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3t2rdgrz0cu" w:id="0"/>
      <w:bookmarkEnd w:id="0"/>
      <w:r w:rsidDel="00000000" w:rsidR="00000000" w:rsidRPr="00000000">
        <w:rPr>
          <w:rtl w:val="0"/>
        </w:rPr>
        <w:t xml:space="preserve">BOSQUEJO CRONOMETRADO</w:t>
      </w:r>
    </w:p>
    <w:p w:rsidR="00000000" w:rsidDel="00000000" w:rsidP="00000000" w:rsidRDefault="00000000" w:rsidRPr="00000000" w14:paraId="00000002">
      <w:pPr>
        <w:pStyle w:val="Heading2"/>
        <w:rPr/>
      </w:pPr>
      <w:bookmarkStart w:colFirst="0" w:colLast="0" w:name="_x01jqc2g20tf" w:id="1"/>
      <w:bookmarkEnd w:id="1"/>
      <w:r w:rsidDel="00000000" w:rsidR="00000000" w:rsidRPr="00000000">
        <w:rPr>
          <w:rtl w:val="0"/>
        </w:rPr>
        <w:t xml:space="preserve">"Metodologías DevOps para el Desarrollo Sostenible de Sistemas Digitales"</w:t>
      </w:r>
    </w:p>
    <w:p w:rsidR="00000000" w:rsidDel="00000000" w:rsidP="00000000" w:rsidRDefault="00000000" w:rsidRPr="00000000" w14:paraId="00000003">
      <w:pPr>
        <w:rPr/>
      </w:pPr>
      <w:r w:rsidDel="00000000" w:rsidR="00000000" w:rsidRPr="00000000">
        <w:rPr>
          <w:b w:val="1"/>
          <w:bCs w:val="1"/>
          <w:rtl w:val="0"/>
        </w:rPr>
        <w:t xml:space="preserve">UTN FRLP · 30 minutos totales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eryftvh190sc" w:id="2"/>
      <w:bookmarkEnd w:id="2"/>
      <w:r w:rsidDel="00000000" w:rsidR="00000000" w:rsidRPr="00000000">
        <w:rPr>
          <w:rtl w:val="0"/>
        </w:rPr>
        <w:t xml:space="preserve">VISTA GENERAL DE BLOQUES</w:t>
      </w:r>
    </w:p>
    <w:p w:rsidR="00000000" w:rsidDel="00000000" w:rsidP="00000000" w:rsidRDefault="00000000" w:rsidRPr="00000000" w14:paraId="00000007">
      <w:pPr>
        <w:rPr/>
      </w:pPr>
      <w:r w:rsidDel="00000000" w:rsidR="00000000" w:rsidRPr="00000000">
        <w:rPr>
          <w:rtl w:val="0"/>
        </w:rPr>
        <w:t xml:space="preserve">00:00 ████████░░░░░░░░░░░░░░░░░░░░░░  APERTURA        5 min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05:00 ░░░░░░░░████████████████████░░  CONTENIDO      20 min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25:00 ░░░░░░░░░░░░░░░░░░░░░░░░████░░  PREGUNTAS       5 min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TOTAL          30 min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m72slfj97rts" w:id="3"/>
      <w:bookmarkEnd w:id="3"/>
      <w:r w:rsidDel="00000000" w:rsidR="00000000" w:rsidRPr="00000000">
        <w:rPr>
          <w:rtl w:val="0"/>
        </w:rPr>
        <w:t xml:space="preserve">CRONOGRAMA SLIDE A SLIDE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SLIDE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SECCIÓN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ACCIÓN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Portada — Apertura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Presentación personal + contexto del talk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01:30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El Puente GMET →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Conectar con charla anterior, cita crash dummy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Roboto Mono" w:cs="Roboto Mono" w:eastAsia="Roboto Mono" w:hAnsi="Roboto Mono"/>
                <w:color w:val="188038"/>
                <w:rtl w:val="0"/>
              </w:rPr>
              <w:t xml:space="preserve">03:30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El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Leer frase final con pausa de 3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05:00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Agenda — 5 bloques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Sondeo rápido de manos al público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05:45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BLOQUE 01</w:t>
            </w:r>
            <w:r w:rsidDel="00000000" w:rsidR="00000000" w:rsidRPr="00000000">
              <w:rPr>
                <w:rtl w:val="0"/>
              </w:rPr>
              <w:t xml:space="preserve"> El Imperativo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Presentar 3 estadísticas + mensaje de urgencia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08:00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BLOQUE 02</w:t>
            </w:r>
            <w:r w:rsidDel="00000000" w:rsidR="00000000" w:rsidRPr="00000000">
              <w:rPr>
                <w:rtl w:val="0"/>
              </w:rPr>
              <w:t xml:space="preserve"> GreenOps &amp; SCI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Explicar pipeline + fórmula SCI + 3 prácticas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10:30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BLOQUE 03</w:t>
            </w:r>
            <w:r w:rsidDel="00000000" w:rsidR="00000000" w:rsidRPr="00000000">
              <w:rPr>
                <w:rtl w:val="0"/>
              </w:rPr>
              <w:t xml:space="preserve"> Arquitecturas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Recorrer 3 columnas: virtual / edge / k8s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BLOQUE 04</w:t>
            </w:r>
            <w:r w:rsidDel="00000000" w:rsidR="00000000" w:rsidRPr="00000000">
              <w:rPr>
                <w:rtl w:val="0"/>
              </w:rPr>
              <w:t xml:space="preserve"> IA Local &amp; MCP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4 casos de uso + diagrama MCP stack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Roboto Mono" w:cs="Roboto Mono" w:eastAsia="Roboto Mono" w:hAnsi="Roboto Mono"/>
                <w:color w:val="188038"/>
                <w:rtl w:val="0"/>
              </w:rPr>
              <w:t xml:space="preserve">15:30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BLOQUE 05</w:t>
            </w:r>
            <w:r w:rsidDel="00000000" w:rsidR="00000000" w:rsidRPr="00000000">
              <w:rPr>
                <w:rtl w:val="0"/>
              </w:rPr>
              <w:t xml:space="preserve"> SRE Evolucionado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Leer tabla + énfasis en error budget 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18:00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Síntesis — Los Tres Pilares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Conectar los 3 pilares como sistema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19:30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Horizonte 2026 + 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Cerrar contenido técnico con visión de futuro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20:30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Experiencia 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 Dinámica en vivo — ver instrucciones 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22:30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CTA &amp;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Leer cita, 3 takeaways, call to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25:00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Preguntas y Respuestas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Pregunta disparadora + preguntas libres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30:00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FIN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ei8jloxhpn3e" w:id="4"/>
      <w:bookmarkEnd w:id="4"/>
      <w:r w:rsidDel="00000000" w:rsidR="00000000" w:rsidRPr="00000000">
        <w:rPr>
          <w:rtl w:val="0"/>
        </w:rPr>
        <w:t xml:space="preserve">DETALLE BLOQUE POR BLOQUE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rPr/>
      </w:pPr>
      <w:bookmarkStart w:colFirst="0" w:colLast="0" w:name="_lxzndikiy0pd" w:id="5"/>
      <w:bookmarkEnd w:id="5"/>
      <w:r w:rsidDel="00000000" w:rsidR="00000000" w:rsidRPr="00000000">
        <w:rPr>
          <w:rtl w:val="0"/>
        </w:rPr>
        <w:t xml:space="preserve">◈ APERTURA </w:t>
      </w:r>
      <w:r w:rsidDel="00000000" w:rsidR="00000000" w:rsidRPr="00000000">
        <w:rPr>
          <w:rFonts w:ascii="Nova Mono" w:cs="Nova Mono" w:eastAsia="Nova Mono" w:hAnsi="Nova Mono"/>
          <w:color w:val="188038"/>
          <w:rtl w:val="0"/>
        </w:rPr>
        <w:t xml:space="preserve">00:00 → 05:00</w:t>
      </w:r>
      <w:r w:rsidDel="00000000" w:rsidR="00000000" w:rsidRPr="00000000">
        <w:rPr>
          <w:rtl w:val="0"/>
        </w:rPr>
        <w:t xml:space="preserve"> · 5 minutos</w:t>
      </w:r>
    </w:p>
    <w:p w:rsidR="00000000" w:rsidDel="00000000" w:rsidP="00000000" w:rsidRDefault="00000000" w:rsidRPr="00000000" w14:paraId="00000068">
      <w:pPr>
        <w:rPr/>
      </w:pPr>
      <w:r w:rsidDel="00000000" w:rsidR="00000000" w:rsidRPr="00000000">
        <w:rPr>
          <w:rtl w:val="0"/>
        </w:rPr>
        <w:t xml:space="preserve">00:00 ──── Silencio inicial (10 seg)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00:10 ──── Presentación personal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00:35 ──── Contexto: "el sistema nervioso de la sociedad"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01:00 ──── Anuncio del tema y estructura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01:30 ──── [SLIDE 02] Puente con GMET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Recuperar la cita del crash dummy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Establecer la analogía: diseño inclusivo ↔ operación sostenible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03:30 ──── [SLIDE 03] El Hook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Bajar el ritmo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"elegante en el laboratorio, catastrófico al chocar con la realidad"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PAUSA 3 seg antes de la respuesta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Leer frase final con convicción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05:00 ──── [SLIDE 04] Agenda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Nombrar (no leer) los 5 bloques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Sondeo rápido de manos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b w:val="1"/>
          <w:bCs w:val="1"/>
          <w:rtl w:val="0"/>
        </w:rPr>
        <w:t xml:space="preserve">⏱ Buffer de apertura: 0 min</w:t>
      </w:r>
      <w:r w:rsidDel="00000000" w:rsidR="00000000" w:rsidRPr="00000000">
        <w:rPr>
          <w:rtl w:val="0"/>
        </w:rPr>
        <w:t xml:space="preserve"> — Este bloque es el más elástico. Si la sala se demora en acomodarse, los primeros 30 segundos se pueden estirar.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m0ofrqw1tky9" w:id="6"/>
      <w:bookmarkEnd w:id="6"/>
      <w:r w:rsidDel="00000000" w:rsidR="00000000" w:rsidRPr="00000000">
        <w:rPr>
          <w:rtl w:val="0"/>
        </w:rPr>
        <w:t xml:space="preserve">◈ BLOQUE 01 — El Imperativo 2026 </w:t>
      </w:r>
      <w:r w:rsidDel="00000000" w:rsidR="00000000" w:rsidRPr="00000000">
        <w:rPr>
          <w:rFonts w:ascii="Nova Mono" w:cs="Nova Mono" w:eastAsia="Nova Mono" w:hAnsi="Nova Mono"/>
          <w:color w:val="188038"/>
          <w:rtl w:val="0"/>
        </w:rPr>
        <w:t xml:space="preserve">05:45 → 08:00</w:t>
      </w:r>
      <w:r w:rsidDel="00000000" w:rsidR="00000000" w:rsidRPr="00000000">
        <w:rPr>
          <w:rtl w:val="0"/>
        </w:rPr>
        <w:t xml:space="preserve"> · 2:15 min</w:t>
      </w:r>
    </w:p>
    <w:p w:rsidR="00000000" w:rsidDel="00000000" w:rsidP="00000000" w:rsidRDefault="00000000" w:rsidRPr="00000000" w14:paraId="0000008A">
      <w:pPr>
        <w:rPr/>
      </w:pPr>
      <w:r w:rsidDel="00000000" w:rsidR="00000000" w:rsidRPr="00000000">
        <w:rPr>
          <w:rtl w:val="0"/>
        </w:rPr>
        <w:t xml:space="preserve">05:45 ──── Anunciar el bloque ("empezamos con tres números")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05:55 ──── Dato 1: 1–3% electricidad global — fuente IEA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06:15 ──── Dato 2: ×2.5 crecimiento tráfico — IA generativa</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06:35 ──── Dato 3: ~2% emisiones — equiparación con aviación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07:00 ──── Puente hacia la audiencia: clientes europeos, regulaciones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07:30 ──── Leer frase del recuadro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07:45 ──── Transición: "No es solo ética. Es negocio."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08:00 ──── [→ SLIDE 06]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Punto de impacto:</w:t>
      </w:r>
      <w:r w:rsidDel="00000000" w:rsidR="00000000" w:rsidRPr="00000000">
        <w:rPr>
          <w:rtl w:val="0"/>
        </w:rPr>
        <w:t xml:space="preserve"> el dato de equivalencia con la aviación. Detenerse ahí. </w:t>
      </w:r>
      <w:r w:rsidDel="00000000" w:rsidR="00000000" w:rsidRPr="00000000">
        <w:rPr>
          <w:b w:val="1"/>
          <w:bCs w:val="1"/>
          <w:rtl w:val="0"/>
        </w:rPr>
        <w:t xml:space="preserve">Fuente a citar en voz alta:</w:t>
      </w:r>
      <w:r w:rsidDel="00000000" w:rsidR="00000000" w:rsidRPr="00000000">
        <w:rPr>
          <w:rtl w:val="0"/>
        </w:rPr>
        <w:t xml:space="preserve"> IEA, Agencia Internacional de Energía, 2025.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qqlabtjdy96y" w:id="7"/>
      <w:bookmarkEnd w:id="7"/>
      <w:r w:rsidDel="00000000" w:rsidR="00000000" w:rsidRPr="00000000">
        <w:rPr>
          <w:rtl w:val="0"/>
        </w:rPr>
        <w:t xml:space="preserve">◈ BLOQUE 02 — GreenOps </w:t>
      </w:r>
      <w:r w:rsidDel="00000000" w:rsidR="00000000" w:rsidRPr="00000000">
        <w:rPr>
          <w:rFonts w:ascii="Nova Mono" w:cs="Nova Mono" w:eastAsia="Nova Mono" w:hAnsi="Nova Mono"/>
          <w:color w:val="188038"/>
          <w:rtl w:val="0"/>
        </w:rPr>
        <w:t xml:space="preserve">08:00 → 10:30</w:t>
      </w:r>
      <w:r w:rsidDel="00000000" w:rsidR="00000000" w:rsidRPr="00000000">
        <w:rPr>
          <w:rtl w:val="0"/>
        </w:rPr>
        <w:t xml:space="preserve"> · 2:30 min</w:t>
      </w:r>
    </w:p>
    <w:p w:rsidR="00000000" w:rsidDel="00000000" w:rsidP="00000000" w:rsidRDefault="00000000" w:rsidRPr="00000000" w14:paraId="0000009E">
      <w:pPr>
        <w:rPr/>
      </w:pPr>
      <w:r w:rsidDel="00000000" w:rsidR="00000000" w:rsidRPr="00000000">
        <w:rPr>
          <w:rtl w:val="0"/>
        </w:rPr>
        <w:t xml:space="preserve">08:00 ──── Señalar pipeline CI/CD en pantalla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08:15 ──── Recorrer las 5 etapas + métrica de cada una (30 seg total)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08:45 ──── Explicar fórmula SCI: E, I, M, unidad funcional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09:20 ──── Carbon-Aware Scheduling: ejemplo del batch job</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09:45 ──── Software Carbon Intensity: gramos de CO₂ por request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10:05 ──── Pipeline Carbon Gate: analogía con quality gate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10:20 ──── "Shift-left de sostenibilidad" — frase de cierre del bloque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10:30 ──── [→ SLIDE 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Analogía de anclaje:</w:t>
      </w:r>
      <w:r w:rsidDel="00000000" w:rsidR="00000000" w:rsidRPr="00000000">
        <w:rPr>
          <w:rtl w:val="0"/>
        </w:rPr>
        <w:t xml:space="preserve"> "igual que un test que falla bloquea el merge, el carbon gate bloquea el deploy." </w:t>
      </w:r>
      <w:r w:rsidDel="00000000" w:rsidR="00000000" w:rsidRPr="00000000">
        <w:rPr>
          <w:b w:val="1"/>
          <w:bCs w:val="1"/>
          <w:rtl w:val="0"/>
        </w:rPr>
        <w:t xml:space="preserve">No extenderse en la fórmula SCI</w:t>
      </w:r>
      <w:r w:rsidDel="00000000" w:rsidR="00000000" w:rsidRPr="00000000">
        <w:rPr>
          <w:rtl w:val="0"/>
        </w:rPr>
        <w:t xml:space="preserve"> — dar la lógica, no la matemática.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rPr/>
      </w:pPr>
      <w:bookmarkStart w:colFirst="0" w:colLast="0" w:name="_nrh8ofq5eh7k" w:id="8"/>
      <w:bookmarkEnd w:id="8"/>
      <w:r w:rsidDel="00000000" w:rsidR="00000000" w:rsidRPr="00000000">
        <w:rPr>
          <w:rtl w:val="0"/>
        </w:rPr>
        <w:t xml:space="preserve">◈ BLOQUE 03 — Arquitecturas </w:t>
      </w:r>
      <w:r w:rsidDel="00000000" w:rsidR="00000000" w:rsidRPr="00000000">
        <w:rPr>
          <w:rFonts w:ascii="Nova Mono" w:cs="Nova Mono" w:eastAsia="Nova Mono" w:hAnsi="Nova Mono"/>
          <w:color w:val="188038"/>
          <w:rtl w:val="0"/>
        </w:rPr>
        <w:t xml:space="preserve">10:30 → 13:00</w:t>
      </w:r>
      <w:r w:rsidDel="00000000" w:rsidR="00000000" w:rsidRPr="00000000">
        <w:rPr>
          <w:rtl w:val="0"/>
        </w:rPr>
        <w:t xml:space="preserve"> · 2:30 min</w:t>
      </w:r>
    </w:p>
    <w:p w:rsidR="00000000" w:rsidDel="00000000" w:rsidP="00000000" w:rsidRDefault="00000000" w:rsidRPr="00000000" w14:paraId="000000B2">
      <w:pPr>
        <w:rPr/>
      </w:pPr>
      <w:r w:rsidDel="00000000" w:rsidR="00000000" w:rsidRPr="00000000">
        <w:rPr>
          <w:rtl w:val="0"/>
        </w:rPr>
        <w:t xml:space="preserve">10:30 ──── Introducción: "la arquitectura determina la eficiencia antes del primer commit"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10:45 ──── Columna 1: Virtualización inteligente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eBPF (15 seg)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Unikernels (15 seg)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Firecracker (20 seg)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11:35 ──── Columna 2: Edge Computing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Concepto de proximidad (20 seg)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WebAssembly en el borde (20 seg)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12:15 ──── Columna 3: Orquestación carbon-aware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KEDA scale-to-zero (20 seg)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Time-shifting de batch jobs (15 seg)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 FinOps ↔ GreenOps convergencia (15 seg)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12:50 ──── Frase de cierre: "La arquitectura no es solo performance."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13:00 ──── [→ SLIDE 08]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 Riesgo de este bloque:</w:t>
      </w:r>
      <w:r w:rsidDel="00000000" w:rsidR="00000000" w:rsidRPr="00000000">
        <w:rPr>
          <w:rtl w:val="0"/>
        </w:rPr>
        <w:t xml:space="preserve"> tendencia a extenderse. Cada sub-ítem máximo 20 segundos. </w:t>
      </w:r>
      <w:r w:rsidDel="00000000" w:rsidR="00000000" w:rsidRPr="00000000">
        <w:rPr>
          <w:b w:val="1"/>
          <w:bCs w:val="1"/>
          <w:rtl w:val="0"/>
        </w:rPr>
        <w:t xml:space="preserve">Dato memorable:</w:t>
      </w:r>
      <w:r w:rsidDel="00000000" w:rsidR="00000000" w:rsidRPr="00000000">
        <w:rPr>
          <w:rtl w:val="0"/>
        </w:rPr>
        <w:t xml:space="preserve"> "Firecracker arranca una VM en 125ms. El tiempo que tardaron en pestañear."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rPr/>
      </w:pPr>
      <w:bookmarkStart w:colFirst="0" w:colLast="0" w:name="_oie2pogs2iod" w:id="9"/>
      <w:bookmarkEnd w:id="9"/>
      <w:r w:rsidDel="00000000" w:rsidR="00000000" w:rsidRPr="00000000">
        <w:rPr>
          <w:rtl w:val="0"/>
        </w:rPr>
        <w:t xml:space="preserve">◈ BLOQUE 04 — IA Local </w:t>
      </w:r>
      <w:r w:rsidDel="00000000" w:rsidR="00000000" w:rsidRPr="00000000">
        <w:rPr>
          <w:rFonts w:ascii="Nova Mono" w:cs="Nova Mono" w:eastAsia="Nova Mono" w:hAnsi="Nova Mono"/>
          <w:color w:val="188038"/>
          <w:rtl w:val="0"/>
        </w:rPr>
        <w:t xml:space="preserve">13:00 → 15:30</w:t>
      </w:r>
      <w:r w:rsidDel="00000000" w:rsidR="00000000" w:rsidRPr="00000000">
        <w:rPr>
          <w:rtl w:val="0"/>
        </w:rPr>
        <w:t xml:space="preserve"> · 2:30 min</w:t>
      </w:r>
    </w:p>
    <w:p w:rsidR="00000000" w:rsidDel="00000000" w:rsidP="00000000" w:rsidRDefault="00000000" w:rsidRPr="00000000" w14:paraId="000000D2">
      <w:pPr>
        <w:rPr/>
      </w:pPr>
      <w:r w:rsidDel="00000000" w:rsidR="00000000" w:rsidRPr="00000000">
        <w:rPr>
          <w:rtl w:val="0"/>
        </w:rPr>
        <w:t xml:space="preserve">13:00 ──── Pregunta retórica: "¿tienen que mandar sus datos a OpenAI?"</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13:10 ──── Respuesta: "en 2026, ya no"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13:20 ──── Caso 1: Análisis de logs — Ollama + Llama 3.1 (25 seg)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13:45 ──── Caso 2: Code review — Local Codestral/Qwen (20 seg)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14:05 ──── Caso 3: IaC generado por IA con MCP (20 seg)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14:25 ──── Caso 4: Incident root-cause con RAG (20 seg)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14:45 ──── Explicar diagrama MCP Stack</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Agente → MCP Server → Infra → Guardrails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14:55 ──── Énfasis en "Guardrails Humanos" — puntualizar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15:15 ──── "La IA no reemplaza al ingeniero. Es el copiloto."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15:30 ──── [→ SLIDE 09]</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Punto de máximo interés:</w:t>
      </w:r>
      <w:r w:rsidDel="00000000" w:rsidR="00000000" w:rsidRPr="00000000">
        <w:rPr>
          <w:rtl w:val="0"/>
        </w:rPr>
        <w:t xml:space="preserve"> los guardrails. La audiencia técnica suele cuestionar la autonomía de los agentes. Llegar ahí con el punto resuelto.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lc6jnz7incsk" w:id="10"/>
      <w:bookmarkEnd w:id="10"/>
      <w:r w:rsidDel="00000000" w:rsidR="00000000" w:rsidRPr="00000000">
        <w:rPr>
          <w:rtl w:val="0"/>
        </w:rPr>
        <w:t xml:space="preserve">◈ BLOQUE 05 — SRE Evolucionado </w:t>
      </w:r>
      <w:r w:rsidDel="00000000" w:rsidR="00000000" w:rsidRPr="00000000">
        <w:rPr>
          <w:rFonts w:ascii="Nova Mono" w:cs="Nova Mono" w:eastAsia="Nova Mono" w:hAnsi="Nova Mono"/>
          <w:color w:val="188038"/>
          <w:rtl w:val="0"/>
        </w:rPr>
        <w:t xml:space="preserve">15:30 → 18:00</w:t>
      </w:r>
      <w:r w:rsidDel="00000000" w:rsidR="00000000" w:rsidRPr="00000000">
        <w:rPr>
          <w:rtl w:val="0"/>
        </w:rPr>
        <w:t xml:space="preserve"> · 2:30 min</w:t>
      </w:r>
    </w:p>
    <w:p w:rsidR="00000000" w:rsidDel="00000000" w:rsidP="00000000" w:rsidRDefault="00000000" w:rsidRPr="00000000" w14:paraId="000000EC">
      <w:pPr>
        <w:rPr/>
      </w:pPr>
      <w:r w:rsidDel="00000000" w:rsidR="00000000" w:rsidRPr="00000000">
        <w:rPr>
          <w:rtl w:val="0"/>
        </w:rPr>
        <w:t xml:space="preserve">15:30 ──── Introducción: "¿cómo medimos si somos sostenibles?"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15:40 ──── Contexto SRE: qué es un SLO para quienes no lo conocen (30 seg)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16:10 ──── Leer tabla fila por fila — énfasis en la columna derecha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Disponibilidad (20 seg)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Latencia (15 seg)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Error Rate (15 seg)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Throughput (15 seg)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Error Budget DUAL — detenerse aquí (30 seg)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17:25 ──── Leer cita final con pausa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17:40 ──── Provocación: "¿cuántos tienen una alerta de gasto energético?"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17:55 ──── "Esa alerta debería existir."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18:00 ──── [→ SLIDE 10]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El punto clave:</w:t>
      </w:r>
      <w:r w:rsidDel="00000000" w:rsidR="00000000" w:rsidRPr="00000000">
        <w:rPr>
          <w:rtl w:val="0"/>
        </w:rPr>
        <w:t xml:space="preserve"> Error Budget dual. Es el concepto más nuevo y el que más impacto genera. </w:t>
      </w:r>
      <w:r w:rsidDel="00000000" w:rsidR="00000000" w:rsidRPr="00000000">
        <w:rPr>
          <w:b w:val="1"/>
          <w:bCs w:val="1"/>
          <w:rtl w:val="0"/>
        </w:rPr>
        <w:t xml:space="preserve">Para audiencia técnica avanzada:</w:t>
      </w:r>
      <w:r w:rsidDel="00000000" w:rsidR="00000000" w:rsidRPr="00000000">
        <w:rPr>
          <w:rtl w:val="0"/>
        </w:rPr>
        <w:t xml:space="preserve"> mencionar que GCP y Azure ya exponen API de intensidad de carbono por región en tiempo real.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rPr/>
      </w:pPr>
      <w:bookmarkStart w:colFirst="0" w:colLast="0" w:name="_qyuv7p5s9w8g" w:id="11"/>
      <w:bookmarkEnd w:id="11"/>
      <w:r w:rsidDel="00000000" w:rsidR="00000000" w:rsidRPr="00000000">
        <w:rPr>
          <w:rtl w:val="0"/>
        </w:rPr>
        <w:t xml:space="preserve">◈ SÍNTESIS </w:t>
      </w:r>
      <w:r w:rsidDel="00000000" w:rsidR="00000000" w:rsidRPr="00000000">
        <w:rPr>
          <w:rFonts w:ascii="Nova Mono" w:cs="Nova Mono" w:eastAsia="Nova Mono" w:hAnsi="Nova Mono"/>
          <w:color w:val="188038"/>
          <w:rtl w:val="0"/>
        </w:rPr>
        <w:t xml:space="preserve">18:00 → 20:30</w:t>
      </w:r>
      <w:r w:rsidDel="00000000" w:rsidR="00000000" w:rsidRPr="00000000">
        <w:rPr>
          <w:rtl w:val="0"/>
        </w:rPr>
        <w:t xml:space="preserve"> · 2:30 min</w:t>
      </w:r>
    </w:p>
    <w:p w:rsidR="00000000" w:rsidDel="00000000" w:rsidP="00000000" w:rsidRDefault="00000000" w:rsidRPr="00000000" w14:paraId="00000108">
      <w:pPr>
        <w:rPr/>
      </w:pPr>
      <w:r w:rsidDel="00000000" w:rsidR="00000000" w:rsidRPr="00000000">
        <w:rPr>
          <w:rtl w:val="0"/>
        </w:rPr>
        <w:t xml:space="preserve">18:00 ──── [SLIDE 10] Los Tres Pilares — síntesis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Pilar Humano (25 seg)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Pilar Técnico (25 seg)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Pilar Económico (25 seg)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Interdependencia de los tres (20 seg)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Citar Accelerate (Forsgren, Humble, Kim) (15 seg)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19:30 ──── [SLIDE 11] Horizonte 2026 — visión final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Platform Engineering + Gartner stat (20 seg)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 AI-Native: MTTR −40% (15 seg)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FinOps + GreenOps convergencia (15 seg)</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MCP como nuevo primitivo (15 seg)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DORA stats: 4×, 24h, &lt;1h (15 seg)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20:30 ──── [→ SLIDE 12]</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rPr/>
      </w:pPr>
      <w:bookmarkStart w:colFirst="0" w:colLast="0" w:name="_svqusy7a2tb" w:id="12"/>
      <w:bookmarkEnd w:id="12"/>
      <w:r w:rsidDel="00000000" w:rsidR="00000000" w:rsidRPr="00000000">
        <w:rPr>
          <w:rtl w:val="0"/>
        </w:rPr>
        <w:t xml:space="preserve">◈ EXPERIENCIA EN VIVO </w:t>
      </w:r>
      <w:r w:rsidDel="00000000" w:rsidR="00000000" w:rsidRPr="00000000">
        <w:rPr>
          <w:rFonts w:ascii="Nova Mono" w:cs="Nova Mono" w:eastAsia="Nova Mono" w:hAnsi="Nova Mono"/>
          <w:color w:val="188038"/>
          <w:rtl w:val="0"/>
        </w:rPr>
        <w:t xml:space="preserve">20:30 → 22:30</w:t>
      </w:r>
      <w:r w:rsidDel="00000000" w:rsidR="00000000" w:rsidRPr="00000000">
        <w:rPr>
          <w:rtl w:val="0"/>
        </w:rPr>
        <w:t xml:space="preserve"> · 2 minutos</w:t>
      </w:r>
    </w:p>
    <w:p w:rsidR="00000000" w:rsidDel="00000000" w:rsidP="00000000" w:rsidRDefault="00000000" w:rsidRPr="00000000" w14:paraId="00000124">
      <w:pPr>
        <w:rPr/>
      </w:pPr>
      <w:r w:rsidDel="00000000" w:rsidR="00000000" w:rsidRPr="00000000">
        <w:rPr>
          <w:rtl w:val="0"/>
        </w:rPr>
        <w:t xml:space="preserve">20:30 ──── Anunciar cambio de modo: "vamos a hacer algo distinto"</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20:40 ──── PASO 1: Levanten la mano (15 seg + espera de respuesta)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21:00 ──── PASO 2: Cierren los ojos — escenario narrativo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Bajar voz</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"3 AM, viernes, sistema caído" (30 seg)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PAUSA DE 3 SEGUNDOS (silencio total)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Presentar los dos caminos (30 seg)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21:50 ──── PASO 3: Abran los ojos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22:00 ──── Reflexión: "la diferencia no es tecnológica, es cultural"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22:15 ──── Leer frase final del recuadro verde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22:30 ──── [→ SLIDE 13]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 Este es el momento de mayor impacto emocional de la charla.</w:t>
      </w:r>
      <w:r w:rsidDel="00000000" w:rsidR="00000000" w:rsidRPr="00000000">
        <w:rPr>
          <w:rtl w:val="0"/>
        </w:rPr>
        <w:t xml:space="preserve"> </w:t>
      </w:r>
      <w:r w:rsidDel="00000000" w:rsidR="00000000" w:rsidRPr="00000000">
        <w:rPr>
          <w:b w:val="1"/>
          <w:bCs w:val="1"/>
          <w:rtl w:val="0"/>
        </w:rPr>
        <w:t xml:space="preserve">No apurar el silencio de 3 segundos. Vale más que cualquier slide.</w:t>
      </w:r>
      <w:r w:rsidDel="00000000" w:rsidR="00000000" w:rsidRPr="00000000">
        <w:rPr>
          <w:rtl w:val="0"/>
        </w:rPr>
        <w:t xml:space="preserve"> </w:t>
      </w:r>
      <w:r w:rsidDel="00000000" w:rsidR="00000000" w:rsidRPr="00000000">
        <w:rPr>
          <w:b w:val="1"/>
          <w:bCs w:val="1"/>
          <w:rtl w:val="0"/>
        </w:rPr>
        <w:t xml:space="preserve">Si la audiencia no cierra los ojos, no forzar — continuar igual.</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rPr/>
      </w:pPr>
      <w:bookmarkStart w:colFirst="0" w:colLast="0" w:name="_2y2l9em0mq69" w:id="13"/>
      <w:bookmarkEnd w:id="13"/>
      <w:r w:rsidDel="00000000" w:rsidR="00000000" w:rsidRPr="00000000">
        <w:rPr>
          <w:rtl w:val="0"/>
        </w:rPr>
        <w:t xml:space="preserve">◈ CIERRE </w:t>
      </w:r>
      <w:r w:rsidDel="00000000" w:rsidR="00000000" w:rsidRPr="00000000">
        <w:rPr>
          <w:rFonts w:ascii="Nova Mono" w:cs="Nova Mono" w:eastAsia="Nova Mono" w:hAnsi="Nova Mono"/>
          <w:color w:val="188038"/>
          <w:rtl w:val="0"/>
        </w:rPr>
        <w:t xml:space="preserve">22:30 → 25:00</w:t>
      </w:r>
      <w:r w:rsidDel="00000000" w:rsidR="00000000" w:rsidRPr="00000000">
        <w:rPr>
          <w:rtl w:val="0"/>
        </w:rPr>
        <w:t xml:space="preserve"> · 2:30 min</w:t>
      </w:r>
    </w:p>
    <w:p w:rsidR="00000000" w:rsidDel="00000000" w:rsidP="00000000" w:rsidRDefault="00000000" w:rsidRPr="00000000" w14:paraId="0000013E">
      <w:pPr>
        <w:rPr/>
      </w:pPr>
      <w:r w:rsidDel="00000000" w:rsidR="00000000" w:rsidRPr="00000000">
        <w:rPr>
          <w:rtl w:val="0"/>
        </w:rPr>
        <w:t xml:space="preserve">22:30 ──── Leer cita central con pausa entre las dos líneas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22:45 ──── Puente: "Es fácil decirlo. Lo difícil es operacionalizarlo."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22:55 ──── Takeaway 1: Cultura (20 seg)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23:15 ──── Takeaway 2: Técnica (20 seg)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23:35 ──── Takeaway 3: Futuro (20 seg)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23:55 ──── Call to Action — adaptar según audiencia: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 Estudiantes: invitar a INFRAIT (30 seg)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 Graduados: desafío SCI del endpoint crítico (30 seg)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Docentes: propuesta de colaboración (20 seg)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24:30 ──── Señalar referencias bibliográficas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24:45 ──── "Muchas gracias." — PAUSA FINAL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25:00 ──── [→ PREGUNTAS]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rPr/>
      </w:pPr>
      <w:bookmarkStart w:colFirst="0" w:colLast="0" w:name="_70kgrjaae3wr" w:id="14"/>
      <w:bookmarkEnd w:id="14"/>
      <w:r w:rsidDel="00000000" w:rsidR="00000000" w:rsidRPr="00000000">
        <w:rPr>
          <w:rtl w:val="0"/>
        </w:rPr>
        <w:t xml:space="preserve">◈ PREGUNTAS </w:t>
      </w:r>
      <w:r w:rsidDel="00000000" w:rsidR="00000000" w:rsidRPr="00000000">
        <w:rPr>
          <w:rFonts w:ascii="Nova Mono" w:cs="Nova Mono" w:eastAsia="Nova Mono" w:hAnsi="Nova Mono"/>
          <w:color w:val="188038"/>
          <w:rtl w:val="0"/>
        </w:rPr>
        <w:t xml:space="preserve">25:00 → 30:00</w:t>
      </w:r>
      <w:r w:rsidDel="00000000" w:rsidR="00000000" w:rsidRPr="00000000">
        <w:rPr>
          <w:rtl w:val="0"/>
        </w:rPr>
        <w:t xml:space="preserve"> · 5 minutos</w:t>
      </w:r>
    </w:p>
    <w:p w:rsidR="00000000" w:rsidDel="00000000" w:rsidP="00000000" w:rsidRDefault="00000000" w:rsidRPr="00000000" w14:paraId="00000158">
      <w:pPr>
        <w:rPr/>
      </w:pPr>
      <w:r w:rsidDel="00000000" w:rsidR="00000000" w:rsidRPr="00000000">
        <w:rPr>
          <w:rtl w:val="0"/>
        </w:rPr>
        <w:t xml:space="preserve">25:00 ──── Pregunta disparadora: "¿qué les parece que está equivocado?"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25:15 ──── Ronda libre de preguntas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 Máximo 2 min por respuesta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Si la pregunta es muy técnica: "tema para conversar después"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29:30 ──── Señal de cierre: "última pregunta"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30:00 ──── FIN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j7mrdgaxjc80" w:id="15"/>
      <w:bookmarkEnd w:id="15"/>
      <w:r w:rsidDel="00000000" w:rsidR="00000000" w:rsidRPr="00000000">
        <w:rPr>
          <w:rtl w:val="0"/>
        </w:rPr>
        <w:t xml:space="preserve">MAPA DE TENSIÓN DRAMÁTICA</w:t>
      </w:r>
    </w:p>
    <w:p w:rsidR="00000000" w:rsidDel="00000000" w:rsidP="00000000" w:rsidRDefault="00000000" w:rsidRPr="00000000" w14:paraId="00000166">
      <w:pPr>
        <w:rPr/>
      </w:pPr>
      <w:r w:rsidDel="00000000" w:rsidR="00000000" w:rsidRPr="00000000">
        <w:rPr>
          <w:rtl w:val="0"/>
        </w:rPr>
        <w:t xml:space="preserve">Impacto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║3AM║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║SRE║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      ║IMPE║                                  ║CTA║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║HOK║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tiempo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03:30  05:45 08:00 10:30 13:00 15:30 18:00 20:30 22:30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Los puntos de mayor impacto son: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2"/>
        </w:numPr>
        <w:ind w:left="720" w:hanging="360"/>
      </w:pPr>
      <w:r w:rsidDel="00000000" w:rsidR="00000000" w:rsidRPr="00000000">
        <w:rPr>
          <w:b w:val="1"/>
          <w:bCs w:val="1"/>
          <w:rtl w:val="0"/>
        </w:rPr>
        <w:t xml:space="preserve">03:30</w:t>
      </w:r>
      <w:r w:rsidDel="00000000" w:rsidR="00000000" w:rsidRPr="00000000">
        <w:rPr>
          <w:rtl w:val="0"/>
        </w:rPr>
        <w:t xml:space="preserve"> — El Hook (impacto emocional inicial)</w:t>
      </w:r>
    </w:p>
    <w:p w:rsidR="00000000" w:rsidDel="00000000" w:rsidP="00000000" w:rsidRDefault="00000000" w:rsidRPr="00000000" w14:paraId="00000183">
      <w:pPr>
        <w:numPr>
          <w:ilvl w:val="0"/>
          <w:numId w:val="2"/>
        </w:numPr>
        <w:ind w:left="720" w:hanging="360"/>
      </w:pPr>
      <w:r w:rsidDel="00000000" w:rsidR="00000000" w:rsidRPr="00000000">
        <w:rPr>
          <w:b w:val="1"/>
          <w:bCs w:val="1"/>
          <w:rtl w:val="0"/>
        </w:rPr>
        <w:t xml:space="preserve">07:00</w:t>
      </w:r>
      <w:r w:rsidDel="00000000" w:rsidR="00000000" w:rsidRPr="00000000">
        <w:rPr>
          <w:rtl w:val="0"/>
        </w:rPr>
        <w:t xml:space="preserve"> — Estadísticas de emisiones (impacto por datos)</w:t>
      </w:r>
    </w:p>
    <w:p w:rsidR="00000000" w:rsidDel="00000000" w:rsidP="00000000" w:rsidRDefault="00000000" w:rsidRPr="00000000" w14:paraId="00000184">
      <w:pPr>
        <w:numPr>
          <w:ilvl w:val="0"/>
          <w:numId w:val="2"/>
        </w:numPr>
        <w:ind w:left="720" w:hanging="360"/>
      </w:pPr>
      <w:r w:rsidDel="00000000" w:rsidR="00000000" w:rsidRPr="00000000">
        <w:rPr>
          <w:b w:val="1"/>
          <w:bCs w:val="1"/>
          <w:rtl w:val="0"/>
        </w:rPr>
        <w:t xml:space="preserve">15:30</w:t>
      </w:r>
      <w:r w:rsidDel="00000000" w:rsidR="00000000" w:rsidRPr="00000000">
        <w:rPr>
          <w:rtl w:val="0"/>
        </w:rPr>
        <w:t xml:space="preserve"> — Error Budget dual (impacto técnico / "a-ha moment")</w:t>
      </w:r>
    </w:p>
    <w:p w:rsidR="00000000" w:rsidDel="00000000" w:rsidP="00000000" w:rsidRDefault="00000000" w:rsidRPr="00000000" w14:paraId="00000185">
      <w:pPr>
        <w:numPr>
          <w:ilvl w:val="0"/>
          <w:numId w:val="2"/>
        </w:numPr>
        <w:ind w:left="720" w:hanging="360"/>
      </w:pPr>
      <w:r w:rsidDel="00000000" w:rsidR="00000000" w:rsidRPr="00000000">
        <w:rPr>
          <w:b w:val="1"/>
          <w:bCs w:val="1"/>
          <w:rtl w:val="0"/>
        </w:rPr>
        <w:t xml:space="preserve">20:30</w:t>
      </w:r>
      <w:r w:rsidDel="00000000" w:rsidR="00000000" w:rsidRPr="00000000">
        <w:rPr>
          <w:rtl w:val="0"/>
        </w:rPr>
        <w:t xml:space="preserve"> — Experiencia 3 AM (impacto emocional máximo)</w:t>
      </w:r>
    </w:p>
    <w:p w:rsidR="00000000" w:rsidDel="00000000" w:rsidP="00000000" w:rsidRDefault="00000000" w:rsidRPr="00000000" w14:paraId="00000186">
      <w:pPr>
        <w:numPr>
          <w:ilvl w:val="0"/>
          <w:numId w:val="2"/>
        </w:numPr>
        <w:ind w:left="720" w:hanging="360"/>
      </w:pPr>
      <w:r w:rsidDel="00000000" w:rsidR="00000000" w:rsidRPr="00000000">
        <w:rPr>
          <w:b w:val="1"/>
          <w:bCs w:val="1"/>
          <w:rtl w:val="0"/>
        </w:rPr>
        <w:t xml:space="preserve">22:30</w:t>
      </w:r>
      <w:r w:rsidDel="00000000" w:rsidR="00000000" w:rsidRPr="00000000">
        <w:rPr>
          <w:rtl w:val="0"/>
        </w:rPr>
        <w:t xml:space="preserve"> — Cierre (impacto motivacional)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96u5jopm75q6" w:id="16"/>
      <w:bookmarkEnd w:id="16"/>
      <w:r w:rsidDel="00000000" w:rsidR="00000000" w:rsidRPr="00000000">
        <w:rPr>
          <w:rtl w:val="0"/>
        </w:rPr>
        <w:t xml:space="preserve">SEÑALES DE ALERTA DE TIEMPO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rPr>
            </w:pPr>
            <w:r w:rsidDel="00000000" w:rsidR="00000000" w:rsidRPr="00000000">
              <w:rPr>
                <w:b w:val="1"/>
                <w:bCs w:val="1"/>
                <w:rtl w:val="0"/>
              </w:rPr>
              <w:t xml:space="preserve">Si en este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b w:val="1"/>
                <w:bCs w:val="1"/>
              </w:rPr>
            </w:pPr>
            <w:r w:rsidDel="00000000" w:rsidR="00000000" w:rsidRPr="00000000">
              <w:rPr>
                <w:b w:val="1"/>
                <w:bCs w:val="1"/>
                <w:rtl w:val="0"/>
              </w:rPr>
              <w:t xml:space="preserve">…y son 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Terminás el Bloque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10:45+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Comprimir Bloque 03 (solo 1 sub-ítem por 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Terminás el Bloque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Fusionar slides 08 y 09 en síntesis verbal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Llegás al Test 3AM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Acortar Cierre, mantener el 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Llegás al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Un solo takeaway + CTA + gracias</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Regla de oro:</w:t>
      </w:r>
      <w:r w:rsidDel="00000000" w:rsidR="00000000" w:rsidRPr="00000000">
        <w:rPr>
          <w:rtl w:val="0"/>
        </w:rPr>
        <w:t xml:space="preserve"> si hay que cortar, cortar en los bloques técnicos (07, 08), nunca en el Hook (03), el Test 3AM (12) ni el Cierre (13). El impacto de la charla vive en esos tres momentos.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rPr/>
      </w:pPr>
      <w:bookmarkStart w:colFirst="0" w:colLast="0" w:name="_9aekcyt1jz78" w:id="17"/>
      <w:bookmarkEnd w:id="17"/>
      <w:r w:rsidDel="00000000" w:rsidR="00000000" w:rsidRPr="00000000">
        <w:rPr>
          <w:rtl w:val="0"/>
        </w:rPr>
        <w:t xml:space="preserve">CHECKLIST PRE-CHARLA</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Coordinar con GMET: alinear cita del crash dummy</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Agua en el escenario</w:t>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Cronómetro visible (teléfono boca arriba o reloj)</w:t>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Testar el modo presentador en PowerPoint (notas visibles)</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Verificar que el proyector muestra la pantalla en modo presentador</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Conocer el nombre de una app o servicio local relevante para la audiencia (personalizar el ejemplo de apertura)</w:t>
      </w:r>
    </w:p>
    <w:p w:rsidR="00000000" w:rsidDel="00000000" w:rsidP="00000000" w:rsidRDefault="00000000" w:rsidRPr="00000000" w14:paraId="000001A4">
      <w:pPr>
        <w:numPr>
          <w:ilvl w:val="0"/>
          <w:numId w:val="1"/>
        </w:numPr>
        <w:ind w:left="720" w:hanging="360"/>
      </w:pPr>
      <w:r w:rsidDel="00000000" w:rsidR="00000000" w:rsidRPr="00000000">
        <w:rPr>
          <w:rtl w:val="0"/>
        </w:rPr>
        <w:t xml:space="preserve">Decidir el CTA según composición del público (estudiantes / graduados / docentes / mixto)</w:t>
      </w:r>
    </w:p>
    <w:p w:rsidR="00000000" w:rsidDel="00000000" w:rsidP="00000000" w:rsidRDefault="00000000" w:rsidRPr="00000000" w14:paraId="000001A5">
      <w:pPr>
        <w:rPr/>
      </w:pPr>
      <w:r w:rsidDel="00000000" w:rsidR="00000000" w:rsidRPr="00000000">
        <w:rPr>
          <w:rtl w:val="0"/>
        </w:rPr>
      </w:r>
    </w:p>
    <w:sectPr>
      <w:pgSz w:h="15840" w:w="12240" w:orient="portrait"/>
      <w:pgMar w:bottom="1440" w:top="1417.3228346456694"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