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641EE" w14:textId="6B94B7CC" w:rsidR="00A62800" w:rsidRPr="00CF06D8" w:rsidRDefault="00CD248E" w:rsidP="007F132B">
      <w:pPr>
        <w:pStyle w:val="Ttulo"/>
      </w:pPr>
      <w:r>
        <w:t xml:space="preserve">Case Study </w:t>
      </w:r>
    </w:p>
    <w:p w14:paraId="058C2A72" w14:textId="77777777" w:rsidR="00A62800" w:rsidRPr="00CF06D8" w:rsidRDefault="00A62800" w:rsidP="00A62800">
      <w:pPr>
        <w:pStyle w:val="Sinespaciado"/>
        <w:rPr>
          <w:rFonts w:cs="Arial"/>
          <w:b/>
        </w:rPr>
      </w:pPr>
    </w:p>
    <w:p w14:paraId="6D4508DD" w14:textId="34EAABC9" w:rsidR="00A62800" w:rsidRPr="00CF06D8" w:rsidRDefault="00A62800" w:rsidP="00A62800">
      <w:pPr>
        <w:pStyle w:val="Sinespaciado"/>
        <w:rPr>
          <w:rFonts w:cs="Arial"/>
        </w:rPr>
      </w:pPr>
      <w:r w:rsidRPr="00CF06D8">
        <w:rPr>
          <w:rFonts w:cs="Arial"/>
          <w:b/>
        </w:rPr>
        <w:t>Name</w:t>
      </w:r>
      <w:r w:rsidR="00C70B14" w:rsidRPr="00CF06D8">
        <w:rPr>
          <w:rFonts w:cs="Arial"/>
        </w:rPr>
        <w:t xml:space="preserve">: </w:t>
      </w:r>
      <w:sdt>
        <w:sdtPr>
          <w:rPr>
            <w:rFonts w:cstheme="minorHAnsi"/>
            <w:color w:val="0070C0"/>
          </w:rPr>
          <w:id w:val="-671951160"/>
          <w:placeholder>
            <w:docPart w:val="06349E9FD86CC04A9EF986ECA71C46AE"/>
          </w:placeholder>
        </w:sdtPr>
        <w:sdtEndPr/>
        <w:sdtContent>
          <w:r w:rsidR="00653F8D">
            <w:rPr>
              <w:rFonts w:cstheme="minorHAnsi"/>
              <w:color w:val="0070C0"/>
            </w:rPr>
            <w:t>Hector Rodriguez</w:t>
          </w:r>
        </w:sdtContent>
      </w:sdt>
    </w:p>
    <w:p w14:paraId="0C7201FF" w14:textId="48FAA1D8" w:rsidR="00A62800" w:rsidRPr="00CF06D8" w:rsidRDefault="00A62800" w:rsidP="00A62800">
      <w:pPr>
        <w:pStyle w:val="Sinespaciado"/>
        <w:rPr>
          <w:rFonts w:cs="Arial"/>
        </w:rPr>
      </w:pPr>
      <w:r w:rsidRPr="00CF06D8">
        <w:rPr>
          <w:rFonts w:cs="Arial"/>
          <w:b/>
        </w:rPr>
        <w:t>Instructor name</w:t>
      </w:r>
      <w:r w:rsidR="00C70B14" w:rsidRPr="00CF06D8">
        <w:rPr>
          <w:rFonts w:cs="Arial"/>
        </w:rPr>
        <w:t xml:space="preserve">: </w:t>
      </w:r>
      <w:sdt>
        <w:sdtPr>
          <w:rPr>
            <w:rFonts w:cstheme="minorHAnsi"/>
            <w:color w:val="0070C0"/>
          </w:rPr>
          <w:id w:val="-1852637233"/>
          <w:placeholder>
            <w:docPart w:val="A93ECDAEBE099D45A30AEE4D58DA617B"/>
          </w:placeholder>
        </w:sdtPr>
        <w:sdtEndPr/>
        <w:sdtContent>
          <w:r w:rsidR="00653F8D">
            <w:rPr>
              <w:rFonts w:cstheme="minorHAnsi"/>
              <w:color w:val="0070C0"/>
            </w:rPr>
            <w:t>Will Hatch</w:t>
          </w:r>
        </w:sdtContent>
      </w:sdt>
    </w:p>
    <w:p w14:paraId="0CC342EC" w14:textId="0C50095A" w:rsidR="00A62800" w:rsidRPr="00CF06D8" w:rsidRDefault="00A62800" w:rsidP="00A62800">
      <w:pPr>
        <w:pStyle w:val="Sinespaciado"/>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D50A04E94C07AC4D80DD1A43904357B4"/>
          </w:placeholder>
        </w:sdtPr>
        <w:sdtEndPr/>
        <w:sdtContent>
          <w:r w:rsidR="00653F8D">
            <w:rPr>
              <w:rFonts w:cstheme="minorHAnsi"/>
              <w:color w:val="0070C0"/>
            </w:rPr>
            <w:t>66</w:t>
          </w:r>
        </w:sdtContent>
      </w:sdt>
    </w:p>
    <w:p w14:paraId="39EAFC73" w14:textId="77777777" w:rsidR="007F132B" w:rsidRPr="00CF06D8" w:rsidRDefault="005B27B2" w:rsidP="007F132B">
      <w:pPr>
        <w:pStyle w:val="Ttulo1"/>
        <w:rPr>
          <w:color w:val="000000" w:themeColor="text1"/>
        </w:rPr>
      </w:pPr>
      <w:r w:rsidRPr="00CF06D8">
        <w:rPr>
          <w:color w:val="000000" w:themeColor="text1"/>
        </w:rPr>
        <w:t>Instructions</w:t>
      </w:r>
    </w:p>
    <w:p w14:paraId="4A736B3B" w14:textId="77777777" w:rsidR="006E404E" w:rsidRPr="00BB486E" w:rsidRDefault="00A62800" w:rsidP="00BB486E">
      <w:pPr>
        <w:rPr>
          <w:b/>
          <w:sz w:val="24"/>
          <w:szCs w:val="24"/>
        </w:rPr>
      </w:pPr>
      <w:r w:rsidRPr="00BB486E">
        <w:rPr>
          <w:sz w:val="24"/>
          <w:szCs w:val="24"/>
        </w:rPr>
        <w:t xml:space="preserve">The purpose of this assignment is to </w:t>
      </w:r>
      <w:r w:rsidR="003F27E3" w:rsidRPr="00BB486E">
        <w:rPr>
          <w:b/>
          <w:sz w:val="24"/>
          <w:szCs w:val="24"/>
        </w:rPr>
        <w:t xml:space="preserve">apply your knowledge and </w:t>
      </w:r>
      <w:r w:rsidRPr="00BB486E">
        <w:rPr>
          <w:b/>
          <w:sz w:val="24"/>
          <w:szCs w:val="24"/>
        </w:rPr>
        <w:t>deepen your learning</w:t>
      </w:r>
      <w:r w:rsidRPr="00BB486E">
        <w:rPr>
          <w:sz w:val="24"/>
          <w:szCs w:val="24"/>
        </w:rPr>
        <w:t xml:space="preserve"> from </w:t>
      </w:r>
      <w:r w:rsidR="003F27E3" w:rsidRPr="00BB486E">
        <w:rPr>
          <w:i/>
          <w:sz w:val="24"/>
          <w:szCs w:val="24"/>
        </w:rPr>
        <w:t>responding to real life examples that you or others may face in defending the Proclamation and the eternal family</w:t>
      </w:r>
      <w:r w:rsidR="003F27E3" w:rsidRPr="00BB486E">
        <w:rPr>
          <w:b/>
          <w:i/>
          <w:sz w:val="24"/>
          <w:szCs w:val="24"/>
        </w:rPr>
        <w:t xml:space="preserve">.  </w:t>
      </w:r>
      <w:r w:rsidR="003F27E3" w:rsidRPr="00BB486E">
        <w:rPr>
          <w:b/>
          <w:sz w:val="24"/>
          <w:szCs w:val="24"/>
        </w:rPr>
        <w:t>You must answer the questions</w:t>
      </w:r>
      <w:r w:rsidR="003F27E3" w:rsidRPr="00BB486E">
        <w:rPr>
          <w:sz w:val="24"/>
          <w:szCs w:val="24"/>
        </w:rPr>
        <w:t xml:space="preserve"> in the case study (cut and paste them below for reference</w:t>
      </w:r>
      <w:r w:rsidR="00E50BDF" w:rsidRPr="00BB486E">
        <w:rPr>
          <w:sz w:val="24"/>
          <w:szCs w:val="24"/>
        </w:rPr>
        <w:t>)</w:t>
      </w:r>
      <w:r w:rsidR="003F27E3" w:rsidRPr="00BB486E">
        <w:rPr>
          <w:sz w:val="24"/>
          <w:szCs w:val="24"/>
        </w:rPr>
        <w:t xml:space="preserve">. </w:t>
      </w:r>
      <w:r w:rsidR="00E50BDF" w:rsidRPr="00BB486E">
        <w:rPr>
          <w:sz w:val="24"/>
          <w:szCs w:val="24"/>
        </w:rPr>
        <w:t xml:space="preserve"> </w:t>
      </w:r>
      <w:r w:rsidR="003F27E3" w:rsidRPr="00BB486E">
        <w:rPr>
          <w:i/>
          <w:sz w:val="24"/>
          <w:szCs w:val="24"/>
        </w:rPr>
        <w:t>Be sure to connect the references to your thoughts and discuss why</w:t>
      </w:r>
      <w:r w:rsidR="00E50BDF" w:rsidRPr="00BB486E">
        <w:rPr>
          <w:i/>
          <w:sz w:val="24"/>
          <w:szCs w:val="24"/>
        </w:rPr>
        <w:t>/how</w:t>
      </w:r>
      <w:r w:rsidR="003F27E3" w:rsidRPr="00BB486E">
        <w:rPr>
          <w:i/>
          <w:sz w:val="24"/>
          <w:szCs w:val="24"/>
        </w:rPr>
        <w:t xml:space="preserve"> the reference helps to answer or strengthen </w:t>
      </w:r>
      <w:r w:rsidR="00C307C8" w:rsidRPr="00BB486E">
        <w:rPr>
          <w:i/>
          <w:sz w:val="24"/>
          <w:szCs w:val="24"/>
        </w:rPr>
        <w:t>your response</w:t>
      </w:r>
      <w:r w:rsidR="00C307C8" w:rsidRPr="00BB486E">
        <w:rPr>
          <w:b/>
          <w:i/>
          <w:sz w:val="24"/>
          <w:szCs w:val="24"/>
        </w:rPr>
        <w:t xml:space="preserve">. </w:t>
      </w:r>
      <w:r w:rsidRPr="00BB486E">
        <w:rPr>
          <w:b/>
          <w:sz w:val="24"/>
          <w:szCs w:val="24"/>
        </w:rPr>
        <w:t xml:space="preserve">Responses must show thought, reflection, pondering and depth with college-level writing skills. </w:t>
      </w:r>
      <w:r w:rsidR="006E404E" w:rsidRPr="00BB486E">
        <w:rPr>
          <w:b/>
          <w:sz w:val="24"/>
          <w:szCs w:val="24"/>
        </w:rPr>
        <w:t xml:space="preserve"> </w:t>
      </w:r>
      <w:r w:rsidR="006E404E" w:rsidRPr="00BB486E">
        <w:rPr>
          <w:rFonts w:eastAsia="Times New Roman" w:cs="Times New Roman"/>
          <w:b/>
          <w:bCs/>
          <w:sz w:val="24"/>
          <w:szCs w:val="24"/>
        </w:rPr>
        <w:t>You must provide at least four citations </w:t>
      </w:r>
      <w:r w:rsidR="006E404E" w:rsidRPr="00BB486E">
        <w:rPr>
          <w:rFonts w:eastAsia="Times New Roman" w:cs="Times New Roman"/>
          <w:sz w:val="24"/>
          <w:szCs w:val="24"/>
        </w:rPr>
        <w:t xml:space="preserve">from the talks discussed in this unit. Each citation must be from a different talk. </w:t>
      </w:r>
      <w:r w:rsidR="006E404E" w:rsidRPr="00BB486E">
        <w:rPr>
          <w:rFonts w:eastAsia="Times New Roman" w:cs="Times New Roman"/>
          <w:b/>
          <w:bCs/>
          <w:sz w:val="24"/>
          <w:szCs w:val="24"/>
        </w:rPr>
        <w:t>You must also use the Proclamation and at least one scripture</w:t>
      </w:r>
      <w:r w:rsidR="006E404E" w:rsidRPr="00BB486E">
        <w:rPr>
          <w:rFonts w:eastAsia="Times New Roman" w:cs="Times New Roman"/>
          <w:sz w:val="24"/>
          <w:szCs w:val="24"/>
        </w:rPr>
        <w:t xml:space="preserve">. The passages must be cited properly based on the following criteria: </w:t>
      </w:r>
    </w:p>
    <w:p w14:paraId="65C1BBCF" w14:textId="77777777" w:rsidR="00A62800" w:rsidRPr="00CF06D8" w:rsidRDefault="00A62800" w:rsidP="00E50BDF">
      <w:pPr>
        <w:rPr>
          <w:rFonts w:cs="Arial"/>
          <w:sz w:val="24"/>
        </w:rPr>
      </w:pPr>
    </w:p>
    <w:p w14:paraId="3633816E" w14:textId="3CD0803F" w:rsidR="00A62800" w:rsidRPr="00CF06D8" w:rsidRDefault="003F27E3" w:rsidP="00BB486E">
      <w:pPr>
        <w:rPr>
          <w:rFonts w:cs="Arial"/>
          <w:sz w:val="24"/>
        </w:rPr>
      </w:pPr>
      <w:r w:rsidRPr="00CF06D8">
        <w:rPr>
          <w:rFonts w:cs="Arial"/>
          <w:sz w:val="24"/>
        </w:rPr>
        <w:t>Question or requirement 1:</w:t>
      </w:r>
      <w:r w:rsidR="00C70B14" w:rsidRPr="00CF06D8">
        <w:rPr>
          <w:rFonts w:cs="Arial"/>
          <w:sz w:val="24"/>
        </w:rPr>
        <w:t xml:space="preserve"> </w:t>
      </w:r>
      <w:sdt>
        <w:sdtPr>
          <w:rPr>
            <w:rFonts w:cstheme="minorHAnsi"/>
            <w:color w:val="0070C0"/>
          </w:rPr>
          <w:id w:val="-80605960"/>
          <w:placeholder>
            <w:docPart w:val="0900ABB124D60C48B9D10318E0A319E1"/>
          </w:placeholder>
        </w:sdtPr>
        <w:sdtEndPr/>
        <w:sdtContent>
          <w:proofErr w:type="spellStart"/>
          <w:r w:rsidR="00653F8D" w:rsidRPr="00653F8D">
            <w:rPr>
              <w:rFonts w:ascii="Helvetica" w:eastAsia="Times New Roman" w:hAnsi="Helvetica" w:cs="Helvetica"/>
              <w:color w:val="525252"/>
              <w:sz w:val="21"/>
              <w:szCs w:val="21"/>
              <w:lang w:val="es-VE" w:eastAsia="es-VE"/>
            </w:rPr>
            <w:t>Comfort</w:t>
          </w:r>
          <w:proofErr w:type="spellEnd"/>
        </w:sdtContent>
      </w:sdt>
    </w:p>
    <w:p w14:paraId="70F9222A" w14:textId="6A449A65" w:rsidR="003F27E3" w:rsidRPr="00CF06D8" w:rsidRDefault="003F27E3" w:rsidP="00BB486E">
      <w:pPr>
        <w:rPr>
          <w:rFonts w:cs="Arial"/>
          <w:sz w:val="24"/>
        </w:rPr>
      </w:pPr>
      <w:r w:rsidRPr="00CF06D8">
        <w:rPr>
          <w:rFonts w:cs="Arial"/>
          <w:sz w:val="24"/>
        </w:rPr>
        <w:t>Question or requirement 2:</w:t>
      </w:r>
      <w:r w:rsidR="007F132B" w:rsidRPr="00CF06D8">
        <w:rPr>
          <w:rFonts w:cs="Arial"/>
          <w:sz w:val="24"/>
        </w:rPr>
        <w:t xml:space="preserve"> </w:t>
      </w:r>
      <w:sdt>
        <w:sdtPr>
          <w:rPr>
            <w:rFonts w:cstheme="minorHAnsi"/>
            <w:color w:val="0070C0"/>
          </w:rPr>
          <w:id w:val="-516850400"/>
          <w:placeholder>
            <w:docPart w:val="168533F70AAB31438A10435483D3ADA5"/>
          </w:placeholder>
        </w:sdtPr>
        <w:sdtEndPr/>
        <w:sdtContent>
          <w:proofErr w:type="spellStart"/>
          <w:r w:rsidR="00653F8D" w:rsidRPr="00653F8D">
            <w:rPr>
              <w:rFonts w:ascii="Helvetica" w:eastAsia="Times New Roman" w:hAnsi="Helvetica" w:cs="Helvetica"/>
              <w:color w:val="525252"/>
              <w:sz w:val="21"/>
              <w:szCs w:val="21"/>
              <w:lang w:val="es-VE" w:eastAsia="es-VE"/>
            </w:rPr>
            <w:t>Reassurance</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of</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God's</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love</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for</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him</w:t>
          </w:r>
          <w:proofErr w:type="spellEnd"/>
          <w:r w:rsidR="00653F8D" w:rsidRPr="00653F8D">
            <w:rPr>
              <w:rFonts w:ascii="Helvetica" w:eastAsia="Times New Roman" w:hAnsi="Helvetica" w:cs="Helvetica"/>
              <w:color w:val="525252"/>
              <w:sz w:val="21"/>
              <w:szCs w:val="21"/>
              <w:lang w:val="es-VE" w:eastAsia="es-VE"/>
            </w:rPr>
            <w:t xml:space="preserve"> and </w:t>
          </w:r>
          <w:proofErr w:type="spellStart"/>
          <w:r w:rsidR="00653F8D" w:rsidRPr="00653F8D">
            <w:rPr>
              <w:rFonts w:ascii="Helvetica" w:eastAsia="Times New Roman" w:hAnsi="Helvetica" w:cs="Helvetica"/>
              <w:color w:val="525252"/>
              <w:sz w:val="21"/>
              <w:szCs w:val="21"/>
              <w:lang w:val="es-VE" w:eastAsia="es-VE"/>
            </w:rPr>
            <w:t>understanding</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of</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his</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feelings</w:t>
          </w:r>
          <w:proofErr w:type="spellEnd"/>
          <w:r w:rsidR="00653F8D">
            <w:rPr>
              <w:rFonts w:ascii="Helvetica" w:eastAsia="Times New Roman" w:hAnsi="Helvetica" w:cs="Helvetica"/>
              <w:color w:val="525252"/>
              <w:sz w:val="21"/>
              <w:szCs w:val="21"/>
              <w:lang w:val="es-VE" w:eastAsia="es-VE"/>
            </w:rPr>
            <w:t xml:space="preserve"> </w:t>
          </w:r>
        </w:sdtContent>
      </w:sdt>
    </w:p>
    <w:p w14:paraId="20A090DB" w14:textId="716C35EE" w:rsidR="003F27E3" w:rsidRPr="00CF06D8" w:rsidRDefault="003F27E3" w:rsidP="00BB486E">
      <w:pPr>
        <w:rPr>
          <w:rFonts w:cs="Arial"/>
          <w:sz w:val="24"/>
        </w:rPr>
      </w:pPr>
      <w:r w:rsidRPr="00CF06D8">
        <w:rPr>
          <w:rFonts w:cs="Arial"/>
          <w:sz w:val="24"/>
        </w:rPr>
        <w:t>Question or requirement 3:</w:t>
      </w:r>
      <w:r w:rsidR="007F132B" w:rsidRPr="00CF06D8">
        <w:rPr>
          <w:rFonts w:cstheme="minorHAnsi"/>
          <w:color w:val="0070C0"/>
        </w:rPr>
        <w:t xml:space="preserve"> </w:t>
      </w:r>
      <w:sdt>
        <w:sdtPr>
          <w:rPr>
            <w:rFonts w:cstheme="minorHAnsi"/>
            <w:color w:val="0070C0"/>
          </w:rPr>
          <w:id w:val="16433052"/>
          <w:placeholder>
            <w:docPart w:val="BA233F819B917B4F963CCA03976BFF18"/>
          </w:placeholder>
        </w:sdtPr>
        <w:sdtEndPr/>
        <w:sdtContent>
          <w:r w:rsidR="007F132B" w:rsidRPr="00CF06D8">
            <w:rPr>
              <w:rFonts w:cstheme="minorHAnsi"/>
              <w:color w:val="0070C0"/>
            </w:rPr>
            <w:t xml:space="preserve"> </w:t>
          </w:r>
          <w:proofErr w:type="spellStart"/>
          <w:r w:rsidR="00653F8D" w:rsidRPr="00653F8D">
            <w:rPr>
              <w:rFonts w:ascii="Helvetica" w:eastAsia="Times New Roman" w:hAnsi="Helvetica" w:cs="Helvetica"/>
              <w:color w:val="525252"/>
              <w:sz w:val="21"/>
              <w:szCs w:val="21"/>
              <w:lang w:val="es-VE" w:eastAsia="es-VE"/>
            </w:rPr>
            <w:t>Instruction</w:t>
          </w:r>
          <w:proofErr w:type="spellEnd"/>
          <w:r w:rsidR="00653F8D" w:rsidRPr="00653F8D">
            <w:rPr>
              <w:rFonts w:ascii="Helvetica" w:eastAsia="Times New Roman" w:hAnsi="Helvetica" w:cs="Helvetica"/>
              <w:color w:val="525252"/>
              <w:sz w:val="21"/>
              <w:szCs w:val="21"/>
              <w:lang w:val="es-VE" w:eastAsia="es-VE"/>
            </w:rPr>
            <w:t xml:space="preserve"> as </w:t>
          </w:r>
          <w:proofErr w:type="spellStart"/>
          <w:r w:rsidR="00653F8D" w:rsidRPr="00653F8D">
            <w:rPr>
              <w:rFonts w:ascii="Helvetica" w:eastAsia="Times New Roman" w:hAnsi="Helvetica" w:cs="Helvetica"/>
              <w:color w:val="525252"/>
              <w:sz w:val="21"/>
              <w:szCs w:val="21"/>
              <w:lang w:val="es-VE" w:eastAsia="es-VE"/>
            </w:rPr>
            <w:t>to</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why</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the</w:t>
          </w:r>
          <w:proofErr w:type="spellEnd"/>
          <w:r w:rsidR="00653F8D" w:rsidRPr="00653F8D">
            <w:rPr>
              <w:rFonts w:ascii="Helvetica" w:eastAsia="Times New Roman" w:hAnsi="Helvetica" w:cs="Helvetica"/>
              <w:color w:val="525252"/>
              <w:sz w:val="21"/>
              <w:szCs w:val="21"/>
              <w:lang w:val="es-VE" w:eastAsia="es-VE"/>
            </w:rPr>
            <w:t xml:space="preserve"> temple </w:t>
          </w:r>
          <w:proofErr w:type="spellStart"/>
          <w:r w:rsidR="00653F8D" w:rsidRPr="00653F8D">
            <w:rPr>
              <w:rFonts w:ascii="Helvetica" w:eastAsia="Times New Roman" w:hAnsi="Helvetica" w:cs="Helvetica"/>
              <w:color w:val="525252"/>
              <w:sz w:val="21"/>
              <w:szCs w:val="21"/>
              <w:lang w:val="es-VE" w:eastAsia="es-VE"/>
            </w:rPr>
            <w:t>ordinances</w:t>
          </w:r>
          <w:proofErr w:type="spellEnd"/>
          <w:r w:rsidR="00653F8D" w:rsidRPr="00653F8D">
            <w:rPr>
              <w:rFonts w:ascii="Helvetica" w:eastAsia="Times New Roman" w:hAnsi="Helvetica" w:cs="Helvetica"/>
              <w:color w:val="525252"/>
              <w:sz w:val="21"/>
              <w:szCs w:val="21"/>
              <w:lang w:val="es-VE" w:eastAsia="es-VE"/>
            </w:rPr>
            <w:t xml:space="preserve"> are </w:t>
          </w:r>
          <w:proofErr w:type="spellStart"/>
          <w:r w:rsidR="00653F8D" w:rsidRPr="00653F8D">
            <w:rPr>
              <w:rFonts w:ascii="Helvetica" w:eastAsia="Times New Roman" w:hAnsi="Helvetica" w:cs="Helvetica"/>
              <w:color w:val="525252"/>
              <w:sz w:val="21"/>
              <w:szCs w:val="21"/>
              <w:lang w:val="es-VE" w:eastAsia="es-VE"/>
            </w:rPr>
            <w:t>critical</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for</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him</w:t>
          </w:r>
          <w:proofErr w:type="spellEnd"/>
          <w:r w:rsidR="00653F8D" w:rsidRPr="00653F8D">
            <w:rPr>
              <w:rFonts w:ascii="Helvetica" w:eastAsia="Times New Roman" w:hAnsi="Helvetica" w:cs="Helvetica"/>
              <w:color w:val="525252"/>
              <w:sz w:val="21"/>
              <w:szCs w:val="21"/>
              <w:lang w:val="es-VE" w:eastAsia="es-VE"/>
            </w:rPr>
            <w:t xml:space="preserve"> and </w:t>
          </w:r>
          <w:proofErr w:type="spellStart"/>
          <w:r w:rsidR="00653F8D" w:rsidRPr="00653F8D">
            <w:rPr>
              <w:rFonts w:ascii="Helvetica" w:eastAsia="Times New Roman" w:hAnsi="Helvetica" w:cs="Helvetica"/>
              <w:color w:val="525252"/>
              <w:sz w:val="21"/>
              <w:szCs w:val="21"/>
              <w:lang w:val="es-VE" w:eastAsia="es-VE"/>
            </w:rPr>
            <w:t>for</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all</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of</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God's</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children</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including</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those</w:t>
          </w:r>
          <w:proofErr w:type="spellEnd"/>
          <w:r w:rsidR="00653F8D" w:rsidRPr="00653F8D">
            <w:rPr>
              <w:rFonts w:ascii="Helvetica" w:eastAsia="Times New Roman" w:hAnsi="Helvetica" w:cs="Helvetica"/>
              <w:color w:val="525252"/>
              <w:sz w:val="21"/>
              <w:szCs w:val="21"/>
              <w:lang w:val="es-VE" w:eastAsia="es-VE"/>
            </w:rPr>
            <w:t xml:space="preserve"> </w:t>
          </w:r>
          <w:proofErr w:type="spellStart"/>
          <w:r w:rsidR="00653F8D" w:rsidRPr="00653F8D">
            <w:rPr>
              <w:rFonts w:ascii="Helvetica" w:eastAsia="Times New Roman" w:hAnsi="Helvetica" w:cs="Helvetica"/>
              <w:color w:val="525252"/>
              <w:sz w:val="21"/>
              <w:szCs w:val="21"/>
              <w:lang w:val="es-VE" w:eastAsia="es-VE"/>
            </w:rPr>
            <w:t>who</w:t>
          </w:r>
          <w:proofErr w:type="spellEnd"/>
          <w:r w:rsidR="00653F8D" w:rsidRPr="00653F8D">
            <w:rPr>
              <w:rFonts w:ascii="Helvetica" w:eastAsia="Times New Roman" w:hAnsi="Helvetica" w:cs="Helvetica"/>
              <w:color w:val="525252"/>
              <w:sz w:val="21"/>
              <w:szCs w:val="21"/>
              <w:lang w:val="es-VE" w:eastAsia="es-VE"/>
            </w:rPr>
            <w:t xml:space="preserve"> he </w:t>
          </w:r>
          <w:proofErr w:type="spellStart"/>
          <w:r w:rsidR="00653F8D" w:rsidRPr="00653F8D">
            <w:rPr>
              <w:rFonts w:ascii="Helvetica" w:eastAsia="Times New Roman" w:hAnsi="Helvetica" w:cs="Helvetica"/>
              <w:color w:val="525252"/>
              <w:sz w:val="21"/>
              <w:szCs w:val="21"/>
              <w:lang w:val="es-VE" w:eastAsia="es-VE"/>
            </w:rPr>
            <w:t>will</w:t>
          </w:r>
          <w:proofErr w:type="spellEnd"/>
          <w:r w:rsidR="00653F8D" w:rsidRPr="00653F8D">
            <w:rPr>
              <w:rFonts w:ascii="Helvetica" w:eastAsia="Times New Roman" w:hAnsi="Helvetica" w:cs="Helvetica"/>
              <w:color w:val="525252"/>
              <w:sz w:val="21"/>
              <w:szCs w:val="21"/>
              <w:lang w:val="es-VE" w:eastAsia="es-VE"/>
            </w:rPr>
            <w:t xml:space="preserve"> be </w:t>
          </w:r>
          <w:proofErr w:type="spellStart"/>
          <w:r w:rsidR="00653F8D" w:rsidRPr="00653F8D">
            <w:rPr>
              <w:rFonts w:ascii="Helvetica" w:eastAsia="Times New Roman" w:hAnsi="Helvetica" w:cs="Helvetica"/>
              <w:color w:val="525252"/>
              <w:sz w:val="21"/>
              <w:szCs w:val="21"/>
              <w:lang w:val="es-VE" w:eastAsia="es-VE"/>
            </w:rPr>
            <w:t>serving</w:t>
          </w:r>
          <w:proofErr w:type="spellEnd"/>
          <w:r w:rsidR="00653F8D" w:rsidRPr="00653F8D">
            <w:rPr>
              <w:rFonts w:ascii="Helvetica" w:eastAsia="Times New Roman" w:hAnsi="Helvetica" w:cs="Helvetica"/>
              <w:color w:val="525252"/>
              <w:sz w:val="21"/>
              <w:szCs w:val="21"/>
              <w:lang w:val="es-VE" w:eastAsia="es-VE"/>
            </w:rPr>
            <w:t xml:space="preserve"> as a </w:t>
          </w:r>
          <w:proofErr w:type="spellStart"/>
          <w:r w:rsidR="00653F8D" w:rsidRPr="00653F8D">
            <w:rPr>
              <w:rFonts w:ascii="Helvetica" w:eastAsia="Times New Roman" w:hAnsi="Helvetica" w:cs="Helvetica"/>
              <w:color w:val="525252"/>
              <w:sz w:val="21"/>
              <w:szCs w:val="21"/>
              <w:lang w:val="es-VE" w:eastAsia="es-VE"/>
            </w:rPr>
            <w:t>missionary</w:t>
          </w:r>
          <w:proofErr w:type="spellEnd"/>
          <w:r w:rsidR="00653F8D">
            <w:rPr>
              <w:rFonts w:ascii="Helvetica" w:eastAsia="Times New Roman" w:hAnsi="Helvetica" w:cs="Helvetica"/>
              <w:color w:val="525252"/>
              <w:sz w:val="21"/>
              <w:szCs w:val="21"/>
              <w:lang w:val="es-VE" w:eastAsia="es-VE"/>
            </w:rPr>
            <w:t xml:space="preserve"> </w:t>
          </w:r>
        </w:sdtContent>
      </w:sdt>
    </w:p>
    <w:p w14:paraId="5984D497" w14:textId="7EEC8F16" w:rsidR="003F27E3" w:rsidRPr="00CF06D8" w:rsidRDefault="005B27B2" w:rsidP="003F27E3">
      <w:pPr>
        <w:rPr>
          <w:rFonts w:cs="Arial"/>
          <w:sz w:val="24"/>
        </w:rPr>
      </w:pPr>
      <w:r w:rsidRPr="00CF06D8">
        <w:rPr>
          <w:rFonts w:cs="Arial"/>
          <w:sz w:val="24"/>
        </w:rPr>
        <w:t>Question or requirement 4 (</w:t>
      </w:r>
      <w:r w:rsidR="003F27E3" w:rsidRPr="00CF06D8">
        <w:rPr>
          <w:rFonts w:cs="Arial"/>
          <w:sz w:val="24"/>
        </w:rPr>
        <w:t>if required):</w:t>
      </w:r>
      <w:r w:rsidR="007F132B" w:rsidRPr="00CF06D8">
        <w:rPr>
          <w:rFonts w:cs="Arial"/>
          <w:sz w:val="24"/>
        </w:rPr>
        <w:t xml:space="preserve"> </w:t>
      </w:r>
      <w:sdt>
        <w:sdtPr>
          <w:rPr>
            <w:rFonts w:cstheme="minorHAnsi"/>
            <w:color w:val="0070C0"/>
          </w:rPr>
          <w:id w:val="2093343342"/>
          <w:placeholder>
            <w:docPart w:val="ECD63D498BBF804FB87FA2A5926FE899"/>
          </w:placeholder>
        </w:sdtPr>
        <w:sdtEndPr/>
        <w:sdtContent>
          <w:r w:rsidR="007F132B" w:rsidRPr="00CF06D8">
            <w:rPr>
              <w:rFonts w:cstheme="minorHAnsi"/>
              <w:color w:val="0070C0"/>
            </w:rPr>
            <w:t>Copy and Paste the question or requirement here for reference</w:t>
          </w:r>
        </w:sdtContent>
      </w:sdt>
    </w:p>
    <w:p w14:paraId="511A9B6B" w14:textId="77BC533B" w:rsidR="006E404E" w:rsidRDefault="006E404E" w:rsidP="007F132B">
      <w:pPr>
        <w:pStyle w:val="Ttulo1"/>
        <w:rPr>
          <w:color w:val="000000" w:themeColor="text1"/>
        </w:rPr>
      </w:pPr>
      <w:r>
        <w:rPr>
          <w:color w:val="000000" w:themeColor="text1"/>
        </w:rPr>
        <w:t>Case Study Report</w:t>
      </w:r>
      <w:r w:rsidR="00653F8D">
        <w:rPr>
          <w:color w:val="000000" w:themeColor="text1"/>
        </w:rPr>
        <w:t xml:space="preserve"> Case A</w:t>
      </w:r>
    </w:p>
    <w:p w14:paraId="4106838F" w14:textId="0ED207A1" w:rsidR="007F132B" w:rsidRDefault="006E404E" w:rsidP="006E404E">
      <w:r>
        <w:t>In 1-2 page(s), write a response that responds appropriately to the requirements and questions for the case study that you have chosen.</w:t>
      </w:r>
    </w:p>
    <w:p w14:paraId="2A7B7572" w14:textId="43CA0B41" w:rsidR="00653F8D" w:rsidRDefault="00653F8D" w:rsidP="006E404E"/>
    <w:p w14:paraId="3292318C" w14:textId="1DE728C5" w:rsidR="00653F8D" w:rsidRDefault="00653F8D" w:rsidP="00653F8D">
      <w:pPr>
        <w:jc w:val="both"/>
        <w:rPr>
          <w:rFonts w:ascii="Helvetica" w:hAnsi="Helvetica" w:cs="Helvetica"/>
          <w:i/>
          <w:iCs/>
          <w:color w:val="525252"/>
          <w:sz w:val="21"/>
          <w:szCs w:val="21"/>
          <w:shd w:val="clear" w:color="auto" w:fill="FFFFFF"/>
        </w:rPr>
      </w:pPr>
      <w:r w:rsidRPr="00653F8D">
        <w:rPr>
          <w:rFonts w:ascii="Helvetica" w:hAnsi="Helvetica" w:cs="Helvetica"/>
          <w:i/>
          <w:iCs/>
          <w:color w:val="525252"/>
          <w:sz w:val="21"/>
          <w:szCs w:val="21"/>
          <w:shd w:val="clear" w:color="auto" w:fill="FFFFFF"/>
        </w:rPr>
        <w:t xml:space="preserve">Jason is in the final stages of preparation to leave for his mission to Argentina. Three days before he is scheduled to receive his endowment, he finally decides to be honest with his parents about how he feels about the temple. One night after family home evening, he decides to </w:t>
      </w:r>
      <w:proofErr w:type="gramStart"/>
      <w:r w:rsidRPr="00653F8D">
        <w:rPr>
          <w:rFonts w:ascii="Helvetica" w:hAnsi="Helvetica" w:cs="Helvetica"/>
          <w:i/>
          <w:iCs/>
          <w:color w:val="525252"/>
          <w:sz w:val="21"/>
          <w:szCs w:val="21"/>
          <w:shd w:val="clear" w:color="auto" w:fill="FFFFFF"/>
        </w:rPr>
        <w:t>open up</w:t>
      </w:r>
      <w:proofErr w:type="gramEnd"/>
      <w:r w:rsidRPr="00653F8D">
        <w:rPr>
          <w:rFonts w:ascii="Helvetica" w:hAnsi="Helvetica" w:cs="Helvetica"/>
          <w:i/>
          <w:iCs/>
          <w:color w:val="525252"/>
          <w:sz w:val="21"/>
          <w:szCs w:val="21"/>
          <w:shd w:val="clear" w:color="auto" w:fill="FFFFFF"/>
        </w:rPr>
        <w:t xml:space="preserve">. He says, "Mom and Dad, even though I have been a member of the Church my whole life, there is still so little that I know about the temple. I have gone to do baptisms for the dead a few times, but I always feel nervous when I go. I </w:t>
      </w:r>
      <w:proofErr w:type="gramStart"/>
      <w:r w:rsidRPr="00653F8D">
        <w:rPr>
          <w:rFonts w:ascii="Helvetica" w:hAnsi="Helvetica" w:cs="Helvetica"/>
          <w:i/>
          <w:iCs/>
          <w:color w:val="525252"/>
          <w:sz w:val="21"/>
          <w:szCs w:val="21"/>
          <w:shd w:val="clear" w:color="auto" w:fill="FFFFFF"/>
        </w:rPr>
        <w:t>don't</w:t>
      </w:r>
      <w:proofErr w:type="gramEnd"/>
      <w:r w:rsidRPr="00653F8D">
        <w:rPr>
          <w:rFonts w:ascii="Helvetica" w:hAnsi="Helvetica" w:cs="Helvetica"/>
          <w:i/>
          <w:iCs/>
          <w:color w:val="525252"/>
          <w:sz w:val="21"/>
          <w:szCs w:val="21"/>
          <w:shd w:val="clear" w:color="auto" w:fill="FFFFFF"/>
        </w:rPr>
        <w:t xml:space="preserve"> understand why the temple and the ordinances there are relevant to me. I'm just confused and unsure about taking this next step."</w:t>
      </w:r>
    </w:p>
    <w:p w14:paraId="2B865CBB" w14:textId="1EA5E241" w:rsidR="00653F8D" w:rsidRPr="00653F8D" w:rsidRDefault="00653F8D" w:rsidP="00653F8D">
      <w:pPr>
        <w:jc w:val="both"/>
        <w:rPr>
          <w:i/>
          <w:iCs/>
        </w:rPr>
      </w:pPr>
      <w:r>
        <w:rPr>
          <w:rFonts w:ascii="Helvetica" w:hAnsi="Helvetica" w:cs="Helvetica"/>
          <w:color w:val="525252"/>
          <w:sz w:val="21"/>
          <w:szCs w:val="21"/>
          <w:shd w:val="clear" w:color="auto" w:fill="FFFFFF"/>
        </w:rPr>
        <w:t>If you were Jason's parents, what might you share with him that would offer him the following:</w:t>
      </w:r>
    </w:p>
    <w:p w14:paraId="3905BC71" w14:textId="77777777" w:rsidR="006E404E" w:rsidRPr="006E404E" w:rsidRDefault="006E404E" w:rsidP="006E404E"/>
    <w:p w14:paraId="31F1EBFA" w14:textId="385A7ABF" w:rsidR="007F132B" w:rsidRDefault="002D0991" w:rsidP="003F27E3">
      <w:pPr>
        <w:rPr>
          <w:rFonts w:cstheme="minorHAnsi"/>
          <w:color w:val="0070C0"/>
        </w:rPr>
      </w:pPr>
      <w:sdt>
        <w:sdtPr>
          <w:rPr>
            <w:rFonts w:cstheme="minorHAnsi"/>
            <w:color w:val="0070C0"/>
          </w:rPr>
          <w:id w:val="219177429"/>
          <w:placeholder>
            <w:docPart w:val="7BCEEE8F09379C4A8FEA3AC0406D6473"/>
          </w:placeholder>
        </w:sdtPr>
        <w:sdtEndPr/>
        <w:sdtContent>
          <w:r w:rsidR="00653F8D">
            <w:rPr>
              <w:rFonts w:cstheme="minorHAnsi"/>
              <w:color w:val="0070C0"/>
            </w:rPr>
            <w:t>#Comfort</w:t>
          </w:r>
        </w:sdtContent>
      </w:sdt>
    </w:p>
    <w:p w14:paraId="71E98E5A" w14:textId="0223CCA7" w:rsidR="00653F8D" w:rsidRDefault="00653F8D" w:rsidP="003F27E3">
      <w:pPr>
        <w:rPr>
          <w:rFonts w:cs="Arial"/>
          <w:b/>
          <w:sz w:val="28"/>
        </w:rPr>
      </w:pPr>
    </w:p>
    <w:p w14:paraId="326EDF49" w14:textId="0C39BFFA" w:rsidR="00653F8D" w:rsidRDefault="00653F8D" w:rsidP="003F27E3">
      <w:pPr>
        <w:rPr>
          <w:rFonts w:cs="Arial"/>
          <w:bCs/>
          <w:sz w:val="24"/>
          <w:szCs w:val="20"/>
        </w:rPr>
      </w:pPr>
      <w:r>
        <w:rPr>
          <w:rFonts w:cs="Arial"/>
          <w:bCs/>
          <w:sz w:val="24"/>
          <w:szCs w:val="20"/>
        </w:rPr>
        <w:t xml:space="preserve">I will share with him about the importance of the covenants in our relationship with God, it will be helpful to discuss which are the covenants with the new instructions handbook and go to the details in the doctrine. Elder David A. Bednar taught: </w:t>
      </w:r>
    </w:p>
    <w:p w14:paraId="1E86A1AE" w14:textId="2DF54B1B" w:rsidR="00653F8D" w:rsidRDefault="00653F8D" w:rsidP="003F27E3">
      <w:pPr>
        <w:rPr>
          <w:rFonts w:cs="Arial"/>
          <w:bCs/>
          <w:sz w:val="24"/>
          <w:szCs w:val="20"/>
        </w:rPr>
      </w:pPr>
    </w:p>
    <w:p w14:paraId="364F1BCF" w14:textId="7305D97E" w:rsidR="00653F8D" w:rsidRPr="00653F8D" w:rsidRDefault="00653F8D" w:rsidP="003F27E3">
      <w:pPr>
        <w:rPr>
          <w:rFonts w:cs="Arial"/>
          <w:bCs/>
          <w:i/>
          <w:iCs/>
          <w:sz w:val="24"/>
          <w:szCs w:val="20"/>
        </w:rPr>
      </w:pPr>
      <w:r w:rsidRPr="00653F8D">
        <w:rPr>
          <w:i/>
          <w:iCs/>
        </w:rPr>
        <w:t xml:space="preserve">We do not build or enter holy temples solely to have a memorable individual or family experience. Rather, the covenants </w:t>
      </w:r>
      <w:proofErr w:type="gramStart"/>
      <w:r w:rsidRPr="00653F8D">
        <w:rPr>
          <w:i/>
          <w:iCs/>
        </w:rPr>
        <w:t>received</w:t>
      </w:r>
      <w:proofErr w:type="gramEnd"/>
      <w:r w:rsidRPr="00653F8D">
        <w:rPr>
          <w:i/>
          <w:iCs/>
        </w:rPr>
        <w:t xml:space="preserve"> and the ordinances performed in temples are essential to the sanctifying of our hearts and for the ultimate exaltation of God’s sons and daughters.</w:t>
      </w:r>
      <w:r>
        <w:rPr>
          <w:i/>
          <w:iCs/>
        </w:rPr>
        <w:t xml:space="preserve"> </w:t>
      </w:r>
      <w:r w:rsidR="00E811E4">
        <w:rPr>
          <w:i/>
          <w:iCs/>
        </w:rPr>
        <w:t>(</w:t>
      </w:r>
      <w:r w:rsidR="00E811E4" w:rsidRPr="00653F8D">
        <w:rPr>
          <w:i/>
          <w:iCs/>
        </w:rPr>
        <w:t xml:space="preserve">Let This House Be Built unto My Name. </w:t>
      </w:r>
      <w:r w:rsidR="00E811E4">
        <w:t xml:space="preserve">Elder David A. Bednar, General </w:t>
      </w:r>
      <w:proofErr w:type="gramStart"/>
      <w:r w:rsidR="00E811E4">
        <w:t>Conference ,April</w:t>
      </w:r>
      <w:proofErr w:type="gramEnd"/>
      <w:r w:rsidR="00E811E4">
        <w:t xml:space="preserve"> 2020</w:t>
      </w:r>
      <w:r w:rsidR="00E811E4">
        <w:t>)</w:t>
      </w:r>
    </w:p>
    <w:p w14:paraId="28F6A64C" w14:textId="7A3CFFCB" w:rsidR="003F27E3" w:rsidRDefault="003F27E3" w:rsidP="003F27E3">
      <w:pPr>
        <w:rPr>
          <w:rFonts w:cs="Arial"/>
          <w:sz w:val="28"/>
        </w:rPr>
      </w:pPr>
    </w:p>
    <w:p w14:paraId="112E0356" w14:textId="6B61C502" w:rsidR="00653F8D" w:rsidRDefault="00653F8D" w:rsidP="003F27E3">
      <w:pPr>
        <w:rPr>
          <w:rFonts w:cs="Arial"/>
          <w:bCs/>
          <w:sz w:val="24"/>
          <w:szCs w:val="20"/>
        </w:rPr>
      </w:pPr>
      <w:r w:rsidRPr="00653F8D">
        <w:rPr>
          <w:rFonts w:cs="Arial"/>
          <w:bCs/>
          <w:sz w:val="24"/>
          <w:szCs w:val="20"/>
        </w:rPr>
        <w:t xml:space="preserve">The temples are just more than edifications or places we need to visit as members of the church, is where we can make sacred covenants between God and us, a place to find peace and revelation, </w:t>
      </w:r>
      <w:r w:rsidR="001E0B99">
        <w:rPr>
          <w:rFonts w:cs="Arial"/>
          <w:bCs/>
          <w:sz w:val="24"/>
          <w:szCs w:val="20"/>
        </w:rPr>
        <w:t>to create traditions with our eternal family closer to Christ.</w:t>
      </w:r>
    </w:p>
    <w:p w14:paraId="20CFC4D5" w14:textId="5DBED075" w:rsidR="001E0B99" w:rsidRDefault="001E0B99" w:rsidP="003F27E3">
      <w:pPr>
        <w:rPr>
          <w:rFonts w:cs="Arial"/>
          <w:bCs/>
          <w:sz w:val="24"/>
          <w:szCs w:val="20"/>
        </w:rPr>
      </w:pPr>
    </w:p>
    <w:p w14:paraId="7C4FF15E" w14:textId="425AD92D" w:rsidR="001E0B99" w:rsidRDefault="001E0B99" w:rsidP="003F27E3">
      <w:pPr>
        <w:rPr>
          <w:rFonts w:ascii="Palatino Linotype" w:hAnsi="Palatino Linotype"/>
          <w:color w:val="000000"/>
          <w:sz w:val="24"/>
          <w:szCs w:val="24"/>
          <w:shd w:val="clear" w:color="auto" w:fill="FFFFFF"/>
        </w:rPr>
      </w:pPr>
      <w:r>
        <w:rPr>
          <w:rFonts w:cs="Arial"/>
          <w:bCs/>
          <w:sz w:val="24"/>
          <w:szCs w:val="20"/>
        </w:rPr>
        <w:t xml:space="preserve">Also, in The Family, a proclamation to the world we learn: </w:t>
      </w:r>
      <w:r w:rsidRPr="001E0B99">
        <w:rPr>
          <w:rFonts w:ascii="Palatino Linotype" w:hAnsi="Palatino Linotype"/>
          <w:i/>
          <w:iCs/>
          <w:color w:val="000000"/>
          <w:sz w:val="24"/>
          <w:szCs w:val="24"/>
          <w:shd w:val="clear" w:color="auto" w:fill="FFFFFF"/>
        </w:rPr>
        <w:t>All human beings—male and female—are created in the image of God. Each is a beloved spirit son or daughter of heavenly parents</w:t>
      </w:r>
      <w:r>
        <w:rPr>
          <w:rFonts w:ascii="Palatino Linotype" w:hAnsi="Palatino Linotype"/>
          <w:i/>
          <w:iCs/>
          <w:color w:val="000000"/>
          <w:sz w:val="24"/>
          <w:szCs w:val="24"/>
          <w:shd w:val="clear" w:color="auto" w:fill="FFFFFF"/>
        </w:rPr>
        <w:t>.</w:t>
      </w:r>
      <w:r>
        <w:rPr>
          <w:rFonts w:ascii="Palatino Linotype" w:hAnsi="Palatino Linotype"/>
          <w:color w:val="000000"/>
          <w:sz w:val="24"/>
          <w:szCs w:val="24"/>
          <w:shd w:val="clear" w:color="auto" w:fill="FFFFFF"/>
        </w:rPr>
        <w:t xml:space="preserve"> As children of God, we have the potential to be like Him, to receive the glory in eternity, and the ordinances that we make in the temples prepare us to follow the path to His presence, to learn to be more like Him and develop His character.</w:t>
      </w:r>
    </w:p>
    <w:p w14:paraId="797E9A72" w14:textId="2066B97D" w:rsidR="001E0B99" w:rsidRDefault="001E0B99" w:rsidP="003F27E3">
      <w:pPr>
        <w:rPr>
          <w:rFonts w:ascii="Palatino Linotype" w:hAnsi="Palatino Linotype"/>
          <w:color w:val="000000"/>
          <w:sz w:val="24"/>
          <w:szCs w:val="24"/>
          <w:shd w:val="clear" w:color="auto" w:fill="FFFFFF"/>
        </w:rPr>
      </w:pPr>
    </w:p>
    <w:p w14:paraId="1FE6A8D5" w14:textId="662A0BDF" w:rsidR="001E0B99" w:rsidRDefault="001E0B99" w:rsidP="003F27E3">
      <w:pPr>
        <w:rPr>
          <w:rFonts w:ascii="Palatino Linotype" w:hAnsi="Palatino Linotype"/>
          <w:color w:val="000000"/>
          <w:sz w:val="24"/>
          <w:szCs w:val="24"/>
          <w:shd w:val="clear" w:color="auto" w:fill="FFFFFF"/>
        </w:rPr>
      </w:pPr>
      <w:r>
        <w:rPr>
          <w:rFonts w:ascii="Palatino Linotype" w:hAnsi="Palatino Linotype"/>
          <w:color w:val="000000"/>
          <w:sz w:val="24"/>
          <w:szCs w:val="24"/>
          <w:shd w:val="clear" w:color="auto" w:fill="FFFFFF"/>
        </w:rPr>
        <w:t>#</w:t>
      </w:r>
      <w:r w:rsidRPr="001E0B99">
        <w:rPr>
          <w:rFonts w:ascii="Helvetica" w:eastAsia="Times New Roman" w:hAnsi="Helvetica" w:cs="Helvetica"/>
          <w:color w:val="525252"/>
          <w:sz w:val="21"/>
          <w:szCs w:val="21"/>
          <w:lang w:val="es-VE" w:eastAsia="es-VE"/>
        </w:rPr>
        <w:t xml:space="preserve"> </w:t>
      </w:r>
      <w:r w:rsidRPr="001E0B99">
        <w:rPr>
          <w:rFonts w:cstheme="minorHAnsi"/>
          <w:color w:val="0070C0"/>
        </w:rPr>
        <w:t>Reassurance of God's love for him and understanding of his feelings</w:t>
      </w:r>
    </w:p>
    <w:p w14:paraId="1956683C" w14:textId="163349D6" w:rsidR="00A62800" w:rsidRDefault="00A62800" w:rsidP="00A62800">
      <w:pPr>
        <w:rPr>
          <w:rFonts w:cs="Arial"/>
          <w:bCs/>
          <w:sz w:val="24"/>
          <w:szCs w:val="20"/>
        </w:rPr>
      </w:pPr>
    </w:p>
    <w:p w14:paraId="48A44A5E" w14:textId="2EF53D14" w:rsidR="00E811E4" w:rsidRDefault="00E811E4" w:rsidP="00A62800">
      <w:pPr>
        <w:rPr>
          <w:rFonts w:cs="Arial"/>
          <w:bCs/>
          <w:sz w:val="24"/>
          <w:szCs w:val="20"/>
        </w:rPr>
      </w:pPr>
      <w:r>
        <w:rPr>
          <w:rFonts w:cs="Arial"/>
          <w:bCs/>
          <w:sz w:val="24"/>
          <w:szCs w:val="20"/>
        </w:rPr>
        <w:t>We are truly loved by our Heavenly Father, He has provided our bodies, a plan of Salvation and a Redeemer, all this and many more just for pure and sincere love. President Russel M. Nelson taught about how Christ help us to return to God’s presence:</w:t>
      </w:r>
    </w:p>
    <w:p w14:paraId="4836060C" w14:textId="5B92D46C" w:rsidR="00E811E4" w:rsidRDefault="00E811E4" w:rsidP="00A62800">
      <w:pPr>
        <w:rPr>
          <w:rFonts w:cs="Arial"/>
          <w:bCs/>
          <w:sz w:val="24"/>
          <w:szCs w:val="20"/>
        </w:rPr>
      </w:pPr>
    </w:p>
    <w:p w14:paraId="2AEC19D0" w14:textId="1F15460A" w:rsidR="00E811E4" w:rsidRDefault="00E811E4" w:rsidP="00E811E4">
      <w:pPr>
        <w:rPr>
          <w:i/>
          <w:iCs/>
        </w:rPr>
      </w:pPr>
      <w:r w:rsidRPr="00E811E4">
        <w:rPr>
          <w:i/>
          <w:iCs/>
        </w:rPr>
        <w:t>Jesus Christ teaches the way back to our eternal home. He understands our Heavenly Father’s plan of eternal progression better than any of us. After all, He is the keystone of it all. He is our Redeemer, our Healer, and our Savior.</w:t>
      </w:r>
      <w:r>
        <w:rPr>
          <w:i/>
          <w:iCs/>
        </w:rPr>
        <w:t xml:space="preserve"> (</w:t>
      </w:r>
      <w:sdt>
        <w:sdtPr>
          <w:rPr>
            <w:rFonts w:cstheme="minorHAnsi"/>
            <w:i/>
            <w:iCs/>
            <w:color w:val="0070C0"/>
          </w:rPr>
          <w:id w:val="-1625381543"/>
          <w:placeholder>
            <w:docPart w:val="3427F4D1D8A84BFB8B05FF6075D4FD9C"/>
          </w:placeholder>
        </w:sdtPr>
        <w:sdtEndPr>
          <w:rPr>
            <w:i w:val="0"/>
            <w:iCs w:val="0"/>
          </w:rPr>
        </w:sdtEndPr>
        <w:sdtContent>
          <w:r w:rsidRPr="00E811E4">
            <w:rPr>
              <w:i/>
              <w:iCs/>
            </w:rPr>
            <w:t>“Come, Follow Me”</w:t>
          </w:r>
          <w:r>
            <w:t xml:space="preserve"> President Russell M. Nelson General Conference, April 2019</w:t>
          </w:r>
        </w:sdtContent>
      </w:sdt>
      <w:r>
        <w:rPr>
          <w:rFonts w:cstheme="minorHAnsi"/>
          <w:color w:val="0070C0"/>
        </w:rPr>
        <w:t>)</w:t>
      </w:r>
    </w:p>
    <w:p w14:paraId="5AE9F324" w14:textId="4275BCD2" w:rsidR="00E811E4" w:rsidRDefault="00E811E4" w:rsidP="00E811E4">
      <w:pPr>
        <w:rPr>
          <w:i/>
          <w:iCs/>
        </w:rPr>
      </w:pPr>
    </w:p>
    <w:p w14:paraId="4CD2EBCF" w14:textId="3ECF74E8" w:rsidR="00B73772" w:rsidRPr="00B73772" w:rsidRDefault="00E811E4" w:rsidP="00B73772">
      <w:pPr>
        <w:rPr>
          <w:rFonts w:ascii="Times New Roman" w:eastAsia="Times New Roman" w:hAnsi="Times New Roman" w:cs="Times New Roman"/>
          <w:sz w:val="24"/>
          <w:szCs w:val="24"/>
          <w:lang w:val="es-VE" w:eastAsia="es-VE"/>
        </w:rPr>
      </w:pPr>
      <w:r>
        <w:t xml:space="preserve">We learn that all the plan, the purpose of creation and atonement are related to our eternal existence, our Salvation. </w:t>
      </w:r>
      <w:r w:rsidR="00B73772">
        <w:t xml:space="preserve">Moses received a clear and string revelation about this point: </w:t>
      </w:r>
      <w:r w:rsidR="00B73772" w:rsidRPr="00B73772">
        <w:rPr>
          <w:i/>
          <w:iCs/>
        </w:rPr>
        <w:t>For behold, this is my work and my glory—to bring to pass the immortality and eternal life of man.</w:t>
      </w:r>
      <w:r w:rsidR="00B73772">
        <w:rPr>
          <w:i/>
          <w:iCs/>
        </w:rPr>
        <w:t xml:space="preserve"> (Moses 1:39)</w:t>
      </w:r>
    </w:p>
    <w:p w14:paraId="59128FBF" w14:textId="099385C4" w:rsidR="00B73772" w:rsidRPr="00B73772" w:rsidRDefault="00B73772" w:rsidP="00B73772">
      <w:pPr>
        <w:shd w:val="clear" w:color="auto" w:fill="F7F8F8"/>
        <w:textAlignment w:val="baseline"/>
        <w:rPr>
          <w:rFonts w:ascii="var(--serif)" w:eastAsia="Times New Roman" w:hAnsi="var(--serif)" w:cs="Times New Roman"/>
          <w:color w:val="000000"/>
          <w:sz w:val="24"/>
          <w:szCs w:val="24"/>
          <w:lang w:val="es-VE" w:eastAsia="es-VE"/>
        </w:rPr>
      </w:pPr>
    </w:p>
    <w:p w14:paraId="39D9AADE" w14:textId="3C716617" w:rsidR="00E811E4" w:rsidRDefault="00B73772" w:rsidP="00E811E4">
      <w:pPr>
        <w:rPr>
          <w:rFonts w:asciiTheme="majorHAnsi" w:hAnsiTheme="majorHAnsi" w:cs="Arial"/>
          <w:bCs/>
          <w:sz w:val="24"/>
        </w:rPr>
      </w:pPr>
      <w:r>
        <w:rPr>
          <w:rFonts w:asciiTheme="majorHAnsi" w:hAnsiTheme="majorHAnsi" w:cs="Arial"/>
          <w:bCs/>
          <w:sz w:val="24"/>
        </w:rPr>
        <w:t>We need to be humble and faithful to recognize how all the plan of salvation is centered in our eternal life.  Our Creator love us, He wants to help us to progress, to be happy.</w:t>
      </w:r>
    </w:p>
    <w:p w14:paraId="65664810" w14:textId="013BF98A" w:rsidR="00B73772" w:rsidRDefault="00B73772" w:rsidP="00E811E4">
      <w:pPr>
        <w:rPr>
          <w:rFonts w:asciiTheme="majorHAnsi" w:hAnsiTheme="majorHAnsi" w:cs="Arial"/>
          <w:bCs/>
          <w:sz w:val="24"/>
        </w:rPr>
      </w:pPr>
    </w:p>
    <w:p w14:paraId="014FA237" w14:textId="4477991F" w:rsidR="00B73772" w:rsidRPr="00B73772" w:rsidRDefault="00B73772" w:rsidP="00B73772">
      <w:pPr>
        <w:rPr>
          <w:rFonts w:cstheme="minorHAnsi"/>
          <w:color w:val="0070C0"/>
        </w:rPr>
      </w:pPr>
      <w:r w:rsidRPr="00B73772">
        <w:rPr>
          <w:rFonts w:cstheme="minorHAnsi"/>
          <w:color w:val="0070C0"/>
        </w:rPr>
        <w:t xml:space="preserve"># </w:t>
      </w:r>
      <w:sdt>
        <w:sdtPr>
          <w:rPr>
            <w:rFonts w:cstheme="minorHAnsi"/>
            <w:color w:val="0070C0"/>
          </w:rPr>
          <w:id w:val="-1309708308"/>
          <w:placeholder>
            <w:docPart w:val="A8FF2EF8175C457AB94B56D9AB43C80E"/>
          </w:placeholder>
        </w:sdtPr>
        <w:sdtContent>
          <w:r w:rsidRPr="00B73772">
            <w:rPr>
              <w:rFonts w:cstheme="minorHAnsi"/>
              <w:color w:val="0070C0"/>
            </w:rPr>
            <w:t xml:space="preserve"> Instruction as to why the temple ordinances are critical for him and for all of God's children, including those who he will be serving as a missionary </w:t>
          </w:r>
        </w:sdtContent>
      </w:sdt>
    </w:p>
    <w:p w14:paraId="74E0D22F" w14:textId="55055B62" w:rsidR="00B73772" w:rsidRDefault="00B73772" w:rsidP="00E811E4">
      <w:pPr>
        <w:rPr>
          <w:rFonts w:asciiTheme="majorHAnsi" w:hAnsiTheme="majorHAnsi" w:cs="Arial"/>
          <w:bCs/>
          <w:sz w:val="24"/>
        </w:rPr>
      </w:pPr>
    </w:p>
    <w:p w14:paraId="498FAD45" w14:textId="1B65395F" w:rsidR="00B73772" w:rsidRDefault="00B73772" w:rsidP="00E811E4">
      <w:pPr>
        <w:rPr>
          <w:rFonts w:asciiTheme="majorHAnsi" w:hAnsiTheme="majorHAnsi" w:cs="Arial"/>
          <w:bCs/>
          <w:sz w:val="24"/>
        </w:rPr>
      </w:pPr>
      <w:r>
        <w:rPr>
          <w:rFonts w:asciiTheme="majorHAnsi" w:hAnsiTheme="majorHAnsi" w:cs="Arial"/>
          <w:bCs/>
          <w:sz w:val="24"/>
        </w:rPr>
        <w:t xml:space="preserve">As a missionary, he will teach about Christ, His Gospel and how to come to Him. He will help the people to receive ordinances that he has received before, His testimony based on Christ will increase the power of His declarations. Elder D. Todd </w:t>
      </w:r>
      <w:r>
        <w:t>Christofferson</w:t>
      </w:r>
      <w:r>
        <w:t xml:space="preserve"> has taught about the importance of covenants:</w:t>
      </w:r>
    </w:p>
    <w:p w14:paraId="7FCB8C1D" w14:textId="3ECB4002" w:rsidR="00B73772" w:rsidRDefault="00B73772" w:rsidP="00E811E4">
      <w:pPr>
        <w:rPr>
          <w:rFonts w:asciiTheme="majorHAnsi" w:hAnsiTheme="majorHAnsi" w:cs="Arial"/>
          <w:bCs/>
          <w:sz w:val="24"/>
        </w:rPr>
      </w:pPr>
    </w:p>
    <w:p w14:paraId="16635470" w14:textId="1556A07F" w:rsidR="00B73772" w:rsidRDefault="00B73772" w:rsidP="00E811E4">
      <w:pPr>
        <w:rPr>
          <w:i/>
          <w:iCs/>
        </w:rPr>
      </w:pPr>
      <w:r w:rsidRPr="00B73772">
        <w:rPr>
          <w:i/>
          <w:iCs/>
        </w:rPr>
        <w:t xml:space="preserve">We </w:t>
      </w:r>
      <w:proofErr w:type="gramStart"/>
      <w:r w:rsidRPr="00B73772">
        <w:rPr>
          <w:i/>
          <w:iCs/>
        </w:rPr>
        <w:t>enter into</w:t>
      </w:r>
      <w:proofErr w:type="gramEnd"/>
      <w:r w:rsidRPr="00B73772">
        <w:rPr>
          <w:i/>
          <w:iCs/>
        </w:rPr>
        <w:t xml:space="preserve"> covenants by priesthood ordinances, sacred rituals that God has ordained for us to manifest our commitment. Our foundational covenant, for example, the one in which we first pledge our willingness to take upon us the name of Christ, is confirmed by the ordinance of baptism. It is done individually, by name. By this ordinance, we become part of the covenant people of the Lord and heirs of</w:t>
      </w:r>
      <w:r>
        <w:rPr>
          <w:i/>
          <w:iCs/>
        </w:rPr>
        <w:t xml:space="preserve"> </w:t>
      </w:r>
      <w:r w:rsidRPr="00B73772">
        <w:rPr>
          <w:i/>
          <w:iCs/>
        </w:rPr>
        <w:t>the celestial kingdom of God. 13. Other sacred ordinances are performed in temples built for that very purpose. If we are faithful to the covenants made there, we become inheritors not only of the celestial kingdom but of exaltation, the highest glory within the heavenly kingdom, and we obtain all the divine possibilities God can give (see D&amp;C 132:20).</w:t>
      </w:r>
    </w:p>
    <w:p w14:paraId="3757D758" w14:textId="3FED0F14" w:rsidR="00B73772" w:rsidRDefault="00B73772" w:rsidP="00E811E4">
      <w:pPr>
        <w:rPr>
          <w:i/>
          <w:iCs/>
        </w:rPr>
      </w:pPr>
    </w:p>
    <w:p w14:paraId="665592ED" w14:textId="77777777" w:rsidR="00B73772" w:rsidRDefault="00B73772" w:rsidP="00B73772">
      <w:r>
        <w:lastRenderedPageBreak/>
        <w:t xml:space="preserve">When he receives the ordinances of the temple, is increasing his knowledge and testimony, his faith will be nurtured and his relationship with God will be deeper. </w:t>
      </w:r>
      <w:r w:rsidRPr="00B73772">
        <w:t>Fears and doubts will be replaced by peace, optimism, faith and a desire to help others.</w:t>
      </w:r>
      <w:r>
        <w:t xml:space="preserve"> </w:t>
      </w:r>
    </w:p>
    <w:p w14:paraId="1E3C6BD8" w14:textId="0F01FD89" w:rsidR="00B73772" w:rsidRDefault="00B73772" w:rsidP="00B73772"/>
    <w:p w14:paraId="5A682FDC" w14:textId="55944229" w:rsidR="00B73772" w:rsidRDefault="002D0991" w:rsidP="00B73772">
      <w:r>
        <w:t xml:space="preserve">The priesthood covenants prepare us to make temple covenants, because the purpose is the same </w:t>
      </w:r>
      <w:proofErr w:type="gramStart"/>
      <w:r>
        <w:t>and also</w:t>
      </w:r>
      <w:proofErr w:type="gramEnd"/>
      <w:r>
        <w:t xml:space="preserve"> its relationship with Christ. Elder Dale G. Renlund taught:</w:t>
      </w:r>
    </w:p>
    <w:p w14:paraId="3B8939C7" w14:textId="4FB9322F" w:rsidR="002D0991" w:rsidRDefault="002D0991" w:rsidP="00B73772"/>
    <w:p w14:paraId="0EC7088C" w14:textId="683C2B42" w:rsidR="002D0991" w:rsidRPr="002D0991" w:rsidRDefault="002D0991" w:rsidP="002D0991">
      <w:pPr>
        <w:rPr>
          <w:i/>
          <w:iCs/>
        </w:rPr>
      </w:pPr>
      <w:r w:rsidRPr="002D0991">
        <w:rPr>
          <w:i/>
          <w:iCs/>
        </w:rPr>
        <w:t>Through the priesthood, the power of godliness is manifest in the lives of all who make and keep gospel covenants and receive the associated ordinances. This is the way each of us comes unto Christ, is purified, and is reconciled to God. Christ’s atoning power is made accessible through the priesthood, which delivers the payload.</w:t>
      </w:r>
    </w:p>
    <w:p w14:paraId="7B56DBE4" w14:textId="67545F10" w:rsidR="002D0991" w:rsidRDefault="002D0991" w:rsidP="00B73772"/>
    <w:p w14:paraId="2ACFCBB8" w14:textId="562F6B56" w:rsidR="002D0991" w:rsidRDefault="002D0991" w:rsidP="00B73772">
      <w:r>
        <w:t xml:space="preserve">All the blessings are available for us, in the temple we </w:t>
      </w:r>
      <w:proofErr w:type="gramStart"/>
      <w:r>
        <w:t>don’t</w:t>
      </w:r>
      <w:proofErr w:type="gramEnd"/>
      <w:r>
        <w:t xml:space="preserve"> receive any additional charge of things to do, we learn how to become a better disciple of Christ, how to follow the path to happiness and eternal life, for those reasons the priesthood is fundamental to make possible all the ordinances, but also to remember us that all this is possible only by Christ.</w:t>
      </w:r>
    </w:p>
    <w:p w14:paraId="7435A811" w14:textId="77777777" w:rsidR="002D0991" w:rsidRDefault="002D0991" w:rsidP="00B73772"/>
    <w:p w14:paraId="22E9893C" w14:textId="7BF26C94" w:rsidR="00A62800" w:rsidRPr="00CF06D8" w:rsidRDefault="00A62800" w:rsidP="00B73772">
      <w:pPr>
        <w:rPr>
          <w:color w:val="000000" w:themeColor="text1"/>
        </w:rPr>
      </w:pPr>
      <w:r w:rsidRPr="00CF06D8">
        <w:rPr>
          <w:color w:val="000000" w:themeColor="text1"/>
        </w:rPr>
        <w:t>Reference</w:t>
      </w:r>
      <w:r w:rsidR="007F132B" w:rsidRPr="00CF06D8">
        <w:rPr>
          <w:color w:val="000000" w:themeColor="text1"/>
        </w:rPr>
        <w:t>s</w:t>
      </w:r>
      <w:r w:rsidR="006E404E">
        <w:rPr>
          <w:color w:val="000000" w:themeColor="text1"/>
        </w:rPr>
        <w:t xml:space="preserve"> U</w:t>
      </w:r>
      <w:r w:rsidRPr="00CF06D8">
        <w:rPr>
          <w:color w:val="000000" w:themeColor="text1"/>
        </w:rPr>
        <w:t>sed</w:t>
      </w:r>
      <w:r w:rsidR="007F132B" w:rsidRPr="00CF06D8">
        <w:rPr>
          <w:color w:val="000000" w:themeColor="text1"/>
        </w:rPr>
        <w:t xml:space="preserve"> (All 6 required)</w:t>
      </w:r>
      <w:r w:rsidRPr="00CF06D8">
        <w:rPr>
          <w:color w:val="000000" w:themeColor="text1"/>
        </w:rPr>
        <w:t>:</w:t>
      </w:r>
    </w:p>
    <w:p w14:paraId="7442888D" w14:textId="77777777" w:rsidR="008B0CA7" w:rsidRPr="00CF06D8" w:rsidRDefault="008B0CA7"/>
    <w:p w14:paraId="7A528F74" w14:textId="77777777" w:rsidR="00B73772" w:rsidRPr="00B73772" w:rsidRDefault="00B73772" w:rsidP="00B73772">
      <w:pPr>
        <w:pStyle w:val="Prrafodelista"/>
        <w:numPr>
          <w:ilvl w:val="0"/>
          <w:numId w:val="2"/>
        </w:numPr>
        <w:rPr>
          <w:rFonts w:ascii="Times New Roman" w:eastAsia="Times New Roman" w:hAnsi="Times New Roman" w:cs="Times New Roman"/>
          <w:sz w:val="24"/>
          <w:szCs w:val="24"/>
          <w:lang w:val="es-VE" w:eastAsia="es-VE"/>
        </w:rPr>
      </w:pPr>
      <w:r w:rsidRPr="00B73772">
        <w:rPr>
          <w:rFonts w:cs="Arial"/>
          <w:sz w:val="24"/>
        </w:rPr>
        <w:t xml:space="preserve">Scripture: </w:t>
      </w:r>
      <w:sdt>
        <w:sdtPr>
          <w:id w:val="-1115363674"/>
          <w:placeholder>
            <w:docPart w:val="8E65302C85674E0E9FA783CA7D534E1D"/>
          </w:placeholder>
        </w:sdtPr>
        <w:sdtContent>
          <w:r w:rsidRPr="00B73772">
            <w:rPr>
              <w:i/>
              <w:iCs/>
            </w:rPr>
            <w:t>. (Moses 1:39)</w:t>
          </w:r>
        </w:sdtContent>
      </w:sdt>
    </w:p>
    <w:p w14:paraId="66AC054E" w14:textId="0EB68BAE" w:rsidR="007F132B" w:rsidRPr="00CF06D8" w:rsidRDefault="003F27E3" w:rsidP="007F132B">
      <w:pPr>
        <w:pStyle w:val="Prrafodelista"/>
        <w:numPr>
          <w:ilvl w:val="0"/>
          <w:numId w:val="2"/>
        </w:numPr>
        <w:rPr>
          <w:rFonts w:cs="Arial"/>
          <w:sz w:val="24"/>
        </w:rPr>
      </w:pPr>
      <w:r w:rsidRPr="00CF06D8">
        <w:rPr>
          <w:rFonts w:cs="Arial"/>
          <w:sz w:val="24"/>
        </w:rPr>
        <w:t>Proclamation:</w:t>
      </w:r>
      <w:r w:rsidR="007F132B" w:rsidRPr="00CF06D8">
        <w:rPr>
          <w:rFonts w:cs="Arial"/>
          <w:sz w:val="24"/>
        </w:rPr>
        <w:t xml:space="preserve"> </w:t>
      </w:r>
      <w:sdt>
        <w:sdtPr>
          <w:rPr>
            <w:rFonts w:cstheme="minorHAnsi"/>
            <w:color w:val="0070C0"/>
          </w:rPr>
          <w:id w:val="1259713419"/>
          <w:placeholder>
            <w:docPart w:val="82E5C454BF1C30469BA5238C066E11FB"/>
          </w:placeholder>
        </w:sdtPr>
        <w:sdtEndPr/>
        <w:sdtContent>
          <w:r w:rsidR="001E0B99" w:rsidRPr="001E0B99">
            <w:rPr>
              <w:rFonts w:ascii="Palatino Linotype" w:hAnsi="Palatino Linotype"/>
              <w:i/>
              <w:iCs/>
              <w:color w:val="000000"/>
              <w:sz w:val="24"/>
              <w:szCs w:val="24"/>
              <w:shd w:val="clear" w:color="auto" w:fill="FFFFFF"/>
            </w:rPr>
            <w:t>All human beings—male and female—are created in the image of God. Each is a beloved spirit son or daughter of heavenly parents</w:t>
          </w:r>
        </w:sdtContent>
      </w:sdt>
    </w:p>
    <w:p w14:paraId="70546C2E" w14:textId="24286B10" w:rsidR="007F132B" w:rsidRPr="00CF06D8" w:rsidRDefault="003F27E3" w:rsidP="007F132B">
      <w:pPr>
        <w:pStyle w:val="Prrafodelista"/>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228106832"/>
          <w:placeholder>
            <w:docPart w:val="2DB900FE03A2DF40B487CE45FA8D7FC7"/>
          </w:placeholder>
        </w:sdtPr>
        <w:sdtEndPr/>
        <w:sdtContent>
          <w:r w:rsidR="00653F8D">
            <w:rPr>
              <w:rFonts w:cstheme="minorHAnsi"/>
              <w:color w:val="0070C0"/>
            </w:rPr>
            <w:t xml:space="preserve"> </w:t>
          </w:r>
          <w:r w:rsidR="00653F8D" w:rsidRPr="00653F8D">
            <w:rPr>
              <w:i/>
              <w:iCs/>
            </w:rPr>
            <w:t>Let This House Be</w:t>
          </w:r>
          <w:r w:rsidR="00653F8D" w:rsidRPr="00653F8D">
            <w:rPr>
              <w:i/>
              <w:iCs/>
            </w:rPr>
            <w:t xml:space="preserve"> </w:t>
          </w:r>
          <w:r w:rsidR="00653F8D" w:rsidRPr="00653F8D">
            <w:rPr>
              <w:i/>
              <w:iCs/>
            </w:rPr>
            <w:t>Built</w:t>
          </w:r>
          <w:r w:rsidR="00653F8D" w:rsidRPr="00653F8D">
            <w:rPr>
              <w:i/>
              <w:iCs/>
            </w:rPr>
            <w:t xml:space="preserve"> </w:t>
          </w:r>
          <w:r w:rsidR="00653F8D" w:rsidRPr="00653F8D">
            <w:rPr>
              <w:i/>
              <w:iCs/>
            </w:rPr>
            <w:t>unto</w:t>
          </w:r>
          <w:r w:rsidR="00653F8D" w:rsidRPr="00653F8D">
            <w:rPr>
              <w:i/>
              <w:iCs/>
            </w:rPr>
            <w:t xml:space="preserve"> </w:t>
          </w:r>
          <w:r w:rsidR="00653F8D" w:rsidRPr="00653F8D">
            <w:rPr>
              <w:i/>
              <w:iCs/>
            </w:rPr>
            <w:t>My Name</w:t>
          </w:r>
          <w:r w:rsidR="00653F8D" w:rsidRPr="00653F8D">
            <w:rPr>
              <w:i/>
              <w:iCs/>
            </w:rPr>
            <w:t xml:space="preserve">. </w:t>
          </w:r>
          <w:r w:rsidR="00653F8D">
            <w:t>Elder David A. Bednar</w:t>
          </w:r>
          <w:r w:rsidR="00653F8D">
            <w:t>,</w:t>
          </w:r>
          <w:r w:rsidR="00653F8D">
            <w:t xml:space="preserve"> General </w:t>
          </w:r>
          <w:r w:rsidR="002D0991">
            <w:t>Conference, April</w:t>
          </w:r>
          <w:r w:rsidR="00653F8D">
            <w:t xml:space="preserve"> 2020</w:t>
          </w:r>
        </w:sdtContent>
      </w:sdt>
    </w:p>
    <w:p w14:paraId="71C721A9" w14:textId="287C5B4E" w:rsidR="007F132B" w:rsidRPr="00CF06D8" w:rsidRDefault="003F27E3" w:rsidP="003F27E3">
      <w:pPr>
        <w:pStyle w:val="Prrafodelista"/>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i/>
            <w:iCs/>
            <w:color w:val="0070C0"/>
          </w:rPr>
          <w:id w:val="-1121301884"/>
          <w:placeholder>
            <w:docPart w:val="9E6529BD3FB4214A933D355A03CC3E02"/>
          </w:placeholder>
        </w:sdtPr>
        <w:sdtEndPr>
          <w:rPr>
            <w:i w:val="0"/>
            <w:iCs w:val="0"/>
          </w:rPr>
        </w:sdtEndPr>
        <w:sdtContent>
          <w:r w:rsidR="00E811E4" w:rsidRPr="00E811E4">
            <w:rPr>
              <w:i/>
              <w:iCs/>
            </w:rPr>
            <w:t>“Come, Follow Me”</w:t>
          </w:r>
          <w:r w:rsidR="00E811E4">
            <w:t xml:space="preserve"> President Russell M. Nelson General Conference, April 2019</w:t>
          </w:r>
        </w:sdtContent>
      </w:sdt>
    </w:p>
    <w:p w14:paraId="7F634175" w14:textId="5AEB93E1" w:rsidR="007F132B" w:rsidRPr="00CF06D8" w:rsidRDefault="003F27E3" w:rsidP="003F27E3">
      <w:pPr>
        <w:pStyle w:val="Prrafodelista"/>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450982061"/>
          <w:placeholder>
            <w:docPart w:val="CD849E2EFCC0B94B9637241E9154E250"/>
          </w:placeholder>
        </w:sdtPr>
        <w:sdtEndPr/>
        <w:sdtContent>
          <w:r w:rsidR="00B73772">
            <w:t>The Power of Covenants Elder D. Todd Christofferson Ensign, May 2009, 19-32</w:t>
          </w:r>
        </w:sdtContent>
      </w:sdt>
    </w:p>
    <w:p w14:paraId="1DD32974" w14:textId="3DEAF636" w:rsidR="003F27E3" w:rsidRPr="00CF06D8" w:rsidRDefault="003F27E3" w:rsidP="002D0991">
      <w:pPr>
        <w:pStyle w:val="Prrafodelista"/>
        <w:numPr>
          <w:ilvl w:val="0"/>
          <w:numId w:val="2"/>
        </w:numPr>
        <w:rPr>
          <w:rFonts w:cs="Arial"/>
          <w:sz w:val="24"/>
        </w:rPr>
      </w:pPr>
      <w:r w:rsidRPr="00CF06D8">
        <w:rPr>
          <w:rFonts w:cs="Arial"/>
          <w:sz w:val="24"/>
        </w:rPr>
        <w:t>Talk:</w:t>
      </w:r>
      <w:r w:rsidR="007F132B" w:rsidRPr="00CF06D8">
        <w:rPr>
          <w:rFonts w:cs="Arial"/>
          <w:sz w:val="24"/>
        </w:rPr>
        <w:t xml:space="preserve"> </w:t>
      </w:r>
      <w:sdt>
        <w:sdtPr>
          <w:id w:val="-1577427683"/>
          <w:placeholder>
            <w:docPart w:val="7021F9F7D2587A43A58097AB2FBA8E71"/>
          </w:placeholder>
        </w:sdtPr>
        <w:sdtEndPr>
          <w:rPr>
            <w:rFonts w:cstheme="minorHAnsi"/>
            <w:color w:val="0070C0"/>
          </w:rPr>
        </w:sdtEndPr>
        <w:sdtContent>
          <w:r w:rsidR="002D0991" w:rsidRPr="002D0991">
            <w:t>The Priesthood and the Savior’s Atoning Power</w:t>
          </w:r>
          <w:r w:rsidR="002D0991" w:rsidRPr="002D0991">
            <w:t xml:space="preserve"> by</w:t>
          </w:r>
          <w:r w:rsidR="002D0991" w:rsidRPr="002D0991">
            <w:t xml:space="preserve"> Elder Dale G. Renlund</w:t>
          </w:r>
          <w:r w:rsidR="002D0991" w:rsidRPr="002D0991">
            <w:t xml:space="preserve"> </w:t>
          </w:r>
          <w:r w:rsidR="002D0991" w:rsidRPr="002D0991">
            <w:t>Of the Quorum of the Twelve Apostles</w:t>
          </w:r>
          <w:r w:rsidR="002D0991" w:rsidRPr="002D0991">
            <w:t>, General Conference, October 2017</w:t>
          </w:r>
          <w:r w:rsidR="002D0991">
            <w:rPr>
              <w:rFonts w:cstheme="minorHAnsi"/>
              <w:color w:val="0070C0"/>
            </w:rPr>
            <w:t>.</w:t>
          </w:r>
        </w:sdtContent>
      </w:sdt>
    </w:p>
    <w:p w14:paraId="48EA1C09" w14:textId="77777777" w:rsidR="003F27E3" w:rsidRPr="003F27E3" w:rsidRDefault="003F27E3">
      <w:pPr>
        <w:rPr>
          <w:rFonts w:ascii="Arial" w:hAnsi="Arial" w:cs="Arial"/>
          <w:sz w:val="24"/>
        </w:rPr>
      </w:pPr>
    </w:p>
    <w:sectPr w:rsidR="003F27E3" w:rsidRPr="003F27E3" w:rsidSect="006E404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8E7C0" w14:textId="77777777" w:rsidR="00356426" w:rsidRDefault="00356426">
      <w:r>
        <w:separator/>
      </w:r>
    </w:p>
  </w:endnote>
  <w:endnote w:type="continuationSeparator" w:id="0">
    <w:p w14:paraId="2DCF5668" w14:textId="77777777" w:rsidR="00356426" w:rsidRDefault="0035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ar(--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18974" w14:textId="77777777" w:rsidR="005E38E1" w:rsidRDefault="002D09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77B71" w14:textId="77777777" w:rsidR="005E38E1" w:rsidRDefault="002D099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CC408" w14:textId="77777777" w:rsidR="005E38E1" w:rsidRDefault="002D09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944E2" w14:textId="77777777" w:rsidR="00356426" w:rsidRDefault="00356426">
      <w:r>
        <w:separator/>
      </w:r>
    </w:p>
  </w:footnote>
  <w:footnote w:type="continuationSeparator" w:id="0">
    <w:p w14:paraId="009FCA25" w14:textId="77777777" w:rsidR="00356426" w:rsidRDefault="00356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6B08E" w14:textId="77777777" w:rsidR="005E38E1" w:rsidRDefault="002D099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E370" w14:textId="77777777" w:rsidR="00C43C62" w:rsidRDefault="002D099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76B4A" w14:textId="77777777" w:rsidR="005E38E1" w:rsidRDefault="002D09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E04EE"/>
    <w:multiLevelType w:val="multilevel"/>
    <w:tmpl w:val="BC88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8652F6"/>
    <w:multiLevelType w:val="hybridMultilevel"/>
    <w:tmpl w:val="8A28C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55A45"/>
    <w:multiLevelType w:val="hybridMultilevel"/>
    <w:tmpl w:val="B42EB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86CB0"/>
    <w:multiLevelType w:val="multilevel"/>
    <w:tmpl w:val="C972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E4822"/>
    <w:multiLevelType w:val="multilevel"/>
    <w:tmpl w:val="1808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46BBD"/>
    <w:multiLevelType w:val="multilevel"/>
    <w:tmpl w:val="DA98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00"/>
    <w:rsid w:val="00071C27"/>
    <w:rsid w:val="001E0B99"/>
    <w:rsid w:val="002A4A6E"/>
    <w:rsid w:val="002D0991"/>
    <w:rsid w:val="00356426"/>
    <w:rsid w:val="003F27E3"/>
    <w:rsid w:val="005B27B2"/>
    <w:rsid w:val="00653F8D"/>
    <w:rsid w:val="006E404E"/>
    <w:rsid w:val="007F132B"/>
    <w:rsid w:val="0084455A"/>
    <w:rsid w:val="008B0CA7"/>
    <w:rsid w:val="0090709B"/>
    <w:rsid w:val="00A62800"/>
    <w:rsid w:val="00A8163E"/>
    <w:rsid w:val="00B73772"/>
    <w:rsid w:val="00BB486E"/>
    <w:rsid w:val="00C307C8"/>
    <w:rsid w:val="00C70B14"/>
    <w:rsid w:val="00CD248E"/>
    <w:rsid w:val="00CF06D8"/>
    <w:rsid w:val="00E23602"/>
    <w:rsid w:val="00E50BDF"/>
    <w:rsid w:val="00E8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E5BF"/>
  <w15:chartTrackingRefBased/>
  <w15:docId w15:val="{78B2293F-BE33-49C6-B76B-9E147CD0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2800"/>
    <w:pPr>
      <w:spacing w:after="0" w:line="240" w:lineRule="auto"/>
    </w:pPr>
  </w:style>
  <w:style w:type="paragraph" w:styleId="Ttulo1">
    <w:name w:val="heading 1"/>
    <w:basedOn w:val="Normal"/>
    <w:next w:val="Normal"/>
    <w:link w:val="Ttulo1Car"/>
    <w:uiPriority w:val="9"/>
    <w:qFormat/>
    <w:rsid w:val="005B27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1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2800"/>
    <w:pPr>
      <w:ind w:left="720"/>
      <w:contextualSpacing/>
    </w:pPr>
  </w:style>
  <w:style w:type="paragraph" w:styleId="Encabezado">
    <w:name w:val="header"/>
    <w:basedOn w:val="Normal"/>
    <w:link w:val="EncabezadoCar"/>
    <w:uiPriority w:val="99"/>
    <w:unhideWhenUsed/>
    <w:rsid w:val="00A62800"/>
    <w:pPr>
      <w:tabs>
        <w:tab w:val="center" w:pos="4680"/>
        <w:tab w:val="right" w:pos="9360"/>
      </w:tabs>
    </w:pPr>
  </w:style>
  <w:style w:type="character" w:customStyle="1" w:styleId="EncabezadoCar">
    <w:name w:val="Encabezado Car"/>
    <w:basedOn w:val="Fuentedeprrafopredeter"/>
    <w:link w:val="Encabezado"/>
    <w:uiPriority w:val="99"/>
    <w:rsid w:val="00A62800"/>
  </w:style>
  <w:style w:type="paragraph" w:styleId="Piedepgina">
    <w:name w:val="footer"/>
    <w:basedOn w:val="Normal"/>
    <w:link w:val="PiedepginaCar"/>
    <w:uiPriority w:val="99"/>
    <w:unhideWhenUsed/>
    <w:rsid w:val="00A62800"/>
    <w:pPr>
      <w:tabs>
        <w:tab w:val="center" w:pos="4680"/>
        <w:tab w:val="right" w:pos="9360"/>
      </w:tabs>
    </w:pPr>
  </w:style>
  <w:style w:type="character" w:customStyle="1" w:styleId="PiedepginaCar">
    <w:name w:val="Pie de página Car"/>
    <w:basedOn w:val="Fuentedeprrafopredeter"/>
    <w:link w:val="Piedepgina"/>
    <w:uiPriority w:val="99"/>
    <w:rsid w:val="00A62800"/>
  </w:style>
  <w:style w:type="paragraph" w:styleId="Sinespaciado">
    <w:name w:val="No Spacing"/>
    <w:uiPriority w:val="1"/>
    <w:qFormat/>
    <w:rsid w:val="00A62800"/>
    <w:pPr>
      <w:spacing w:after="0" w:line="240" w:lineRule="auto"/>
    </w:pPr>
  </w:style>
  <w:style w:type="character" w:styleId="Textodelmarcadordeposicin">
    <w:name w:val="Placeholder Text"/>
    <w:basedOn w:val="Fuentedeprrafopredeter"/>
    <w:uiPriority w:val="99"/>
    <w:semiHidden/>
    <w:rsid w:val="00C70B14"/>
    <w:rPr>
      <w:color w:val="808080"/>
    </w:rPr>
  </w:style>
  <w:style w:type="character" w:customStyle="1" w:styleId="Ttulo1Car">
    <w:name w:val="Título 1 Car"/>
    <w:basedOn w:val="Fuentedeprrafopredeter"/>
    <w:link w:val="Ttulo1"/>
    <w:uiPriority w:val="9"/>
    <w:rsid w:val="005B27B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F132B"/>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7F132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132B"/>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6E404E"/>
    <w:rPr>
      <w:b/>
      <w:bCs/>
    </w:rPr>
  </w:style>
  <w:style w:type="character" w:styleId="Hipervnculo">
    <w:name w:val="Hyperlink"/>
    <w:basedOn w:val="Fuentedeprrafopredeter"/>
    <w:uiPriority w:val="99"/>
    <w:semiHidden/>
    <w:unhideWhenUsed/>
    <w:rsid w:val="00B73772"/>
    <w:rPr>
      <w:color w:val="0000FF"/>
      <w:u w:val="single"/>
    </w:rPr>
  </w:style>
  <w:style w:type="paragraph" w:customStyle="1" w:styleId="volume-xx8uy">
    <w:name w:val="volume-xx8uy"/>
    <w:basedOn w:val="Normal"/>
    <w:rsid w:val="00B73772"/>
    <w:pPr>
      <w:spacing w:before="100" w:beforeAutospacing="1" w:after="100" w:afterAutospacing="1"/>
    </w:pPr>
    <w:rPr>
      <w:rFonts w:ascii="Times New Roman" w:eastAsia="Times New Roman" w:hAnsi="Times New Roman" w:cs="Times New Roman"/>
      <w:sz w:val="24"/>
      <w:szCs w:val="24"/>
      <w:lang w:val="es-VE" w:eastAsia="es-VE"/>
    </w:rPr>
  </w:style>
  <w:style w:type="paragraph" w:customStyle="1" w:styleId="verse">
    <w:name w:val="verse"/>
    <w:basedOn w:val="Normal"/>
    <w:rsid w:val="00B73772"/>
    <w:pPr>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verse-number">
    <w:name w:val="verse-number"/>
    <w:basedOn w:val="Fuentedeprrafopredeter"/>
    <w:rsid w:val="00B73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6036">
      <w:bodyDiv w:val="1"/>
      <w:marLeft w:val="0"/>
      <w:marRight w:val="0"/>
      <w:marTop w:val="0"/>
      <w:marBottom w:val="0"/>
      <w:divBdr>
        <w:top w:val="none" w:sz="0" w:space="0" w:color="auto"/>
        <w:left w:val="none" w:sz="0" w:space="0" w:color="auto"/>
        <w:bottom w:val="none" w:sz="0" w:space="0" w:color="auto"/>
        <w:right w:val="none" w:sz="0" w:space="0" w:color="auto"/>
      </w:divBdr>
    </w:div>
    <w:div w:id="201947499">
      <w:bodyDiv w:val="1"/>
      <w:marLeft w:val="0"/>
      <w:marRight w:val="0"/>
      <w:marTop w:val="0"/>
      <w:marBottom w:val="0"/>
      <w:divBdr>
        <w:top w:val="none" w:sz="0" w:space="0" w:color="auto"/>
        <w:left w:val="none" w:sz="0" w:space="0" w:color="auto"/>
        <w:bottom w:val="none" w:sz="0" w:space="0" w:color="auto"/>
        <w:right w:val="none" w:sz="0" w:space="0" w:color="auto"/>
      </w:divBdr>
    </w:div>
    <w:div w:id="504054775">
      <w:bodyDiv w:val="1"/>
      <w:marLeft w:val="0"/>
      <w:marRight w:val="0"/>
      <w:marTop w:val="0"/>
      <w:marBottom w:val="0"/>
      <w:divBdr>
        <w:top w:val="none" w:sz="0" w:space="0" w:color="auto"/>
        <w:left w:val="none" w:sz="0" w:space="0" w:color="auto"/>
        <w:bottom w:val="none" w:sz="0" w:space="0" w:color="auto"/>
        <w:right w:val="none" w:sz="0" w:space="0" w:color="auto"/>
      </w:divBdr>
    </w:div>
    <w:div w:id="521360708">
      <w:bodyDiv w:val="1"/>
      <w:marLeft w:val="0"/>
      <w:marRight w:val="0"/>
      <w:marTop w:val="0"/>
      <w:marBottom w:val="0"/>
      <w:divBdr>
        <w:top w:val="none" w:sz="0" w:space="0" w:color="auto"/>
        <w:left w:val="none" w:sz="0" w:space="0" w:color="auto"/>
        <w:bottom w:val="none" w:sz="0" w:space="0" w:color="auto"/>
        <w:right w:val="none" w:sz="0" w:space="0" w:color="auto"/>
      </w:divBdr>
    </w:div>
    <w:div w:id="541484159">
      <w:bodyDiv w:val="1"/>
      <w:marLeft w:val="0"/>
      <w:marRight w:val="0"/>
      <w:marTop w:val="0"/>
      <w:marBottom w:val="0"/>
      <w:divBdr>
        <w:top w:val="none" w:sz="0" w:space="0" w:color="auto"/>
        <w:left w:val="none" w:sz="0" w:space="0" w:color="auto"/>
        <w:bottom w:val="none" w:sz="0" w:space="0" w:color="auto"/>
        <w:right w:val="none" w:sz="0" w:space="0" w:color="auto"/>
      </w:divBdr>
    </w:div>
    <w:div w:id="1946423587">
      <w:bodyDiv w:val="1"/>
      <w:marLeft w:val="0"/>
      <w:marRight w:val="0"/>
      <w:marTop w:val="0"/>
      <w:marBottom w:val="0"/>
      <w:divBdr>
        <w:top w:val="none" w:sz="0" w:space="0" w:color="auto"/>
        <w:left w:val="none" w:sz="0" w:space="0" w:color="auto"/>
        <w:bottom w:val="none" w:sz="0" w:space="0" w:color="auto"/>
        <w:right w:val="none" w:sz="0" w:space="0" w:color="auto"/>
      </w:divBdr>
      <w:divsChild>
        <w:div w:id="2124030744">
          <w:marLeft w:val="0"/>
          <w:marRight w:val="0"/>
          <w:marTop w:val="427"/>
          <w:marBottom w:val="427"/>
          <w:divBdr>
            <w:top w:val="none" w:sz="0" w:space="0" w:color="auto"/>
            <w:left w:val="none" w:sz="0" w:space="0" w:color="auto"/>
            <w:bottom w:val="none" w:sz="0" w:space="0" w:color="auto"/>
            <w:right w:val="none" w:sz="0" w:space="0" w:color="auto"/>
          </w:divBdr>
        </w:div>
      </w:divsChild>
    </w:div>
    <w:div w:id="20011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349E9FD86CC04A9EF986ECA71C46AE"/>
        <w:category>
          <w:name w:val="General"/>
          <w:gallery w:val="placeholder"/>
        </w:category>
        <w:types>
          <w:type w:val="bbPlcHdr"/>
        </w:types>
        <w:behaviors>
          <w:behavior w:val="content"/>
        </w:behaviors>
        <w:guid w:val="{9A62932E-6BCF-724A-B71E-4D31BDC5C59C}"/>
      </w:docPartPr>
      <w:docPartBody>
        <w:p w:rsidR="001C5F56" w:rsidRDefault="00F449CB" w:rsidP="00F449CB">
          <w:pPr>
            <w:pStyle w:val="06349E9FD86CC04A9EF986ECA71C46AE"/>
          </w:pPr>
          <w:r w:rsidRPr="00395ECC">
            <w:rPr>
              <w:rStyle w:val="Textodelmarcadordeposicin"/>
              <w:rFonts w:cstheme="minorHAnsi"/>
              <w:color w:val="0070C0"/>
            </w:rPr>
            <w:t>Click or tap here to enter name.</w:t>
          </w:r>
        </w:p>
      </w:docPartBody>
    </w:docPart>
    <w:docPart>
      <w:docPartPr>
        <w:name w:val="A93ECDAEBE099D45A30AEE4D58DA617B"/>
        <w:category>
          <w:name w:val="General"/>
          <w:gallery w:val="placeholder"/>
        </w:category>
        <w:types>
          <w:type w:val="bbPlcHdr"/>
        </w:types>
        <w:behaviors>
          <w:behavior w:val="content"/>
        </w:behaviors>
        <w:guid w:val="{4A74E080-3A92-064F-BCDE-FFC456B3ABEE}"/>
      </w:docPartPr>
      <w:docPartBody>
        <w:p w:rsidR="001C5F56" w:rsidRDefault="00F449CB" w:rsidP="00F449CB">
          <w:pPr>
            <w:pStyle w:val="A93ECDAEBE099D45A30AEE4D58DA617B"/>
          </w:pPr>
          <w:r w:rsidRPr="00395ECC">
            <w:rPr>
              <w:rStyle w:val="Textodelmarcadordeposicin"/>
              <w:rFonts w:cstheme="minorHAnsi"/>
              <w:color w:val="0070C0"/>
            </w:rPr>
            <w:t>Click or tap here to enter name.</w:t>
          </w:r>
        </w:p>
      </w:docPartBody>
    </w:docPart>
    <w:docPart>
      <w:docPartPr>
        <w:name w:val="D50A04E94C07AC4D80DD1A43904357B4"/>
        <w:category>
          <w:name w:val="General"/>
          <w:gallery w:val="placeholder"/>
        </w:category>
        <w:types>
          <w:type w:val="bbPlcHdr"/>
        </w:types>
        <w:behaviors>
          <w:behavior w:val="content"/>
        </w:behaviors>
        <w:guid w:val="{C7468482-C98B-0742-B7F0-D40977E50AE5}"/>
      </w:docPartPr>
      <w:docPartBody>
        <w:p w:rsidR="001C5F56" w:rsidRDefault="00F449CB" w:rsidP="00F449CB">
          <w:pPr>
            <w:pStyle w:val="D50A04E94C07AC4D80DD1A43904357B4"/>
          </w:pPr>
          <w:r w:rsidRPr="00395ECC">
            <w:rPr>
              <w:rStyle w:val="Textodelmarcadordeposicin"/>
              <w:rFonts w:cstheme="minorHAnsi"/>
              <w:color w:val="0070C0"/>
            </w:rPr>
            <w:t>Click or tap here to enter name.</w:t>
          </w:r>
        </w:p>
      </w:docPartBody>
    </w:docPart>
    <w:docPart>
      <w:docPartPr>
        <w:name w:val="0900ABB124D60C48B9D10318E0A319E1"/>
        <w:category>
          <w:name w:val="General"/>
          <w:gallery w:val="placeholder"/>
        </w:category>
        <w:types>
          <w:type w:val="bbPlcHdr"/>
        </w:types>
        <w:behaviors>
          <w:behavior w:val="content"/>
        </w:behaviors>
        <w:guid w:val="{BD708C16-EA95-8944-BBAB-6BA3F1EDDA1A}"/>
      </w:docPartPr>
      <w:docPartBody>
        <w:p w:rsidR="001C5F56" w:rsidRDefault="00F449CB" w:rsidP="00F449CB">
          <w:pPr>
            <w:pStyle w:val="0900ABB124D60C48B9D10318E0A319E1"/>
          </w:pPr>
          <w:r w:rsidRPr="00395ECC">
            <w:rPr>
              <w:rStyle w:val="Textodelmarcadordeposicin"/>
              <w:rFonts w:cstheme="minorHAnsi"/>
              <w:color w:val="0070C0"/>
            </w:rPr>
            <w:t>Click or tap here to enter name.</w:t>
          </w:r>
        </w:p>
      </w:docPartBody>
    </w:docPart>
    <w:docPart>
      <w:docPartPr>
        <w:name w:val="168533F70AAB31438A10435483D3ADA5"/>
        <w:category>
          <w:name w:val="General"/>
          <w:gallery w:val="placeholder"/>
        </w:category>
        <w:types>
          <w:type w:val="bbPlcHdr"/>
        </w:types>
        <w:behaviors>
          <w:behavior w:val="content"/>
        </w:behaviors>
        <w:guid w:val="{5B66F10A-6AA5-7547-8E74-AD61B35982DF}"/>
      </w:docPartPr>
      <w:docPartBody>
        <w:p w:rsidR="001C5F56" w:rsidRDefault="00F449CB" w:rsidP="00F449CB">
          <w:pPr>
            <w:pStyle w:val="168533F70AAB31438A10435483D3ADA5"/>
          </w:pPr>
          <w:r w:rsidRPr="00395ECC">
            <w:rPr>
              <w:rStyle w:val="Textodelmarcadordeposicin"/>
              <w:rFonts w:cstheme="minorHAnsi"/>
              <w:color w:val="0070C0"/>
            </w:rPr>
            <w:t>Click or tap here to enter name.</w:t>
          </w:r>
        </w:p>
      </w:docPartBody>
    </w:docPart>
    <w:docPart>
      <w:docPartPr>
        <w:name w:val="BA233F819B917B4F963CCA03976BFF18"/>
        <w:category>
          <w:name w:val="General"/>
          <w:gallery w:val="placeholder"/>
        </w:category>
        <w:types>
          <w:type w:val="bbPlcHdr"/>
        </w:types>
        <w:behaviors>
          <w:behavior w:val="content"/>
        </w:behaviors>
        <w:guid w:val="{EF394C63-5F40-4F42-AA1A-67A9AB59AB66}"/>
      </w:docPartPr>
      <w:docPartBody>
        <w:p w:rsidR="001C5F56" w:rsidRDefault="00F449CB" w:rsidP="00F449CB">
          <w:pPr>
            <w:pStyle w:val="BA233F819B917B4F963CCA03976BFF18"/>
          </w:pPr>
          <w:r w:rsidRPr="00395ECC">
            <w:rPr>
              <w:rStyle w:val="Textodelmarcadordeposicin"/>
              <w:rFonts w:cstheme="minorHAnsi"/>
              <w:color w:val="0070C0"/>
            </w:rPr>
            <w:t>Click or tap here to enter name.</w:t>
          </w:r>
        </w:p>
      </w:docPartBody>
    </w:docPart>
    <w:docPart>
      <w:docPartPr>
        <w:name w:val="ECD63D498BBF804FB87FA2A5926FE899"/>
        <w:category>
          <w:name w:val="General"/>
          <w:gallery w:val="placeholder"/>
        </w:category>
        <w:types>
          <w:type w:val="bbPlcHdr"/>
        </w:types>
        <w:behaviors>
          <w:behavior w:val="content"/>
        </w:behaviors>
        <w:guid w:val="{B03CBEB5-A81E-3142-8956-2AAC6396C6F1}"/>
      </w:docPartPr>
      <w:docPartBody>
        <w:p w:rsidR="001C5F56" w:rsidRDefault="00F449CB" w:rsidP="00F449CB">
          <w:pPr>
            <w:pStyle w:val="ECD63D498BBF804FB87FA2A5926FE899"/>
          </w:pPr>
          <w:r w:rsidRPr="00395ECC">
            <w:rPr>
              <w:rStyle w:val="Textodelmarcadordeposicin"/>
              <w:rFonts w:cstheme="minorHAnsi"/>
              <w:color w:val="0070C0"/>
            </w:rPr>
            <w:t>Click or tap here to enter name.</w:t>
          </w:r>
        </w:p>
      </w:docPartBody>
    </w:docPart>
    <w:docPart>
      <w:docPartPr>
        <w:name w:val="7BCEEE8F09379C4A8FEA3AC0406D6473"/>
        <w:category>
          <w:name w:val="General"/>
          <w:gallery w:val="placeholder"/>
        </w:category>
        <w:types>
          <w:type w:val="bbPlcHdr"/>
        </w:types>
        <w:behaviors>
          <w:behavior w:val="content"/>
        </w:behaviors>
        <w:guid w:val="{5EF2514E-E801-9440-9325-D215CDBCA705}"/>
      </w:docPartPr>
      <w:docPartBody>
        <w:p w:rsidR="001C5F56" w:rsidRDefault="00F449CB" w:rsidP="00F449CB">
          <w:pPr>
            <w:pStyle w:val="7BCEEE8F09379C4A8FEA3AC0406D6473"/>
          </w:pPr>
          <w:r w:rsidRPr="00395ECC">
            <w:rPr>
              <w:rStyle w:val="Textodelmarcadordeposicin"/>
              <w:rFonts w:cstheme="minorHAnsi"/>
              <w:color w:val="0070C0"/>
            </w:rPr>
            <w:t>Click or tap here to enter name.</w:t>
          </w:r>
        </w:p>
      </w:docPartBody>
    </w:docPart>
    <w:docPart>
      <w:docPartPr>
        <w:name w:val="82E5C454BF1C30469BA5238C066E11FB"/>
        <w:category>
          <w:name w:val="General"/>
          <w:gallery w:val="placeholder"/>
        </w:category>
        <w:types>
          <w:type w:val="bbPlcHdr"/>
        </w:types>
        <w:behaviors>
          <w:behavior w:val="content"/>
        </w:behaviors>
        <w:guid w:val="{23859362-2151-1541-9348-A02A73905CDF}"/>
      </w:docPartPr>
      <w:docPartBody>
        <w:p w:rsidR="001C5F56" w:rsidRDefault="00F449CB" w:rsidP="00F449CB">
          <w:pPr>
            <w:pStyle w:val="82E5C454BF1C30469BA5238C066E11FB"/>
          </w:pPr>
          <w:r w:rsidRPr="00395ECC">
            <w:rPr>
              <w:rStyle w:val="Textodelmarcadordeposicin"/>
              <w:rFonts w:cstheme="minorHAnsi"/>
              <w:color w:val="0070C0"/>
            </w:rPr>
            <w:t>Click or tap here to enter name.</w:t>
          </w:r>
        </w:p>
      </w:docPartBody>
    </w:docPart>
    <w:docPart>
      <w:docPartPr>
        <w:name w:val="2DB900FE03A2DF40B487CE45FA8D7FC7"/>
        <w:category>
          <w:name w:val="General"/>
          <w:gallery w:val="placeholder"/>
        </w:category>
        <w:types>
          <w:type w:val="bbPlcHdr"/>
        </w:types>
        <w:behaviors>
          <w:behavior w:val="content"/>
        </w:behaviors>
        <w:guid w:val="{445832D2-235E-3845-9028-38E567BD7ED7}"/>
      </w:docPartPr>
      <w:docPartBody>
        <w:p w:rsidR="001C5F56" w:rsidRDefault="00F449CB" w:rsidP="00F449CB">
          <w:pPr>
            <w:pStyle w:val="2DB900FE03A2DF40B487CE45FA8D7FC7"/>
          </w:pPr>
          <w:r w:rsidRPr="00395ECC">
            <w:rPr>
              <w:rStyle w:val="Textodelmarcadordeposicin"/>
              <w:rFonts w:cstheme="minorHAnsi"/>
              <w:color w:val="0070C0"/>
            </w:rPr>
            <w:t>Click or tap here to enter name.</w:t>
          </w:r>
        </w:p>
      </w:docPartBody>
    </w:docPart>
    <w:docPart>
      <w:docPartPr>
        <w:name w:val="9E6529BD3FB4214A933D355A03CC3E02"/>
        <w:category>
          <w:name w:val="General"/>
          <w:gallery w:val="placeholder"/>
        </w:category>
        <w:types>
          <w:type w:val="bbPlcHdr"/>
        </w:types>
        <w:behaviors>
          <w:behavior w:val="content"/>
        </w:behaviors>
        <w:guid w:val="{231805B8-5084-1740-8DE1-64617AF276DE}"/>
      </w:docPartPr>
      <w:docPartBody>
        <w:p w:rsidR="001C5F56" w:rsidRDefault="00F449CB" w:rsidP="00F449CB">
          <w:pPr>
            <w:pStyle w:val="9E6529BD3FB4214A933D355A03CC3E02"/>
          </w:pPr>
          <w:r w:rsidRPr="00395ECC">
            <w:rPr>
              <w:rStyle w:val="Textodelmarcadordeposicin"/>
              <w:rFonts w:cstheme="minorHAnsi"/>
              <w:color w:val="0070C0"/>
            </w:rPr>
            <w:t>Click or tap here to enter name.</w:t>
          </w:r>
        </w:p>
      </w:docPartBody>
    </w:docPart>
    <w:docPart>
      <w:docPartPr>
        <w:name w:val="CD849E2EFCC0B94B9637241E9154E250"/>
        <w:category>
          <w:name w:val="General"/>
          <w:gallery w:val="placeholder"/>
        </w:category>
        <w:types>
          <w:type w:val="bbPlcHdr"/>
        </w:types>
        <w:behaviors>
          <w:behavior w:val="content"/>
        </w:behaviors>
        <w:guid w:val="{0458399D-963B-394B-8D5A-27E45B41D258}"/>
      </w:docPartPr>
      <w:docPartBody>
        <w:p w:rsidR="001C5F56" w:rsidRDefault="00F449CB" w:rsidP="00F449CB">
          <w:pPr>
            <w:pStyle w:val="CD849E2EFCC0B94B9637241E9154E250"/>
          </w:pPr>
          <w:r w:rsidRPr="00395ECC">
            <w:rPr>
              <w:rStyle w:val="Textodelmarcadordeposicin"/>
              <w:rFonts w:cstheme="minorHAnsi"/>
              <w:color w:val="0070C0"/>
            </w:rPr>
            <w:t>Click or tap here to enter name.</w:t>
          </w:r>
        </w:p>
      </w:docPartBody>
    </w:docPart>
    <w:docPart>
      <w:docPartPr>
        <w:name w:val="7021F9F7D2587A43A58097AB2FBA8E71"/>
        <w:category>
          <w:name w:val="General"/>
          <w:gallery w:val="placeholder"/>
        </w:category>
        <w:types>
          <w:type w:val="bbPlcHdr"/>
        </w:types>
        <w:behaviors>
          <w:behavior w:val="content"/>
        </w:behaviors>
        <w:guid w:val="{D9B6E91A-4EA3-634D-8EB6-0D3CCC296394}"/>
      </w:docPartPr>
      <w:docPartBody>
        <w:p w:rsidR="001C5F56" w:rsidRDefault="00F449CB" w:rsidP="00F449CB">
          <w:pPr>
            <w:pStyle w:val="7021F9F7D2587A43A58097AB2FBA8E71"/>
          </w:pPr>
          <w:r w:rsidRPr="00395ECC">
            <w:rPr>
              <w:rStyle w:val="Textodelmarcadordeposicin"/>
              <w:rFonts w:cstheme="minorHAnsi"/>
              <w:color w:val="0070C0"/>
            </w:rPr>
            <w:t>Click or tap here to enter name.</w:t>
          </w:r>
        </w:p>
      </w:docPartBody>
    </w:docPart>
    <w:docPart>
      <w:docPartPr>
        <w:name w:val="3427F4D1D8A84BFB8B05FF6075D4FD9C"/>
        <w:category>
          <w:name w:val="General"/>
          <w:gallery w:val="placeholder"/>
        </w:category>
        <w:types>
          <w:type w:val="bbPlcHdr"/>
        </w:types>
        <w:behaviors>
          <w:behavior w:val="content"/>
        </w:behaviors>
        <w:guid w:val="{A14D1B68-E332-4AEC-803C-D74B553E85EE}"/>
      </w:docPartPr>
      <w:docPartBody>
        <w:p w:rsidR="00000000" w:rsidRDefault="00D4748D" w:rsidP="00D4748D">
          <w:pPr>
            <w:pStyle w:val="3427F4D1D8A84BFB8B05FF6075D4FD9C"/>
          </w:pPr>
          <w:r w:rsidRPr="00395ECC">
            <w:rPr>
              <w:rStyle w:val="Textodelmarcadordeposicin"/>
              <w:rFonts w:cstheme="minorHAnsi"/>
              <w:color w:val="0070C0"/>
            </w:rPr>
            <w:t>Click or tap here to enter name.</w:t>
          </w:r>
        </w:p>
      </w:docPartBody>
    </w:docPart>
    <w:docPart>
      <w:docPartPr>
        <w:name w:val="8E65302C85674E0E9FA783CA7D534E1D"/>
        <w:category>
          <w:name w:val="General"/>
          <w:gallery w:val="placeholder"/>
        </w:category>
        <w:types>
          <w:type w:val="bbPlcHdr"/>
        </w:types>
        <w:behaviors>
          <w:behavior w:val="content"/>
        </w:behaviors>
        <w:guid w:val="{8F4CD512-10E3-4BDD-8E01-D42F6DBAFC81}"/>
      </w:docPartPr>
      <w:docPartBody>
        <w:p w:rsidR="00000000" w:rsidRDefault="00D4748D" w:rsidP="00D4748D">
          <w:pPr>
            <w:pStyle w:val="8E65302C85674E0E9FA783CA7D534E1D"/>
          </w:pPr>
          <w:r w:rsidRPr="00395ECC">
            <w:rPr>
              <w:rStyle w:val="Textodelmarcadordeposicin"/>
              <w:rFonts w:cstheme="minorHAnsi"/>
              <w:color w:val="0070C0"/>
            </w:rPr>
            <w:t>Click or tap here to enter name.</w:t>
          </w:r>
        </w:p>
      </w:docPartBody>
    </w:docPart>
    <w:docPart>
      <w:docPartPr>
        <w:name w:val="A8FF2EF8175C457AB94B56D9AB43C80E"/>
        <w:category>
          <w:name w:val="General"/>
          <w:gallery w:val="placeholder"/>
        </w:category>
        <w:types>
          <w:type w:val="bbPlcHdr"/>
        </w:types>
        <w:behaviors>
          <w:behavior w:val="content"/>
        </w:behaviors>
        <w:guid w:val="{712C76F9-D605-45F3-B41B-C3C918B5FEFE}"/>
      </w:docPartPr>
      <w:docPartBody>
        <w:p w:rsidR="00000000" w:rsidRDefault="00D4748D" w:rsidP="00D4748D">
          <w:pPr>
            <w:pStyle w:val="A8FF2EF8175C457AB94B56D9AB43C80E"/>
          </w:pPr>
          <w:r w:rsidRPr="00395ECC">
            <w:rPr>
              <w:rStyle w:val="Textodelmarcadordeposicin"/>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ar(--serif)">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CB"/>
    <w:rsid w:val="000E5CD6"/>
    <w:rsid w:val="001B14CA"/>
    <w:rsid w:val="001C5F56"/>
    <w:rsid w:val="00325D4C"/>
    <w:rsid w:val="00600A36"/>
    <w:rsid w:val="00687A71"/>
    <w:rsid w:val="00D4748D"/>
    <w:rsid w:val="00F4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748D"/>
    <w:rPr>
      <w:color w:val="808080"/>
    </w:rPr>
  </w:style>
  <w:style w:type="paragraph" w:customStyle="1" w:styleId="06349E9FD86CC04A9EF986ECA71C46AE">
    <w:name w:val="06349E9FD86CC04A9EF986ECA71C46AE"/>
    <w:rsid w:val="00F449CB"/>
  </w:style>
  <w:style w:type="paragraph" w:customStyle="1" w:styleId="A93ECDAEBE099D45A30AEE4D58DA617B">
    <w:name w:val="A93ECDAEBE099D45A30AEE4D58DA617B"/>
    <w:rsid w:val="00F449CB"/>
  </w:style>
  <w:style w:type="paragraph" w:customStyle="1" w:styleId="D50A04E94C07AC4D80DD1A43904357B4">
    <w:name w:val="D50A04E94C07AC4D80DD1A43904357B4"/>
    <w:rsid w:val="00F449CB"/>
  </w:style>
  <w:style w:type="paragraph" w:customStyle="1" w:styleId="3427F4D1D8A84BFB8B05FF6075D4FD9C">
    <w:name w:val="3427F4D1D8A84BFB8B05FF6075D4FD9C"/>
    <w:rsid w:val="00D4748D"/>
    <w:pPr>
      <w:spacing w:after="160" w:line="259" w:lineRule="auto"/>
    </w:pPr>
    <w:rPr>
      <w:sz w:val="22"/>
      <w:szCs w:val="22"/>
      <w:lang w:val="es-VE" w:eastAsia="es-VE"/>
    </w:rPr>
  </w:style>
  <w:style w:type="paragraph" w:customStyle="1" w:styleId="0900ABB124D60C48B9D10318E0A319E1">
    <w:name w:val="0900ABB124D60C48B9D10318E0A319E1"/>
    <w:rsid w:val="00F449CB"/>
  </w:style>
  <w:style w:type="paragraph" w:customStyle="1" w:styleId="8E65302C85674E0E9FA783CA7D534E1D">
    <w:name w:val="8E65302C85674E0E9FA783CA7D534E1D"/>
    <w:rsid w:val="00D4748D"/>
    <w:pPr>
      <w:spacing w:after="160" w:line="259" w:lineRule="auto"/>
    </w:pPr>
    <w:rPr>
      <w:sz w:val="22"/>
      <w:szCs w:val="22"/>
      <w:lang w:val="es-VE" w:eastAsia="es-VE"/>
    </w:rPr>
  </w:style>
  <w:style w:type="paragraph" w:customStyle="1" w:styleId="A8FF2EF8175C457AB94B56D9AB43C80E">
    <w:name w:val="A8FF2EF8175C457AB94B56D9AB43C80E"/>
    <w:rsid w:val="00D4748D"/>
    <w:pPr>
      <w:spacing w:after="160" w:line="259" w:lineRule="auto"/>
    </w:pPr>
    <w:rPr>
      <w:sz w:val="22"/>
      <w:szCs w:val="22"/>
      <w:lang w:val="es-VE" w:eastAsia="es-VE"/>
    </w:rPr>
  </w:style>
  <w:style w:type="paragraph" w:customStyle="1" w:styleId="168533F70AAB31438A10435483D3ADA5">
    <w:name w:val="168533F70AAB31438A10435483D3ADA5"/>
    <w:rsid w:val="00F449CB"/>
  </w:style>
  <w:style w:type="paragraph" w:customStyle="1" w:styleId="BA233F819B917B4F963CCA03976BFF18">
    <w:name w:val="BA233F819B917B4F963CCA03976BFF18"/>
    <w:rsid w:val="00F449CB"/>
  </w:style>
  <w:style w:type="paragraph" w:customStyle="1" w:styleId="ECD63D498BBF804FB87FA2A5926FE899">
    <w:name w:val="ECD63D498BBF804FB87FA2A5926FE899"/>
    <w:rsid w:val="00F449CB"/>
  </w:style>
  <w:style w:type="paragraph" w:customStyle="1" w:styleId="7BCEEE8F09379C4A8FEA3AC0406D6473">
    <w:name w:val="7BCEEE8F09379C4A8FEA3AC0406D6473"/>
    <w:rsid w:val="00F449CB"/>
  </w:style>
  <w:style w:type="paragraph" w:customStyle="1" w:styleId="8A6485823739E749AE6C89B41D977EC7">
    <w:name w:val="8A6485823739E749AE6C89B41D977EC7"/>
    <w:rsid w:val="00F449CB"/>
  </w:style>
  <w:style w:type="paragraph" w:customStyle="1" w:styleId="82E5C454BF1C30469BA5238C066E11FB">
    <w:name w:val="82E5C454BF1C30469BA5238C066E11FB"/>
    <w:rsid w:val="00F449CB"/>
  </w:style>
  <w:style w:type="paragraph" w:customStyle="1" w:styleId="2DB900FE03A2DF40B487CE45FA8D7FC7">
    <w:name w:val="2DB900FE03A2DF40B487CE45FA8D7FC7"/>
    <w:rsid w:val="00F449CB"/>
  </w:style>
  <w:style w:type="paragraph" w:customStyle="1" w:styleId="9E6529BD3FB4214A933D355A03CC3E02">
    <w:name w:val="9E6529BD3FB4214A933D355A03CC3E02"/>
    <w:rsid w:val="00F449CB"/>
  </w:style>
  <w:style w:type="paragraph" w:customStyle="1" w:styleId="CD849E2EFCC0B94B9637241E9154E250">
    <w:name w:val="CD849E2EFCC0B94B9637241E9154E250"/>
    <w:rsid w:val="00F449CB"/>
  </w:style>
  <w:style w:type="paragraph" w:customStyle="1" w:styleId="7021F9F7D2587A43A58097AB2FBA8E71">
    <w:name w:val="7021F9F7D2587A43A58097AB2FBA8E71"/>
    <w:rsid w:val="00F4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03F5EA-EFD6-47DB-842D-AC4A4A56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1174</Words>
  <Characters>6458</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Rojas, Hector Rafael Rodriguez</cp:lastModifiedBy>
  <cp:revision>2</cp:revision>
  <dcterms:created xsi:type="dcterms:W3CDTF">2021-02-21T01:05:00Z</dcterms:created>
  <dcterms:modified xsi:type="dcterms:W3CDTF">2021-02-21T01:05:00Z</dcterms:modified>
</cp:coreProperties>
</file>