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947928426"/>
        <w:docPartObj>
          <w:docPartGallery w:val="Cover Pages"/>
          <w:docPartUnique/>
        </w:docPartObj>
      </w:sdtPr>
      <w:sdtEndPr/>
      <w:sdtContent>
        <w:p w14:paraId="647D4D72" w14:textId="025D076B" w:rsidR="00B715AB" w:rsidRDefault="00B715A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610F717" wp14:editId="43E3FDA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728B9F4" w14:textId="5AF95E63" w:rsidR="00B715AB" w:rsidRDefault="00B715AB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Rodrigo Hernández Sánchez</w:t>
                                      </w:r>
                                    </w:p>
                                  </w:sdtContent>
                                </w:sdt>
                                <w:p w14:paraId="0072A122" w14:textId="0AC82DD5" w:rsidR="00B715AB" w:rsidRDefault="00B715AB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Colegio calasanz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GSDAW 2º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3AD0C" w14:textId="29772067" w:rsidR="00B715AB" w:rsidRDefault="00B715AB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br/>
                                  </w:r>
                                  <w: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2891E"/>
                                      <w:sz w:val="48"/>
                                      <w:szCs w:val="48"/>
                                      <w:shd w:val="clear" w:color="auto" w:fill="FFFFFF"/>
                                    </w:rPr>
                                    <w:t xml:space="preserve">Actividad </w:t>
                                  </w:r>
                                  <w: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2891E"/>
                                      <w:sz w:val="48"/>
                                      <w:szCs w:val="48"/>
                                      <w:shd w:val="clear" w:color="auto" w:fill="FFFFFF"/>
                                    </w:rPr>
                                    <w:t>Industria 1.0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610F717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728B9F4" w14:textId="5AF95E63" w:rsidR="00B715AB" w:rsidRDefault="00B715AB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Rodrigo Hernández Sánchez</w:t>
                                </w:r>
                              </w:p>
                            </w:sdtContent>
                          </w:sdt>
                          <w:p w14:paraId="0072A122" w14:textId="0AC82DD5" w:rsidR="00B715AB" w:rsidRDefault="00B715AB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Colegio calasanz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GSDAW 2º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2D63AD0C" w14:textId="29772067" w:rsidR="00B715AB" w:rsidRDefault="00B715AB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r>
                              <w:br/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2891E"/>
                                <w:sz w:val="48"/>
                                <w:szCs w:val="48"/>
                                <w:shd w:val="clear" w:color="auto" w:fill="FFFFFF"/>
                              </w:rPr>
                              <w:t xml:space="preserve">Actividad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2891E"/>
                                <w:sz w:val="48"/>
                                <w:szCs w:val="48"/>
                                <w:shd w:val="clear" w:color="auto" w:fill="FFFFFF"/>
                              </w:rPr>
                              <w:t>Industria 1.0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9C8107A" w14:textId="56754753" w:rsidR="00B715AB" w:rsidRPr="00495049" w:rsidRDefault="00B715AB" w:rsidP="00495049">
          <w:pPr>
            <w:pStyle w:val="Prrafodelista"/>
            <w:numPr>
              <w:ilvl w:val="0"/>
              <w:numId w:val="1"/>
            </w:numPr>
            <w:jc w:val="both"/>
            <w:rPr>
              <w:rFonts w:ascii="Arial" w:hAnsi="Arial" w:cs="Arial"/>
              <w:b/>
              <w:bCs/>
              <w:sz w:val="24"/>
              <w:szCs w:val="24"/>
            </w:rPr>
          </w:pPr>
          <w:r w:rsidRPr="00495049">
            <w:rPr>
              <w:rFonts w:ascii="Arial" w:hAnsi="Arial" w:cs="Arial"/>
              <w:b/>
              <w:bCs/>
              <w:sz w:val="24"/>
              <w:szCs w:val="24"/>
            </w:rPr>
            <w:br w:type="page"/>
          </w:r>
          <w:r w:rsidRPr="00495049">
            <w:rPr>
              <w:rFonts w:ascii="Arial" w:hAnsi="Arial" w:cs="Arial"/>
              <w:b/>
              <w:bCs/>
              <w:sz w:val="24"/>
              <w:szCs w:val="24"/>
            </w:rPr>
            <w:lastRenderedPageBreak/>
            <w:t>¿Qué hizo la Revolución Industrial por nosotros?</w:t>
          </w:r>
        </w:p>
      </w:sdtContent>
    </w:sdt>
    <w:p w14:paraId="6EE4AA0D" w14:textId="3B2D063E" w:rsidR="00B715AB" w:rsidRDefault="00B715AB" w:rsidP="0049504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715AB">
        <w:rPr>
          <w:rFonts w:ascii="Arial" w:hAnsi="Arial" w:cs="Arial"/>
          <w:b/>
          <w:bCs/>
          <w:sz w:val="24"/>
          <w:szCs w:val="24"/>
        </w:rPr>
        <w:t>youtube.com/watch?si=8A4kxRRdh7hpjtGV&amp;v=0Fu1krXJapw&amp;feature=youtu.be</w:t>
      </w:r>
    </w:p>
    <w:p w14:paraId="49553DE8" w14:textId="2B8F1D29" w:rsidR="00B715AB" w:rsidRPr="00495049" w:rsidRDefault="00B715AB" w:rsidP="00495049">
      <w:pPr>
        <w:jc w:val="both"/>
        <w:rPr>
          <w:rFonts w:ascii="Arial" w:hAnsi="Arial" w:cs="Arial"/>
          <w:sz w:val="24"/>
          <w:szCs w:val="24"/>
        </w:rPr>
      </w:pPr>
      <w:r w:rsidRPr="00495049">
        <w:rPr>
          <w:rFonts w:ascii="Arial" w:hAnsi="Arial" w:cs="Arial"/>
          <w:sz w:val="24"/>
          <w:szCs w:val="24"/>
        </w:rPr>
        <w:t>La Revolución Industrial provocó una gran transformación en la forma de producir y de vivir. Permitió fabricar productos en mayores cantidades gracias a las nuevas máquinas y a las fábricas, aumentando la producción y haciendo que muchos productos fueran más accesibles</w:t>
      </w:r>
      <w:r w:rsidRPr="00495049">
        <w:rPr>
          <w:rFonts w:ascii="Arial" w:hAnsi="Arial" w:cs="Arial"/>
          <w:sz w:val="24"/>
          <w:szCs w:val="24"/>
        </w:rPr>
        <w:t>.</w:t>
      </w:r>
    </w:p>
    <w:p w14:paraId="2C5E7E38" w14:textId="66CD8ABE" w:rsidR="00B715AB" w:rsidRPr="00495049" w:rsidRDefault="00B715AB" w:rsidP="00495049">
      <w:pPr>
        <w:jc w:val="both"/>
        <w:rPr>
          <w:rFonts w:ascii="Arial" w:hAnsi="Arial" w:cs="Arial"/>
          <w:sz w:val="24"/>
          <w:szCs w:val="24"/>
        </w:rPr>
      </w:pPr>
      <w:r w:rsidRPr="00495049">
        <w:rPr>
          <w:rFonts w:ascii="Arial" w:hAnsi="Arial" w:cs="Arial"/>
          <w:sz w:val="24"/>
          <w:szCs w:val="24"/>
        </w:rPr>
        <w:t>la Revolución Industrial dio lugar al mundo moderno basado en la producción industrial, el comercio, el consumo y el desarrollo de nuevas tecnologías.</w:t>
      </w:r>
    </w:p>
    <w:sectPr w:rsidR="00B715AB" w:rsidRPr="00495049" w:rsidSect="00B715AB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21CE1" w14:textId="77777777" w:rsidR="00A40416" w:rsidRDefault="00A40416" w:rsidP="00495049">
      <w:pPr>
        <w:spacing w:after="0" w:line="240" w:lineRule="auto"/>
      </w:pPr>
      <w:r>
        <w:separator/>
      </w:r>
    </w:p>
  </w:endnote>
  <w:endnote w:type="continuationSeparator" w:id="0">
    <w:p w14:paraId="4B20AF9F" w14:textId="77777777" w:rsidR="00A40416" w:rsidRDefault="00A40416" w:rsidP="00495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6716524"/>
      <w:docPartObj>
        <w:docPartGallery w:val="Page Numbers (Bottom of Page)"/>
        <w:docPartUnique/>
      </w:docPartObj>
    </w:sdtPr>
    <w:sdtContent>
      <w:p w14:paraId="50192B72" w14:textId="72E7B5A5" w:rsidR="00495049" w:rsidRDefault="00495049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834682D" wp14:editId="05A7DAF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D8D72D8" w14:textId="77777777" w:rsidR="00495049" w:rsidRDefault="00495049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834682D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31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Wl+XwIAALMEAAAOAAAAZHJzL2Uyb0RvYy54bWysVNtu2zAMfR+wfxD0vvqSZG2NOkWRrsOA&#10;XYp1+wBakmN1suhJSpzu60fJbpduexr2IpAmdXjII/ri8tAbtlfOa7Q1L05yzpQVKLXd1vzrl5tX&#10;Z5z5AFaCQatq/qA8v1y/fHExDpUqsUMjlWMEYn01DjXvQhiqLPOiUz34ExyUpWCLrodArttm0sFI&#10;6L3Jyjx/nY3o5OBQKO/p6/UU5OuE37ZKhE9t61VgpubELaTTpbOJZ7a+gGrrYOi0mGnAP7DoQVsq&#10;+gR1DQHYzuk/oHotHHpsw4nAPsO21UKlHqibIv+tm7sOBpV6oeH44WlM/v/Bio/7W8e0JO04s9CT&#10;RBttA1RM7NweJDDFtBVG22h3IDQwaOAeWRFnNw6+Ioi74dbF7v3wHsU3zyxuOrBbdeUcjp0CSYxT&#10;fvbsQnQ8XWXN+AEllYZdwDTGQ+v6CEgDYoek1sOTWuoQmKCPRXlWnuYkqqDYYrlYLVaRUgbV4+3B&#10;+fBWYc+iUXNljB68+qybBie1YP/ehySbnJsHeU+DaHtDr2APhpWrnEpMr+QopzzOiSl/yVkc5xQR&#10;aKY3VyWijwQjBYs32phUyVg21vx8Va7SMDwaLWMwjdhtm41xjMjV/LS4yq83M+yzNIc7KxNYHP+b&#10;2Q6gzWRTcWNpWI8STFKGQ3OYHwPdjbEG5QMJ5HDaHNp0Mjp0PzgbaWtq7r/vwCnOzDtLIp8Xy2Vc&#10;s+QsV6clOe440hxHwAqCqnngbDI3YVrN3eD0tqNKRRqAxSt6GK0ORCoxnljNDm1GUn3e4rh6x37K&#10;+vWvWf8EAAD//wMAUEsDBBQABgAIAAAAIQDnsWBL1wAAAAQBAAAPAAAAZHJzL2Rvd25yZXYueG1s&#10;TI9BS8NAEIXvgv9hGcGb3TS2paTZlCLk4s0onqfZMUnNzobspon/3tGLXh483vDeN/lxcb260hg6&#10;zwbWqwQUce1tx42Bt9fyYQ8qRGSLvWcy8EUBjsXtTY6Z9TO/0LWKjZISDhkaaGMcMq1D3ZLDsPID&#10;sWQffnQYxY6NtiPOUu56nSbJTjvsWBZaHOippfqzmpyBSpfMG70P0/vjbnsp/fN88mjM/d1yOoCK&#10;tMS/Y/jBF3QohOnsJ7ZB9QbkkfirkqVJKvZsYLtZgy5y/R+++AYAAP//AwBQSwECLQAUAAYACAAA&#10;ACEAtoM4kv4AAADhAQAAEwAAAAAAAAAAAAAAAAAAAAAAW0NvbnRlbnRfVHlwZXNdLnhtbFBLAQIt&#10;ABQABgAIAAAAIQA4/SH/1gAAAJQBAAALAAAAAAAAAAAAAAAAAC8BAABfcmVscy8ucmVsc1BLAQIt&#10;ABQABgAIAAAAIQCoBWl+XwIAALMEAAAOAAAAAAAAAAAAAAAAAC4CAABkcnMvZTJvRG9jLnhtbFBL&#10;AQItABQABgAIAAAAIQDnsWBL1wAAAAQBAAAPAAAAAAAAAAAAAAAAALkEAABkcnMvZG93bnJldi54&#10;bWxQSwUGAAAAAAQABADzAAAAvQUAAAAA&#10;" filled="f" fillcolor="#17365d" strokecolor="#71a0dc">
                  <v:textbox>
                    <w:txbxContent>
                      <w:p w14:paraId="3D8D72D8" w14:textId="77777777" w:rsidR="00495049" w:rsidRDefault="00495049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B5F39" w14:textId="77777777" w:rsidR="00A40416" w:rsidRDefault="00A40416" w:rsidP="00495049">
      <w:pPr>
        <w:spacing w:after="0" w:line="240" w:lineRule="auto"/>
      </w:pPr>
      <w:r>
        <w:separator/>
      </w:r>
    </w:p>
  </w:footnote>
  <w:footnote w:type="continuationSeparator" w:id="0">
    <w:p w14:paraId="6176341D" w14:textId="77777777" w:rsidR="00A40416" w:rsidRDefault="00A40416" w:rsidP="00495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06E8A" w14:textId="3C178EE2" w:rsidR="00495049" w:rsidRDefault="00495049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6ED1483E" wp14:editId="6DCD720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  <w:lang w:eastAsia="es-ES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C0EE4F8" w14:textId="2441211D" w:rsidR="00495049" w:rsidRDefault="00495049" w:rsidP="0049504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495049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  <w:lang w:eastAsia="es-ES"/>
                                </w:rPr>
                                <w:t>Actividad Industria 1.0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ED1483E" id="Rectángulo 197" o:spid="_x0000_s1030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Arial" w:eastAsiaTheme="minorEastAsia" w:hAnsi="Arial" w:cs="Arial"/>
                        <w:sz w:val="24"/>
                        <w:szCs w:val="24"/>
                        <w:lang w:eastAsia="es-ES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C0EE4F8" w14:textId="2441211D" w:rsidR="00495049" w:rsidRDefault="00495049" w:rsidP="0049504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495049">
                          <w:rPr>
                            <w:rFonts w:ascii="Arial" w:eastAsiaTheme="minorEastAsia" w:hAnsi="Arial" w:cs="Arial"/>
                            <w:sz w:val="24"/>
                            <w:szCs w:val="24"/>
                            <w:lang w:eastAsia="es-ES"/>
                          </w:rPr>
                          <w:t>Actividad Industria 1.0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D25F4"/>
    <w:multiLevelType w:val="hybridMultilevel"/>
    <w:tmpl w:val="82A211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AB"/>
    <w:rsid w:val="0005448D"/>
    <w:rsid w:val="00110811"/>
    <w:rsid w:val="00495049"/>
    <w:rsid w:val="00626E56"/>
    <w:rsid w:val="009F4428"/>
    <w:rsid w:val="00A40416"/>
    <w:rsid w:val="00B7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33EADB"/>
  <w15:chartTrackingRefBased/>
  <w15:docId w15:val="{2411D3F1-D022-4316-94FE-2A4CEC9A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715AB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715AB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4950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95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5049"/>
  </w:style>
  <w:style w:type="paragraph" w:styleId="Piedepgina">
    <w:name w:val="footer"/>
    <w:basedOn w:val="Normal"/>
    <w:link w:val="PiedepginaCar"/>
    <w:uiPriority w:val="99"/>
    <w:unhideWhenUsed/>
    <w:rsid w:val="00495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5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09818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9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03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2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GSDAW 2º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Colegio calasanz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Industria 1.0</dc:title>
  <dc:subject/>
  <dc:creator>Rodrigo Hernández Sánchez</dc:creator>
  <cp:keywords/>
  <dc:description/>
  <cp:lastModifiedBy>Rodrigo Hernández Sánchez</cp:lastModifiedBy>
  <cp:revision>1</cp:revision>
  <dcterms:created xsi:type="dcterms:W3CDTF">2026-09-21T09:43:00Z</dcterms:created>
  <dcterms:modified xsi:type="dcterms:W3CDTF">2026-09-21T10:10:00Z</dcterms:modified>
</cp:coreProperties>
</file>