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A880" w14:textId="7C752F4D" w:rsidR="00A76E22" w:rsidRDefault="00A76E22" w:rsidP="005F016C">
      <w:pPr>
        <w:pStyle w:val="Ttulo1"/>
        <w:jc w:val="center"/>
      </w:pPr>
      <w:r>
        <w:t xml:space="preserve">Examen del servidor </w:t>
      </w:r>
      <w:r w:rsidR="005F016C">
        <w:t xml:space="preserve">de aplicaciones </w:t>
      </w:r>
      <w:r>
        <w:t>Tomcat</w:t>
      </w:r>
      <w:r w:rsidR="009457F5">
        <w:t>9</w:t>
      </w:r>
    </w:p>
    <w:p w14:paraId="0D4D3837" w14:textId="77777777" w:rsidR="00A76E22" w:rsidRDefault="00A76E22" w:rsidP="00A76E22">
      <w:pPr>
        <w:pStyle w:val="Prrafodelista"/>
      </w:pPr>
    </w:p>
    <w:p w14:paraId="24E2DBBE" w14:textId="4D20C011" w:rsidR="003231E2" w:rsidRDefault="00354EA3" w:rsidP="003231E2">
      <w:pPr>
        <w:pStyle w:val="Prrafodelista"/>
        <w:numPr>
          <w:ilvl w:val="0"/>
          <w:numId w:val="1"/>
        </w:numPr>
      </w:pPr>
      <w:r w:rsidRPr="00354EA3">
        <w:rPr>
          <w:b/>
        </w:rPr>
        <w:t>(</w:t>
      </w:r>
      <w:r w:rsidR="007B133E">
        <w:rPr>
          <w:b/>
        </w:rPr>
        <w:t>2</w:t>
      </w:r>
      <w:r w:rsidRPr="00354EA3">
        <w:rPr>
          <w:b/>
        </w:rPr>
        <w:t xml:space="preserve"> puntos)</w:t>
      </w:r>
      <w:r>
        <w:t xml:space="preserve"> </w:t>
      </w:r>
      <w:r w:rsidR="003231E2">
        <w:t>Se pide agregar dos nuevos hosts virtuales al servidor Tomcat</w:t>
      </w:r>
      <w:r w:rsidR="009457F5">
        <w:t>9</w:t>
      </w:r>
      <w:r w:rsidR="003231E2">
        <w:t>, con las siguientes características:</w:t>
      </w:r>
    </w:p>
    <w:p w14:paraId="2060955A" w14:textId="77777777" w:rsidR="003231E2" w:rsidRDefault="003231E2" w:rsidP="003231E2">
      <w:pPr>
        <w:pStyle w:val="Prrafodelista"/>
      </w:pPr>
    </w:p>
    <w:p w14:paraId="436AB60A" w14:textId="65F7A49B" w:rsidR="00721794" w:rsidRDefault="00063DC0" w:rsidP="00063DC0">
      <w:pPr>
        <w:pStyle w:val="Prrafodelista"/>
        <w:numPr>
          <w:ilvl w:val="0"/>
          <w:numId w:val="2"/>
        </w:numPr>
      </w:pPr>
      <w:r>
        <w:t>uno de ellos llevará por nombre “h1.tu_nombre_de_pila.org” y su directorio de aplicaciones será “h1” (este directorio se debe crear dentro de /var/lib/tomcat</w:t>
      </w:r>
      <w:r w:rsidR="009457F5">
        <w:t>9</w:t>
      </w:r>
      <w:r>
        <w:t>)</w:t>
      </w:r>
    </w:p>
    <w:p w14:paraId="02EAAC00" w14:textId="4CD4ECC8" w:rsidR="00855EC9" w:rsidRDefault="00855EC9" w:rsidP="00855EC9">
      <w:pPr>
        <w:pStyle w:val="Prrafodelista"/>
        <w:ind w:left="1068"/>
      </w:pPr>
      <w:r w:rsidRPr="00855EC9">
        <w:drawing>
          <wp:inline distT="0" distB="0" distL="0" distR="0" wp14:anchorId="1F8C8415" wp14:editId="4D7A8CD5">
            <wp:extent cx="5400040" cy="1564640"/>
            <wp:effectExtent l="0" t="0" r="0" b="0"/>
            <wp:docPr id="17812833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8339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D2E2" w14:textId="77777777" w:rsidR="00E5764A" w:rsidRDefault="00E5764A" w:rsidP="00E5764A">
      <w:pPr>
        <w:pStyle w:val="Prrafodelista"/>
        <w:ind w:left="1068"/>
      </w:pPr>
    </w:p>
    <w:p w14:paraId="6EE3B93E" w14:textId="13391981" w:rsidR="00063DC0" w:rsidRDefault="00063DC0" w:rsidP="00063DC0">
      <w:pPr>
        <w:pStyle w:val="Prrafodelista"/>
        <w:numPr>
          <w:ilvl w:val="0"/>
          <w:numId w:val="2"/>
        </w:numPr>
      </w:pPr>
      <w:r>
        <w:t xml:space="preserve">el otro llevará por nombre “h2.tu_nombre_de_pila.org” y su directorio de aplicaciones </w:t>
      </w:r>
      <w:r w:rsidR="00E5764A">
        <w:t>será “h2” (también debe crearse dentro de /var/lib/tomcat</w:t>
      </w:r>
      <w:r w:rsidR="009457F5">
        <w:t>9</w:t>
      </w:r>
      <w:r w:rsidR="00E5764A">
        <w:t>)</w:t>
      </w:r>
    </w:p>
    <w:p w14:paraId="32AFD940" w14:textId="77777777" w:rsidR="00855EC9" w:rsidRDefault="00855EC9" w:rsidP="00855EC9">
      <w:pPr>
        <w:pStyle w:val="Prrafodelista"/>
      </w:pPr>
    </w:p>
    <w:p w14:paraId="62A36D95" w14:textId="699677FD" w:rsidR="00855EC9" w:rsidRDefault="00855EC9" w:rsidP="00855EC9">
      <w:r w:rsidRPr="00855EC9">
        <w:drawing>
          <wp:inline distT="0" distB="0" distL="0" distR="0" wp14:anchorId="4C861E25" wp14:editId="1479090F">
            <wp:extent cx="5400040" cy="1564640"/>
            <wp:effectExtent l="0" t="0" r="0" b="0"/>
            <wp:docPr id="7474989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9896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9CC6" w14:textId="205081CF" w:rsidR="00B827EC" w:rsidRPr="00B827EC" w:rsidRDefault="00B827EC" w:rsidP="00855EC9">
      <w:pPr>
        <w:rPr>
          <w:u w:val="single"/>
        </w:rPr>
      </w:pPr>
      <w:r w:rsidRPr="00B827EC">
        <w:drawing>
          <wp:inline distT="0" distB="0" distL="0" distR="0" wp14:anchorId="767FFCBA" wp14:editId="57BD9D83">
            <wp:extent cx="5400040" cy="720090"/>
            <wp:effectExtent l="0" t="0" r="0" b="3810"/>
            <wp:docPr id="23262262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22620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>a</w:t>
      </w:r>
    </w:p>
    <w:p w14:paraId="0F35463E" w14:textId="77777777" w:rsidR="00E5764A" w:rsidRDefault="00E5764A" w:rsidP="00E5764A">
      <w:pPr>
        <w:pStyle w:val="Prrafodelista"/>
      </w:pPr>
    </w:p>
    <w:p w14:paraId="05790804" w14:textId="278144AB" w:rsidR="00E5764A" w:rsidRDefault="00E5764A" w:rsidP="00E5764A">
      <w:pPr>
        <w:pStyle w:val="Prrafodelista"/>
        <w:ind w:left="708"/>
      </w:pPr>
      <w:r>
        <w:t xml:space="preserve">Los dos hosts deben </w:t>
      </w:r>
      <w:r w:rsidR="00663CCF">
        <w:t>permitir auto desplegar</w:t>
      </w:r>
      <w:r>
        <w:t xml:space="preserve"> aplicaciones </w:t>
      </w:r>
      <w:r w:rsidR="009457F5">
        <w:t xml:space="preserve">empaquetadas </w:t>
      </w:r>
      <w:r>
        <w:t>en formato WAR dentro de su directorio de aplicaciones</w:t>
      </w:r>
    </w:p>
    <w:p w14:paraId="57C9C4A2" w14:textId="728959B5" w:rsidR="00E5764A" w:rsidRDefault="00E5764A" w:rsidP="00E5764A">
      <w:pPr>
        <w:pStyle w:val="Prrafodelista"/>
        <w:ind w:left="708"/>
      </w:pPr>
    </w:p>
    <w:p w14:paraId="1A43734F" w14:textId="59D795F3" w:rsidR="00E5764A" w:rsidRDefault="00354EA3" w:rsidP="00E5764A">
      <w:pPr>
        <w:pStyle w:val="Prrafodelista"/>
        <w:numPr>
          <w:ilvl w:val="0"/>
          <w:numId w:val="1"/>
        </w:numPr>
      </w:pPr>
      <w:r w:rsidRPr="00354EA3">
        <w:rPr>
          <w:b/>
        </w:rPr>
        <w:t>(</w:t>
      </w:r>
      <w:r w:rsidR="007B133E">
        <w:rPr>
          <w:b/>
        </w:rPr>
        <w:t>1,75</w:t>
      </w:r>
      <w:r w:rsidRPr="00354EA3">
        <w:rPr>
          <w:b/>
        </w:rPr>
        <w:t xml:space="preserve"> puntos)</w:t>
      </w:r>
      <w:r>
        <w:t xml:space="preserve"> </w:t>
      </w:r>
      <w:r w:rsidR="00E5764A">
        <w:t>Ahora se pide configurar el fichero /etc/tomcat</w:t>
      </w:r>
      <w:r w:rsidR="009457F5">
        <w:t>9</w:t>
      </w:r>
      <w:r w:rsidR="00E5764A">
        <w:t>/tomcat-users.xml</w:t>
      </w:r>
      <w:r w:rsidR="00B74854">
        <w:t xml:space="preserve"> de tal modo que el usuario “admin” y contraseña “naranco” pueda acceder a la parte web del </w:t>
      </w:r>
      <w:proofErr w:type="gramStart"/>
      <w:r w:rsidR="00B74854">
        <w:t>manager</w:t>
      </w:r>
      <w:proofErr w:type="gramEnd"/>
      <w:r w:rsidR="00B74854">
        <w:t xml:space="preserve"> de aplicaciones</w:t>
      </w:r>
    </w:p>
    <w:p w14:paraId="509B69B6" w14:textId="63935518" w:rsidR="00855EC9" w:rsidRDefault="00855EC9" w:rsidP="00855EC9">
      <w:r w:rsidRPr="00855EC9">
        <w:lastRenderedPageBreak/>
        <w:drawing>
          <wp:inline distT="0" distB="0" distL="0" distR="0" wp14:anchorId="26346A90" wp14:editId="72ED55B9">
            <wp:extent cx="5400040" cy="1508760"/>
            <wp:effectExtent l="0" t="0" r="0" b="0"/>
            <wp:docPr id="622203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0315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9A93" w14:textId="7686E44F" w:rsidR="00B74854" w:rsidRDefault="00B74854" w:rsidP="00B74854">
      <w:pPr>
        <w:pStyle w:val="Prrafodelista"/>
      </w:pPr>
      <w:r>
        <w:t>Debe copiarse también el fichero manager.xml de</w:t>
      </w:r>
      <w:r w:rsidR="00355C3C">
        <w:t xml:space="preserve"> la configuración del </w:t>
      </w:r>
      <w:r>
        <w:t xml:space="preserve">localhost en cada uno </w:t>
      </w:r>
      <w:r w:rsidR="00355C3C">
        <w:t>de los dos hosts virtuales para permitir el acceso a la parte web de gestión de aplicaciones</w:t>
      </w:r>
    </w:p>
    <w:p w14:paraId="683CFEE5" w14:textId="30A86CB9" w:rsidR="00B827EC" w:rsidRDefault="00B827EC" w:rsidP="00B74854">
      <w:pPr>
        <w:pStyle w:val="Prrafodelista"/>
      </w:pPr>
      <w:r w:rsidRPr="00B827EC">
        <w:drawing>
          <wp:inline distT="0" distB="0" distL="0" distR="0" wp14:anchorId="485FC288" wp14:editId="776DACDF">
            <wp:extent cx="5400040" cy="1174750"/>
            <wp:effectExtent l="0" t="0" r="0" b="6350"/>
            <wp:docPr id="129160174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01742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39EA" w14:textId="77777777" w:rsidR="001B73EF" w:rsidRDefault="00355C3C" w:rsidP="00B74854">
      <w:pPr>
        <w:pStyle w:val="Prrafodelista"/>
      </w:pPr>
      <w:r>
        <w:t xml:space="preserve">Desde un equipo Windows se debe mostrar </w:t>
      </w:r>
      <w:r w:rsidR="00EF4BD6">
        <w:t>también</w:t>
      </w:r>
      <w:r>
        <w:t xml:space="preserve"> captura</w:t>
      </w:r>
      <w:r w:rsidR="00EF4BD6">
        <w:t>s</w:t>
      </w:r>
      <w:r>
        <w:t xml:space="preserve"> de pantalla del acceso</w:t>
      </w:r>
      <w:r w:rsidR="00EF4BD6">
        <w:t xml:space="preserve"> correcto</w:t>
      </w:r>
      <w:r>
        <w:t xml:space="preserve"> </w:t>
      </w:r>
      <w:r w:rsidR="00EF4BD6">
        <w:t xml:space="preserve">con </w:t>
      </w:r>
      <w:r w:rsidR="00DF3B65">
        <w:t xml:space="preserve">el </w:t>
      </w:r>
      <w:r w:rsidR="00EF4BD6">
        <w:t xml:space="preserve">usuario y contraseña </w:t>
      </w:r>
      <w:r w:rsidR="00DF3B65">
        <w:t xml:space="preserve">anterior </w:t>
      </w:r>
      <w:r>
        <w:t xml:space="preserve">a las URL’s </w:t>
      </w:r>
    </w:p>
    <w:p w14:paraId="2FF19087" w14:textId="60079A28" w:rsidR="00355C3C" w:rsidRDefault="001B73EF" w:rsidP="00B74854">
      <w:pPr>
        <w:pStyle w:val="Prrafodelista"/>
      </w:pPr>
      <w:hyperlink r:id="rId12" w:history="1">
        <w:r w:rsidRPr="004479B8">
          <w:rPr>
            <w:rStyle w:val="Hipervnculo"/>
          </w:rPr>
          <w:t>http://h1.tu_nombre_de_pila.org:8080/manager</w:t>
        </w:r>
      </w:hyperlink>
      <w:r w:rsidR="00355C3C">
        <w:t xml:space="preserve"> y </w:t>
      </w:r>
      <w:hyperlink r:id="rId13" w:history="1">
        <w:r w:rsidR="00EF4BD6" w:rsidRPr="00B57F13">
          <w:rPr>
            <w:rStyle w:val="Hipervnculo"/>
          </w:rPr>
          <w:t>http://h2.tu_nombre_de_pila.org:8080/manager</w:t>
        </w:r>
      </w:hyperlink>
      <w:r w:rsidR="00355C3C">
        <w:t xml:space="preserve"> </w:t>
      </w:r>
    </w:p>
    <w:p w14:paraId="7319BD2D" w14:textId="6652CC18" w:rsidR="001B73EF" w:rsidRDefault="001B73EF" w:rsidP="00B74854">
      <w:pPr>
        <w:pStyle w:val="Prrafodelista"/>
      </w:pPr>
      <w:r w:rsidRPr="001B73EF">
        <w:drawing>
          <wp:inline distT="0" distB="0" distL="0" distR="0" wp14:anchorId="116C90D0" wp14:editId="440DA5C3">
            <wp:extent cx="5400040" cy="1866900"/>
            <wp:effectExtent l="0" t="0" r="0" b="0"/>
            <wp:docPr id="149445126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51269" name="Imagen 1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2E4D" w14:textId="006804C3" w:rsidR="00EF4BD6" w:rsidRDefault="00EF4BD6" w:rsidP="00B74854">
      <w:pPr>
        <w:pStyle w:val="Prrafodelista"/>
      </w:pPr>
    </w:p>
    <w:p w14:paraId="6C1AA6B2" w14:textId="77777777" w:rsidR="00B827EC" w:rsidRDefault="00B827EC" w:rsidP="00B74854">
      <w:pPr>
        <w:pStyle w:val="Prrafodelista"/>
      </w:pPr>
    </w:p>
    <w:p w14:paraId="318B5693" w14:textId="0A32B37F" w:rsidR="00EF4BD6" w:rsidRDefault="00354EA3" w:rsidP="00EF4BD6">
      <w:pPr>
        <w:pStyle w:val="Prrafodelista"/>
        <w:numPr>
          <w:ilvl w:val="0"/>
          <w:numId w:val="1"/>
        </w:numPr>
      </w:pPr>
      <w:r w:rsidRPr="00354EA3">
        <w:rPr>
          <w:b/>
        </w:rPr>
        <w:t>(</w:t>
      </w:r>
      <w:r w:rsidR="007B133E">
        <w:rPr>
          <w:b/>
        </w:rPr>
        <w:t>2</w:t>
      </w:r>
      <w:r w:rsidRPr="00354EA3">
        <w:rPr>
          <w:b/>
        </w:rPr>
        <w:t xml:space="preserve"> puntos)</w:t>
      </w:r>
      <w:r>
        <w:t xml:space="preserve"> </w:t>
      </w:r>
      <w:r w:rsidR="00EF4BD6">
        <w:t xml:space="preserve">Ahora desde la aplicación Eclipse se debe crear </w:t>
      </w:r>
      <w:r w:rsidR="001514E2">
        <w:t>una aplicación</w:t>
      </w:r>
      <w:r w:rsidR="00EF4BD6">
        <w:t xml:space="preserve"> “raiz” (ROOT) para </w:t>
      </w:r>
      <w:r w:rsidR="00141156">
        <w:t>el host h1.tu_nombre_de_pila.org</w:t>
      </w:r>
      <w:r w:rsidR="00EF4BD6">
        <w:t>. Para ello:</w:t>
      </w:r>
    </w:p>
    <w:p w14:paraId="1248FD93" w14:textId="1534A408" w:rsidR="00EF4BD6" w:rsidRDefault="00EF4BD6" w:rsidP="00EF4BD6">
      <w:pPr>
        <w:pStyle w:val="Prrafodelista"/>
      </w:pPr>
    </w:p>
    <w:p w14:paraId="1CE424D5" w14:textId="1A63D39F" w:rsidR="00141156" w:rsidRDefault="00EF4BD6" w:rsidP="006B7A75">
      <w:pPr>
        <w:pStyle w:val="Prrafodelista"/>
        <w:numPr>
          <w:ilvl w:val="0"/>
          <w:numId w:val="3"/>
        </w:numPr>
      </w:pPr>
      <w:r>
        <w:t xml:space="preserve">Debe agregarse </w:t>
      </w:r>
      <w:r w:rsidR="00DF3B65">
        <w:t>en el</w:t>
      </w:r>
      <w:r w:rsidR="001514E2">
        <w:t xml:space="preserve"> </w:t>
      </w:r>
      <w:r>
        <w:t xml:space="preserve">proyecto ROOT </w:t>
      </w:r>
      <w:r w:rsidR="006B7A75">
        <w:t>(dentro de la carpeta webapp) el</w:t>
      </w:r>
      <w:r>
        <w:t xml:space="preserve"> fichero fuente </w:t>
      </w:r>
      <w:r w:rsidR="006B7A75">
        <w:t xml:space="preserve">JSP </w:t>
      </w:r>
      <w:r>
        <w:t xml:space="preserve">de nombre </w:t>
      </w:r>
      <w:r w:rsidR="00BB7264">
        <w:t>inicio</w:t>
      </w:r>
      <w:r>
        <w:t>.jsp</w:t>
      </w:r>
      <w:r w:rsidR="001514E2">
        <w:t xml:space="preserve"> </w:t>
      </w:r>
      <w:r w:rsidR="006B7A75">
        <w:t>que se adjunta en este examen</w:t>
      </w:r>
    </w:p>
    <w:p w14:paraId="3FFC18C0" w14:textId="77777777" w:rsidR="006B7A75" w:rsidRPr="006B7A75" w:rsidRDefault="006B7A75" w:rsidP="006B7A75">
      <w:pPr>
        <w:pStyle w:val="Prrafodelista"/>
        <w:ind w:left="1080"/>
      </w:pPr>
    </w:p>
    <w:p w14:paraId="57FD7090" w14:textId="03C30738" w:rsidR="001514E2" w:rsidRPr="00FC7077" w:rsidRDefault="00D47ECF" w:rsidP="00617851">
      <w:pPr>
        <w:pStyle w:val="Prrafodelista"/>
        <w:numPr>
          <w:ilvl w:val="0"/>
          <w:numId w:val="3"/>
        </w:numPr>
      </w:pPr>
      <w:r w:rsidRPr="00FC7077">
        <w:t xml:space="preserve">Ahora debe crearse automáticamente un fichero web.xml dentro de la carpeta WEB-INF, </w:t>
      </w:r>
      <w:r w:rsidR="00E142BC">
        <w:t>para ello seleccionamos el</w:t>
      </w:r>
      <w:r w:rsidRPr="00FC7077">
        <w:t xml:space="preserve"> proyecto </w:t>
      </w:r>
      <w:r w:rsidRPr="00FC7077">
        <w:sym w:font="Wingdings" w:char="F0E0"/>
      </w:r>
      <w:r w:rsidRPr="00FC7077">
        <w:t xml:space="preserve"> </w:t>
      </w:r>
      <w:r w:rsidR="00F45DCA" w:rsidRPr="00FC7077">
        <w:t>botón</w:t>
      </w:r>
      <w:r w:rsidRPr="00FC7077">
        <w:t xml:space="preserve"> derecho </w:t>
      </w:r>
      <w:r w:rsidRPr="00FC7077">
        <w:sym w:font="Wingdings" w:char="F0E0"/>
      </w:r>
      <w:r w:rsidRPr="00FC7077">
        <w:t xml:space="preserve"> </w:t>
      </w:r>
      <w:r w:rsidR="00F45DCA" w:rsidRPr="00FC7077">
        <w:t xml:space="preserve">Java EE Tools </w:t>
      </w:r>
      <w:r w:rsidR="00F45DCA" w:rsidRPr="00FC7077">
        <w:sym w:font="Wingdings" w:char="F0E0"/>
      </w:r>
      <w:r w:rsidR="00F45DCA" w:rsidRPr="00FC7077">
        <w:t xml:space="preserve"> Generate Deployment Descriptor y una vez creado </w:t>
      </w:r>
      <w:r w:rsidR="00E142BC">
        <w:t xml:space="preserve">el archivo </w:t>
      </w:r>
      <w:r w:rsidR="00F45DCA" w:rsidRPr="00FC7077">
        <w:t xml:space="preserve">debe editarse y modificarse para permitir que la </w:t>
      </w:r>
      <w:r w:rsidR="00354EA3" w:rsidRPr="00FC7077">
        <w:t>página</w:t>
      </w:r>
      <w:r w:rsidR="00F45DCA" w:rsidRPr="00FC7077">
        <w:t xml:space="preserve"> inicio.jsp se cargue por defecto, agrega</w:t>
      </w:r>
      <w:r w:rsidR="00663CCF">
        <w:t>n</w:t>
      </w:r>
      <w:r w:rsidR="00F45DCA" w:rsidRPr="00FC7077">
        <w:t xml:space="preserve">do otra etiqueta </w:t>
      </w:r>
      <w:r w:rsidR="00141156" w:rsidRPr="00FC7077">
        <w:t>más</w:t>
      </w:r>
      <w:r w:rsidR="00F45DCA" w:rsidRPr="00FC7077">
        <w:t xml:space="preserve"> de tipo &lt;welcome-file&gt;&lt;/welcome-file&gt;</w:t>
      </w:r>
    </w:p>
    <w:p w14:paraId="53FEFCD1" w14:textId="77777777" w:rsidR="00617851" w:rsidRPr="00617851" w:rsidRDefault="00617851" w:rsidP="00617851">
      <w:pPr>
        <w:pStyle w:val="Prrafodelista"/>
        <w:ind w:left="1080"/>
        <w:rPr>
          <w:rFonts w:ascii="Consolas" w:hAnsi="Consolas"/>
        </w:rPr>
      </w:pPr>
    </w:p>
    <w:p w14:paraId="7A3B05E7" w14:textId="1282FD7F" w:rsidR="00617851" w:rsidRPr="00FC7077" w:rsidRDefault="0074766E" w:rsidP="00617851">
      <w:pPr>
        <w:pStyle w:val="Prrafodelista"/>
        <w:numPr>
          <w:ilvl w:val="0"/>
          <w:numId w:val="3"/>
        </w:numPr>
      </w:pPr>
      <w:r w:rsidRPr="00FC7077">
        <w:lastRenderedPageBreak/>
        <w:t>D</w:t>
      </w:r>
      <w:r w:rsidR="00617851" w:rsidRPr="00FC7077">
        <w:t xml:space="preserve">ebe exportase el proyecto ROOT a fichero WAR y usando la interfaz web del manager de aplicaciones debe desplegarse en </w:t>
      </w:r>
      <w:r w:rsidRPr="00FC7077">
        <w:t>el host h1</w:t>
      </w:r>
    </w:p>
    <w:p w14:paraId="2D062196" w14:textId="77777777" w:rsidR="0074766E" w:rsidRPr="00FC7077" w:rsidRDefault="0074766E" w:rsidP="00FC7077">
      <w:pPr>
        <w:pStyle w:val="Prrafodelista"/>
        <w:ind w:left="1080"/>
      </w:pPr>
    </w:p>
    <w:p w14:paraId="4643AB0E" w14:textId="55567351" w:rsidR="0074766E" w:rsidRDefault="0074766E" w:rsidP="00617851">
      <w:pPr>
        <w:pStyle w:val="Prrafodelista"/>
        <w:numPr>
          <w:ilvl w:val="0"/>
          <w:numId w:val="3"/>
        </w:numPr>
      </w:pPr>
      <w:r w:rsidRPr="00FC7077">
        <w:t xml:space="preserve">Desde un navegador del equipo Windows se debe verificar que la </w:t>
      </w:r>
      <w:r w:rsidR="006B7A75" w:rsidRPr="00FC7077">
        <w:t>página</w:t>
      </w:r>
      <w:r w:rsidRPr="00FC7077">
        <w:t xml:space="preserve"> de inicio se carga correctamente, escribiendo la URL </w:t>
      </w:r>
      <w:hyperlink r:id="rId15" w:history="1">
        <w:r w:rsidRPr="00FC7077">
          <w:t>http://h1.tu_nombre_de_pila.org:8080</w:t>
        </w:r>
      </w:hyperlink>
    </w:p>
    <w:p w14:paraId="44651278" w14:textId="77777777" w:rsidR="00AE06A7" w:rsidRDefault="00AE06A7" w:rsidP="00AE06A7">
      <w:pPr>
        <w:pStyle w:val="Prrafodelista"/>
      </w:pPr>
    </w:p>
    <w:p w14:paraId="1D64F058" w14:textId="77777777" w:rsidR="00AE06A7" w:rsidRPr="00FC7077" w:rsidRDefault="00AE06A7" w:rsidP="00AE06A7">
      <w:pPr>
        <w:pStyle w:val="Prrafodelista"/>
        <w:ind w:left="1080"/>
      </w:pPr>
    </w:p>
    <w:p w14:paraId="40CE7536" w14:textId="77777777" w:rsidR="0074766E" w:rsidRPr="0074766E" w:rsidRDefault="0074766E" w:rsidP="0074766E">
      <w:pPr>
        <w:pStyle w:val="Prrafodelista"/>
        <w:rPr>
          <w:rFonts w:ascii="Consolas" w:hAnsi="Consolas"/>
        </w:rPr>
      </w:pPr>
    </w:p>
    <w:p w14:paraId="5733E93D" w14:textId="2C9694F1" w:rsidR="0074766E" w:rsidRPr="00354EA3" w:rsidRDefault="00354EA3" w:rsidP="0074766E">
      <w:pPr>
        <w:pStyle w:val="Prrafodelista"/>
        <w:numPr>
          <w:ilvl w:val="0"/>
          <w:numId w:val="1"/>
        </w:numPr>
      </w:pPr>
      <w:r w:rsidRPr="00354EA3">
        <w:rPr>
          <w:b/>
        </w:rPr>
        <w:t>(</w:t>
      </w:r>
      <w:r w:rsidR="007B133E">
        <w:rPr>
          <w:b/>
        </w:rPr>
        <w:t>2,25</w:t>
      </w:r>
      <w:r w:rsidRPr="00354EA3">
        <w:rPr>
          <w:b/>
        </w:rPr>
        <w:t xml:space="preserve"> puntos)</w:t>
      </w:r>
      <w:r>
        <w:t xml:space="preserve"> </w:t>
      </w:r>
      <w:r w:rsidR="006B7A75">
        <w:t>Ahora</w:t>
      </w:r>
      <w:r w:rsidR="00AA3593" w:rsidRPr="00354EA3">
        <w:t xml:space="preserve"> debe crearse otra aplicación ROOT para el host h2 pero en este caso debe </w:t>
      </w:r>
      <w:r w:rsidR="00DF3B65" w:rsidRPr="00354EA3">
        <w:t xml:space="preserve">copiarse y </w:t>
      </w:r>
      <w:r w:rsidR="00FC7077" w:rsidRPr="00354EA3">
        <w:t>auto desplegarse</w:t>
      </w:r>
      <w:r w:rsidR="00AA3593" w:rsidRPr="00354EA3">
        <w:t xml:space="preserve"> dentro de la carpeta “h2”. Para ello:</w:t>
      </w:r>
    </w:p>
    <w:p w14:paraId="37B84CE4" w14:textId="346AA131" w:rsidR="00AA3593" w:rsidRDefault="00AA3593" w:rsidP="00AA3593">
      <w:pPr>
        <w:pStyle w:val="Prrafodelista"/>
        <w:rPr>
          <w:rFonts w:cstheme="minorHAnsi"/>
        </w:rPr>
      </w:pPr>
    </w:p>
    <w:p w14:paraId="4A1B6F64" w14:textId="111AABA6" w:rsidR="006B7A75" w:rsidRPr="006B7A75" w:rsidRDefault="006B7A75" w:rsidP="00FC707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En</w:t>
      </w:r>
      <w:r w:rsidRPr="006B7A75">
        <w:rPr>
          <w:rFonts w:cstheme="minorHAnsi"/>
        </w:rPr>
        <w:t xml:space="preserve"> la aplicación ROOT debe agregarse un fichero index.jsp y dentro de </w:t>
      </w:r>
      <w:r>
        <w:rPr>
          <w:rFonts w:cstheme="minorHAnsi"/>
        </w:rPr>
        <w:t>su</w:t>
      </w:r>
      <w:r w:rsidRPr="006B7A75">
        <w:rPr>
          <w:rFonts w:cstheme="minorHAnsi"/>
        </w:rPr>
        <w:t xml:space="preserve"> etiqueta &lt;body&gt; debe agregarse el siguiente código JSP:</w:t>
      </w:r>
    </w:p>
    <w:p w14:paraId="6E7F6932" w14:textId="77777777" w:rsidR="006B7A75" w:rsidRDefault="006B7A75" w:rsidP="006B7A75">
      <w:pPr>
        <w:pStyle w:val="Prrafodelista"/>
        <w:ind w:left="1080"/>
        <w:rPr>
          <w:rFonts w:ascii="Consolas" w:hAnsi="Consolas"/>
        </w:rPr>
      </w:pPr>
    </w:p>
    <w:p w14:paraId="454E4695" w14:textId="77777777" w:rsidR="006B7A75" w:rsidRPr="00D47ECF" w:rsidRDefault="006B7A75" w:rsidP="006B7A75">
      <w:pPr>
        <w:pStyle w:val="Prrafodelista"/>
        <w:ind w:left="1080"/>
        <w:rPr>
          <w:rFonts w:ascii="Consolas" w:hAnsi="Consolas"/>
        </w:rPr>
      </w:pPr>
      <w:r w:rsidRPr="00D47ECF">
        <w:rPr>
          <w:rFonts w:ascii="Consolas" w:hAnsi="Consolas"/>
        </w:rPr>
        <w:t>&lt;%</w:t>
      </w:r>
      <w:r w:rsidRPr="00D47ECF">
        <w:rPr>
          <w:rFonts w:ascii="Consolas" w:hAnsi="Consolas"/>
        </w:rPr>
        <w:tab/>
      </w:r>
    </w:p>
    <w:p w14:paraId="66F6A1E3" w14:textId="05CE01A8" w:rsidR="006B7A75" w:rsidRPr="00D47ECF" w:rsidRDefault="006B7A75" w:rsidP="006B7A75">
      <w:pPr>
        <w:pStyle w:val="Prrafodelista"/>
        <w:ind w:left="1080"/>
        <w:rPr>
          <w:rFonts w:ascii="Consolas" w:hAnsi="Consolas"/>
        </w:rPr>
      </w:pPr>
      <w:r w:rsidRPr="00D47ECF">
        <w:rPr>
          <w:rFonts w:ascii="Consolas" w:hAnsi="Consolas"/>
        </w:rPr>
        <w:t>out.print(</w:t>
      </w:r>
      <w:r>
        <w:rPr>
          <w:rFonts w:ascii="Consolas" w:hAnsi="Consolas"/>
        </w:rPr>
        <w:t>“</w:t>
      </w:r>
      <w:r w:rsidRPr="00D47ECF">
        <w:rPr>
          <w:rFonts w:ascii="Consolas" w:hAnsi="Consolas"/>
        </w:rPr>
        <w:t>&lt;h2&gt;</w:t>
      </w:r>
      <w:r>
        <w:rPr>
          <w:rFonts w:ascii="Consolas" w:hAnsi="Consolas"/>
        </w:rPr>
        <w:t>H</w:t>
      </w:r>
      <w:r w:rsidRPr="00D47ECF">
        <w:rPr>
          <w:rFonts w:ascii="Consolas" w:hAnsi="Consolas"/>
        </w:rPr>
        <w:t>ost h</w:t>
      </w:r>
      <w:r>
        <w:rPr>
          <w:rFonts w:ascii="Consolas" w:hAnsi="Consolas"/>
        </w:rPr>
        <w:t>1</w:t>
      </w:r>
      <w:r w:rsidRPr="00D47ECF">
        <w:rPr>
          <w:rFonts w:ascii="Consolas" w:hAnsi="Consolas"/>
        </w:rPr>
        <w:t>.tu_nombre_de_pila.org&lt;/h2&gt;”);</w:t>
      </w:r>
    </w:p>
    <w:p w14:paraId="25538462" w14:textId="5B1C1EAB" w:rsidR="006B7A75" w:rsidRPr="006B7A75" w:rsidRDefault="006B7A75" w:rsidP="006B7A75">
      <w:pPr>
        <w:pStyle w:val="Prrafodelista"/>
        <w:ind w:left="1080"/>
        <w:rPr>
          <w:rFonts w:ascii="Consolas" w:hAnsi="Consolas"/>
        </w:rPr>
      </w:pPr>
      <w:r w:rsidRPr="00D47ECF">
        <w:rPr>
          <w:rFonts w:ascii="Consolas" w:hAnsi="Consolas"/>
        </w:rPr>
        <w:t>%&gt;</w:t>
      </w:r>
    </w:p>
    <w:p w14:paraId="7B3963B7" w14:textId="77777777" w:rsidR="006B7A75" w:rsidRPr="006B7A75" w:rsidRDefault="006B7A75" w:rsidP="006B7A75">
      <w:pPr>
        <w:pStyle w:val="Prrafodelista"/>
        <w:ind w:left="1080"/>
        <w:rPr>
          <w:rFonts w:ascii="Consolas" w:hAnsi="Consolas"/>
        </w:rPr>
      </w:pPr>
    </w:p>
    <w:p w14:paraId="6DA5D2E2" w14:textId="7092C84F" w:rsidR="00FC7077" w:rsidRPr="00617851" w:rsidRDefault="00FC7077" w:rsidP="00FC7077">
      <w:pPr>
        <w:pStyle w:val="Prrafodelista"/>
        <w:numPr>
          <w:ilvl w:val="0"/>
          <w:numId w:val="4"/>
        </w:numPr>
        <w:rPr>
          <w:rFonts w:ascii="Consolas" w:hAnsi="Consolas"/>
        </w:rPr>
      </w:pPr>
      <w:r>
        <w:rPr>
          <w:rFonts w:cstheme="minorHAnsi"/>
        </w:rPr>
        <w:t xml:space="preserve">Ajustar adecuadamente </w:t>
      </w:r>
      <w:r w:rsidR="007C4369">
        <w:rPr>
          <w:rFonts w:cstheme="minorHAnsi"/>
        </w:rPr>
        <w:t>el grupo</w:t>
      </w:r>
      <w:r>
        <w:rPr>
          <w:rFonts w:cstheme="minorHAnsi"/>
        </w:rPr>
        <w:t xml:space="preserve"> propietario y permisos del directorio “h2” de tal modo que se permita la escritura para un usuario a tu elección</w:t>
      </w:r>
      <w:r w:rsidR="007C4369">
        <w:rPr>
          <w:rFonts w:cstheme="minorHAnsi"/>
        </w:rPr>
        <w:t xml:space="preserve"> que pertenezca al grupo anterior</w:t>
      </w:r>
    </w:p>
    <w:p w14:paraId="0D28B49E" w14:textId="77777777" w:rsidR="00FC7077" w:rsidRPr="00FC7077" w:rsidRDefault="00FC7077" w:rsidP="00FC7077">
      <w:pPr>
        <w:pStyle w:val="Prrafodelista"/>
        <w:ind w:left="1080"/>
        <w:rPr>
          <w:rFonts w:ascii="Consolas" w:hAnsi="Consolas"/>
        </w:rPr>
      </w:pPr>
    </w:p>
    <w:p w14:paraId="79B6B0E2" w14:textId="3B66FE81" w:rsidR="00AA3593" w:rsidRPr="00FC7077" w:rsidRDefault="00AA3593" w:rsidP="00AA3593">
      <w:pPr>
        <w:pStyle w:val="Prrafodelista"/>
        <w:numPr>
          <w:ilvl w:val="0"/>
          <w:numId w:val="4"/>
        </w:numPr>
        <w:rPr>
          <w:rFonts w:ascii="Consolas" w:hAnsi="Consolas"/>
        </w:rPr>
      </w:pPr>
      <w:r>
        <w:rPr>
          <w:rFonts w:cstheme="minorHAnsi"/>
        </w:rPr>
        <w:t xml:space="preserve">Una vez creado el fichero ROOT.war debe copiarse al directorio “h2” empleando la aplicación </w:t>
      </w:r>
      <w:r w:rsidR="009457F5">
        <w:rPr>
          <w:rFonts w:cstheme="minorHAnsi"/>
        </w:rPr>
        <w:t>WinSCP</w:t>
      </w:r>
      <w:r w:rsidR="00875B78">
        <w:rPr>
          <w:rFonts w:cstheme="minorHAnsi"/>
        </w:rPr>
        <w:t xml:space="preserve"> desde la maquina Windows</w:t>
      </w:r>
    </w:p>
    <w:p w14:paraId="299A89C4" w14:textId="77777777" w:rsidR="00FC7077" w:rsidRPr="00FC7077" w:rsidRDefault="00FC7077" w:rsidP="00FC7077">
      <w:pPr>
        <w:pStyle w:val="Prrafodelista"/>
        <w:rPr>
          <w:rFonts w:ascii="Consolas" w:hAnsi="Consolas"/>
        </w:rPr>
      </w:pPr>
    </w:p>
    <w:p w14:paraId="60F8EFDA" w14:textId="480C4003" w:rsidR="00FC7077" w:rsidRPr="0074766E" w:rsidRDefault="00FC7077" w:rsidP="00FC7077">
      <w:pPr>
        <w:pStyle w:val="Prrafodelista"/>
        <w:numPr>
          <w:ilvl w:val="0"/>
          <w:numId w:val="4"/>
        </w:numPr>
        <w:rPr>
          <w:rFonts w:ascii="Consolas" w:hAnsi="Consolas"/>
        </w:rPr>
      </w:pPr>
      <w:r>
        <w:rPr>
          <w:rFonts w:cstheme="minorHAnsi"/>
        </w:rPr>
        <w:t xml:space="preserve">Verificar el auto despliegue </w:t>
      </w:r>
      <w:r w:rsidR="007C4369">
        <w:rPr>
          <w:rFonts w:cstheme="minorHAnsi"/>
        </w:rPr>
        <w:t xml:space="preserve">de la aplicación ROOT </w:t>
      </w:r>
      <w:r>
        <w:rPr>
          <w:rFonts w:cstheme="minorHAnsi"/>
        </w:rPr>
        <w:t xml:space="preserve">accediendo a </w:t>
      </w:r>
      <w:hyperlink r:id="rId16" w:history="1">
        <w:r w:rsidRPr="00B57F13">
          <w:rPr>
            <w:rStyle w:val="Hipervnculo"/>
            <w:rFonts w:cstheme="minorHAnsi"/>
          </w:rPr>
          <w:t>http://h2.tu_nombre_de_pila.org:8080</w:t>
        </w:r>
      </w:hyperlink>
      <w:r>
        <w:rPr>
          <w:rFonts w:cstheme="minorHAnsi"/>
        </w:rPr>
        <w:t xml:space="preserve"> desde un navegador del equipo Windows</w:t>
      </w:r>
    </w:p>
    <w:p w14:paraId="1FE4DA61" w14:textId="491679E7" w:rsidR="00FC7077" w:rsidRDefault="00FC7077" w:rsidP="00FC7077">
      <w:pPr>
        <w:pStyle w:val="Prrafodelista"/>
        <w:ind w:left="1080"/>
        <w:rPr>
          <w:rFonts w:ascii="Consolas" w:hAnsi="Consolas"/>
        </w:rPr>
      </w:pPr>
    </w:p>
    <w:p w14:paraId="0BD06670" w14:textId="11AACDC6" w:rsidR="007B133E" w:rsidRDefault="007B133E" w:rsidP="007B133E">
      <w:pPr>
        <w:pStyle w:val="Prrafodelista"/>
        <w:numPr>
          <w:ilvl w:val="0"/>
          <w:numId w:val="1"/>
        </w:numPr>
      </w:pPr>
      <w:r w:rsidRPr="00354EA3">
        <w:rPr>
          <w:b/>
        </w:rPr>
        <w:t>(</w:t>
      </w:r>
      <w:r>
        <w:rPr>
          <w:b/>
        </w:rPr>
        <w:t>2</w:t>
      </w:r>
      <w:r w:rsidRPr="00354EA3">
        <w:rPr>
          <w:b/>
        </w:rPr>
        <w:t xml:space="preserve"> puntos)</w:t>
      </w:r>
      <w:r>
        <w:t xml:space="preserve"> </w:t>
      </w:r>
      <w:r w:rsidRPr="007B133E">
        <w:t xml:space="preserve">Se pide activar el soporte SSL </w:t>
      </w:r>
      <w:r>
        <w:t>con certificado digital para el host localhost de Tomcat. Con las siguientes condiciones:</w:t>
      </w:r>
    </w:p>
    <w:p w14:paraId="0722E6D0" w14:textId="77777777" w:rsidR="007B133E" w:rsidRDefault="007B133E" w:rsidP="007B133E">
      <w:pPr>
        <w:pStyle w:val="Prrafodelista"/>
        <w:rPr>
          <w:b/>
        </w:rPr>
      </w:pPr>
    </w:p>
    <w:p w14:paraId="60FD6266" w14:textId="43261124" w:rsidR="007B133E" w:rsidRPr="001A4AAB" w:rsidRDefault="007B133E" w:rsidP="009737AD">
      <w:pPr>
        <w:pStyle w:val="Prrafodelista"/>
        <w:numPr>
          <w:ilvl w:val="0"/>
          <w:numId w:val="7"/>
        </w:numPr>
        <w:rPr>
          <w:rFonts w:cstheme="minorHAnsi"/>
        </w:rPr>
      </w:pPr>
      <w:r w:rsidRPr="001A4AAB">
        <w:rPr>
          <w:rFonts w:cstheme="minorHAnsi"/>
        </w:rPr>
        <w:t>El alias del certificado será certificado1</w:t>
      </w:r>
    </w:p>
    <w:p w14:paraId="2F67FB72" w14:textId="6AB13ED7" w:rsidR="007B133E" w:rsidRPr="001A4AAB" w:rsidRDefault="007B133E" w:rsidP="009737AD">
      <w:pPr>
        <w:pStyle w:val="Prrafodelista"/>
        <w:numPr>
          <w:ilvl w:val="0"/>
          <w:numId w:val="7"/>
        </w:numPr>
        <w:rPr>
          <w:rFonts w:cstheme="minorHAnsi"/>
        </w:rPr>
      </w:pPr>
      <w:r w:rsidRPr="001A4AAB">
        <w:rPr>
          <w:rFonts w:cstheme="minorHAnsi"/>
        </w:rPr>
        <w:t>El almacén de claves será /var/lib/tomcat</w:t>
      </w:r>
      <w:r w:rsidR="00875B78">
        <w:rPr>
          <w:rFonts w:cstheme="minorHAnsi"/>
        </w:rPr>
        <w:t>9</w:t>
      </w:r>
      <w:r w:rsidRPr="001A4AAB">
        <w:rPr>
          <w:rFonts w:cstheme="minorHAnsi"/>
        </w:rPr>
        <w:t>/mis_claves</w:t>
      </w:r>
    </w:p>
    <w:p w14:paraId="0CFBEB38" w14:textId="7DD02D50" w:rsidR="007B133E" w:rsidRPr="001A4AAB" w:rsidRDefault="007B133E" w:rsidP="009737AD">
      <w:pPr>
        <w:pStyle w:val="Prrafodelista"/>
        <w:numPr>
          <w:ilvl w:val="0"/>
          <w:numId w:val="7"/>
        </w:numPr>
        <w:rPr>
          <w:rFonts w:cstheme="minorHAnsi"/>
        </w:rPr>
      </w:pPr>
      <w:r w:rsidRPr="001A4AAB">
        <w:rPr>
          <w:rFonts w:cstheme="minorHAnsi"/>
        </w:rPr>
        <w:t>El algoritmo del certificado será RSA</w:t>
      </w:r>
    </w:p>
    <w:p w14:paraId="1A139F3A" w14:textId="0D8FEA62" w:rsidR="007B133E" w:rsidRPr="001A4AAB" w:rsidRDefault="007B133E" w:rsidP="009737AD">
      <w:pPr>
        <w:pStyle w:val="Prrafodelista"/>
        <w:numPr>
          <w:ilvl w:val="0"/>
          <w:numId w:val="7"/>
        </w:numPr>
        <w:rPr>
          <w:rFonts w:cstheme="minorHAnsi"/>
        </w:rPr>
      </w:pPr>
      <w:r w:rsidRPr="001A4AAB">
        <w:rPr>
          <w:rFonts w:cstheme="minorHAnsi"/>
        </w:rPr>
        <w:t>La contraseña del almacén será “Naranco202</w:t>
      </w:r>
      <w:r w:rsidR="00875B78">
        <w:rPr>
          <w:rFonts w:cstheme="minorHAnsi"/>
        </w:rPr>
        <w:t>3</w:t>
      </w:r>
      <w:r w:rsidRPr="001A4AAB">
        <w:rPr>
          <w:rFonts w:cstheme="minorHAnsi"/>
        </w:rPr>
        <w:t>”</w:t>
      </w:r>
    </w:p>
    <w:p w14:paraId="0D4CE086" w14:textId="7F7E4D0E" w:rsidR="007B133E" w:rsidRPr="001A4AAB" w:rsidRDefault="007B133E" w:rsidP="009737AD">
      <w:pPr>
        <w:pStyle w:val="Prrafodelista"/>
        <w:numPr>
          <w:ilvl w:val="0"/>
          <w:numId w:val="7"/>
        </w:numPr>
        <w:rPr>
          <w:rFonts w:cstheme="minorHAnsi"/>
        </w:rPr>
      </w:pPr>
      <w:r w:rsidRPr="001A4AAB">
        <w:rPr>
          <w:rFonts w:cstheme="minorHAnsi"/>
        </w:rPr>
        <w:t>La contraseña del certificado será “Naranco202</w:t>
      </w:r>
      <w:r w:rsidR="00875B78">
        <w:rPr>
          <w:rFonts w:cstheme="minorHAnsi"/>
        </w:rPr>
        <w:t>3</w:t>
      </w:r>
      <w:r w:rsidRPr="001A4AAB">
        <w:rPr>
          <w:rFonts w:cstheme="minorHAnsi"/>
        </w:rPr>
        <w:t>”</w:t>
      </w:r>
    </w:p>
    <w:p w14:paraId="5974FBE2" w14:textId="7DCE66CF" w:rsidR="007B133E" w:rsidRPr="001A4AAB" w:rsidRDefault="007B133E" w:rsidP="009737AD">
      <w:pPr>
        <w:pStyle w:val="Prrafodelista"/>
        <w:numPr>
          <w:ilvl w:val="0"/>
          <w:numId w:val="7"/>
        </w:numPr>
        <w:rPr>
          <w:rFonts w:cstheme="minorHAnsi"/>
        </w:rPr>
      </w:pPr>
      <w:r w:rsidRPr="001A4AAB">
        <w:rPr>
          <w:rFonts w:cstheme="minorHAnsi"/>
        </w:rPr>
        <w:t>Los demás valores solicitados: país, provincia, organización, etc.., se pueden rellenar a tu elección</w:t>
      </w:r>
    </w:p>
    <w:p w14:paraId="724B20D0" w14:textId="77777777" w:rsidR="007B133E" w:rsidRDefault="007B133E" w:rsidP="007B133E">
      <w:pPr>
        <w:pStyle w:val="Prrafodelista"/>
        <w:ind w:left="1080"/>
      </w:pPr>
    </w:p>
    <w:p w14:paraId="7998A803" w14:textId="221C9D83" w:rsidR="007B133E" w:rsidRDefault="001A4AAB" w:rsidP="007B133E">
      <w:pPr>
        <w:pStyle w:val="Prrafodelista"/>
      </w:pPr>
      <w:r>
        <w:t>Lógicamente</w:t>
      </w:r>
      <w:r w:rsidR="007B133E">
        <w:t xml:space="preserve"> debe agregarse un nuevo conector para el puerto seguro “8443” con los datos anteriormente configurados</w:t>
      </w:r>
    </w:p>
    <w:p w14:paraId="6FFCBFEE" w14:textId="77777777" w:rsidR="007B133E" w:rsidRDefault="007B133E" w:rsidP="007B133E">
      <w:pPr>
        <w:pStyle w:val="Prrafodelista"/>
      </w:pPr>
    </w:p>
    <w:p w14:paraId="34C435C3" w14:textId="307DD113" w:rsidR="007B133E" w:rsidRDefault="007B133E" w:rsidP="007B133E">
      <w:pPr>
        <w:pStyle w:val="Prrafodelista"/>
      </w:pPr>
      <w:r>
        <w:t xml:space="preserve">Debe </w:t>
      </w:r>
      <w:r w:rsidR="001A4AAB">
        <w:t>mostrarse</w:t>
      </w:r>
      <w:r>
        <w:t xml:space="preserve"> una captura de pantalla de la conexión segura desde un navegador del equipo Windows </w:t>
      </w:r>
      <w:r w:rsidR="00C87F7D">
        <w:t xml:space="preserve">accediendo a la URL </w:t>
      </w:r>
      <w:hyperlink r:id="rId17" w:history="1">
        <w:r w:rsidR="00C87F7D" w:rsidRPr="002761C9">
          <w:rPr>
            <w:rStyle w:val="Hipervnculo"/>
          </w:rPr>
          <w:t>https://www.midominio.com:8443</w:t>
        </w:r>
      </w:hyperlink>
      <w:r w:rsidR="00C87F7D">
        <w:t xml:space="preserve"> </w:t>
      </w:r>
      <w:r>
        <w:t xml:space="preserve">así como otra captura donde se </w:t>
      </w:r>
      <w:r w:rsidR="001A4AAB">
        <w:t>puedan visualizar</w:t>
      </w:r>
      <w:r>
        <w:t xml:space="preserve"> los datos del certificado desde el propio navegador </w:t>
      </w:r>
    </w:p>
    <w:p w14:paraId="5AE6BAB3" w14:textId="77777777" w:rsidR="007B133E" w:rsidRDefault="007B133E" w:rsidP="007B133E">
      <w:pPr>
        <w:pStyle w:val="Prrafodelista"/>
      </w:pPr>
    </w:p>
    <w:p w14:paraId="585D3F09" w14:textId="77777777" w:rsidR="007B133E" w:rsidRPr="007B133E" w:rsidRDefault="007B133E" w:rsidP="007B133E">
      <w:pPr>
        <w:pStyle w:val="Prrafodelista"/>
      </w:pPr>
    </w:p>
    <w:p w14:paraId="45612000" w14:textId="67378486" w:rsidR="007B133E" w:rsidRPr="00AA3593" w:rsidRDefault="007B133E" w:rsidP="007B133E">
      <w:pPr>
        <w:pStyle w:val="Prrafodelista"/>
        <w:rPr>
          <w:rFonts w:ascii="Consolas" w:hAnsi="Consolas"/>
        </w:rPr>
      </w:pPr>
    </w:p>
    <w:sectPr w:rsidR="007B133E" w:rsidRPr="00AA3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3E2"/>
    <w:multiLevelType w:val="hybridMultilevel"/>
    <w:tmpl w:val="49ACC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6309F"/>
    <w:multiLevelType w:val="hybridMultilevel"/>
    <w:tmpl w:val="FC4C7FCC"/>
    <w:lvl w:ilvl="0" w:tplc="0C0A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6D12C1"/>
    <w:multiLevelType w:val="hybridMultilevel"/>
    <w:tmpl w:val="022209D0"/>
    <w:lvl w:ilvl="0" w:tplc="92D6ACEA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/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92F24"/>
    <w:multiLevelType w:val="hybridMultilevel"/>
    <w:tmpl w:val="262E3D5C"/>
    <w:lvl w:ilvl="0" w:tplc="133656C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7B6AB6"/>
    <w:multiLevelType w:val="hybridMultilevel"/>
    <w:tmpl w:val="7138CEB6"/>
    <w:lvl w:ilvl="0" w:tplc="6FB8636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92B6572"/>
    <w:multiLevelType w:val="hybridMultilevel"/>
    <w:tmpl w:val="61F8066A"/>
    <w:lvl w:ilvl="0" w:tplc="F38C0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755783"/>
    <w:multiLevelType w:val="hybridMultilevel"/>
    <w:tmpl w:val="B682166A"/>
    <w:lvl w:ilvl="0" w:tplc="5966306A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394907">
    <w:abstractNumId w:val="0"/>
  </w:num>
  <w:num w:numId="2" w16cid:durableId="522328998">
    <w:abstractNumId w:val="4"/>
  </w:num>
  <w:num w:numId="3" w16cid:durableId="162674054">
    <w:abstractNumId w:val="5"/>
  </w:num>
  <w:num w:numId="4" w16cid:durableId="1198860180">
    <w:abstractNumId w:val="6"/>
  </w:num>
  <w:num w:numId="5" w16cid:durableId="14755606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95712045">
    <w:abstractNumId w:val="3"/>
  </w:num>
  <w:num w:numId="7" w16cid:durableId="190071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E2"/>
    <w:rsid w:val="00063DC0"/>
    <w:rsid w:val="00141156"/>
    <w:rsid w:val="001514E2"/>
    <w:rsid w:val="001A4AAB"/>
    <w:rsid w:val="001A501D"/>
    <w:rsid w:val="001B73EF"/>
    <w:rsid w:val="002457D2"/>
    <w:rsid w:val="003231E2"/>
    <w:rsid w:val="003312E7"/>
    <w:rsid w:val="00354EA3"/>
    <w:rsid w:val="00355C3C"/>
    <w:rsid w:val="005C390C"/>
    <w:rsid w:val="005F016C"/>
    <w:rsid w:val="00617851"/>
    <w:rsid w:val="00663CCF"/>
    <w:rsid w:val="006B7A75"/>
    <w:rsid w:val="00721794"/>
    <w:rsid w:val="0074766E"/>
    <w:rsid w:val="007B133E"/>
    <w:rsid w:val="007C4369"/>
    <w:rsid w:val="00855EC9"/>
    <w:rsid w:val="00875B78"/>
    <w:rsid w:val="009457F5"/>
    <w:rsid w:val="009737AD"/>
    <w:rsid w:val="00A76E22"/>
    <w:rsid w:val="00AA3593"/>
    <w:rsid w:val="00AE06A7"/>
    <w:rsid w:val="00B74854"/>
    <w:rsid w:val="00B827EC"/>
    <w:rsid w:val="00BB7264"/>
    <w:rsid w:val="00C87F7D"/>
    <w:rsid w:val="00D47ECF"/>
    <w:rsid w:val="00DF3B65"/>
    <w:rsid w:val="00E142BC"/>
    <w:rsid w:val="00E5764A"/>
    <w:rsid w:val="00EF4BD6"/>
    <w:rsid w:val="00F13F35"/>
    <w:rsid w:val="00F45DCA"/>
    <w:rsid w:val="00F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9440"/>
  <w15:docId w15:val="{51E666DB-FF1B-4E03-BBF4-E50F5A3C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0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1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5C3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55C3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F0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1B7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2.tu_nombre_de_pila.org:8080/manag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h1.tu_nombre_de_pila.org:8080/manager" TargetMode="External"/><Relationship Id="rId17" Type="http://schemas.openxmlformats.org/officeDocument/2006/relationships/hyperlink" Target="https://www.midominio.com:844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h2.tu_nombre_de_pila.org:808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://h1.tu_nombre_de_pila.org:808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AF773FB8DE9043BA1854ADAD8B8131" ma:contentTypeVersion="10" ma:contentTypeDescription="Crear nuevo documento." ma:contentTypeScope="" ma:versionID="d7ad81e227c99af256ce315d4c213a74">
  <xsd:schema xmlns:xsd="http://www.w3.org/2001/XMLSchema" xmlns:xs="http://www.w3.org/2001/XMLSchema" xmlns:p="http://schemas.microsoft.com/office/2006/metadata/properties" xmlns:ns2="969c1694-1e20-4739-a615-d0252232e954" xmlns:ns3="43f3f7ff-c228-4d71-aff5-9b5e2831c7de" targetNamespace="http://schemas.microsoft.com/office/2006/metadata/properties" ma:root="true" ma:fieldsID="76ddcbf55b7fc8853ef6d2a07804df16" ns2:_="" ns3:_="">
    <xsd:import namespace="969c1694-1e20-4739-a615-d0252232e954"/>
    <xsd:import namespace="43f3f7ff-c228-4d71-aff5-9b5e2831c7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c1694-1e20-4739-a615-d0252232e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3f7ff-c228-4d71-aff5-9b5e2831c7d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e261dcb-4c0b-4f65-9865-837f8e8b4c79}" ma:internalName="TaxCatchAll" ma:showField="CatchAllData" ma:web="43f3f7ff-c228-4d71-aff5-9b5e2831c7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9c1694-1e20-4739-a615-d0252232e954" xsi:nil="true"/>
    <TaxCatchAll xmlns="43f3f7ff-c228-4d71-aff5-9b5e2831c7de" xsi:nil="true"/>
    <lcf76f155ced4ddcb4097134ff3c332f xmlns="969c1694-1e20-4739-a615-d0252232e95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4B5F2D-441D-4766-942B-D613B8B8A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c1694-1e20-4739-a615-d0252232e954"/>
    <ds:schemaRef ds:uri="43f3f7ff-c228-4d71-aff5-9b5e2831c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44B0EE-C604-4FF3-A157-80A3B67CD6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5A756-20ED-406B-822E-651B923C2948}">
  <ds:schemaRefs>
    <ds:schemaRef ds:uri="http://schemas.microsoft.com/office/2006/metadata/properties"/>
    <ds:schemaRef ds:uri="http://schemas.microsoft.com/office/infopath/2007/PartnerControls"/>
    <ds:schemaRef ds:uri="969c1694-1e20-4739-a615-d0252232e954"/>
    <ds:schemaRef ds:uri="43f3f7ff-c228-4d71-aff5-9b5e2831c7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624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PENA FERNANDEZ</dc:creator>
  <cp:keywords/>
  <dc:description/>
  <cp:lastModifiedBy>Rodri Valdés</cp:lastModifiedBy>
  <cp:revision>2</cp:revision>
  <dcterms:created xsi:type="dcterms:W3CDTF">2023-12-13T10:28:00Z</dcterms:created>
  <dcterms:modified xsi:type="dcterms:W3CDTF">2023-12-13T10:28:00Z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0x010100C0AF773FB8DE9043BA1854ADAD8B8131</vt:lpwstr>
  </property>
  <property fmtid="{D5CDD505-2E9C-101B-9397-08002B2CF9AE}" pid="3" name="MediaServiceImageTags">
    <vt:lpwstr/>
  </property>
</Properties>
</file>