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F79CB" w14:textId="77777777" w:rsidR="00F06727" w:rsidRPr="00F06727" w:rsidRDefault="00F06727" w:rsidP="00F06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Kilimanjaro Day Trip via Marangu Route</w:t>
      </w:r>
    </w:p>
    <w:p w14:paraId="6F103736" w14:textId="77777777" w:rsidR="00F06727" w:rsidRPr="00F06727" w:rsidRDefault="00F06727" w:rsidP="00F0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guided hike to </w:t>
      </w:r>
      <w:proofErr w:type="spellStart"/>
      <w:r w:rsidRPr="00F06727">
        <w:rPr>
          <w:rFonts w:ascii="Times New Roman" w:eastAsia="Times New Roman" w:hAnsi="Times New Roman" w:cs="Times New Roman"/>
          <w:b/>
          <w:bCs/>
          <w:sz w:val="24"/>
          <w:szCs w:val="24"/>
        </w:rPr>
        <w:t>Mandara</w:t>
      </w:r>
      <w:proofErr w:type="spellEnd"/>
      <w:r w:rsidRPr="00F067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Hut from Moshi or Arusha</w:t>
      </w:r>
    </w:p>
    <w:p w14:paraId="5C2303FB" w14:textId="77777777" w:rsidR="00F06727" w:rsidRPr="00F06727" w:rsidRDefault="00F06727" w:rsidP="00F0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sz w:val="24"/>
          <w:szCs w:val="24"/>
        </w:rPr>
        <w:t>Experience the spirit of Mount Kilimanjaro in a single day. Walk beneath the rainforest canopy, listen to birdsong and follow the legendary Marangu Route with Betheli Expeditions—a rewarding taste of Africa’s highest mountain.</w:t>
      </w:r>
    </w:p>
    <w:p w14:paraId="465CADA4" w14:textId="77777777" w:rsidR="00F06727" w:rsidRPr="00F06727" w:rsidRDefault="00F06727" w:rsidP="00F0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b/>
          <w:bCs/>
          <w:sz w:val="24"/>
          <w:szCs w:val="24"/>
        </w:rPr>
        <w:t>Departure:</w:t>
      </w:r>
      <w:r w:rsidRPr="00F06727">
        <w:rPr>
          <w:rFonts w:ascii="Times New Roman" w:eastAsia="Times New Roman" w:hAnsi="Times New Roman" w:cs="Times New Roman"/>
          <w:sz w:val="24"/>
          <w:szCs w:val="24"/>
        </w:rPr>
        <w:t xml:space="preserve"> Moshi or Arusha</w:t>
      </w:r>
      <w:r w:rsidRPr="00F06727">
        <w:rPr>
          <w:rFonts w:ascii="Times New Roman" w:eastAsia="Times New Roman" w:hAnsi="Times New Roman" w:cs="Times New Roman"/>
          <w:sz w:val="24"/>
          <w:szCs w:val="24"/>
        </w:rPr>
        <w:br/>
      </w:r>
      <w:r w:rsidRPr="00F06727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F06727">
        <w:rPr>
          <w:rFonts w:ascii="Times New Roman" w:eastAsia="Times New Roman" w:hAnsi="Times New Roman" w:cs="Times New Roman"/>
          <w:sz w:val="24"/>
          <w:szCs w:val="24"/>
        </w:rPr>
        <w:t xml:space="preserve"> Full day</w:t>
      </w:r>
      <w:r w:rsidRPr="00F06727">
        <w:rPr>
          <w:rFonts w:ascii="Times New Roman" w:eastAsia="Times New Roman" w:hAnsi="Times New Roman" w:cs="Times New Roman"/>
          <w:sz w:val="24"/>
          <w:szCs w:val="24"/>
        </w:rPr>
        <w:br/>
      </w:r>
      <w:r w:rsidRPr="00F06727">
        <w:rPr>
          <w:rFonts w:ascii="Times New Roman" w:eastAsia="Times New Roman" w:hAnsi="Times New Roman" w:cs="Times New Roman"/>
          <w:b/>
          <w:bCs/>
          <w:sz w:val="24"/>
          <w:szCs w:val="24"/>
        </w:rPr>
        <w:t>Route:</w:t>
      </w:r>
      <w:r w:rsidRPr="00F06727">
        <w:rPr>
          <w:rFonts w:ascii="Times New Roman" w:eastAsia="Times New Roman" w:hAnsi="Times New Roman" w:cs="Times New Roman"/>
          <w:sz w:val="24"/>
          <w:szCs w:val="24"/>
        </w:rPr>
        <w:t xml:space="preserve"> Marangu Gate → </w:t>
      </w:r>
      <w:proofErr w:type="spellStart"/>
      <w:r w:rsidRPr="00F06727">
        <w:rPr>
          <w:rFonts w:ascii="Times New Roman" w:eastAsia="Times New Roman" w:hAnsi="Times New Roman" w:cs="Times New Roman"/>
          <w:sz w:val="24"/>
          <w:szCs w:val="24"/>
        </w:rPr>
        <w:t>Mandara</w:t>
      </w:r>
      <w:proofErr w:type="spellEnd"/>
      <w:r w:rsidRPr="00F06727">
        <w:rPr>
          <w:rFonts w:ascii="Times New Roman" w:eastAsia="Times New Roman" w:hAnsi="Times New Roman" w:cs="Times New Roman"/>
          <w:sz w:val="24"/>
          <w:szCs w:val="24"/>
        </w:rPr>
        <w:t xml:space="preserve"> Hut → Marangu Gate</w:t>
      </w:r>
      <w:r w:rsidRPr="00F06727">
        <w:rPr>
          <w:rFonts w:ascii="Times New Roman" w:eastAsia="Times New Roman" w:hAnsi="Times New Roman" w:cs="Times New Roman"/>
          <w:sz w:val="24"/>
          <w:szCs w:val="24"/>
        </w:rPr>
        <w:br/>
      </w:r>
      <w:r w:rsidRPr="00F06727">
        <w:rPr>
          <w:rFonts w:ascii="Times New Roman" w:eastAsia="Times New Roman" w:hAnsi="Times New Roman" w:cs="Times New Roman"/>
          <w:b/>
          <w:bCs/>
          <w:sz w:val="24"/>
          <w:szCs w:val="24"/>
        </w:rPr>
        <w:t>Highest point:</w:t>
      </w:r>
      <w:r w:rsidRPr="00F06727">
        <w:rPr>
          <w:rFonts w:ascii="Times New Roman" w:eastAsia="Times New Roman" w:hAnsi="Times New Roman" w:cs="Times New Roman"/>
          <w:sz w:val="24"/>
          <w:szCs w:val="24"/>
        </w:rPr>
        <w:t xml:space="preserve"> Approximately 2,720 </w:t>
      </w:r>
      <w:proofErr w:type="spellStart"/>
      <w:r w:rsidRPr="00F06727">
        <w:rPr>
          <w:rFonts w:ascii="Times New Roman" w:eastAsia="Times New Roman" w:hAnsi="Times New Roman" w:cs="Times New Roman"/>
          <w:sz w:val="24"/>
          <w:szCs w:val="24"/>
        </w:rPr>
        <w:t>metres</w:t>
      </w:r>
      <w:proofErr w:type="spellEnd"/>
      <w:r w:rsidRPr="00F06727">
        <w:rPr>
          <w:rFonts w:ascii="Times New Roman" w:eastAsia="Times New Roman" w:hAnsi="Times New Roman" w:cs="Times New Roman"/>
          <w:sz w:val="24"/>
          <w:szCs w:val="24"/>
        </w:rPr>
        <w:br/>
      </w:r>
      <w:r w:rsidRPr="00F06727">
        <w:rPr>
          <w:rFonts w:ascii="Times New Roman" w:eastAsia="Times New Roman" w:hAnsi="Times New Roman" w:cs="Times New Roman"/>
          <w:b/>
          <w:bCs/>
          <w:sz w:val="24"/>
          <w:szCs w:val="24"/>
        </w:rPr>
        <w:t>Hiking distance:</w:t>
      </w:r>
      <w:r w:rsidRPr="00F06727">
        <w:rPr>
          <w:rFonts w:ascii="Times New Roman" w:eastAsia="Times New Roman" w:hAnsi="Times New Roman" w:cs="Times New Roman"/>
          <w:sz w:val="24"/>
          <w:szCs w:val="24"/>
        </w:rPr>
        <w:t xml:space="preserve"> Approximately 16 km return</w:t>
      </w:r>
      <w:r w:rsidRPr="00F06727">
        <w:rPr>
          <w:rFonts w:ascii="Times New Roman" w:eastAsia="Times New Roman" w:hAnsi="Times New Roman" w:cs="Times New Roman"/>
          <w:sz w:val="24"/>
          <w:szCs w:val="24"/>
        </w:rPr>
        <w:br/>
      </w:r>
      <w:r w:rsidRPr="00F06727">
        <w:rPr>
          <w:rFonts w:ascii="Times New Roman" w:eastAsia="Times New Roman" w:hAnsi="Times New Roman" w:cs="Times New Roman"/>
          <w:b/>
          <w:bCs/>
          <w:sz w:val="24"/>
          <w:szCs w:val="24"/>
        </w:rPr>
        <w:t>Hiking time:</w:t>
      </w:r>
      <w:r w:rsidRPr="00F06727">
        <w:rPr>
          <w:rFonts w:ascii="Times New Roman" w:eastAsia="Times New Roman" w:hAnsi="Times New Roman" w:cs="Times New Roman"/>
          <w:sz w:val="24"/>
          <w:szCs w:val="24"/>
        </w:rPr>
        <w:t xml:space="preserve"> Around 6–8 hours, depending on pace and conditions</w:t>
      </w:r>
      <w:r w:rsidRPr="00F06727">
        <w:rPr>
          <w:rFonts w:ascii="Times New Roman" w:eastAsia="Times New Roman" w:hAnsi="Times New Roman" w:cs="Times New Roman"/>
          <w:sz w:val="24"/>
          <w:szCs w:val="24"/>
        </w:rPr>
        <w:br/>
      </w:r>
      <w:r w:rsidRPr="00F06727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Difficulty:</w:t>
      </w:r>
      <w:r w:rsidRPr="00F06727">
        <w:rPr>
          <w:rFonts w:ascii="Times New Roman" w:eastAsia="Times New Roman" w:hAnsi="Times New Roman" w:cs="Times New Roman"/>
          <w:sz w:val="24"/>
          <w:szCs w:val="24"/>
        </w:rPr>
        <w:t xml:space="preserve"> Moderate</w:t>
      </w:r>
    </w:p>
    <w:p w14:paraId="6C7E5746" w14:textId="77777777" w:rsidR="00F06727" w:rsidRPr="00F06727" w:rsidRDefault="00F06727" w:rsidP="00F0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727">
        <w:rPr>
          <w:rFonts w:ascii="Times New Roman" w:eastAsia="Times New Roman" w:hAnsi="Times New Roman" w:cs="Times New Roman"/>
          <w:b/>
          <w:bCs/>
          <w:sz w:val="27"/>
          <w:szCs w:val="27"/>
        </w:rPr>
        <w:t>Your Day on Kilimanjaro</w:t>
      </w:r>
    </w:p>
    <w:p w14:paraId="45E70B72" w14:textId="77777777" w:rsidR="00F06727" w:rsidRPr="00F06727" w:rsidRDefault="00F06727" w:rsidP="00F0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b/>
          <w:bCs/>
          <w:sz w:val="24"/>
          <w:szCs w:val="24"/>
        </w:rPr>
        <w:t>Hotel Pickup &amp; Transfer</w:t>
      </w:r>
      <w:r w:rsidRPr="00F06727">
        <w:rPr>
          <w:rFonts w:ascii="Times New Roman" w:eastAsia="Times New Roman" w:hAnsi="Times New Roman" w:cs="Times New Roman"/>
          <w:sz w:val="24"/>
          <w:szCs w:val="24"/>
        </w:rPr>
        <w:br/>
        <w:t>Enjoy an early pickup from your hotel in Moshi or Arusha. Travel to Marangu Gate, meet your mountain guide and complete park registration. Departures from Arusha require an earlier start.</w:t>
      </w:r>
    </w:p>
    <w:p w14:paraId="4BAEE75C" w14:textId="77777777" w:rsidR="00F06727" w:rsidRPr="00F06727" w:rsidRDefault="00F06727" w:rsidP="00F0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Rainforest Hike to </w:t>
      </w:r>
      <w:proofErr w:type="spellStart"/>
      <w:r w:rsidRPr="00F06727">
        <w:rPr>
          <w:rFonts w:ascii="Times New Roman" w:eastAsia="Times New Roman" w:hAnsi="Times New Roman" w:cs="Times New Roman"/>
          <w:b/>
          <w:bCs/>
          <w:sz w:val="24"/>
          <w:szCs w:val="24"/>
        </w:rPr>
        <w:t>Mandara</w:t>
      </w:r>
      <w:proofErr w:type="spellEnd"/>
      <w:r w:rsidRPr="00F067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Hut</w:t>
      </w:r>
      <w:r w:rsidRPr="00F06727">
        <w:rPr>
          <w:rFonts w:ascii="Times New Roman" w:eastAsia="Times New Roman" w:hAnsi="Times New Roman" w:cs="Times New Roman"/>
          <w:sz w:val="24"/>
          <w:szCs w:val="24"/>
        </w:rPr>
        <w:br/>
        <w:t>Follow the trail through lush forest, surrounded by towering trees, ferns and moss-covered branches. Look out for monkeys and forest birds while your guide introduces the mountain’s natural surroundings.</w:t>
      </w:r>
    </w:p>
    <w:p w14:paraId="0FEE9130" w14:textId="77777777" w:rsidR="00F06727" w:rsidRPr="00F06727" w:rsidRDefault="00F06727" w:rsidP="00F0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sz w:val="24"/>
          <w:szCs w:val="24"/>
        </w:rPr>
        <w:t xml:space="preserve">Walk at a comfortable pace, with breaks along the way, before reaching </w:t>
      </w:r>
      <w:proofErr w:type="spellStart"/>
      <w:r w:rsidRPr="00F06727">
        <w:rPr>
          <w:rFonts w:ascii="Times New Roman" w:eastAsia="Times New Roman" w:hAnsi="Times New Roman" w:cs="Times New Roman"/>
          <w:sz w:val="24"/>
          <w:szCs w:val="24"/>
        </w:rPr>
        <w:t>Mandara</w:t>
      </w:r>
      <w:proofErr w:type="spellEnd"/>
      <w:r w:rsidRPr="00F06727">
        <w:rPr>
          <w:rFonts w:ascii="Times New Roman" w:eastAsia="Times New Roman" w:hAnsi="Times New Roman" w:cs="Times New Roman"/>
          <w:sz w:val="24"/>
          <w:szCs w:val="24"/>
        </w:rPr>
        <w:t xml:space="preserve"> Hut.</w:t>
      </w:r>
    </w:p>
    <w:p w14:paraId="4E448CF8" w14:textId="77777777" w:rsidR="00F06727" w:rsidRPr="00F06727" w:rsidRDefault="00F06727" w:rsidP="00F0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b/>
          <w:bCs/>
          <w:sz w:val="24"/>
          <w:szCs w:val="24"/>
        </w:rPr>
        <w:t>Picnic Lunch &amp; Exploration</w:t>
      </w:r>
      <w:r w:rsidRPr="00F06727">
        <w:rPr>
          <w:rFonts w:ascii="Times New Roman" w:eastAsia="Times New Roman" w:hAnsi="Times New Roman" w:cs="Times New Roman"/>
          <w:sz w:val="24"/>
          <w:szCs w:val="24"/>
        </w:rPr>
        <w:br/>
        <w:t xml:space="preserve">Enjoy your packed lunch at </w:t>
      </w:r>
      <w:proofErr w:type="spellStart"/>
      <w:r w:rsidRPr="00F06727">
        <w:rPr>
          <w:rFonts w:ascii="Times New Roman" w:eastAsia="Times New Roman" w:hAnsi="Times New Roman" w:cs="Times New Roman"/>
          <w:sz w:val="24"/>
          <w:szCs w:val="24"/>
        </w:rPr>
        <w:t>Mandara</w:t>
      </w:r>
      <w:proofErr w:type="spellEnd"/>
      <w:r w:rsidRPr="00F06727">
        <w:rPr>
          <w:rFonts w:ascii="Times New Roman" w:eastAsia="Times New Roman" w:hAnsi="Times New Roman" w:cs="Times New Roman"/>
          <w:sz w:val="24"/>
          <w:szCs w:val="24"/>
        </w:rPr>
        <w:t xml:space="preserve"> Hut. If time, weather and your energy allow, your guide may include a short walk towards </w:t>
      </w:r>
      <w:proofErr w:type="spellStart"/>
      <w:r w:rsidRPr="00F06727">
        <w:rPr>
          <w:rFonts w:ascii="Times New Roman" w:eastAsia="Times New Roman" w:hAnsi="Times New Roman" w:cs="Times New Roman"/>
          <w:sz w:val="24"/>
          <w:szCs w:val="24"/>
        </w:rPr>
        <w:t>Maundi</w:t>
      </w:r>
      <w:proofErr w:type="spellEnd"/>
      <w:r w:rsidRPr="00F06727">
        <w:rPr>
          <w:rFonts w:ascii="Times New Roman" w:eastAsia="Times New Roman" w:hAnsi="Times New Roman" w:cs="Times New Roman"/>
          <w:sz w:val="24"/>
          <w:szCs w:val="24"/>
        </w:rPr>
        <w:t xml:space="preserve"> Crater before descending.</w:t>
      </w:r>
    </w:p>
    <w:p w14:paraId="36E0D837" w14:textId="77777777" w:rsidR="00F06727" w:rsidRPr="00F06727" w:rsidRDefault="00F06727" w:rsidP="00F0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b/>
          <w:bCs/>
          <w:sz w:val="24"/>
          <w:szCs w:val="24"/>
        </w:rPr>
        <w:t>Return to Your Hotel</w:t>
      </w:r>
      <w:r w:rsidRPr="00F06727">
        <w:rPr>
          <w:rFonts w:ascii="Times New Roman" w:eastAsia="Times New Roman" w:hAnsi="Times New Roman" w:cs="Times New Roman"/>
          <w:sz w:val="24"/>
          <w:szCs w:val="24"/>
        </w:rPr>
        <w:br/>
        <w:t>Retrace your steps through the rainforest to Marangu Gate, where your driver will meet you for the transfer back to Moshi or Arusha.</w:t>
      </w:r>
    </w:p>
    <w:p w14:paraId="6AD392D0" w14:textId="77777777" w:rsidR="00F06727" w:rsidRPr="00F06727" w:rsidRDefault="00F06727" w:rsidP="00F0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i/>
          <w:iCs/>
          <w:sz w:val="24"/>
          <w:szCs w:val="24"/>
        </w:rPr>
        <w:t>Timings and the turnaround point may be adjusted to your pace, weather and available daylight. This day hike does not reach Uhuru Peak.</w:t>
      </w:r>
    </w:p>
    <w:p w14:paraId="51B437CA" w14:textId="77777777" w:rsidR="00F06727" w:rsidRPr="00F06727" w:rsidRDefault="00F06727" w:rsidP="00F0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727">
        <w:rPr>
          <w:rFonts w:ascii="Times New Roman" w:eastAsia="Times New Roman" w:hAnsi="Times New Roman" w:cs="Times New Roman"/>
          <w:b/>
          <w:bCs/>
          <w:sz w:val="27"/>
          <w:szCs w:val="27"/>
        </w:rPr>
        <w:t>Price Per Person Sharing</w:t>
      </w:r>
    </w:p>
    <w:p w14:paraId="09CD0E89" w14:textId="77777777" w:rsidR="00F06727" w:rsidRPr="00F06727" w:rsidRDefault="00F06727" w:rsidP="00F0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b/>
          <w:bCs/>
          <w:sz w:val="24"/>
          <w:szCs w:val="24"/>
        </w:rPr>
        <w:t>Available on request</w:t>
      </w:r>
      <w:r w:rsidRPr="00F06727">
        <w:rPr>
          <w:rFonts w:ascii="Times New Roman" w:eastAsia="Times New Roman" w:hAnsi="Times New Roman" w:cs="Times New Roman"/>
          <w:sz w:val="24"/>
          <w:szCs w:val="24"/>
        </w:rPr>
        <w:t>, based on your departure town, travel date and number of participants sharing transport.</w:t>
      </w:r>
    </w:p>
    <w:p w14:paraId="1AB3628E" w14:textId="77777777" w:rsidR="00F06727" w:rsidRPr="00F06727" w:rsidRDefault="00F06727" w:rsidP="00F0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72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Price Includes</w:t>
      </w:r>
    </w:p>
    <w:p w14:paraId="6ED8B1AF" w14:textId="77777777" w:rsidR="00F06727" w:rsidRPr="00F06727" w:rsidRDefault="00F06727" w:rsidP="00F0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sz w:val="24"/>
          <w:szCs w:val="24"/>
        </w:rPr>
        <w:t>Return hotel transfers from Moshi or Arusha</w:t>
      </w:r>
    </w:p>
    <w:p w14:paraId="0A256716" w14:textId="77777777" w:rsidR="00F06727" w:rsidRPr="00F06727" w:rsidRDefault="00F06727" w:rsidP="00F0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sz w:val="24"/>
          <w:szCs w:val="24"/>
        </w:rPr>
        <w:t>Professional mountain guide</w:t>
      </w:r>
    </w:p>
    <w:p w14:paraId="57F068AB" w14:textId="77777777" w:rsidR="00F06727" w:rsidRPr="00F06727" w:rsidRDefault="00F06727" w:rsidP="00F0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sz w:val="24"/>
          <w:szCs w:val="24"/>
        </w:rPr>
        <w:t>Park entry fees applicable to the day hike</w:t>
      </w:r>
    </w:p>
    <w:p w14:paraId="3CEC525F" w14:textId="77777777" w:rsidR="00F06727" w:rsidRPr="00F06727" w:rsidRDefault="00F06727" w:rsidP="00F0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sz w:val="24"/>
          <w:szCs w:val="24"/>
        </w:rPr>
        <w:t>Packed picnic lunch</w:t>
      </w:r>
    </w:p>
    <w:p w14:paraId="5120CFB7" w14:textId="77777777" w:rsidR="00F06727" w:rsidRPr="00F06727" w:rsidRDefault="00F06727" w:rsidP="00F0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sz w:val="24"/>
          <w:szCs w:val="24"/>
        </w:rPr>
        <w:t>Treated drinking water</w:t>
      </w:r>
    </w:p>
    <w:p w14:paraId="72CD8B13" w14:textId="77777777" w:rsidR="00F06727" w:rsidRPr="00F06727" w:rsidRDefault="00F06727" w:rsidP="00F06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sz w:val="24"/>
          <w:szCs w:val="24"/>
        </w:rPr>
        <w:t>Guided hike on the Marangu Route</w:t>
      </w:r>
    </w:p>
    <w:p w14:paraId="525D51CF" w14:textId="77777777" w:rsidR="00F06727" w:rsidRPr="00F06727" w:rsidRDefault="00F06727" w:rsidP="00F0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727">
        <w:rPr>
          <w:rFonts w:ascii="Times New Roman" w:eastAsia="Times New Roman" w:hAnsi="Times New Roman" w:cs="Times New Roman"/>
          <w:b/>
          <w:bCs/>
          <w:sz w:val="27"/>
          <w:szCs w:val="27"/>
        </w:rPr>
        <w:t>Price Excludes</w:t>
      </w:r>
    </w:p>
    <w:p w14:paraId="6118606B" w14:textId="77777777" w:rsidR="00F06727" w:rsidRPr="00F06727" w:rsidRDefault="00F06727" w:rsidP="00F06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sz w:val="24"/>
          <w:szCs w:val="24"/>
        </w:rPr>
        <w:t>Hotel accommodation and airport transfers</w:t>
      </w:r>
    </w:p>
    <w:p w14:paraId="7F37CA20" w14:textId="77777777" w:rsidR="00F06727" w:rsidRPr="00F06727" w:rsidRDefault="00F06727" w:rsidP="00F06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sz w:val="24"/>
          <w:szCs w:val="24"/>
        </w:rPr>
        <w:t>Flights and visa fees</w:t>
      </w:r>
    </w:p>
    <w:p w14:paraId="1A5224FD" w14:textId="77777777" w:rsidR="00F06727" w:rsidRPr="00F06727" w:rsidRDefault="00F06727" w:rsidP="00F06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sz w:val="24"/>
          <w:szCs w:val="24"/>
        </w:rPr>
        <w:t>Travel insurance covering hiking activities</w:t>
      </w:r>
    </w:p>
    <w:p w14:paraId="5C61BF05" w14:textId="77777777" w:rsidR="00F06727" w:rsidRPr="00F06727" w:rsidRDefault="00F06727" w:rsidP="00F06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sz w:val="24"/>
          <w:szCs w:val="24"/>
        </w:rPr>
        <w:t>Personal hiking equipment and clothing</w:t>
      </w:r>
    </w:p>
    <w:p w14:paraId="2CEA1D1A" w14:textId="77777777" w:rsidR="00F06727" w:rsidRPr="00F06727" w:rsidRDefault="00F06727" w:rsidP="00F06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sz w:val="24"/>
          <w:szCs w:val="24"/>
        </w:rPr>
        <w:t>Tips and personal expenses</w:t>
      </w:r>
    </w:p>
    <w:p w14:paraId="2C6B32B5" w14:textId="77777777" w:rsidR="00F06727" w:rsidRPr="00F06727" w:rsidRDefault="00F06727" w:rsidP="00F06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sz w:val="24"/>
          <w:szCs w:val="24"/>
        </w:rPr>
        <w:t>Meals and drinks not listed above</w:t>
      </w:r>
    </w:p>
    <w:p w14:paraId="27850F70" w14:textId="77777777" w:rsidR="00F06727" w:rsidRPr="00F06727" w:rsidRDefault="00F06727" w:rsidP="00F06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727">
        <w:rPr>
          <w:rFonts w:ascii="Times New Roman" w:eastAsia="Times New Roman" w:hAnsi="Times New Roman" w:cs="Times New Roman"/>
          <w:b/>
          <w:bCs/>
          <w:sz w:val="27"/>
          <w:szCs w:val="27"/>
        </w:rPr>
        <w:t>What to Bring</w:t>
      </w:r>
    </w:p>
    <w:p w14:paraId="36AE12AE" w14:textId="77777777" w:rsidR="00F06727" w:rsidRPr="00F06727" w:rsidRDefault="00F06727" w:rsidP="00F0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sz w:val="24"/>
          <w:szCs w:val="24"/>
        </w:rPr>
        <w:t>Sturdy hiking shoes, a daypack, rain jacket, warm layer, sun hat, sunscreen and a refillable water bottle. The forest trail can be wet and slippery.</w:t>
      </w:r>
    </w:p>
    <w:p w14:paraId="4F0F72A1" w14:textId="77777777" w:rsidR="00F06727" w:rsidRPr="00F06727" w:rsidRDefault="00F06727" w:rsidP="00F0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727">
        <w:rPr>
          <w:rFonts w:ascii="Times New Roman" w:eastAsia="Times New Roman" w:hAnsi="Times New Roman" w:cs="Times New Roman"/>
          <w:b/>
          <w:bCs/>
          <w:sz w:val="24"/>
          <w:szCs w:val="24"/>
        </w:rPr>
        <w:t>Take your first steps on Kilimanjaro. Let Betheli Expeditions turn one day into a mountain memory worth carrying home.</w:t>
      </w:r>
    </w:p>
    <w:p w14:paraId="73FF6EA1" w14:textId="77777777" w:rsidR="00271298" w:rsidRDefault="00271298"/>
    <w:sectPr w:rsidR="00271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759A2"/>
    <w:multiLevelType w:val="multilevel"/>
    <w:tmpl w:val="B38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B3107"/>
    <w:multiLevelType w:val="multilevel"/>
    <w:tmpl w:val="3ECA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27"/>
    <w:rsid w:val="00271298"/>
    <w:rsid w:val="00F0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F8B5"/>
  <w15:chartTrackingRefBased/>
  <w15:docId w15:val="{BD525E8C-65F7-4141-BD97-F0F5142F8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6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Laizer</dc:creator>
  <cp:keywords/>
  <dc:description/>
  <cp:lastModifiedBy>Jacqueline Laizer</cp:lastModifiedBy>
  <cp:revision>1</cp:revision>
  <dcterms:created xsi:type="dcterms:W3CDTF">2026-10-31T11:09:00Z</dcterms:created>
  <dcterms:modified xsi:type="dcterms:W3CDTF">2026-10-31T11:11:00Z</dcterms:modified>
</cp:coreProperties>
</file>