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DDE" w:rsidRDefault="008A7DDE">
      <w:pPr>
        <w:pStyle w:val="Sutitulo2"/>
        <w:spacing w:line="360" w:lineRule="auto"/>
        <w:jc w:val="both"/>
        <w:rPr>
          <w:sz w:val="22"/>
        </w:rPr>
      </w:pPr>
    </w:p>
    <w:p w:rsidR="008A7DDE" w:rsidRDefault="008A7DDE">
      <w:pPr>
        <w:pStyle w:val="Sutitulo2"/>
        <w:spacing w:line="360" w:lineRule="auto"/>
        <w:rPr>
          <w:sz w:val="22"/>
        </w:rPr>
      </w:pPr>
    </w:p>
    <w:p w:rsidR="008A7DDE" w:rsidRDefault="008A7DDE">
      <w:pPr>
        <w:pStyle w:val="Sutitulo2"/>
        <w:spacing w:line="360" w:lineRule="auto"/>
        <w:rPr>
          <w:sz w:val="22"/>
        </w:rPr>
      </w:pPr>
    </w:p>
    <w:p w:rsidR="008A7DDE" w:rsidRDefault="008A7DDE">
      <w:pPr>
        <w:pStyle w:val="Sutitulo2"/>
        <w:spacing w:line="360" w:lineRule="auto"/>
        <w:rPr>
          <w:sz w:val="22"/>
        </w:rPr>
      </w:pPr>
    </w:p>
    <w:p w:rsidR="008A7DDE" w:rsidRDefault="008A7DDE">
      <w:pPr>
        <w:pStyle w:val="Sutitulo2"/>
        <w:rPr>
          <w:sz w:val="22"/>
        </w:rPr>
      </w:pPr>
    </w:p>
    <w:p w:rsidR="008A7DDE" w:rsidRDefault="008A7DDE">
      <w:pPr>
        <w:pStyle w:val="Sutitulo2"/>
        <w:rPr>
          <w:sz w:val="22"/>
        </w:rPr>
      </w:pPr>
    </w:p>
    <w:p w:rsidR="0043498B" w:rsidRPr="006B1813" w:rsidRDefault="00D76494" w:rsidP="0043498B">
      <w:pPr>
        <w:pStyle w:val="Ttulo"/>
        <w:widowControl w:val="0"/>
        <w:rPr>
          <w:rFonts w:ascii="Calibri" w:hAnsi="Calibri" w:cs="Calibri"/>
          <w:bCs w:val="0"/>
          <w:kern w:val="32"/>
          <w:sz w:val="40"/>
          <w:lang w:eastAsia="en-US"/>
        </w:rPr>
      </w:pPr>
      <w:r>
        <w:rPr>
          <w:rFonts w:ascii="Calibri" w:hAnsi="Calibri" w:cs="Calibri"/>
          <w:bCs w:val="0"/>
          <w:kern w:val="32"/>
          <w:sz w:val="40"/>
          <w:lang w:eastAsia="en-US"/>
        </w:rPr>
        <w:t>CA-TUTOR</w:t>
      </w:r>
    </w:p>
    <w:p w:rsidR="008A7DDE" w:rsidRPr="0043498B" w:rsidRDefault="008A7DDE" w:rsidP="0043498B">
      <w:pPr>
        <w:pStyle w:val="Ttulo"/>
        <w:widowControl w:val="0"/>
        <w:rPr>
          <w:rFonts w:ascii="Calibri" w:hAnsi="Calibri" w:cs="Calibri"/>
          <w:bCs w:val="0"/>
          <w:kern w:val="32"/>
          <w:sz w:val="40"/>
          <w:lang w:eastAsia="en-US"/>
        </w:rPr>
      </w:pPr>
    </w:p>
    <w:p w:rsidR="008A7DDE" w:rsidRPr="0043498B" w:rsidRDefault="008A7DDE" w:rsidP="0043498B">
      <w:pPr>
        <w:pStyle w:val="Ttulo"/>
        <w:widowControl w:val="0"/>
        <w:rPr>
          <w:rFonts w:ascii="Calibri" w:hAnsi="Calibri" w:cs="Calibri"/>
          <w:bCs w:val="0"/>
          <w:kern w:val="32"/>
          <w:sz w:val="40"/>
          <w:lang w:eastAsia="en-US"/>
        </w:rPr>
      </w:pPr>
      <w:r w:rsidRPr="0043498B">
        <w:rPr>
          <w:rFonts w:ascii="Calibri" w:hAnsi="Calibri" w:cs="Calibri"/>
          <w:bCs w:val="0"/>
          <w:kern w:val="32"/>
          <w:sz w:val="40"/>
          <w:lang w:eastAsia="en-US"/>
        </w:rPr>
        <w:t xml:space="preserve">  </w:t>
      </w:r>
      <w:bookmarkStart w:id="0" w:name="_Toc145149935"/>
      <w:bookmarkStart w:id="1" w:name="_Toc145299617"/>
      <w:r w:rsidRPr="0043498B">
        <w:rPr>
          <w:rFonts w:ascii="Calibri" w:hAnsi="Calibri" w:cs="Calibri"/>
          <w:bCs w:val="0"/>
          <w:kern w:val="32"/>
          <w:sz w:val="40"/>
          <w:lang w:eastAsia="en-US"/>
        </w:rPr>
        <w:t xml:space="preserve">Documento de </w:t>
      </w:r>
      <w:bookmarkEnd w:id="0"/>
      <w:bookmarkEnd w:id="1"/>
      <w:r w:rsidRPr="0043498B">
        <w:rPr>
          <w:rFonts w:ascii="Calibri" w:hAnsi="Calibri" w:cs="Calibri"/>
          <w:bCs w:val="0"/>
          <w:kern w:val="32"/>
          <w:sz w:val="40"/>
          <w:lang w:eastAsia="en-US"/>
        </w:rPr>
        <w:t xml:space="preserve">Arquitectura </w:t>
      </w:r>
    </w:p>
    <w:p w:rsidR="008A7DDE" w:rsidRDefault="008A7DDE">
      <w:pPr>
        <w:pStyle w:val="Sutitulo2"/>
        <w:rPr>
          <w:sz w:val="22"/>
        </w:rPr>
      </w:pPr>
    </w:p>
    <w:p w:rsidR="008A7DDE" w:rsidRDefault="008A7DDE">
      <w:pPr>
        <w:pStyle w:val="Sutitulo2"/>
        <w:rPr>
          <w:bCs w:val="0"/>
          <w:kern w:val="32"/>
          <w:lang w:eastAsia="en-US"/>
        </w:rPr>
      </w:pPr>
    </w:p>
    <w:p w:rsidR="008A7DDE" w:rsidRDefault="008A7DDE">
      <w:pPr>
        <w:pStyle w:val="Sutitulo2"/>
        <w:rPr>
          <w:kern w:val="32"/>
          <w:sz w:val="22"/>
          <w:lang w:eastAsia="en-US"/>
        </w:rPr>
      </w:pPr>
    </w:p>
    <w:p w:rsidR="008A7DDE" w:rsidRDefault="008A7DDE">
      <w:pPr>
        <w:pStyle w:val="Sutitulo2"/>
        <w:spacing w:line="360" w:lineRule="auto"/>
        <w:rPr>
          <w:bCs w:val="0"/>
          <w:kern w:val="32"/>
          <w:lang w:eastAsia="en-US"/>
        </w:rPr>
      </w:pPr>
    </w:p>
    <w:p w:rsidR="008A7DDE" w:rsidRDefault="008A7DDE">
      <w:pPr>
        <w:pStyle w:val="Sutitulo2"/>
        <w:spacing w:line="360" w:lineRule="auto"/>
        <w:rPr>
          <w:kern w:val="32"/>
          <w:sz w:val="22"/>
          <w:lang w:eastAsia="en-US"/>
        </w:rPr>
      </w:pPr>
      <w:bookmarkStart w:id="2" w:name="_Toc32060118"/>
    </w:p>
    <w:bookmarkEnd w:id="2"/>
    <w:p w:rsidR="008A7DDE" w:rsidRDefault="008A7DDE">
      <w:pPr>
        <w:spacing w:line="360" w:lineRule="auto"/>
        <w:jc w:val="right"/>
        <w:rPr>
          <w:b/>
          <w:bCs/>
          <w:color w:val="003366"/>
          <w:sz w:val="32"/>
          <w:lang w:val="es-AR"/>
        </w:rPr>
      </w:pPr>
    </w:p>
    <w:p w:rsidR="008A7DDE" w:rsidRDefault="008A7DDE">
      <w:pPr>
        <w:pStyle w:val="Subtitulo"/>
        <w:spacing w:line="360" w:lineRule="auto"/>
        <w:jc w:val="both"/>
      </w:pPr>
    </w:p>
    <w:p w:rsidR="008A7DDE" w:rsidRDefault="008A7DDE" w:rsidP="00D96516">
      <w:pPr>
        <w:pStyle w:val="Ttulo"/>
        <w:widowControl w:val="0"/>
        <w:spacing w:before="0" w:after="0"/>
        <w:jc w:val="center"/>
      </w:pPr>
      <w:r>
        <w:rPr>
          <w:b w:val="0"/>
        </w:rPr>
        <w:br w:type="page"/>
      </w:r>
      <w:r w:rsidRPr="00D96516">
        <w:rPr>
          <w:rFonts w:ascii="Calibri" w:hAnsi="Calibri" w:cs="Calibri"/>
          <w:spacing w:val="20"/>
          <w:kern w:val="32"/>
          <w:sz w:val="36"/>
          <w:szCs w:val="20"/>
          <w:lang w:eastAsia="en-US"/>
        </w:rPr>
        <w:lastRenderedPageBreak/>
        <w:t>Tabla de Contenidos</w:t>
      </w:r>
    </w:p>
    <w:bookmarkStart w:id="3" w:name="_Toc7587320"/>
    <w:p w:rsidR="00B10E55" w:rsidRDefault="002E19D8">
      <w:pPr>
        <w:pStyle w:val="TDC1"/>
        <w:tabs>
          <w:tab w:val="left" w:pos="442"/>
        </w:tabs>
        <w:rPr>
          <w:rFonts w:asciiTheme="minorHAnsi" w:eastAsiaTheme="minorEastAsia" w:hAnsiTheme="minorHAnsi" w:cstheme="minorBidi"/>
          <w:b w:val="0"/>
          <w:szCs w:val="22"/>
          <w:lang w:val="es-ES"/>
        </w:rPr>
      </w:pPr>
      <w:r w:rsidRPr="002E19D8">
        <w:fldChar w:fldCharType="begin"/>
      </w:r>
      <w:r w:rsidR="008A7DDE">
        <w:instrText xml:space="preserve"> TOC \o "1-2" \h \z </w:instrText>
      </w:r>
      <w:r w:rsidRPr="002E19D8">
        <w:fldChar w:fldCharType="separate"/>
      </w:r>
      <w:bookmarkStart w:id="4" w:name="_GoBack"/>
      <w:bookmarkEnd w:id="4"/>
      <w:r w:rsidR="00B10E55" w:rsidRPr="00041E09">
        <w:rPr>
          <w:rStyle w:val="Hipervnculo"/>
        </w:rPr>
        <w:fldChar w:fldCharType="begin"/>
      </w:r>
      <w:r w:rsidR="00B10E55" w:rsidRPr="00041E09">
        <w:rPr>
          <w:rStyle w:val="Hipervnculo"/>
        </w:rPr>
        <w:instrText xml:space="preserve"> </w:instrText>
      </w:r>
      <w:r w:rsidR="00B10E55">
        <w:instrText>HYPERLINK \l "_Toc391622699"</w:instrText>
      </w:r>
      <w:r w:rsidR="00B10E55" w:rsidRPr="00041E09">
        <w:rPr>
          <w:rStyle w:val="Hipervnculo"/>
        </w:rPr>
        <w:instrText xml:space="preserve"> </w:instrText>
      </w:r>
      <w:r w:rsidR="00B10E55" w:rsidRPr="00041E09">
        <w:rPr>
          <w:rStyle w:val="Hipervnculo"/>
        </w:rPr>
      </w:r>
      <w:r w:rsidR="00B10E55" w:rsidRPr="00041E09">
        <w:rPr>
          <w:rStyle w:val="Hipervnculo"/>
        </w:rPr>
        <w:fldChar w:fldCharType="separate"/>
      </w:r>
      <w:r w:rsidR="00B10E55" w:rsidRPr="00041E09">
        <w:rPr>
          <w:rStyle w:val="Hipervnculo"/>
          <w:rFonts w:cs="Calibri"/>
        </w:rPr>
        <w:t>1.</w:t>
      </w:r>
      <w:r w:rsidR="00B10E55">
        <w:rPr>
          <w:rFonts w:asciiTheme="minorHAnsi" w:eastAsiaTheme="minorEastAsia" w:hAnsiTheme="minorHAnsi" w:cstheme="minorBidi"/>
          <w:b w:val="0"/>
          <w:szCs w:val="22"/>
          <w:lang w:val="es-ES"/>
        </w:rPr>
        <w:tab/>
      </w:r>
      <w:r w:rsidR="00B10E55" w:rsidRPr="00041E09">
        <w:rPr>
          <w:rStyle w:val="Hipervnculo"/>
          <w:rFonts w:ascii="Calibri" w:hAnsi="Calibri" w:cs="Calibri"/>
          <w:spacing w:val="20"/>
        </w:rPr>
        <w:t>Introducción</w:t>
      </w:r>
      <w:r w:rsidR="00B10E55">
        <w:rPr>
          <w:webHidden/>
        </w:rPr>
        <w:tab/>
      </w:r>
      <w:r w:rsidR="00B10E55">
        <w:rPr>
          <w:webHidden/>
        </w:rPr>
        <w:fldChar w:fldCharType="begin"/>
      </w:r>
      <w:r w:rsidR="00B10E55">
        <w:rPr>
          <w:webHidden/>
        </w:rPr>
        <w:instrText xml:space="preserve"> PAGEREF _Toc391622699 \h </w:instrText>
      </w:r>
      <w:r w:rsidR="00B10E55">
        <w:rPr>
          <w:webHidden/>
        </w:rPr>
      </w:r>
      <w:r w:rsidR="00B10E55">
        <w:rPr>
          <w:webHidden/>
        </w:rPr>
        <w:fldChar w:fldCharType="separate"/>
      </w:r>
      <w:r w:rsidR="00B10E55">
        <w:rPr>
          <w:webHidden/>
        </w:rPr>
        <w:t>3</w:t>
      </w:r>
      <w:r w:rsidR="00B10E55">
        <w:rPr>
          <w:webHidden/>
        </w:rPr>
        <w:fldChar w:fldCharType="end"/>
      </w:r>
      <w:r w:rsidR="00B10E55" w:rsidRPr="00041E09">
        <w:rPr>
          <w:rStyle w:val="Hipervnculo"/>
        </w:rPr>
        <w:fldChar w:fldCharType="end"/>
      </w:r>
    </w:p>
    <w:p w:rsidR="00B10E55" w:rsidRDefault="00B10E55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391622700" w:history="1">
        <w:r w:rsidRPr="00041E09">
          <w:rPr>
            <w:rStyle w:val="Hipervnculo"/>
            <w:lang w:eastAsia="en-US"/>
          </w:rPr>
          <w:t>1.1.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41E09">
          <w:rPr>
            <w:rStyle w:val="Hipervnculo"/>
            <w:lang w:eastAsia="en-US"/>
          </w:rPr>
          <w:t>Propósito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391622701" w:history="1">
        <w:r w:rsidRPr="00041E09">
          <w:rPr>
            <w:rStyle w:val="Hipervnculo"/>
            <w:lang w:eastAsia="en-US"/>
          </w:rPr>
          <w:t>1.2.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41E09">
          <w:rPr>
            <w:rStyle w:val="Hipervnculo"/>
            <w:lang w:eastAsia="en-US"/>
          </w:rPr>
          <w:t>Audiencia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391622702" w:history="1">
        <w:r w:rsidRPr="00041E09">
          <w:rPr>
            <w:rStyle w:val="Hipervnculo"/>
            <w:lang w:eastAsia="en-US"/>
          </w:rPr>
          <w:t>1.3.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41E09">
          <w:rPr>
            <w:rStyle w:val="Hipervnculo"/>
            <w:lang w:eastAsia="en-US"/>
          </w:rPr>
          <w:t>Referencias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391622703" w:history="1">
        <w:r w:rsidRPr="00041E09">
          <w:rPr>
            <w:rStyle w:val="Hipervnculo"/>
            <w:lang w:eastAsia="en-US"/>
          </w:rPr>
          <w:t>1.4.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41E09">
          <w:rPr>
            <w:rStyle w:val="Hipervnculo"/>
            <w:lang w:eastAsia="en-US"/>
          </w:rPr>
          <w:t>Glosario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1"/>
        <w:tabs>
          <w:tab w:val="left" w:pos="442"/>
        </w:tabs>
        <w:rPr>
          <w:rFonts w:asciiTheme="minorHAnsi" w:eastAsiaTheme="minorEastAsia" w:hAnsiTheme="minorHAnsi" w:cstheme="minorBidi"/>
          <w:b w:val="0"/>
          <w:szCs w:val="22"/>
          <w:lang w:val="es-ES"/>
        </w:rPr>
      </w:pPr>
      <w:hyperlink w:anchor="_Toc391622704" w:history="1">
        <w:r w:rsidRPr="00041E09">
          <w:rPr>
            <w:rStyle w:val="Hipervnculo"/>
          </w:rPr>
          <w:t>2.</w:t>
        </w:r>
        <w:r>
          <w:rPr>
            <w:rFonts w:asciiTheme="minorHAnsi" w:eastAsiaTheme="minorEastAsia" w:hAnsiTheme="minorHAnsi" w:cstheme="minorBidi"/>
            <w:b w:val="0"/>
            <w:szCs w:val="22"/>
            <w:lang w:val="es-ES"/>
          </w:rPr>
          <w:tab/>
        </w:r>
        <w:r w:rsidRPr="00041E09">
          <w:rPr>
            <w:rStyle w:val="Hipervnculo"/>
            <w:rFonts w:ascii="Calibri" w:hAnsi="Calibri" w:cs="Calibri"/>
            <w:spacing w:val="20"/>
          </w:rPr>
          <w:t>Descripción del Produ</w:t>
        </w:r>
        <w:r w:rsidRPr="00041E09">
          <w:rPr>
            <w:rStyle w:val="Hipervnculo"/>
            <w:rFonts w:ascii="Calibri" w:hAnsi="Calibri" w:cs="Calibri"/>
            <w:spacing w:val="20"/>
          </w:rPr>
          <w:t>c</w:t>
        </w:r>
        <w:r w:rsidRPr="00041E09">
          <w:rPr>
            <w:rStyle w:val="Hipervnculo"/>
            <w:rFonts w:ascii="Calibri" w:hAnsi="Calibri" w:cs="Calibri"/>
            <w:spacing w:val="20"/>
          </w:rPr>
          <w:t>to/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391622705" w:history="1">
        <w:r w:rsidRPr="00041E09">
          <w:rPr>
            <w:rStyle w:val="Hipervnculo"/>
            <w:lang w:eastAsia="en-US"/>
          </w:rPr>
          <w:t>2.1.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41E09">
          <w:rPr>
            <w:rStyle w:val="Hipervnculo"/>
            <w:lang w:eastAsia="en-US"/>
          </w:rPr>
          <w:t>Vista de Arquitectura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391622706" w:history="1">
        <w:r w:rsidRPr="00041E09">
          <w:rPr>
            <w:rStyle w:val="Hipervnculo"/>
            <w:lang w:eastAsia="en-US"/>
          </w:rPr>
          <w:t>2.2.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41E09">
          <w:rPr>
            <w:rStyle w:val="Hipervnculo"/>
            <w:lang w:eastAsia="en-US"/>
          </w:rPr>
          <w:t>Razón de Arquitectura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2"/>
        <w:rPr>
          <w:rFonts w:asciiTheme="minorHAnsi" w:eastAsiaTheme="minorEastAsia" w:hAnsiTheme="minorHAnsi" w:cstheme="minorBidi"/>
          <w:szCs w:val="22"/>
        </w:rPr>
      </w:pPr>
      <w:hyperlink w:anchor="_Toc391622707" w:history="1">
        <w:r w:rsidRPr="00041E09">
          <w:rPr>
            <w:rStyle w:val="Hipervnculo"/>
            <w:lang w:eastAsia="en-US"/>
          </w:rPr>
          <w:t>2.3.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041E09">
          <w:rPr>
            <w:rStyle w:val="Hipervnculo"/>
            <w:lang w:eastAsia="en-US"/>
          </w:rPr>
          <w:t>Tecnologías aplicadas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1"/>
        <w:tabs>
          <w:tab w:val="left" w:pos="442"/>
        </w:tabs>
        <w:rPr>
          <w:rFonts w:asciiTheme="minorHAnsi" w:eastAsiaTheme="minorEastAsia" w:hAnsiTheme="minorHAnsi" w:cstheme="minorBidi"/>
          <w:b w:val="0"/>
          <w:szCs w:val="22"/>
          <w:lang w:val="es-ES"/>
        </w:rPr>
      </w:pPr>
      <w:hyperlink w:anchor="_Toc391622708" w:history="1">
        <w:r w:rsidRPr="00041E09">
          <w:rPr>
            <w:rStyle w:val="Hipervnculo"/>
            <w:rFonts w:cs="Calibri"/>
          </w:rPr>
          <w:t>3.</w:t>
        </w:r>
        <w:r>
          <w:rPr>
            <w:rFonts w:asciiTheme="minorHAnsi" w:eastAsiaTheme="minorEastAsia" w:hAnsiTheme="minorHAnsi" w:cstheme="minorBidi"/>
            <w:b w:val="0"/>
            <w:szCs w:val="22"/>
            <w:lang w:val="es-ES"/>
          </w:rPr>
          <w:tab/>
        </w:r>
        <w:r w:rsidRPr="00041E09">
          <w:rPr>
            <w:rStyle w:val="Hipervnculo"/>
            <w:rFonts w:ascii="Calibri" w:hAnsi="Calibri" w:cs="Calibri"/>
            <w:spacing w:val="20"/>
          </w:rPr>
          <w:t>Ambientes Operacionales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1"/>
        <w:tabs>
          <w:tab w:val="left" w:pos="442"/>
        </w:tabs>
        <w:rPr>
          <w:rFonts w:asciiTheme="minorHAnsi" w:eastAsiaTheme="minorEastAsia" w:hAnsiTheme="minorHAnsi" w:cstheme="minorBidi"/>
          <w:b w:val="0"/>
          <w:szCs w:val="22"/>
          <w:lang w:val="es-ES"/>
        </w:rPr>
      </w:pPr>
      <w:hyperlink w:anchor="_Toc391622709" w:history="1">
        <w:r w:rsidRPr="00041E09">
          <w:rPr>
            <w:rStyle w:val="Hipervnculo"/>
            <w:rFonts w:cs="Calibri"/>
          </w:rPr>
          <w:t>4.</w:t>
        </w:r>
        <w:r>
          <w:rPr>
            <w:rFonts w:asciiTheme="minorHAnsi" w:eastAsiaTheme="minorEastAsia" w:hAnsiTheme="minorHAnsi" w:cstheme="minorBidi"/>
            <w:b w:val="0"/>
            <w:szCs w:val="22"/>
            <w:lang w:val="es-ES"/>
          </w:rPr>
          <w:tab/>
        </w:r>
        <w:r w:rsidRPr="00041E09">
          <w:rPr>
            <w:rStyle w:val="Hipervnculo"/>
            <w:rFonts w:ascii="Calibri" w:hAnsi="Calibri" w:cs="Calibri"/>
            <w:spacing w:val="20"/>
          </w:rPr>
          <w:t>Convenciones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ES"/>
        </w:rPr>
      </w:pPr>
      <w:hyperlink w:anchor="_Toc391622710" w:history="1">
        <w:r w:rsidRPr="00041E09">
          <w:rPr>
            <w:rStyle w:val="Hipervnculo"/>
            <w:rFonts w:ascii="Calibri" w:hAnsi="Calibri" w:cs="Calibri"/>
          </w:rPr>
          <w:t>Información del Documento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B10E55" w:rsidRDefault="00B10E55">
      <w:pPr>
        <w:pStyle w:val="TDC1"/>
        <w:rPr>
          <w:rFonts w:asciiTheme="minorHAnsi" w:eastAsiaTheme="minorEastAsia" w:hAnsiTheme="minorHAnsi" w:cstheme="minorBidi"/>
          <w:b w:val="0"/>
          <w:szCs w:val="22"/>
          <w:lang w:val="es-ES"/>
        </w:rPr>
      </w:pPr>
      <w:hyperlink w:anchor="_Toc391622711" w:history="1">
        <w:r w:rsidRPr="00041E09">
          <w:rPr>
            <w:rStyle w:val="Hipervnculo"/>
            <w:rFonts w:ascii="Calibri" w:hAnsi="Calibri" w:cs="Calibri"/>
          </w:rPr>
          <w:t>Historia de Cambios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_Toc391622711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8A7DDE" w:rsidRDefault="002E19D8" w:rsidP="00346CE9">
      <w:pPr>
        <w:pStyle w:val="Ttulo"/>
        <w:widowControl w:val="0"/>
        <w:spacing w:after="600" w:line="360" w:lineRule="auto"/>
        <w:jc w:val="center"/>
      </w:pPr>
      <w:r>
        <w:rPr>
          <w:rFonts w:cs="Times New Roman"/>
          <w:noProof/>
          <w:sz w:val="22"/>
          <w:szCs w:val="20"/>
        </w:rPr>
        <w:fldChar w:fldCharType="end"/>
      </w:r>
      <w:r w:rsidR="008A7DDE">
        <w:br w:type="page"/>
      </w:r>
      <w:r w:rsidR="008A7DDE" w:rsidRPr="00D96516">
        <w:rPr>
          <w:rFonts w:ascii="Calibri" w:hAnsi="Calibri" w:cs="Calibri"/>
          <w:spacing w:val="20"/>
          <w:kern w:val="32"/>
          <w:sz w:val="36"/>
          <w:szCs w:val="20"/>
          <w:lang w:eastAsia="en-US"/>
        </w:rPr>
        <w:lastRenderedPageBreak/>
        <w:t xml:space="preserve"> Documento de Arquitectura</w:t>
      </w:r>
    </w:p>
    <w:p w:rsidR="00D96516" w:rsidRDefault="00D96516" w:rsidP="00D96516">
      <w:pPr>
        <w:pStyle w:val="Sangradetextonormal"/>
        <w:spacing w:before="0"/>
        <w:ind w:left="360"/>
        <w:rPr>
          <w:rFonts w:cs="Arial"/>
          <w:i/>
          <w:vanish/>
          <w:color w:val="0070C0"/>
        </w:rPr>
      </w:pPr>
      <w:r>
        <w:rPr>
          <w:rFonts w:cs="Arial"/>
          <w:i/>
          <w:vanish/>
          <w:color w:val="0070C0"/>
        </w:rPr>
        <w:t>A lo largo del documento  se usan las siguientes tipografías:</w:t>
      </w:r>
    </w:p>
    <w:p w:rsidR="00D96516" w:rsidRDefault="00D96516" w:rsidP="00D96516">
      <w:pPr>
        <w:pStyle w:val="Sangradetextonormal"/>
        <w:numPr>
          <w:ilvl w:val="0"/>
          <w:numId w:val="25"/>
        </w:numPr>
        <w:spacing w:before="0"/>
        <w:rPr>
          <w:rFonts w:cs="Arial"/>
          <w:i/>
          <w:vanish/>
          <w:color w:val="0070C0"/>
        </w:rPr>
      </w:pPr>
      <w:r>
        <w:rPr>
          <w:rFonts w:cs="Arial"/>
          <w:i/>
          <w:vanish/>
          <w:color w:val="0070C0"/>
        </w:rPr>
        <w:t>Texto oculto: guías de uso de la sección.</w:t>
      </w:r>
    </w:p>
    <w:p w:rsidR="00D96516" w:rsidRDefault="00D96516" w:rsidP="00D96516">
      <w:pPr>
        <w:pStyle w:val="Sangradetextonormal"/>
        <w:numPr>
          <w:ilvl w:val="0"/>
          <w:numId w:val="25"/>
        </w:numPr>
        <w:spacing w:before="0"/>
        <w:rPr>
          <w:rFonts w:cs="Arial"/>
          <w:i/>
          <w:vanish/>
          <w:color w:val="0070C0"/>
        </w:rPr>
      </w:pPr>
      <w:r>
        <w:rPr>
          <w:rFonts w:cs="Arial"/>
          <w:i/>
          <w:vanish/>
          <w:color w:val="0070C0"/>
        </w:rPr>
        <w:t>Texto en Gris: Textos sugeridos para la sección</w:t>
      </w:r>
    </w:p>
    <w:p w:rsidR="00D96516" w:rsidRDefault="00D96516" w:rsidP="00D96516">
      <w:pPr>
        <w:pStyle w:val="Sangradetextonormal"/>
        <w:numPr>
          <w:ilvl w:val="0"/>
          <w:numId w:val="25"/>
        </w:numPr>
        <w:spacing w:before="0"/>
        <w:rPr>
          <w:rFonts w:cs="Arial"/>
          <w:i/>
          <w:vanish/>
          <w:color w:val="0070C0"/>
          <w:highlight w:val="yellow"/>
        </w:rPr>
      </w:pPr>
      <w:r w:rsidRPr="008F3402">
        <w:rPr>
          <w:rFonts w:cs="Arial"/>
          <w:i/>
          <w:vanish/>
          <w:color w:val="0070C0"/>
          <w:highlight w:val="yellow"/>
        </w:rPr>
        <w:t xml:space="preserve">Texto entre signos &lt;&gt; y resaltado en amarillo: </w:t>
      </w:r>
      <w:r w:rsidRPr="008F3402">
        <w:rPr>
          <w:rFonts w:cs="Arial"/>
          <w:i/>
          <w:vanish/>
          <w:color w:val="0070C0"/>
        </w:rPr>
        <w:t>Texto para reemplazar con el dato entre signos</w:t>
      </w:r>
    </w:p>
    <w:p w:rsidR="00D96516" w:rsidRPr="008F3402" w:rsidRDefault="00D96516" w:rsidP="00D96516">
      <w:pPr>
        <w:pStyle w:val="Sangradetextonormal"/>
        <w:numPr>
          <w:ilvl w:val="0"/>
          <w:numId w:val="25"/>
        </w:numPr>
        <w:spacing w:before="0"/>
        <w:rPr>
          <w:rFonts w:cs="Arial"/>
          <w:i/>
          <w:vanish/>
          <w:color w:val="0070C0"/>
        </w:rPr>
      </w:pPr>
      <w:r w:rsidRPr="008F3402">
        <w:rPr>
          <w:rFonts w:cs="Arial"/>
          <w:i/>
          <w:vanish/>
          <w:color w:val="0070C0"/>
          <w:highlight w:val="cyan"/>
        </w:rPr>
        <w:t>Sección o texto resaltado en celeste:</w:t>
      </w:r>
      <w:r w:rsidRPr="008F3402">
        <w:rPr>
          <w:rFonts w:cs="Arial"/>
          <w:i/>
          <w:vanish/>
          <w:color w:val="0070C0"/>
        </w:rPr>
        <w:t xml:space="preserve"> </w:t>
      </w:r>
      <w:r>
        <w:rPr>
          <w:rFonts w:cs="Arial"/>
          <w:i/>
          <w:vanish/>
          <w:color w:val="0070C0"/>
        </w:rPr>
        <w:t>sección o texto que puede ser eliminado</w:t>
      </w:r>
    </w:p>
    <w:p w:rsidR="008A7DDE" w:rsidRPr="00D96516" w:rsidRDefault="008A7DDE" w:rsidP="00D96516">
      <w:pPr>
        <w:pStyle w:val="Ttulo1"/>
        <w:numPr>
          <w:ilvl w:val="0"/>
          <w:numId w:val="1"/>
        </w:numPr>
        <w:spacing w:before="120" w:line="360" w:lineRule="auto"/>
        <w:ind w:left="357" w:hanging="357"/>
        <w:jc w:val="left"/>
        <w:rPr>
          <w:rFonts w:ascii="Calibri" w:hAnsi="Calibri" w:cs="Calibri"/>
          <w:spacing w:val="20"/>
          <w:sz w:val="24"/>
        </w:rPr>
      </w:pPr>
      <w:bookmarkStart w:id="5" w:name="_Toc391622699"/>
      <w:r w:rsidRPr="00D96516">
        <w:rPr>
          <w:rFonts w:ascii="Calibri" w:hAnsi="Calibri" w:cs="Calibri"/>
          <w:spacing w:val="20"/>
          <w:sz w:val="24"/>
        </w:rPr>
        <w:t>Introducción</w:t>
      </w:r>
      <w:bookmarkEnd w:id="3"/>
      <w:bookmarkEnd w:id="5"/>
    </w:p>
    <w:p w:rsidR="008A7DDE" w:rsidRPr="00691463" w:rsidRDefault="008A7DDE" w:rsidP="006814F3">
      <w:pPr>
        <w:pStyle w:val="Ttulo2"/>
        <w:numPr>
          <w:ilvl w:val="1"/>
          <w:numId w:val="1"/>
        </w:numPr>
        <w:rPr>
          <w:lang w:eastAsia="en-US"/>
        </w:rPr>
      </w:pPr>
      <w:bookmarkStart w:id="6" w:name="_Toc7587321"/>
      <w:bookmarkStart w:id="7" w:name="_Toc17188077"/>
      <w:bookmarkStart w:id="8" w:name="_Toc32060120"/>
      <w:bookmarkStart w:id="9" w:name="_Toc391622700"/>
      <w:r w:rsidRPr="00691463">
        <w:rPr>
          <w:lang w:eastAsia="en-US"/>
        </w:rPr>
        <w:t>Propósito</w:t>
      </w:r>
      <w:bookmarkEnd w:id="6"/>
      <w:bookmarkEnd w:id="7"/>
      <w:bookmarkEnd w:id="8"/>
      <w:bookmarkEnd w:id="9"/>
    </w:p>
    <w:p w:rsidR="008A7DDE" w:rsidRPr="004D4581" w:rsidRDefault="008A7DDE" w:rsidP="00D96516">
      <w:pPr>
        <w:pStyle w:val="Sangradetextonormal"/>
        <w:spacing w:before="0"/>
        <w:ind w:left="357"/>
        <w:rPr>
          <w:rFonts w:ascii="Calibri" w:hAnsi="Calibri" w:cs="Calibri"/>
          <w:i/>
          <w:vanish/>
        </w:rPr>
      </w:pPr>
      <w:bookmarkStart w:id="10" w:name="_Toc456598588"/>
      <w:r w:rsidRPr="004D4581">
        <w:rPr>
          <w:rFonts w:ascii="Calibri" w:hAnsi="Calibri" w:cs="Calibri"/>
          <w:i/>
          <w:vanish/>
        </w:rPr>
        <w:t>[Esta sección define el rol o propósito del  Documento de Arquitectura en el contexto de la documentación general del proyecto. El texto sugerido es el que se describe a continuación, puede ser ampliado o modificado:]</w:t>
      </w:r>
    </w:p>
    <w:p w:rsidR="008A7DDE" w:rsidRDefault="008A7DDE" w:rsidP="00D96516">
      <w:pPr>
        <w:pStyle w:val="Sangradetextonormal"/>
        <w:ind w:left="360"/>
        <w:rPr>
          <w:rFonts w:ascii="Calibri" w:hAnsi="Calibri" w:cs="Calibri"/>
        </w:rPr>
      </w:pPr>
      <w:r w:rsidRPr="004D4581">
        <w:rPr>
          <w:rFonts w:ascii="Calibri" w:hAnsi="Calibri" w:cs="Calibri"/>
        </w:rPr>
        <w:t xml:space="preserve">Este documento proporciona una visión general sobre la arquitectura del producto </w:t>
      </w:r>
      <w:r w:rsidR="004D4581" w:rsidRPr="004D4581">
        <w:rPr>
          <w:rFonts w:ascii="Calibri" w:hAnsi="Calibri" w:cs="Calibri"/>
          <w:b/>
          <w:i/>
        </w:rPr>
        <w:t>CA Tutor</w:t>
      </w:r>
      <w:r w:rsidRPr="004D4581">
        <w:rPr>
          <w:rFonts w:ascii="Calibri" w:hAnsi="Calibri" w:cs="Calibri"/>
        </w:rPr>
        <w:t>, utilizando las vistas necesarias de arquitectura para describir los diferentes módulos que componen el  sistema. Este captura las decisiones de arquitectura más significativas que han sido tomadas en cuenta par</w:t>
      </w:r>
      <w:r w:rsidR="00D96516" w:rsidRPr="004D4581">
        <w:rPr>
          <w:rFonts w:ascii="Calibri" w:hAnsi="Calibri" w:cs="Calibri"/>
        </w:rPr>
        <w:t>a la construcción del producto.</w:t>
      </w:r>
    </w:p>
    <w:p w:rsidR="00D9057F" w:rsidRPr="004D4581" w:rsidRDefault="00D9057F" w:rsidP="00D9057F">
      <w:pPr>
        <w:pStyle w:val="Sangradetextonormal"/>
        <w:spacing w:before="0"/>
        <w:ind w:left="357"/>
        <w:rPr>
          <w:rFonts w:ascii="Calibri" w:hAnsi="Calibri" w:cs="Calibri"/>
        </w:rPr>
      </w:pPr>
    </w:p>
    <w:p w:rsidR="008A7DDE" w:rsidRPr="004408DA" w:rsidRDefault="008A7DDE" w:rsidP="006814F3">
      <w:pPr>
        <w:pStyle w:val="Ttulo2"/>
        <w:numPr>
          <w:ilvl w:val="1"/>
          <w:numId w:val="1"/>
        </w:numPr>
        <w:rPr>
          <w:lang w:eastAsia="en-US"/>
        </w:rPr>
      </w:pPr>
      <w:bookmarkStart w:id="11" w:name="_Toc7587322"/>
      <w:bookmarkStart w:id="12" w:name="_Toc17188078"/>
      <w:bookmarkStart w:id="13" w:name="_Toc32060122"/>
      <w:bookmarkStart w:id="14" w:name="_Toc391622701"/>
      <w:bookmarkEnd w:id="10"/>
      <w:r w:rsidRPr="004408DA">
        <w:rPr>
          <w:lang w:eastAsia="en-US"/>
        </w:rPr>
        <w:t>Audiencia</w:t>
      </w:r>
      <w:bookmarkEnd w:id="11"/>
      <w:bookmarkEnd w:id="12"/>
      <w:bookmarkEnd w:id="13"/>
      <w:bookmarkEnd w:id="14"/>
    </w:p>
    <w:p w:rsidR="00691463" w:rsidRPr="002E69D8" w:rsidRDefault="00691463" w:rsidP="00691463">
      <w:pPr>
        <w:pStyle w:val="Sangradetextonormal"/>
        <w:spacing w:before="0"/>
        <w:ind w:left="360"/>
        <w:rPr>
          <w:rFonts w:ascii="Calibri" w:hAnsi="Calibri" w:cs="Calibri"/>
          <w:i/>
          <w:vanish/>
          <w:color w:val="0070C0"/>
        </w:rPr>
      </w:pPr>
      <w:r w:rsidRPr="002E69D8">
        <w:rPr>
          <w:rFonts w:ascii="Calibri" w:hAnsi="Calibri" w:cs="Calibri"/>
          <w:i/>
          <w:vanish/>
          <w:color w:val="0070C0"/>
        </w:rPr>
        <w:t>En este apartado se debe especificar la audiencia esperada para el documento. Para cada uno de los participantes se debe indicar rol y nombre de las personas involucradas, el formato sugerido es el siguiente:</w:t>
      </w:r>
    </w:p>
    <w:tbl>
      <w:tblPr>
        <w:tblW w:w="949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685"/>
        <w:gridCol w:w="2835"/>
        <w:gridCol w:w="2977"/>
      </w:tblGrid>
      <w:tr w:rsidR="00691463" w:rsidRPr="002E69D8" w:rsidTr="00342E07">
        <w:tc>
          <w:tcPr>
            <w:tcW w:w="3685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jc w:val="center"/>
              <w:rPr>
                <w:rFonts w:ascii="Calibri" w:hAnsi="Calibri" w:cs="Calibri"/>
                <w:b/>
                <w:spacing w:val="20"/>
                <w:sz w:val="20"/>
              </w:rPr>
            </w:pPr>
            <w:r w:rsidRPr="002E69D8">
              <w:rPr>
                <w:rFonts w:ascii="Calibri" w:hAnsi="Calibri" w:cs="Calibri"/>
                <w:b/>
                <w:spacing w:val="20"/>
                <w:sz w:val="20"/>
              </w:rPr>
              <w:t>Nivel de Participación</w:t>
            </w:r>
          </w:p>
        </w:tc>
        <w:tc>
          <w:tcPr>
            <w:tcW w:w="2835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jc w:val="center"/>
              <w:rPr>
                <w:rFonts w:ascii="Calibri" w:hAnsi="Calibri" w:cs="Calibri"/>
                <w:b/>
                <w:spacing w:val="20"/>
                <w:sz w:val="20"/>
              </w:rPr>
            </w:pPr>
            <w:r w:rsidRPr="002E69D8">
              <w:rPr>
                <w:rFonts w:ascii="Calibri" w:hAnsi="Calibri" w:cs="Calibri"/>
                <w:b/>
                <w:spacing w:val="20"/>
                <w:sz w:val="20"/>
              </w:rPr>
              <w:t>Rol</w:t>
            </w:r>
          </w:p>
        </w:tc>
        <w:tc>
          <w:tcPr>
            <w:tcW w:w="2977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jc w:val="center"/>
              <w:rPr>
                <w:rFonts w:ascii="Calibri" w:hAnsi="Calibri" w:cs="Calibri"/>
                <w:b/>
                <w:spacing w:val="20"/>
                <w:sz w:val="20"/>
              </w:rPr>
            </w:pPr>
            <w:r w:rsidRPr="004408DA">
              <w:rPr>
                <w:rFonts w:ascii="Calibri" w:hAnsi="Calibri" w:cs="Calibri"/>
                <w:b/>
                <w:spacing w:val="20"/>
                <w:sz w:val="20"/>
              </w:rPr>
              <w:t>Nombre</w:t>
            </w:r>
          </w:p>
        </w:tc>
      </w:tr>
      <w:tr w:rsidR="00691463" w:rsidRPr="002E69D8" w:rsidTr="00342E07">
        <w:tc>
          <w:tcPr>
            <w:tcW w:w="3685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20"/>
              </w:rPr>
            </w:pPr>
            <w:r w:rsidRPr="002E69D8">
              <w:rPr>
                <w:rFonts w:ascii="Calibri" w:hAnsi="Calibri" w:cs="Calibri"/>
                <w:spacing w:val="20"/>
                <w:sz w:val="20"/>
              </w:rPr>
              <w:t xml:space="preserve">Responsable de Confección </w:t>
            </w:r>
            <w:r w:rsidRPr="002E69D8">
              <w:rPr>
                <w:rFonts w:ascii="Calibri" w:hAnsi="Calibri" w:cs="Calibri"/>
                <w:b/>
                <w:bCs/>
                <w:spacing w:val="20"/>
                <w:sz w:val="20"/>
              </w:rPr>
              <w:t>(RC)</w:t>
            </w:r>
          </w:p>
        </w:tc>
        <w:tc>
          <w:tcPr>
            <w:tcW w:w="2835" w:type="dxa"/>
          </w:tcPr>
          <w:p w:rsidR="00691463" w:rsidRPr="004211C2" w:rsidRDefault="00691463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16"/>
                <w:szCs w:val="16"/>
              </w:rPr>
            </w:pPr>
            <w:r w:rsidRPr="004211C2">
              <w:rPr>
                <w:rFonts w:ascii="Calibri" w:hAnsi="Calibri" w:cs="Calibri"/>
                <w:bCs/>
                <w:spacing w:val="20"/>
                <w:sz w:val="16"/>
                <w:szCs w:val="16"/>
              </w:rPr>
              <w:t>Arquitecto</w:t>
            </w:r>
          </w:p>
        </w:tc>
        <w:tc>
          <w:tcPr>
            <w:tcW w:w="2977" w:type="dxa"/>
          </w:tcPr>
          <w:p w:rsidR="00691463" w:rsidRPr="002E69D8" w:rsidRDefault="004408DA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20"/>
              </w:rPr>
            </w:pPr>
            <w:r>
              <w:rPr>
                <w:rFonts w:ascii="Calibri" w:hAnsi="Calibri" w:cs="Calibri"/>
                <w:spacing w:val="20"/>
                <w:sz w:val="20"/>
              </w:rPr>
              <w:t xml:space="preserve">Gastón </w:t>
            </w:r>
            <w:proofErr w:type="spellStart"/>
            <w:r>
              <w:rPr>
                <w:rFonts w:ascii="Calibri" w:hAnsi="Calibri" w:cs="Calibri"/>
                <w:spacing w:val="20"/>
                <w:sz w:val="20"/>
              </w:rPr>
              <w:t>Nápoli</w:t>
            </w:r>
            <w:proofErr w:type="spellEnd"/>
          </w:p>
        </w:tc>
      </w:tr>
      <w:tr w:rsidR="00691463" w:rsidRPr="002E69D8" w:rsidTr="00342E07">
        <w:tc>
          <w:tcPr>
            <w:tcW w:w="3685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20"/>
              </w:rPr>
            </w:pPr>
            <w:r w:rsidRPr="002E69D8">
              <w:rPr>
                <w:rFonts w:ascii="Calibri" w:hAnsi="Calibri" w:cs="Calibri"/>
                <w:spacing w:val="20"/>
                <w:sz w:val="20"/>
              </w:rPr>
              <w:t xml:space="preserve">Responsable de Aprobación </w:t>
            </w:r>
            <w:r w:rsidRPr="002E69D8">
              <w:rPr>
                <w:rFonts w:ascii="Calibri" w:hAnsi="Calibri" w:cs="Calibri"/>
                <w:b/>
                <w:bCs/>
                <w:spacing w:val="20"/>
                <w:sz w:val="20"/>
              </w:rPr>
              <w:t>(RA)</w:t>
            </w:r>
          </w:p>
        </w:tc>
        <w:tc>
          <w:tcPr>
            <w:tcW w:w="2835" w:type="dxa"/>
          </w:tcPr>
          <w:p w:rsidR="00691463" w:rsidRPr="004211C2" w:rsidRDefault="00691463" w:rsidP="00691463">
            <w:pPr>
              <w:pStyle w:val="Sangradetextonormal"/>
              <w:spacing w:before="0"/>
              <w:ind w:left="0"/>
              <w:rPr>
                <w:rFonts w:ascii="Calibri" w:hAnsi="Calibri" w:cs="Calibri"/>
                <w:bCs/>
                <w:spacing w:val="20"/>
                <w:sz w:val="16"/>
                <w:szCs w:val="16"/>
              </w:rPr>
            </w:pPr>
            <w:r w:rsidRPr="004211C2">
              <w:rPr>
                <w:rFonts w:ascii="Calibri" w:hAnsi="Calibri" w:cs="Calibri"/>
                <w:bCs/>
                <w:spacing w:val="20"/>
                <w:sz w:val="16"/>
                <w:szCs w:val="16"/>
              </w:rPr>
              <w:t>Par Revisor</w:t>
            </w:r>
          </w:p>
          <w:p w:rsidR="00691463" w:rsidRPr="004211C2" w:rsidRDefault="00691463" w:rsidP="00691463">
            <w:pPr>
              <w:pStyle w:val="Sangradetextonormal"/>
              <w:spacing w:before="0"/>
              <w:ind w:left="0"/>
              <w:rPr>
                <w:rFonts w:ascii="Calibri" w:hAnsi="Calibri" w:cs="Calibri"/>
                <w:bCs/>
                <w:spacing w:val="20"/>
                <w:sz w:val="16"/>
                <w:szCs w:val="16"/>
              </w:rPr>
            </w:pPr>
            <w:r w:rsidRPr="004211C2">
              <w:rPr>
                <w:rFonts w:ascii="Calibri" w:hAnsi="Calibri" w:cs="Calibri"/>
                <w:bCs/>
                <w:spacing w:val="20"/>
                <w:sz w:val="16"/>
                <w:szCs w:val="16"/>
              </w:rPr>
              <w:t>Responsable de Calidad</w:t>
            </w:r>
          </w:p>
          <w:p w:rsidR="00691463" w:rsidRPr="004211C2" w:rsidRDefault="00691463" w:rsidP="00691463">
            <w:pPr>
              <w:pStyle w:val="Sangradetextonormal"/>
              <w:spacing w:before="0"/>
              <w:ind w:left="0"/>
              <w:rPr>
                <w:rFonts w:ascii="Calibri" w:hAnsi="Calibri" w:cs="Calibri"/>
                <w:bCs/>
                <w:spacing w:val="20"/>
                <w:sz w:val="16"/>
                <w:szCs w:val="16"/>
              </w:rPr>
            </w:pPr>
            <w:r w:rsidRPr="004211C2">
              <w:rPr>
                <w:rFonts w:ascii="Calibri" w:hAnsi="Calibri" w:cs="Calibri"/>
                <w:bCs/>
                <w:spacing w:val="20"/>
                <w:sz w:val="16"/>
                <w:szCs w:val="16"/>
              </w:rPr>
              <w:t>Cliente (opcional)</w:t>
            </w:r>
          </w:p>
        </w:tc>
        <w:tc>
          <w:tcPr>
            <w:tcW w:w="2977" w:type="dxa"/>
          </w:tcPr>
          <w:p w:rsidR="00691463" w:rsidRPr="00D00DA2" w:rsidRDefault="00D00DA2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20"/>
              </w:rPr>
            </w:pPr>
            <w:r w:rsidRPr="00D00DA2">
              <w:rPr>
                <w:rFonts w:ascii="Calibri" w:hAnsi="Calibri" w:cs="Calibri"/>
                <w:spacing w:val="20"/>
                <w:sz w:val="20"/>
              </w:rPr>
              <w:t>Gabriel Bothner</w:t>
            </w:r>
          </w:p>
          <w:p w:rsidR="00F92801" w:rsidRPr="002E69D8" w:rsidRDefault="00D00DA2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20"/>
              </w:rPr>
            </w:pPr>
            <w:r>
              <w:rPr>
                <w:rFonts w:ascii="Calibri" w:hAnsi="Calibri" w:cs="Calibri"/>
                <w:spacing w:val="20"/>
                <w:sz w:val="20"/>
              </w:rPr>
              <w:t>Diego Garcia</w:t>
            </w:r>
          </w:p>
        </w:tc>
      </w:tr>
      <w:tr w:rsidR="00691463" w:rsidRPr="002E69D8" w:rsidTr="00342E07">
        <w:tc>
          <w:tcPr>
            <w:tcW w:w="3685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20"/>
              </w:rPr>
            </w:pPr>
            <w:r w:rsidRPr="002E69D8">
              <w:rPr>
                <w:rFonts w:ascii="Calibri" w:hAnsi="Calibri" w:cs="Calibri"/>
                <w:spacing w:val="20"/>
                <w:sz w:val="20"/>
              </w:rPr>
              <w:t xml:space="preserve">Usuario Directo </w:t>
            </w:r>
            <w:r w:rsidRPr="002E69D8">
              <w:rPr>
                <w:rFonts w:ascii="Calibri" w:hAnsi="Calibri" w:cs="Calibri"/>
                <w:b/>
                <w:bCs/>
                <w:spacing w:val="20"/>
                <w:sz w:val="20"/>
              </w:rPr>
              <w:t>(UD)</w:t>
            </w:r>
          </w:p>
        </w:tc>
        <w:tc>
          <w:tcPr>
            <w:tcW w:w="2835" w:type="dxa"/>
          </w:tcPr>
          <w:p w:rsidR="00691463" w:rsidRPr="004211C2" w:rsidRDefault="00691463" w:rsidP="00691463">
            <w:pPr>
              <w:pStyle w:val="Sangradetextonormal"/>
              <w:spacing w:before="0"/>
              <w:ind w:left="0"/>
              <w:rPr>
                <w:rFonts w:ascii="Calibri" w:hAnsi="Calibri" w:cs="Calibri"/>
                <w:bCs/>
                <w:spacing w:val="20"/>
                <w:sz w:val="16"/>
                <w:szCs w:val="16"/>
              </w:rPr>
            </w:pPr>
            <w:r w:rsidRPr="004211C2">
              <w:rPr>
                <w:rFonts w:ascii="Calibri" w:hAnsi="Calibri" w:cs="Calibri"/>
                <w:bCs/>
                <w:spacing w:val="20"/>
                <w:sz w:val="16"/>
                <w:szCs w:val="16"/>
              </w:rPr>
              <w:t>Diseñador</w:t>
            </w:r>
          </w:p>
          <w:p w:rsidR="00691463" w:rsidRPr="004211C2" w:rsidRDefault="00691463" w:rsidP="00691463">
            <w:pPr>
              <w:pStyle w:val="Sangradetextonormal"/>
              <w:spacing w:before="0"/>
              <w:ind w:left="0"/>
              <w:rPr>
                <w:rFonts w:ascii="Calibri" w:hAnsi="Calibri" w:cs="Calibri"/>
                <w:bCs/>
                <w:spacing w:val="20"/>
                <w:sz w:val="16"/>
                <w:szCs w:val="16"/>
              </w:rPr>
            </w:pPr>
            <w:r w:rsidRPr="004211C2">
              <w:rPr>
                <w:rFonts w:ascii="Calibri" w:hAnsi="Calibri" w:cs="Calibri"/>
                <w:bCs/>
                <w:spacing w:val="20"/>
                <w:sz w:val="16"/>
                <w:szCs w:val="16"/>
              </w:rPr>
              <w:t>Desarrolladores</w:t>
            </w:r>
          </w:p>
        </w:tc>
        <w:tc>
          <w:tcPr>
            <w:tcW w:w="2977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20"/>
              </w:rPr>
            </w:pPr>
          </w:p>
        </w:tc>
      </w:tr>
      <w:tr w:rsidR="00691463" w:rsidRPr="002E69D8" w:rsidTr="00342E07">
        <w:tc>
          <w:tcPr>
            <w:tcW w:w="3685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20"/>
              </w:rPr>
            </w:pPr>
            <w:r w:rsidRPr="002E69D8">
              <w:rPr>
                <w:rFonts w:ascii="Calibri" w:hAnsi="Calibri" w:cs="Calibri"/>
                <w:spacing w:val="20"/>
                <w:sz w:val="20"/>
              </w:rPr>
              <w:t xml:space="preserve">Notificado </w:t>
            </w:r>
            <w:r w:rsidRPr="002E69D8">
              <w:rPr>
                <w:rFonts w:ascii="Calibri" w:hAnsi="Calibri" w:cs="Calibri"/>
                <w:b/>
                <w:bCs/>
                <w:spacing w:val="20"/>
                <w:sz w:val="20"/>
              </w:rPr>
              <w:t>(NT)</w:t>
            </w:r>
          </w:p>
        </w:tc>
        <w:tc>
          <w:tcPr>
            <w:tcW w:w="2835" w:type="dxa"/>
          </w:tcPr>
          <w:p w:rsidR="00691463" w:rsidRPr="004211C2" w:rsidRDefault="00691463" w:rsidP="00691463">
            <w:pPr>
              <w:pStyle w:val="Sangradetextonormal"/>
              <w:spacing w:before="0"/>
              <w:ind w:left="0"/>
              <w:rPr>
                <w:rFonts w:ascii="Calibri" w:hAnsi="Calibri" w:cs="Calibri"/>
                <w:bCs/>
                <w:spacing w:val="20"/>
                <w:sz w:val="16"/>
                <w:szCs w:val="16"/>
              </w:rPr>
            </w:pPr>
            <w:r w:rsidRPr="004211C2">
              <w:rPr>
                <w:rFonts w:ascii="Calibri" w:hAnsi="Calibri" w:cs="Calibri"/>
                <w:bCs/>
                <w:spacing w:val="20"/>
                <w:sz w:val="16"/>
                <w:szCs w:val="16"/>
              </w:rPr>
              <w:t>Todas las personas que tengan responsabilidades relacionadas con la ingeniería de software.</w:t>
            </w:r>
          </w:p>
        </w:tc>
        <w:tc>
          <w:tcPr>
            <w:tcW w:w="2977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rPr>
                <w:rFonts w:ascii="Calibri" w:hAnsi="Calibri" w:cs="Calibri"/>
                <w:spacing w:val="20"/>
                <w:sz w:val="20"/>
              </w:rPr>
            </w:pPr>
          </w:p>
        </w:tc>
      </w:tr>
    </w:tbl>
    <w:p w:rsidR="00691463" w:rsidRDefault="00691463" w:rsidP="00691463">
      <w:pPr>
        <w:pStyle w:val="Sangradetextonormal"/>
        <w:spacing w:before="0"/>
        <w:ind w:left="360"/>
        <w:rPr>
          <w:rFonts w:ascii="Calibri" w:hAnsi="Calibri" w:cs="Calibri"/>
          <w:i/>
          <w:color w:val="0070C0"/>
        </w:rPr>
      </w:pPr>
    </w:p>
    <w:p w:rsidR="006814F3" w:rsidRPr="002E69D8" w:rsidRDefault="006814F3" w:rsidP="00691463">
      <w:pPr>
        <w:pStyle w:val="Sangradetextonormal"/>
        <w:spacing w:before="0"/>
        <w:ind w:left="360"/>
        <w:rPr>
          <w:rFonts w:ascii="Calibri" w:hAnsi="Calibri" w:cs="Calibri"/>
          <w:i/>
          <w:vanish/>
          <w:color w:val="0070C0"/>
        </w:rPr>
      </w:pPr>
    </w:p>
    <w:p w:rsidR="00691463" w:rsidRPr="00622580" w:rsidRDefault="00691463" w:rsidP="00691463">
      <w:pPr>
        <w:pStyle w:val="Sangradetextonormal"/>
        <w:spacing w:before="0"/>
        <w:ind w:left="360"/>
        <w:rPr>
          <w:rFonts w:ascii="Calibri" w:hAnsi="Calibri" w:cs="Calibri"/>
          <w:i/>
          <w:vanish/>
          <w:color w:val="0070C0"/>
        </w:rPr>
      </w:pPr>
      <w:r w:rsidRPr="00622580">
        <w:rPr>
          <w:rFonts w:ascii="Calibri" w:hAnsi="Calibri" w:cs="Calibri"/>
          <w:i/>
          <w:vanish/>
          <w:color w:val="0070C0"/>
        </w:rPr>
        <w:t>Los roles sugeridos como audiencia son a modo de ejemplo, no obstante la misma puede ser ampliada y/o modificada.</w:t>
      </w:r>
    </w:p>
    <w:p w:rsidR="008A7DDE" w:rsidRPr="00622580" w:rsidRDefault="008A7DDE" w:rsidP="006814F3">
      <w:pPr>
        <w:pStyle w:val="Ttulo2"/>
        <w:numPr>
          <w:ilvl w:val="1"/>
          <w:numId w:val="1"/>
        </w:numPr>
        <w:rPr>
          <w:lang w:eastAsia="en-US"/>
        </w:rPr>
      </w:pPr>
      <w:bookmarkStart w:id="15" w:name="_Referencias"/>
      <w:bookmarkStart w:id="16" w:name="_Toc7587325"/>
      <w:bookmarkStart w:id="17" w:name="_Toc17188081"/>
      <w:bookmarkStart w:id="18" w:name="_Toc32060124"/>
      <w:bookmarkStart w:id="19" w:name="_Toc391622702"/>
      <w:bookmarkEnd w:id="15"/>
      <w:r w:rsidRPr="00622580">
        <w:rPr>
          <w:lang w:eastAsia="en-US"/>
        </w:rPr>
        <w:t>Referencias</w:t>
      </w:r>
      <w:bookmarkEnd w:id="16"/>
      <w:bookmarkEnd w:id="17"/>
      <w:bookmarkEnd w:id="18"/>
      <w:bookmarkEnd w:id="19"/>
    </w:p>
    <w:p w:rsidR="00691463" w:rsidRPr="002E69D8" w:rsidRDefault="00691463" w:rsidP="00691463">
      <w:pPr>
        <w:pStyle w:val="Sangradetextonormal"/>
        <w:spacing w:before="0"/>
        <w:ind w:left="360"/>
        <w:rPr>
          <w:rFonts w:ascii="Calibri" w:hAnsi="Calibri" w:cs="Calibri"/>
          <w:i/>
          <w:vanish/>
          <w:color w:val="0070C0"/>
        </w:rPr>
      </w:pPr>
      <w:r w:rsidRPr="002E69D8">
        <w:rPr>
          <w:rFonts w:ascii="Calibri" w:hAnsi="Calibri" w:cs="Calibri"/>
          <w:i/>
          <w:vanish/>
          <w:color w:val="0070C0"/>
        </w:rPr>
        <w:t xml:space="preserve">Este apartado debe especificar todos los documentos referenciados en cualquier lugar del </w:t>
      </w:r>
      <w:r>
        <w:rPr>
          <w:rFonts w:ascii="Calibri" w:hAnsi="Calibri" w:cs="Calibri"/>
          <w:i/>
          <w:vanish/>
          <w:color w:val="0070C0"/>
        </w:rPr>
        <w:t>Documento de Arquitectura</w:t>
      </w:r>
      <w:r w:rsidRPr="002E69D8">
        <w:rPr>
          <w:rFonts w:ascii="Calibri" w:hAnsi="Calibri" w:cs="Calibri"/>
          <w:i/>
          <w:vanish/>
          <w:color w:val="0070C0"/>
        </w:rPr>
        <w:t>. Se sugiere completar la siguiente tabla que especifica:</w:t>
      </w:r>
      <w:r>
        <w:rPr>
          <w:rFonts w:ascii="Calibri" w:hAnsi="Calibri" w:cs="Calibri"/>
          <w:i/>
          <w:vanish/>
          <w:color w:val="0070C0"/>
        </w:rPr>
        <w:t xml:space="preserve"> </w:t>
      </w:r>
      <w:r w:rsidRPr="002E69D8">
        <w:rPr>
          <w:rFonts w:ascii="Calibri" w:hAnsi="Calibri" w:cs="Calibri"/>
          <w:i/>
          <w:vanish/>
          <w:color w:val="0070C0"/>
        </w:rPr>
        <w:t xml:space="preserve">el nombre del documento, la versión y </w:t>
      </w:r>
      <w:r>
        <w:rPr>
          <w:rFonts w:ascii="Calibri" w:hAnsi="Calibri" w:cs="Calibri"/>
          <w:i/>
          <w:vanish/>
          <w:color w:val="0070C0"/>
        </w:rPr>
        <w:t>la ubicación.</w:t>
      </w:r>
      <w:r w:rsidRPr="002E69D8">
        <w:rPr>
          <w:rFonts w:ascii="Calibri" w:hAnsi="Calibri" w:cs="Calibri"/>
          <w:i/>
          <w:vanish/>
          <w:color w:val="0070C0"/>
        </w:rPr>
        <w:t>.</w:t>
      </w:r>
    </w:p>
    <w:tbl>
      <w:tblPr>
        <w:tblW w:w="949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977"/>
        <w:gridCol w:w="4520"/>
      </w:tblGrid>
      <w:tr w:rsidR="00691463" w:rsidRPr="002E69D8" w:rsidTr="00342E07">
        <w:trPr>
          <w:cantSplit/>
          <w:tblHeader/>
        </w:trPr>
        <w:tc>
          <w:tcPr>
            <w:tcW w:w="4977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jc w:val="center"/>
              <w:rPr>
                <w:rFonts w:ascii="Calibri" w:hAnsi="Calibri" w:cs="Calibri"/>
                <w:b/>
                <w:spacing w:val="20"/>
                <w:sz w:val="20"/>
              </w:rPr>
            </w:pPr>
            <w:r w:rsidRPr="002E69D8">
              <w:rPr>
                <w:rFonts w:ascii="Calibri" w:hAnsi="Calibri" w:cs="Calibri"/>
                <w:b/>
                <w:spacing w:val="20"/>
                <w:sz w:val="20"/>
              </w:rPr>
              <w:t>Nombre Documento</w:t>
            </w:r>
            <w:r>
              <w:rPr>
                <w:rFonts w:ascii="Calibri" w:hAnsi="Calibri" w:cs="Calibri"/>
                <w:b/>
                <w:spacing w:val="20"/>
                <w:sz w:val="20"/>
              </w:rPr>
              <w:t xml:space="preserve"> y Versión</w:t>
            </w:r>
          </w:p>
        </w:tc>
        <w:tc>
          <w:tcPr>
            <w:tcW w:w="4520" w:type="dxa"/>
          </w:tcPr>
          <w:p w:rsidR="00691463" w:rsidRPr="002E69D8" w:rsidRDefault="00691463" w:rsidP="00342E07">
            <w:pPr>
              <w:pStyle w:val="Sangradetextonormal"/>
              <w:spacing w:before="0"/>
              <w:ind w:left="0"/>
              <w:jc w:val="center"/>
              <w:rPr>
                <w:rFonts w:ascii="Calibri" w:hAnsi="Calibri" w:cs="Calibri"/>
                <w:b/>
                <w:spacing w:val="20"/>
                <w:sz w:val="20"/>
              </w:rPr>
            </w:pPr>
            <w:r w:rsidRPr="002E69D8">
              <w:rPr>
                <w:rFonts w:ascii="Calibri" w:hAnsi="Calibri" w:cs="Calibri"/>
                <w:b/>
                <w:spacing w:val="20"/>
                <w:sz w:val="20"/>
              </w:rPr>
              <w:t>Ubicación</w:t>
            </w:r>
          </w:p>
        </w:tc>
      </w:tr>
      <w:tr w:rsidR="00691463" w:rsidRPr="002E69D8" w:rsidTr="00342E07">
        <w:trPr>
          <w:cantSplit/>
        </w:trPr>
        <w:tc>
          <w:tcPr>
            <w:tcW w:w="4977" w:type="dxa"/>
          </w:tcPr>
          <w:p w:rsidR="00691463" w:rsidRPr="0023077B" w:rsidRDefault="00691463" w:rsidP="00B16768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  <w:bCs/>
                <w:spacing w:val="20"/>
                <w:szCs w:val="22"/>
                <w:highlight w:val="yellow"/>
              </w:rPr>
            </w:pPr>
            <w:r w:rsidRPr="0023077B">
              <w:rPr>
                <w:rFonts w:ascii="Calibri" w:hAnsi="Calibri" w:cs="Calibri"/>
                <w:bCs/>
                <w:spacing w:val="20"/>
                <w:szCs w:val="22"/>
              </w:rPr>
              <w:t>Especificación de Requerimientos de Software</w:t>
            </w:r>
          </w:p>
        </w:tc>
        <w:tc>
          <w:tcPr>
            <w:tcW w:w="4520" w:type="dxa"/>
          </w:tcPr>
          <w:p w:rsidR="00691463" w:rsidRPr="00691463" w:rsidRDefault="0023077B" w:rsidP="00342E07">
            <w:pPr>
              <w:pStyle w:val="TableText0"/>
              <w:spacing w:after="0"/>
              <w:rPr>
                <w:rFonts w:ascii="Calibri" w:hAnsi="Calibri" w:cs="Calibri"/>
                <w:sz w:val="22"/>
                <w:szCs w:val="22"/>
                <w:lang w:val="es-ES"/>
              </w:rPr>
            </w:pPr>
            <w:r w:rsidRPr="0023077B">
              <w:rPr>
                <w:rFonts w:ascii="Calibri" w:hAnsi="Calibri" w:cs="Calibri"/>
                <w:sz w:val="22"/>
                <w:szCs w:val="22"/>
                <w:lang w:val="es-ES"/>
              </w:rPr>
              <w:t>VATES_CA_TUROR_ERS.docx</w:t>
            </w:r>
          </w:p>
        </w:tc>
      </w:tr>
      <w:tr w:rsidR="00691463" w:rsidRPr="002E69D8" w:rsidTr="00342E07">
        <w:trPr>
          <w:cantSplit/>
        </w:trPr>
        <w:tc>
          <w:tcPr>
            <w:tcW w:w="4977" w:type="dxa"/>
          </w:tcPr>
          <w:p w:rsidR="00691463" w:rsidRPr="0023077B" w:rsidRDefault="00691463" w:rsidP="00B16768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  <w:bCs/>
                <w:spacing w:val="20"/>
                <w:szCs w:val="22"/>
                <w:highlight w:val="yellow"/>
              </w:rPr>
            </w:pPr>
            <w:r w:rsidRPr="0023077B">
              <w:rPr>
                <w:rFonts w:ascii="Calibri" w:hAnsi="Calibri" w:cs="Calibri"/>
                <w:bCs/>
                <w:spacing w:val="20"/>
                <w:szCs w:val="22"/>
              </w:rPr>
              <w:t>Plan de Desarrollo</w:t>
            </w:r>
          </w:p>
        </w:tc>
        <w:tc>
          <w:tcPr>
            <w:tcW w:w="4520" w:type="dxa"/>
          </w:tcPr>
          <w:p w:rsidR="00691463" w:rsidRPr="00691463" w:rsidRDefault="0023077B" w:rsidP="00342E07">
            <w:pPr>
              <w:pStyle w:val="TableText0"/>
              <w:spacing w:after="0"/>
              <w:rPr>
                <w:rFonts w:ascii="Calibri" w:hAnsi="Calibri" w:cs="Calibri"/>
                <w:sz w:val="22"/>
                <w:szCs w:val="22"/>
                <w:lang w:val="es-ES"/>
              </w:rPr>
            </w:pPr>
            <w:r w:rsidRPr="0023077B">
              <w:rPr>
                <w:rFonts w:ascii="Calibri" w:hAnsi="Calibri" w:cs="Calibri"/>
                <w:sz w:val="22"/>
                <w:szCs w:val="22"/>
                <w:lang w:val="es-ES"/>
              </w:rPr>
              <w:t>VATES_CA_TUTOR_PDSW.docx</w:t>
            </w:r>
          </w:p>
        </w:tc>
      </w:tr>
      <w:tr w:rsidR="00B16768" w:rsidRPr="00B10E55" w:rsidTr="00342E07">
        <w:trPr>
          <w:cantSplit/>
        </w:trPr>
        <w:tc>
          <w:tcPr>
            <w:tcW w:w="4977" w:type="dxa"/>
          </w:tcPr>
          <w:p w:rsidR="00B16768" w:rsidRPr="00BE5692" w:rsidRDefault="00B16768" w:rsidP="00B16768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  <w:bCs/>
                <w:spacing w:val="20"/>
                <w:szCs w:val="22"/>
                <w:lang w:val="en-US"/>
              </w:rPr>
            </w:pPr>
            <w:r w:rsidRPr="009C757C">
              <w:rPr>
                <w:rFonts w:ascii="Calibri" w:hAnsi="Calibri" w:cs="Calibri"/>
                <w:bCs/>
                <w:spacing w:val="20"/>
                <w:szCs w:val="22"/>
                <w:lang w:val="en-US"/>
              </w:rPr>
              <w:t>Code Conventions for the Java Programming Language</w:t>
            </w:r>
          </w:p>
        </w:tc>
        <w:tc>
          <w:tcPr>
            <w:tcW w:w="4520" w:type="dxa"/>
          </w:tcPr>
          <w:p w:rsidR="00B16768" w:rsidRPr="00BE5692" w:rsidRDefault="002E19D8" w:rsidP="00342E07">
            <w:pPr>
              <w:pStyle w:val="TableText0"/>
              <w:spacing w:after="0"/>
              <w:rPr>
                <w:rFonts w:ascii="Calibri" w:hAnsi="Calibri" w:cs="Calibri"/>
                <w:sz w:val="22"/>
                <w:szCs w:val="22"/>
              </w:rPr>
            </w:pPr>
            <w:hyperlink r:id="rId8" w:history="1">
              <w:r w:rsidR="00AC42F6" w:rsidRPr="009C757C">
                <w:rPr>
                  <w:rStyle w:val="Hipervnculo"/>
                  <w:rFonts w:ascii="Calibri" w:hAnsi="Calibri" w:cs="Calibri"/>
                  <w:szCs w:val="22"/>
                </w:rPr>
                <w:t>http://www.oracle.com/technetwork/java/codeconv-138413.html</w:t>
              </w:r>
            </w:hyperlink>
          </w:p>
        </w:tc>
      </w:tr>
    </w:tbl>
    <w:p w:rsidR="006814F3" w:rsidRPr="00BE5692" w:rsidRDefault="006814F3" w:rsidP="006814F3">
      <w:pPr>
        <w:pStyle w:val="Ttulo2"/>
        <w:rPr>
          <w:highlight w:val="cyan"/>
          <w:lang w:val="en-US" w:eastAsia="en-US"/>
        </w:rPr>
      </w:pPr>
      <w:bookmarkStart w:id="20" w:name="_Toc149476459"/>
      <w:bookmarkStart w:id="21" w:name="_Toc162667243"/>
    </w:p>
    <w:p w:rsidR="008A7DDE" w:rsidRPr="00622580" w:rsidRDefault="008A7DDE" w:rsidP="006814F3">
      <w:pPr>
        <w:pStyle w:val="Ttulo2"/>
        <w:numPr>
          <w:ilvl w:val="1"/>
          <w:numId w:val="1"/>
        </w:numPr>
        <w:rPr>
          <w:lang w:eastAsia="en-US"/>
        </w:rPr>
      </w:pPr>
      <w:bookmarkStart w:id="22" w:name="_Toc391622703"/>
      <w:r w:rsidRPr="00622580">
        <w:rPr>
          <w:lang w:eastAsia="en-US"/>
        </w:rPr>
        <w:t>Glosario</w:t>
      </w:r>
      <w:bookmarkEnd w:id="20"/>
      <w:bookmarkEnd w:id="21"/>
      <w:bookmarkEnd w:id="22"/>
    </w:p>
    <w:p w:rsidR="00691463" w:rsidRPr="00027009" w:rsidRDefault="00691463" w:rsidP="00691463">
      <w:pPr>
        <w:pStyle w:val="Sangradetextonormal"/>
        <w:spacing w:before="0"/>
        <w:ind w:left="360"/>
        <w:rPr>
          <w:rFonts w:ascii="Calibri" w:hAnsi="Calibri" w:cs="Calibri"/>
          <w:i/>
          <w:vanish/>
        </w:rPr>
      </w:pPr>
      <w:r w:rsidRPr="00027009">
        <w:rPr>
          <w:rFonts w:ascii="Calibri" w:hAnsi="Calibri" w:cs="Calibri"/>
          <w:i/>
          <w:vanish/>
        </w:rPr>
        <w:t>Este apartado debe proveer una ayuda para interpretar todos los términos utilizados en el Documento de Arquitectura. Esta información puede proveerse por referencia al Glosario del Producto/Proyecto. El texto sugerido a modo de ejemplo es el que se describe a continuación; el mismo puede ser ampliado y/o modificado.</w:t>
      </w:r>
    </w:p>
    <w:p w:rsidR="00691463" w:rsidRPr="00027009" w:rsidRDefault="00691463" w:rsidP="00691463">
      <w:pPr>
        <w:pStyle w:val="Sangradetextonormal"/>
        <w:ind w:left="360"/>
        <w:rPr>
          <w:rFonts w:ascii="Calibri" w:hAnsi="Calibri" w:cs="Calibri"/>
        </w:rPr>
      </w:pPr>
      <w:r w:rsidRPr="00027009">
        <w:rPr>
          <w:rFonts w:ascii="Calibri" w:hAnsi="Calibri" w:cs="Calibri"/>
        </w:rPr>
        <w:t>Sin términos adicionales identificados.</w:t>
      </w:r>
    </w:p>
    <w:p w:rsidR="008A7DDE" w:rsidRDefault="008A7DDE" w:rsidP="00BB716B">
      <w:pPr>
        <w:pStyle w:val="Ttulo1"/>
        <w:numPr>
          <w:ilvl w:val="0"/>
          <w:numId w:val="1"/>
        </w:numPr>
        <w:spacing w:before="120" w:line="360" w:lineRule="auto"/>
        <w:ind w:left="357" w:hanging="357"/>
        <w:jc w:val="left"/>
      </w:pPr>
      <w:bookmarkStart w:id="23" w:name="_Toc391622704"/>
      <w:r w:rsidRPr="00BB716B">
        <w:rPr>
          <w:rFonts w:ascii="Calibri" w:hAnsi="Calibri" w:cs="Calibri"/>
          <w:spacing w:val="20"/>
          <w:sz w:val="24"/>
        </w:rPr>
        <w:lastRenderedPageBreak/>
        <w:t>Descripción del Producto/ Sistema</w:t>
      </w:r>
      <w:bookmarkEnd w:id="23"/>
    </w:p>
    <w:p w:rsidR="008A7DDE" w:rsidRDefault="008A7DDE" w:rsidP="006814F3">
      <w:pPr>
        <w:pStyle w:val="Ttulo2"/>
        <w:numPr>
          <w:ilvl w:val="1"/>
          <w:numId w:val="1"/>
        </w:numPr>
        <w:rPr>
          <w:lang w:eastAsia="en-US"/>
        </w:rPr>
      </w:pPr>
      <w:bookmarkStart w:id="24" w:name="_Toc391622705"/>
      <w:r w:rsidRPr="00BB716B">
        <w:rPr>
          <w:lang w:eastAsia="en-US"/>
        </w:rPr>
        <w:t>Vista de Arquitectura</w:t>
      </w:r>
      <w:bookmarkEnd w:id="24"/>
      <w:r w:rsidRPr="00BB716B">
        <w:rPr>
          <w:lang w:eastAsia="en-US"/>
        </w:rPr>
        <w:t xml:space="preserve"> </w:t>
      </w:r>
    </w:p>
    <w:p w:rsidR="004C5CB3" w:rsidRPr="004C5CB3" w:rsidRDefault="004C5CB3" w:rsidP="00971D67">
      <w:pPr>
        <w:pStyle w:val="TextoNivel2"/>
        <w:spacing w:after="120"/>
        <w:ind w:left="794"/>
      </w:pPr>
      <w:r w:rsidRPr="004C5CB3">
        <w:t>El siguiente diagrama muestra una visión de la estructura de la solución:</w:t>
      </w:r>
    </w:p>
    <w:p w:rsidR="00B219B9" w:rsidRDefault="00351242" w:rsidP="00421D05">
      <w:pPr>
        <w:pStyle w:val="TextoNivel2"/>
        <w:jc w:val="center"/>
      </w:pPr>
      <w:r>
        <w:object w:dxaOrig="12251" w:dyaOrig="10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372.75pt" o:ole="">
            <v:imagedata r:id="rId9" o:title=""/>
          </v:shape>
          <o:OLEObject Type="Embed" ProgID="Visio.Drawing.11" ShapeID="_x0000_i1025" DrawAspect="Content" ObjectID="_1465365049" r:id="rId10"/>
        </w:object>
      </w:r>
    </w:p>
    <w:p w:rsidR="006D632B" w:rsidRDefault="006D632B" w:rsidP="00B849CE">
      <w:pPr>
        <w:pStyle w:val="TextoNivel2"/>
      </w:pPr>
    </w:p>
    <w:p w:rsidR="00B849CE" w:rsidRDefault="00DA1EED" w:rsidP="00B36929">
      <w:pPr>
        <w:pStyle w:val="TextoNivel2"/>
        <w:keepLines w:val="0"/>
        <w:widowControl w:val="0"/>
        <w:spacing w:after="120"/>
        <w:ind w:left="794"/>
      </w:pPr>
      <w:r>
        <w:t>Básicamente s</w:t>
      </w:r>
      <w:r w:rsidRPr="003015C4">
        <w:t xml:space="preserve">e propone una arquitectura </w:t>
      </w:r>
      <w:r w:rsidR="00A27763">
        <w:t>distribuida</w:t>
      </w:r>
      <w:r w:rsidRPr="003015C4">
        <w:t xml:space="preserve"> </w:t>
      </w:r>
      <w:r w:rsidR="00A27763">
        <w:t xml:space="preserve">escalable </w:t>
      </w:r>
      <w:r w:rsidR="0032707A">
        <w:t xml:space="preserve">tipo </w:t>
      </w:r>
      <w:r w:rsidR="0032707A" w:rsidRPr="0032707A">
        <w:rPr>
          <w:i/>
        </w:rPr>
        <w:t xml:space="preserve">“Share </w:t>
      </w:r>
      <w:proofErr w:type="spellStart"/>
      <w:r w:rsidR="0032707A" w:rsidRPr="0032707A">
        <w:rPr>
          <w:i/>
        </w:rPr>
        <w:t>Nothing</w:t>
      </w:r>
      <w:proofErr w:type="spellEnd"/>
      <w:r w:rsidR="0032707A" w:rsidRPr="0032707A">
        <w:rPr>
          <w:i/>
        </w:rPr>
        <w:t>”</w:t>
      </w:r>
      <w:r w:rsidR="0032707A">
        <w:t xml:space="preserve"> </w:t>
      </w:r>
      <w:r w:rsidRPr="003015C4">
        <w:t>de bajo acoplamiento</w:t>
      </w:r>
      <w:r>
        <w:t xml:space="preserve">, </w:t>
      </w:r>
      <w:r w:rsidR="00B849CE">
        <w:t xml:space="preserve">basada </w:t>
      </w:r>
      <w:r w:rsidR="00A27763">
        <w:t xml:space="preserve">en tecnologías </w:t>
      </w:r>
      <w:r w:rsidR="00A27763" w:rsidRPr="00286C2E">
        <w:rPr>
          <w:b/>
          <w:i/>
        </w:rPr>
        <w:t>Java</w:t>
      </w:r>
      <w:r w:rsidR="00A27763">
        <w:t xml:space="preserve"> y </w:t>
      </w:r>
      <w:r w:rsidR="00A27763" w:rsidRPr="00286C2E">
        <w:rPr>
          <w:b/>
          <w:i/>
        </w:rPr>
        <w:t>JavaScript</w:t>
      </w:r>
      <w:r w:rsidR="00DD56A0">
        <w:t xml:space="preserve">, compuesta por una aplicación MVC </w:t>
      </w:r>
      <w:proofErr w:type="spellStart"/>
      <w:r w:rsidR="00DD56A0">
        <w:t>JavaScript</w:t>
      </w:r>
      <w:proofErr w:type="spellEnd"/>
      <w:r w:rsidR="00DD56A0">
        <w:t xml:space="preserve"> </w:t>
      </w:r>
      <w:proofErr w:type="spellStart"/>
      <w:r w:rsidR="00DD56A0">
        <w:t>autocontenida</w:t>
      </w:r>
      <w:proofErr w:type="spellEnd"/>
      <w:r w:rsidR="00DD56A0">
        <w:t xml:space="preserve"> </w:t>
      </w:r>
      <w:r w:rsidR="00CD086B">
        <w:t xml:space="preserve">(aplicación </w:t>
      </w:r>
      <w:proofErr w:type="spellStart"/>
      <w:r w:rsidR="00CD086B">
        <w:t>frontend</w:t>
      </w:r>
      <w:proofErr w:type="spellEnd"/>
      <w:r w:rsidR="00CD086B">
        <w:t xml:space="preserve">) </w:t>
      </w:r>
      <w:r w:rsidR="00DD56A0">
        <w:t xml:space="preserve">que se </w:t>
      </w:r>
      <w:r w:rsidR="00CD086B">
        <w:t>ejecutará</w:t>
      </w:r>
      <w:r w:rsidR="00DD56A0">
        <w:t xml:space="preserve"> en el navegador del usuario final,</w:t>
      </w:r>
      <w:r w:rsidR="00CD086B">
        <w:t xml:space="preserve"> y un conjunto de servicios web REST ejecutándose sobre una plataforma Java, los cuales expondrán </w:t>
      </w:r>
      <w:r w:rsidR="00DD56A0">
        <w:t xml:space="preserve"> </w:t>
      </w:r>
      <w:r w:rsidR="00CD086B">
        <w:t xml:space="preserve">la lógica y las entidades de negocio para ser consumidos por </w:t>
      </w:r>
      <w:r w:rsidR="000F2E78">
        <w:t>dicha</w:t>
      </w:r>
      <w:r w:rsidR="00CD086B">
        <w:t xml:space="preserve"> aplicación </w:t>
      </w:r>
      <w:proofErr w:type="spellStart"/>
      <w:r w:rsidR="00CD086B">
        <w:t>frontend</w:t>
      </w:r>
      <w:proofErr w:type="spellEnd"/>
      <w:r w:rsidR="00CD086B">
        <w:t>.</w:t>
      </w:r>
    </w:p>
    <w:p w:rsidR="00B43117" w:rsidRPr="0058791D" w:rsidRDefault="00B43117" w:rsidP="00B36929">
      <w:pPr>
        <w:pStyle w:val="TextoNivel2"/>
        <w:keepLines w:val="0"/>
        <w:widowControl w:val="0"/>
        <w:spacing w:after="120"/>
        <w:ind w:left="794"/>
      </w:pPr>
      <w:r w:rsidRPr="002374D1">
        <w:rPr>
          <w:bCs w:val="0"/>
        </w:rPr>
        <w:t xml:space="preserve">La solución propuesta </w:t>
      </w:r>
      <w:r>
        <w:rPr>
          <w:bCs w:val="0"/>
        </w:rPr>
        <w:t xml:space="preserve">será de </w:t>
      </w:r>
      <w:r w:rsidRPr="00BB2482">
        <w:rPr>
          <w:bCs w:val="0"/>
          <w:i/>
        </w:rPr>
        <w:t>N capas</w:t>
      </w:r>
      <w:r w:rsidRPr="002374D1">
        <w:rPr>
          <w:bCs w:val="0"/>
        </w:rPr>
        <w:t xml:space="preserve">. </w:t>
      </w:r>
      <w:r>
        <w:rPr>
          <w:bCs w:val="0"/>
        </w:rPr>
        <w:t>Este tipo de soluciones</w:t>
      </w:r>
      <w:r w:rsidRPr="002374D1">
        <w:rPr>
          <w:bCs w:val="0"/>
        </w:rPr>
        <w:t xml:space="preserve"> se enfocan que agrupar las funcionalidades relacionadas de la aplicación en capas las cuales están </w:t>
      </w:r>
      <w:r w:rsidRPr="00AA53EB">
        <w:rPr>
          <w:bCs w:val="0"/>
          <w:i/>
        </w:rPr>
        <w:t>"apiladas"</w:t>
      </w:r>
      <w:r w:rsidRPr="002374D1">
        <w:rPr>
          <w:bCs w:val="0"/>
        </w:rPr>
        <w:t xml:space="preserve"> de manera vertical. Cada capa puede usar los</w:t>
      </w:r>
      <w:r w:rsidRPr="0058791D">
        <w:t xml:space="preserve"> servicios de su capa inmediata inferior y provee de servicios a la capa superior a través de una API publica. Los principios fundamentales que se buscan con este tipo de </w:t>
      </w:r>
      <w:r w:rsidRPr="0058791D">
        <w:lastRenderedPageBreak/>
        <w:t>soluciones son el de reducir el acoplamiento entre componentes y tener componentes altamente cohesivos. Los beneficios que traen el bajo acoplamiento entre componentes  y la alta cohesión de cada componente son:</w:t>
      </w:r>
    </w:p>
    <w:p w:rsidR="00B43117" w:rsidRPr="0058791D" w:rsidRDefault="00B43117" w:rsidP="00B36929">
      <w:pPr>
        <w:pStyle w:val="TextoNivel2"/>
        <w:keepLines w:val="0"/>
        <w:widowControl w:val="0"/>
        <w:numPr>
          <w:ilvl w:val="0"/>
          <w:numId w:val="33"/>
        </w:numPr>
        <w:tabs>
          <w:tab w:val="clear" w:pos="851"/>
          <w:tab w:val="clear" w:pos="1276"/>
        </w:tabs>
        <w:spacing w:after="120"/>
        <w:ind w:left="1508" w:hanging="357"/>
      </w:pPr>
      <w:r>
        <w:t>Reusabilidad de componentes.</w:t>
      </w:r>
    </w:p>
    <w:p w:rsidR="00B43117" w:rsidRPr="0058791D" w:rsidRDefault="00B43117" w:rsidP="00B36929">
      <w:pPr>
        <w:pStyle w:val="TextoNivel2"/>
        <w:keepLines w:val="0"/>
        <w:widowControl w:val="0"/>
        <w:numPr>
          <w:ilvl w:val="0"/>
          <w:numId w:val="33"/>
        </w:numPr>
        <w:tabs>
          <w:tab w:val="clear" w:pos="851"/>
          <w:tab w:val="clear" w:pos="1276"/>
        </w:tabs>
        <w:spacing w:after="120"/>
        <w:ind w:left="1508" w:hanging="357"/>
      </w:pPr>
      <w:r w:rsidRPr="0058791D">
        <w:t>Facilidad para realizar pruebas unitarias sobre componentes</w:t>
      </w:r>
      <w:r>
        <w:t>.</w:t>
      </w:r>
    </w:p>
    <w:p w:rsidR="008B63A7" w:rsidRDefault="00B43117" w:rsidP="00B36929">
      <w:pPr>
        <w:pStyle w:val="TextoNivel2"/>
        <w:keepLines w:val="0"/>
        <w:widowControl w:val="0"/>
        <w:numPr>
          <w:ilvl w:val="0"/>
          <w:numId w:val="33"/>
        </w:numPr>
        <w:tabs>
          <w:tab w:val="clear" w:pos="851"/>
          <w:tab w:val="clear" w:pos="1276"/>
        </w:tabs>
        <w:spacing w:after="120"/>
        <w:ind w:left="1508" w:hanging="357"/>
      </w:pPr>
      <w:r w:rsidRPr="0058791D">
        <w:t>Facilidad para mantener la solución (por mantenimiento se entiende corrección de errores e implement</w:t>
      </w:r>
      <w:r>
        <w:t>ación de nuevas funcionalidades</w:t>
      </w:r>
      <w:r w:rsidRPr="0058791D">
        <w:t>)</w:t>
      </w:r>
      <w:r>
        <w:t>.</w:t>
      </w:r>
    </w:p>
    <w:p w:rsidR="00B43117" w:rsidRPr="008B63A7" w:rsidRDefault="00B43117" w:rsidP="00B36929">
      <w:pPr>
        <w:pStyle w:val="TextoNivel2"/>
        <w:keepLines w:val="0"/>
        <w:widowControl w:val="0"/>
        <w:spacing w:after="120"/>
        <w:ind w:left="794"/>
        <w:rPr>
          <w:bCs w:val="0"/>
        </w:rPr>
      </w:pPr>
      <w:r w:rsidRPr="008B63A7">
        <w:rPr>
          <w:bCs w:val="0"/>
        </w:rPr>
        <w:t>Se muestran a continuación diagramas indicando las capas y principales componentes involucrados en la solución:</w:t>
      </w:r>
    </w:p>
    <w:p w:rsidR="00B43117" w:rsidRDefault="002347EA" w:rsidP="00337B6E">
      <w:pPr>
        <w:pStyle w:val="TextoNivel2"/>
        <w:keepLines w:val="0"/>
        <w:widowControl w:val="0"/>
        <w:spacing w:after="120"/>
        <w:ind w:left="794"/>
        <w:jc w:val="center"/>
      </w:pPr>
      <w:r>
        <w:object w:dxaOrig="6617" w:dyaOrig="11097">
          <v:shape id="_x0000_i1026" type="#_x0000_t75" style="width:261.75pt;height:438.75pt" o:ole="">
            <v:imagedata r:id="rId11" o:title=""/>
          </v:shape>
          <o:OLEObject Type="Embed" ProgID="Visio.Drawing.11" ShapeID="_x0000_i1026" DrawAspect="Content" ObjectID="_1465365050" r:id="rId12"/>
        </w:object>
      </w:r>
    </w:p>
    <w:p w:rsidR="008043A6" w:rsidRDefault="008043A6" w:rsidP="00743A18">
      <w:pPr>
        <w:pStyle w:val="TextoNivel2"/>
        <w:keepLines w:val="0"/>
        <w:widowControl w:val="0"/>
        <w:spacing w:after="120"/>
        <w:ind w:left="794"/>
        <w:jc w:val="center"/>
      </w:pPr>
      <w:r>
        <w:object w:dxaOrig="6877" w:dyaOrig="7469">
          <v:shape id="_x0000_i1027" type="#_x0000_t75" style="width:343.5pt;height:373.5pt" o:ole="">
            <v:imagedata r:id="rId13" o:title=""/>
          </v:shape>
          <o:OLEObject Type="Embed" ProgID="Visio.Drawing.11" ShapeID="_x0000_i1027" DrawAspect="Content" ObjectID="_1465365051" r:id="rId14"/>
        </w:object>
      </w:r>
    </w:p>
    <w:p w:rsidR="004A4A1F" w:rsidRPr="00192D12" w:rsidRDefault="004A4A1F" w:rsidP="00192D12">
      <w:pPr>
        <w:pStyle w:val="TextoNivel2"/>
        <w:keepLines w:val="0"/>
        <w:widowControl w:val="0"/>
        <w:spacing w:after="120"/>
        <w:ind w:left="794"/>
        <w:rPr>
          <w:bCs w:val="0"/>
        </w:rPr>
      </w:pPr>
      <w:r w:rsidRPr="00192D12">
        <w:rPr>
          <w:bCs w:val="0"/>
        </w:rPr>
        <w:t xml:space="preserve">Los </w:t>
      </w:r>
      <w:r w:rsidR="00B70C14">
        <w:rPr>
          <w:bCs w:val="0"/>
        </w:rPr>
        <w:t>capas</w:t>
      </w:r>
      <w:r w:rsidRPr="00192D12">
        <w:rPr>
          <w:bCs w:val="0"/>
        </w:rPr>
        <w:t xml:space="preserve"> que presenta la solución son:</w:t>
      </w:r>
    </w:p>
    <w:p w:rsidR="004A4A1F" w:rsidRPr="009C750F" w:rsidRDefault="004A4A1F" w:rsidP="00192D12">
      <w:pPr>
        <w:pStyle w:val="TextoNivel2"/>
        <w:keepLines w:val="0"/>
        <w:widowControl w:val="0"/>
        <w:spacing w:after="120"/>
        <w:ind w:left="794"/>
        <w:rPr>
          <w:b/>
          <w:bCs w:val="0"/>
          <w:i/>
          <w:u w:val="single"/>
        </w:rPr>
      </w:pPr>
      <w:r w:rsidRPr="009C750F">
        <w:rPr>
          <w:b/>
          <w:bCs w:val="0"/>
          <w:i/>
          <w:u w:val="single"/>
        </w:rPr>
        <w:t>Servicios:</w:t>
      </w:r>
    </w:p>
    <w:p w:rsidR="004A4A1F" w:rsidRPr="00192D12" w:rsidRDefault="004A4A1F" w:rsidP="00192D12">
      <w:pPr>
        <w:pStyle w:val="TextoNivel2"/>
        <w:keepLines w:val="0"/>
        <w:widowControl w:val="0"/>
        <w:spacing w:after="120"/>
        <w:ind w:left="794"/>
        <w:rPr>
          <w:bCs w:val="0"/>
        </w:rPr>
      </w:pPr>
      <w:r w:rsidRPr="00192D12">
        <w:rPr>
          <w:bCs w:val="0"/>
        </w:rPr>
        <w:t xml:space="preserve">Cada servicio </w:t>
      </w:r>
      <w:r w:rsidR="00DF3CDA">
        <w:rPr>
          <w:bCs w:val="0"/>
        </w:rPr>
        <w:t>(</w:t>
      </w:r>
      <w:r w:rsidR="00DF3CDA" w:rsidRPr="00DF3CDA">
        <w:rPr>
          <w:b/>
          <w:bCs w:val="0"/>
          <w:i/>
        </w:rPr>
        <w:t>REST</w:t>
      </w:r>
      <w:r w:rsidR="00DF3CDA">
        <w:rPr>
          <w:bCs w:val="0"/>
        </w:rPr>
        <w:t xml:space="preserve"> en este caso) </w:t>
      </w:r>
      <w:r w:rsidRPr="00192D12">
        <w:rPr>
          <w:bCs w:val="0"/>
        </w:rPr>
        <w:t xml:space="preserve">que es consumido está expuesto por medio de una interfaz, lo cual permite cambiar las implementaciones de los servicios sin que el código que haga uso </w:t>
      </w:r>
      <w:r w:rsidR="00B70C14">
        <w:rPr>
          <w:bCs w:val="0"/>
        </w:rPr>
        <w:t>de los mismos deba ser ajustado</w:t>
      </w:r>
      <w:r w:rsidRPr="00192D12">
        <w:rPr>
          <w:bCs w:val="0"/>
        </w:rPr>
        <w:t>. Esta capa expondrá los servicios a ser consumidos por la</w:t>
      </w:r>
      <w:r w:rsidR="00BE5642">
        <w:rPr>
          <w:bCs w:val="0"/>
        </w:rPr>
        <w:t xml:space="preserve"> aplicación </w:t>
      </w:r>
      <w:proofErr w:type="spellStart"/>
      <w:r w:rsidR="00BE5642">
        <w:rPr>
          <w:bCs w:val="0"/>
        </w:rPr>
        <w:t>frontend</w:t>
      </w:r>
      <w:proofErr w:type="spellEnd"/>
      <w:r w:rsidRPr="00192D12">
        <w:rPr>
          <w:bCs w:val="0"/>
        </w:rPr>
        <w:t>.</w:t>
      </w:r>
      <w:r w:rsidR="00BE5642">
        <w:rPr>
          <w:bCs w:val="0"/>
        </w:rPr>
        <w:t xml:space="preserve"> La implementación será realizada con </w:t>
      </w:r>
      <w:r w:rsidR="00BE5642" w:rsidRPr="00BE5642">
        <w:rPr>
          <w:b/>
          <w:bCs w:val="0"/>
          <w:i/>
        </w:rPr>
        <w:t>JAX-RS</w:t>
      </w:r>
      <w:r w:rsidR="00BE5642">
        <w:rPr>
          <w:bCs w:val="0"/>
        </w:rPr>
        <w:t xml:space="preserve"> y </w:t>
      </w:r>
      <w:r w:rsidR="00BE5642" w:rsidRPr="00BE5642">
        <w:rPr>
          <w:b/>
          <w:bCs w:val="0"/>
          <w:i/>
        </w:rPr>
        <w:t>Apache</w:t>
      </w:r>
      <w:r w:rsidR="00BE5642">
        <w:rPr>
          <w:bCs w:val="0"/>
        </w:rPr>
        <w:t xml:space="preserve"> </w:t>
      </w:r>
      <w:r w:rsidR="00BE5642" w:rsidRPr="00BE5642">
        <w:rPr>
          <w:b/>
          <w:bCs w:val="0"/>
          <w:i/>
        </w:rPr>
        <w:t>CXF</w:t>
      </w:r>
      <w:r w:rsidR="00BE5642">
        <w:rPr>
          <w:bCs w:val="0"/>
        </w:rPr>
        <w:t xml:space="preserve">, utilizando Jackson para las transformaciones </w:t>
      </w:r>
      <w:r w:rsidR="00BE5642" w:rsidRPr="00BE5642">
        <w:rPr>
          <w:b/>
          <w:bCs w:val="0"/>
          <w:i/>
        </w:rPr>
        <w:t>JSON</w:t>
      </w:r>
      <w:r w:rsidR="00BE5642">
        <w:rPr>
          <w:bCs w:val="0"/>
        </w:rPr>
        <w:t>.</w:t>
      </w:r>
    </w:p>
    <w:p w:rsidR="004A4A1F" w:rsidRPr="00684A53" w:rsidRDefault="004A4A1F" w:rsidP="00192D12">
      <w:pPr>
        <w:pStyle w:val="TextoNivel2"/>
        <w:keepLines w:val="0"/>
        <w:widowControl w:val="0"/>
        <w:spacing w:after="120"/>
        <w:ind w:left="794"/>
        <w:rPr>
          <w:b/>
          <w:bCs w:val="0"/>
          <w:i/>
          <w:u w:val="single"/>
        </w:rPr>
      </w:pPr>
      <w:r w:rsidRPr="00684A53">
        <w:rPr>
          <w:b/>
          <w:bCs w:val="0"/>
          <w:i/>
          <w:u w:val="single"/>
        </w:rPr>
        <w:t>Negocios:</w:t>
      </w:r>
    </w:p>
    <w:p w:rsidR="004A4A1F" w:rsidRPr="00192D12" w:rsidRDefault="004A4A1F" w:rsidP="00192D12">
      <w:pPr>
        <w:pStyle w:val="TextoNivel2"/>
        <w:keepLines w:val="0"/>
        <w:widowControl w:val="0"/>
        <w:spacing w:after="120"/>
        <w:ind w:left="794"/>
        <w:rPr>
          <w:bCs w:val="0"/>
        </w:rPr>
      </w:pPr>
      <w:r w:rsidRPr="00192D12">
        <w:rPr>
          <w:bCs w:val="0"/>
        </w:rPr>
        <w:t xml:space="preserve">La capa de negocios estará compuesta principalmente por los servicios y entidades de negocio específicos que se diseñen para satisfacer los requerimientos funcionales. Estos servicios serán consumidos dentro de la </w:t>
      </w:r>
      <w:r w:rsidR="00684A53">
        <w:rPr>
          <w:bCs w:val="0"/>
        </w:rPr>
        <w:t>capa de servicios</w:t>
      </w:r>
      <w:r w:rsidRPr="00192D12">
        <w:rPr>
          <w:bCs w:val="0"/>
        </w:rPr>
        <w:t xml:space="preserve">. El soporte de esta capa estará dado principalmente la inversión de control y la inyección de dependencias provista por el </w:t>
      </w:r>
      <w:proofErr w:type="spellStart"/>
      <w:r w:rsidRPr="00192D12">
        <w:rPr>
          <w:bCs w:val="0"/>
        </w:rPr>
        <w:t>framework</w:t>
      </w:r>
      <w:proofErr w:type="spellEnd"/>
      <w:r w:rsidRPr="00192D12">
        <w:rPr>
          <w:bCs w:val="0"/>
        </w:rPr>
        <w:t xml:space="preserve">  </w:t>
      </w:r>
      <w:r w:rsidRPr="00157E5B">
        <w:rPr>
          <w:b/>
          <w:bCs w:val="0"/>
          <w:i/>
        </w:rPr>
        <w:t>Spring</w:t>
      </w:r>
      <w:r w:rsidRPr="00192D12">
        <w:rPr>
          <w:bCs w:val="0"/>
        </w:rPr>
        <w:t>.</w:t>
      </w:r>
    </w:p>
    <w:p w:rsidR="004A4A1F" w:rsidRPr="0080775A" w:rsidRDefault="004A4A1F" w:rsidP="00192D12">
      <w:pPr>
        <w:pStyle w:val="TextoNivel2"/>
        <w:keepLines w:val="0"/>
        <w:widowControl w:val="0"/>
        <w:spacing w:after="120"/>
        <w:ind w:left="794"/>
        <w:rPr>
          <w:b/>
          <w:bCs w:val="0"/>
          <w:i/>
          <w:u w:val="single"/>
        </w:rPr>
      </w:pPr>
      <w:r w:rsidRPr="0080775A">
        <w:rPr>
          <w:b/>
          <w:bCs w:val="0"/>
          <w:i/>
          <w:u w:val="single"/>
        </w:rPr>
        <w:lastRenderedPageBreak/>
        <w:t>Persistencia:</w:t>
      </w:r>
    </w:p>
    <w:p w:rsidR="004A4A1F" w:rsidRPr="004F3B80" w:rsidRDefault="004A4A1F" w:rsidP="004F3B80">
      <w:pPr>
        <w:pStyle w:val="TextoNivel2"/>
        <w:keepLines w:val="0"/>
        <w:widowControl w:val="0"/>
        <w:spacing w:after="120"/>
        <w:ind w:left="794"/>
      </w:pPr>
      <w:r w:rsidRPr="00192D12">
        <w:rPr>
          <w:bCs w:val="0"/>
        </w:rPr>
        <w:t xml:space="preserve">La capa de persistencia es la que tiene contacto con los servicios de información y se encarga en general de las cuestiones de persistencia requeridas por la capa de negocios. El soporte de la misma será brindado principalmente por las tecnologías </w:t>
      </w:r>
      <w:r w:rsidRPr="0080775A">
        <w:rPr>
          <w:b/>
          <w:bCs w:val="0"/>
          <w:i/>
        </w:rPr>
        <w:t>JPA</w:t>
      </w:r>
      <w:r w:rsidRPr="00192D12">
        <w:rPr>
          <w:bCs w:val="0"/>
        </w:rPr>
        <w:t xml:space="preserve"> implementadas sobre </w:t>
      </w:r>
      <w:proofErr w:type="spellStart"/>
      <w:r w:rsidRPr="0080775A">
        <w:rPr>
          <w:b/>
          <w:bCs w:val="0"/>
          <w:i/>
          <w:u w:val="single"/>
        </w:rPr>
        <w:t>Hibernate</w:t>
      </w:r>
      <w:proofErr w:type="spellEnd"/>
      <w:r w:rsidR="0080775A">
        <w:rPr>
          <w:bCs w:val="0"/>
        </w:rPr>
        <w:t xml:space="preserve">, a través del soporte de </w:t>
      </w:r>
      <w:r w:rsidR="0080775A" w:rsidRPr="0080775A">
        <w:rPr>
          <w:b/>
          <w:bCs w:val="0"/>
          <w:i/>
        </w:rPr>
        <w:t>Spring Data JPA</w:t>
      </w:r>
      <w:r w:rsidR="0080775A">
        <w:rPr>
          <w:bCs w:val="0"/>
        </w:rPr>
        <w:t xml:space="preserve">. </w:t>
      </w:r>
      <w:r w:rsidRPr="00192D12">
        <w:rPr>
          <w:bCs w:val="0"/>
        </w:rPr>
        <w:t xml:space="preserve">Para la mejora de performance de la aplicación, se recurrirá a la utilización </w:t>
      </w:r>
      <w:r w:rsidR="008303A9">
        <w:rPr>
          <w:bCs w:val="0"/>
        </w:rPr>
        <w:t xml:space="preserve">de un caché secundario para </w:t>
      </w:r>
      <w:proofErr w:type="spellStart"/>
      <w:r w:rsidRPr="00722559">
        <w:rPr>
          <w:b/>
          <w:bCs w:val="0"/>
          <w:i/>
        </w:rPr>
        <w:t>Hibernate</w:t>
      </w:r>
      <w:proofErr w:type="spellEnd"/>
      <w:r w:rsidRPr="00192D12">
        <w:rPr>
          <w:bCs w:val="0"/>
        </w:rPr>
        <w:t>.</w:t>
      </w:r>
      <w:r w:rsidR="004F3B80">
        <w:rPr>
          <w:bCs w:val="0"/>
        </w:rPr>
        <w:t xml:space="preserve"> </w:t>
      </w:r>
      <w:r w:rsidR="004F3B80">
        <w:t xml:space="preserve">Como soporte para la persistencia se proveerá un repositorio basado en el </w:t>
      </w:r>
      <w:r w:rsidR="004F3B80" w:rsidRPr="0016021D">
        <w:rPr>
          <w:b/>
        </w:rPr>
        <w:t xml:space="preserve">RDBMS </w:t>
      </w:r>
      <w:proofErr w:type="spellStart"/>
      <w:r w:rsidR="004F3B80" w:rsidRPr="0016021D">
        <w:rPr>
          <w:b/>
        </w:rPr>
        <w:t>MySQL</w:t>
      </w:r>
      <w:proofErr w:type="spellEnd"/>
      <w:r w:rsidR="004F3B80">
        <w:t>.</w:t>
      </w:r>
    </w:p>
    <w:p w:rsidR="004A4A1F" w:rsidRPr="006C0203" w:rsidRDefault="004A4A1F" w:rsidP="00192D12">
      <w:pPr>
        <w:pStyle w:val="TextoNivel2"/>
        <w:keepLines w:val="0"/>
        <w:widowControl w:val="0"/>
        <w:spacing w:after="120"/>
        <w:ind w:left="794"/>
        <w:rPr>
          <w:b/>
          <w:bCs w:val="0"/>
          <w:i/>
          <w:u w:val="single"/>
        </w:rPr>
      </w:pPr>
      <w:r w:rsidRPr="006C0203">
        <w:rPr>
          <w:b/>
          <w:bCs w:val="0"/>
          <w:i/>
          <w:u w:val="single"/>
        </w:rPr>
        <w:t>Presentación:</w:t>
      </w:r>
    </w:p>
    <w:p w:rsidR="004A4A1F" w:rsidRPr="00192D12" w:rsidRDefault="009B7485" w:rsidP="00192D12">
      <w:pPr>
        <w:pStyle w:val="TextoNivel2"/>
        <w:keepLines w:val="0"/>
        <w:widowControl w:val="0"/>
        <w:spacing w:after="120"/>
        <w:ind w:left="794"/>
        <w:rPr>
          <w:bCs w:val="0"/>
        </w:rPr>
      </w:pPr>
      <w:r>
        <w:rPr>
          <w:bCs w:val="0"/>
        </w:rPr>
        <w:t>Como ya se ha mencionado, p</w:t>
      </w:r>
      <w:r w:rsidR="004A4A1F" w:rsidRPr="00192D12">
        <w:rPr>
          <w:bCs w:val="0"/>
        </w:rPr>
        <w:t xml:space="preserve">ara la presentación web se utilizará una solución basada en </w:t>
      </w:r>
      <w:proofErr w:type="spellStart"/>
      <w:r w:rsidRPr="000B41C3">
        <w:rPr>
          <w:b/>
          <w:bCs w:val="0"/>
          <w:i/>
        </w:rPr>
        <w:t>JavaScript</w:t>
      </w:r>
      <w:proofErr w:type="spellEnd"/>
      <w:r>
        <w:rPr>
          <w:bCs w:val="0"/>
        </w:rPr>
        <w:t xml:space="preserve"> (aplicación </w:t>
      </w:r>
      <w:proofErr w:type="spellStart"/>
      <w:r>
        <w:rPr>
          <w:bCs w:val="0"/>
        </w:rPr>
        <w:t>frontend</w:t>
      </w:r>
      <w:proofErr w:type="spellEnd"/>
      <w:r>
        <w:rPr>
          <w:bCs w:val="0"/>
        </w:rPr>
        <w:t xml:space="preserve">) utilizando el </w:t>
      </w:r>
      <w:proofErr w:type="spellStart"/>
      <w:r w:rsidR="00547373">
        <w:rPr>
          <w:bCs w:val="0"/>
        </w:rPr>
        <w:t>framework</w:t>
      </w:r>
      <w:proofErr w:type="spellEnd"/>
      <w:r w:rsidR="00547373">
        <w:rPr>
          <w:bCs w:val="0"/>
        </w:rPr>
        <w:t xml:space="preserve"> </w:t>
      </w:r>
      <w:proofErr w:type="spellStart"/>
      <w:r w:rsidR="00547373" w:rsidRPr="000B41C3">
        <w:rPr>
          <w:b/>
          <w:bCs w:val="0"/>
          <w:i/>
        </w:rPr>
        <w:t>AngularJS</w:t>
      </w:r>
      <w:proofErr w:type="spellEnd"/>
      <w:r w:rsidR="00547373">
        <w:rPr>
          <w:bCs w:val="0"/>
        </w:rPr>
        <w:t xml:space="preserve"> (</w:t>
      </w:r>
      <w:hyperlink r:id="rId15" w:history="1">
        <w:r w:rsidR="00F84132" w:rsidRPr="006A1A50">
          <w:rPr>
            <w:rStyle w:val="Hipervnculo"/>
            <w:bCs w:val="0"/>
            <w:sz w:val="24"/>
          </w:rPr>
          <w:t>https://angularjs.org</w:t>
        </w:r>
      </w:hyperlink>
      <w:r w:rsidR="00F84132">
        <w:rPr>
          <w:bCs w:val="0"/>
        </w:rPr>
        <w:t>)</w:t>
      </w:r>
      <w:r w:rsidR="000B41C3">
        <w:rPr>
          <w:bCs w:val="0"/>
        </w:rPr>
        <w:t xml:space="preserve">. Este </w:t>
      </w:r>
      <w:proofErr w:type="spellStart"/>
      <w:r w:rsidR="000B41C3">
        <w:rPr>
          <w:bCs w:val="0"/>
        </w:rPr>
        <w:t>framework</w:t>
      </w:r>
      <w:proofErr w:type="spellEnd"/>
      <w:r w:rsidR="000B41C3">
        <w:rPr>
          <w:bCs w:val="0"/>
        </w:rPr>
        <w:t xml:space="preserve"> open </w:t>
      </w:r>
      <w:proofErr w:type="spellStart"/>
      <w:r w:rsidR="000B41C3">
        <w:rPr>
          <w:bCs w:val="0"/>
        </w:rPr>
        <w:t>source</w:t>
      </w:r>
      <w:proofErr w:type="spellEnd"/>
      <w:r w:rsidR="000B41C3">
        <w:rPr>
          <w:bCs w:val="0"/>
        </w:rPr>
        <w:t xml:space="preserve"> desarrollado y mantenido por </w:t>
      </w:r>
      <w:r w:rsidR="000B41C3" w:rsidRPr="000B41C3">
        <w:rPr>
          <w:b/>
          <w:bCs w:val="0"/>
          <w:i/>
        </w:rPr>
        <w:t>Google</w:t>
      </w:r>
      <w:r w:rsidR="000B41C3">
        <w:rPr>
          <w:bCs w:val="0"/>
        </w:rPr>
        <w:t xml:space="preserve"> permite el desarrollo de aplicaciones </w:t>
      </w:r>
      <w:r w:rsidR="000B41C3" w:rsidRPr="000B41C3">
        <w:rPr>
          <w:b/>
          <w:bCs w:val="0"/>
          <w:i/>
        </w:rPr>
        <w:t>MVC</w:t>
      </w:r>
      <w:r w:rsidR="000B41C3">
        <w:rPr>
          <w:bCs w:val="0"/>
        </w:rPr>
        <w:t xml:space="preserve"> del lado del navegador.</w:t>
      </w:r>
    </w:p>
    <w:p w:rsidR="004A4A1F" w:rsidRPr="00E354D5" w:rsidRDefault="004A4A1F" w:rsidP="00192D12">
      <w:pPr>
        <w:pStyle w:val="TextoNivel2"/>
        <w:keepLines w:val="0"/>
        <w:widowControl w:val="0"/>
        <w:spacing w:after="120"/>
        <w:ind w:left="794"/>
        <w:rPr>
          <w:b/>
          <w:bCs w:val="0"/>
          <w:i/>
          <w:u w:val="single"/>
        </w:rPr>
      </w:pPr>
      <w:r w:rsidRPr="00E354D5">
        <w:rPr>
          <w:b/>
          <w:bCs w:val="0"/>
          <w:i/>
          <w:u w:val="single"/>
        </w:rPr>
        <w:t>Seguridad:</w:t>
      </w:r>
    </w:p>
    <w:p w:rsidR="00F80FC7" w:rsidRDefault="004A4A1F" w:rsidP="005B272F">
      <w:pPr>
        <w:pStyle w:val="TextoNivel2"/>
        <w:keepLines w:val="0"/>
        <w:widowControl w:val="0"/>
        <w:spacing w:after="120"/>
        <w:ind w:left="794"/>
        <w:rPr>
          <w:bCs w:val="0"/>
        </w:rPr>
      </w:pPr>
      <w:r w:rsidRPr="00192D12">
        <w:rPr>
          <w:bCs w:val="0"/>
        </w:rPr>
        <w:t xml:space="preserve">La seguridad de la accesibilidad de las diferentes funcionalidades de la aplicación estará  implementada a través del </w:t>
      </w:r>
      <w:proofErr w:type="spellStart"/>
      <w:r w:rsidRPr="00192D12">
        <w:rPr>
          <w:bCs w:val="0"/>
        </w:rPr>
        <w:t>framework</w:t>
      </w:r>
      <w:proofErr w:type="spellEnd"/>
      <w:r w:rsidRPr="00192D12">
        <w:rPr>
          <w:bCs w:val="0"/>
        </w:rPr>
        <w:t xml:space="preserve">  </w:t>
      </w:r>
      <w:r w:rsidR="00F80FC7" w:rsidRPr="00F80FC7">
        <w:rPr>
          <w:b/>
          <w:bCs w:val="0"/>
          <w:i/>
        </w:rPr>
        <w:t>HA</w:t>
      </w:r>
      <w:r w:rsidR="00F80FC7">
        <w:rPr>
          <w:bCs w:val="0"/>
        </w:rPr>
        <w:t xml:space="preserve">, </w:t>
      </w:r>
      <w:proofErr w:type="spellStart"/>
      <w:r w:rsidR="00F80FC7">
        <w:rPr>
          <w:bCs w:val="0"/>
        </w:rPr>
        <w:t>framework</w:t>
      </w:r>
      <w:proofErr w:type="spellEnd"/>
      <w:r w:rsidR="00F80FC7">
        <w:rPr>
          <w:bCs w:val="0"/>
        </w:rPr>
        <w:t xml:space="preserve"> desarrollado por </w:t>
      </w:r>
      <w:r w:rsidR="00F80FC7" w:rsidRPr="00F80FC7">
        <w:rPr>
          <w:b/>
          <w:bCs w:val="0"/>
          <w:i/>
        </w:rPr>
        <w:t>VATES</w:t>
      </w:r>
      <w:r w:rsidR="00F80FC7">
        <w:rPr>
          <w:bCs w:val="0"/>
        </w:rPr>
        <w:t xml:space="preserve"> para la implementación de seguridad de servicios web basados en </w:t>
      </w:r>
      <w:r w:rsidR="00F80FC7" w:rsidRPr="00F80FC7">
        <w:rPr>
          <w:b/>
          <w:bCs w:val="0"/>
          <w:i/>
        </w:rPr>
        <w:t>Apache CXF</w:t>
      </w:r>
      <w:r w:rsidR="00F80FC7">
        <w:rPr>
          <w:bCs w:val="0"/>
        </w:rPr>
        <w:t>.</w:t>
      </w:r>
    </w:p>
    <w:p w:rsidR="00E75EDA" w:rsidRDefault="00E75EDA" w:rsidP="00B36929">
      <w:pPr>
        <w:pStyle w:val="TextoNivel2"/>
        <w:keepLines w:val="0"/>
        <w:widowControl w:val="0"/>
        <w:spacing w:after="120"/>
        <w:ind w:left="794"/>
      </w:pPr>
      <w:r>
        <w:t xml:space="preserve">Para mejorar la performance y la escalabilidad de la solución, </w:t>
      </w:r>
      <w:r w:rsidR="002B2644">
        <w:t>s</w:t>
      </w:r>
      <w:r w:rsidR="002B2644" w:rsidRPr="002B2644">
        <w:t xml:space="preserve">e plantea separar la </w:t>
      </w:r>
      <w:r w:rsidR="002B2644">
        <w:t>misma</w:t>
      </w:r>
      <w:r w:rsidR="002B2644" w:rsidRPr="002B2644">
        <w:t xml:space="preserve"> en dos grupos de servidores bajo el concepto de </w:t>
      </w:r>
      <w:r w:rsidR="002B2644" w:rsidRPr="005D5522">
        <w:rPr>
          <w:i/>
        </w:rPr>
        <w:t>“</w:t>
      </w:r>
      <w:proofErr w:type="spellStart"/>
      <w:r w:rsidR="002B2644" w:rsidRPr="005D5522">
        <w:rPr>
          <w:i/>
        </w:rPr>
        <w:t>Separation</w:t>
      </w:r>
      <w:proofErr w:type="spellEnd"/>
      <w:r w:rsidR="002B2644" w:rsidRPr="005D5522">
        <w:rPr>
          <w:i/>
        </w:rPr>
        <w:t xml:space="preserve"> of </w:t>
      </w:r>
      <w:proofErr w:type="spellStart"/>
      <w:r w:rsidR="002B2644" w:rsidRPr="005D5522">
        <w:rPr>
          <w:i/>
        </w:rPr>
        <w:t>Concerns</w:t>
      </w:r>
      <w:proofErr w:type="spellEnd"/>
      <w:r w:rsidR="002B2644" w:rsidRPr="005D5522">
        <w:rPr>
          <w:i/>
        </w:rPr>
        <w:t>”</w:t>
      </w:r>
      <w:r>
        <w:t xml:space="preserve">, </w:t>
      </w:r>
      <w:r w:rsidR="00E56769">
        <w:t xml:space="preserve">un </w:t>
      </w:r>
      <w:r w:rsidR="002B2644">
        <w:t xml:space="preserve">servidor </w:t>
      </w:r>
      <w:r w:rsidR="00E56769" w:rsidRPr="00766F50">
        <w:rPr>
          <w:b/>
          <w:i/>
        </w:rPr>
        <w:t>Apache Web Server</w:t>
      </w:r>
      <w:r w:rsidR="002B2644">
        <w:rPr>
          <w:b/>
          <w:i/>
        </w:rPr>
        <w:t xml:space="preserve"> </w:t>
      </w:r>
      <w:r w:rsidR="002B2644" w:rsidRPr="007A0CC5">
        <w:t xml:space="preserve">(servidor </w:t>
      </w:r>
      <w:proofErr w:type="spellStart"/>
      <w:r w:rsidR="002B2644" w:rsidRPr="007A0CC5">
        <w:t>frontend</w:t>
      </w:r>
      <w:proofErr w:type="spellEnd"/>
      <w:r w:rsidR="002B2644" w:rsidRPr="007A0CC5">
        <w:t>)</w:t>
      </w:r>
      <w:r w:rsidR="00E56769">
        <w:t xml:space="preserve">, que será el encargado de proveer la aplicación de </w:t>
      </w:r>
      <w:proofErr w:type="spellStart"/>
      <w:r w:rsidR="00E56769">
        <w:t>frontend</w:t>
      </w:r>
      <w:proofErr w:type="spellEnd"/>
      <w:r w:rsidR="00E56769">
        <w:t xml:space="preserve"> y manejar los requerimientos de recursos estáticos de dicha aplicación (imágenes, scripts, hojas de estilos, etc.), y un </w:t>
      </w:r>
      <w:r w:rsidR="007A0CC5">
        <w:t xml:space="preserve">servidor </w:t>
      </w:r>
      <w:r w:rsidR="00E56769" w:rsidRPr="00E56769">
        <w:rPr>
          <w:b/>
          <w:i/>
        </w:rPr>
        <w:t xml:space="preserve">Apache </w:t>
      </w:r>
      <w:proofErr w:type="spellStart"/>
      <w:r w:rsidR="00E56769" w:rsidRPr="00E56769">
        <w:rPr>
          <w:b/>
          <w:i/>
        </w:rPr>
        <w:t>Tomcat</w:t>
      </w:r>
      <w:proofErr w:type="spellEnd"/>
      <w:r w:rsidR="007A0CC5" w:rsidRPr="007A0CC5">
        <w:t xml:space="preserve"> (servidor </w:t>
      </w:r>
      <w:proofErr w:type="spellStart"/>
      <w:r w:rsidR="007A0CC5" w:rsidRPr="007A0CC5">
        <w:t>backend</w:t>
      </w:r>
      <w:proofErr w:type="spellEnd"/>
      <w:r w:rsidR="007A0CC5" w:rsidRPr="007A0CC5">
        <w:t>)</w:t>
      </w:r>
      <w:r w:rsidR="00E56769">
        <w:t xml:space="preserve">, encargado de publicar los servicios web que serán consumidos por el </w:t>
      </w:r>
      <w:proofErr w:type="spellStart"/>
      <w:r w:rsidR="00E56769">
        <w:t>frontend</w:t>
      </w:r>
      <w:proofErr w:type="spellEnd"/>
      <w:r w:rsidR="00E56769">
        <w:t>. De esta forma cada atenderá una operación especifica.</w:t>
      </w:r>
    </w:p>
    <w:p w:rsidR="00D95D83" w:rsidRDefault="00D95D83" w:rsidP="00B36929">
      <w:pPr>
        <w:pStyle w:val="TextoNivel2"/>
        <w:keepLines w:val="0"/>
        <w:widowControl w:val="0"/>
        <w:spacing w:after="120"/>
        <w:ind w:left="794"/>
      </w:pPr>
      <w:r>
        <w:t>La solución</w:t>
      </w:r>
      <w:r w:rsidRPr="00846055">
        <w:t xml:space="preserve"> será construida utilizando </w:t>
      </w:r>
      <w:r>
        <w:t>herramientas</w:t>
      </w:r>
      <w:r w:rsidRPr="00846055">
        <w:t xml:space="preserve"> </w:t>
      </w:r>
      <w:r>
        <w:t xml:space="preserve">y </w:t>
      </w:r>
      <w:proofErr w:type="spellStart"/>
      <w:r>
        <w:t>frameworks</w:t>
      </w:r>
      <w:proofErr w:type="spellEnd"/>
      <w:r>
        <w:t xml:space="preserve"> </w:t>
      </w:r>
      <w:r w:rsidRPr="00846055">
        <w:t>existentes</w:t>
      </w:r>
      <w:r>
        <w:t xml:space="preserve"> de uso libre (algunos considerados estándares de facto en aplicaciones empresariales, como ser </w:t>
      </w:r>
      <w:r w:rsidRPr="00207681">
        <w:rPr>
          <w:b/>
          <w:i/>
        </w:rPr>
        <w:t>Spring</w:t>
      </w:r>
      <w:r>
        <w:t>)</w:t>
      </w:r>
      <w:r w:rsidRPr="00846055">
        <w:t>,</w:t>
      </w:r>
      <w:r>
        <w:t xml:space="preserve"> siendo en su gran mayoría</w:t>
      </w:r>
      <w:r w:rsidRPr="00846055">
        <w:t xml:space="preserve"> </w:t>
      </w:r>
      <w:r>
        <w:t xml:space="preserve">de código abierto, </w:t>
      </w:r>
      <w:r w:rsidRPr="00846055">
        <w:t xml:space="preserve">restringiendo la selección de </w:t>
      </w:r>
      <w:r>
        <w:t>las</w:t>
      </w:r>
      <w:r w:rsidRPr="00846055">
        <w:t xml:space="preserve"> mismos en función de la plataforma di</w:t>
      </w:r>
      <w:r>
        <w:t xml:space="preserve">sponible para la implementación, a  los tipos de licencias que poseen, y la madurez de las versiones seleccionadas (se utilizarán solo versiones </w:t>
      </w:r>
      <w:proofErr w:type="spellStart"/>
      <w:r>
        <w:rPr>
          <w:b/>
        </w:rPr>
        <w:t>release</w:t>
      </w:r>
      <w:proofErr w:type="spellEnd"/>
      <w:r>
        <w:t xml:space="preserve">). </w:t>
      </w:r>
      <w:r w:rsidR="00BE14E7">
        <w:t>La infraestructura</w:t>
      </w:r>
      <w:r>
        <w:t xml:space="preserve"> principa</w:t>
      </w:r>
      <w:r w:rsidR="00BE14E7">
        <w:t>l de la solución estará provista</w:t>
      </w:r>
      <w:r>
        <w:t xml:space="preserve"> por el </w:t>
      </w:r>
      <w:proofErr w:type="spellStart"/>
      <w:r>
        <w:t>framework</w:t>
      </w:r>
      <w:proofErr w:type="spellEnd"/>
      <w:r>
        <w:t xml:space="preserve"> </w:t>
      </w:r>
      <w:r w:rsidRPr="00207681">
        <w:rPr>
          <w:b/>
          <w:i/>
        </w:rPr>
        <w:t>Spring</w:t>
      </w:r>
      <w:r>
        <w:t>.</w:t>
      </w:r>
    </w:p>
    <w:p w:rsidR="00D965E5" w:rsidRDefault="001F40B1" w:rsidP="00B36929">
      <w:pPr>
        <w:pStyle w:val="TextoNivel2"/>
        <w:keepLines w:val="0"/>
        <w:widowControl w:val="0"/>
        <w:spacing w:after="120"/>
        <w:ind w:left="794"/>
      </w:pPr>
      <w:r>
        <w:t>A un nivel macro, funcionalmente l</w:t>
      </w:r>
      <w:r w:rsidR="00D965E5">
        <w:t>a solución se compondrá inicialmente de tres módulos principales:</w:t>
      </w:r>
    </w:p>
    <w:p w:rsidR="00D965E5" w:rsidRDefault="009B69B0" w:rsidP="00A12080">
      <w:pPr>
        <w:pStyle w:val="TextoNivel2"/>
        <w:jc w:val="center"/>
      </w:pPr>
      <w:r>
        <w:object w:dxaOrig="8182" w:dyaOrig="1630">
          <v:shape id="_x0000_i1028" type="#_x0000_t75" style="width:409.5pt;height:81.75pt" o:ole="">
            <v:imagedata r:id="rId16" o:title=""/>
          </v:shape>
          <o:OLEObject Type="Embed" ProgID="Visio.Drawing.11" ShapeID="_x0000_i1028" DrawAspect="Content" ObjectID="_1465365052" r:id="rId17"/>
        </w:object>
      </w:r>
    </w:p>
    <w:p w:rsidR="00D965E5" w:rsidRPr="002915F2" w:rsidRDefault="00D965E5" w:rsidP="00AF5D42">
      <w:pPr>
        <w:pStyle w:val="TextoNivel2"/>
        <w:keepNext w:val="0"/>
        <w:keepLines w:val="0"/>
        <w:widowControl w:val="0"/>
        <w:numPr>
          <w:ilvl w:val="0"/>
          <w:numId w:val="33"/>
        </w:numPr>
        <w:tabs>
          <w:tab w:val="clear" w:pos="851"/>
          <w:tab w:val="clear" w:pos="1276"/>
        </w:tabs>
        <w:spacing w:after="120"/>
        <w:ind w:left="1508" w:hanging="357"/>
      </w:pPr>
      <w:r w:rsidRPr="002915F2">
        <w:t xml:space="preserve">El módulo </w:t>
      </w:r>
      <w:r w:rsidR="00563D50" w:rsidRPr="00C8514E">
        <w:rPr>
          <w:i/>
        </w:rPr>
        <w:t>Estrategia</w:t>
      </w:r>
      <w:r w:rsidRPr="002915F2">
        <w:t xml:space="preserve">, que enmarca las operaciones de </w:t>
      </w:r>
      <w:r w:rsidR="00766F50">
        <w:t xml:space="preserve">altas, bajas y modificaciones de </w:t>
      </w:r>
      <w:r w:rsidR="00C35F61">
        <w:t>teorías</w:t>
      </w:r>
      <w:r w:rsidR="00766F50">
        <w:t xml:space="preserve"> y </w:t>
      </w:r>
      <w:r w:rsidR="00C35F61">
        <w:t>e</w:t>
      </w:r>
      <w:r w:rsidR="00766F50">
        <w:t>strategias pedagógicas,</w:t>
      </w:r>
      <w:r w:rsidR="00C35F61">
        <w:t xml:space="preserve"> protocolos, </w:t>
      </w:r>
      <w:proofErr w:type="spellStart"/>
      <w:r w:rsidR="00C35F61">
        <w:t>t</w:t>
      </w:r>
      <w:r w:rsidR="009050E3">
        <w:t>ests</w:t>
      </w:r>
      <w:proofErr w:type="spellEnd"/>
      <w:r w:rsidR="009050E3">
        <w:t>, ejecución de asignación de estilos, selección de protocolos, etc</w:t>
      </w:r>
      <w:r w:rsidR="00C35F61">
        <w:t>.</w:t>
      </w:r>
    </w:p>
    <w:p w:rsidR="0062205D" w:rsidRPr="002915F2" w:rsidRDefault="00D965E5" w:rsidP="00AF5D42">
      <w:pPr>
        <w:pStyle w:val="TextoNivel2"/>
        <w:keepNext w:val="0"/>
        <w:keepLines w:val="0"/>
        <w:widowControl w:val="0"/>
        <w:numPr>
          <w:ilvl w:val="0"/>
          <w:numId w:val="33"/>
        </w:numPr>
        <w:tabs>
          <w:tab w:val="clear" w:pos="851"/>
          <w:tab w:val="clear" w:pos="1276"/>
        </w:tabs>
        <w:spacing w:after="120"/>
        <w:ind w:left="1508" w:hanging="357"/>
      </w:pPr>
      <w:r w:rsidRPr="002915F2">
        <w:t xml:space="preserve">El </w:t>
      </w:r>
      <w:r w:rsidR="00563D50" w:rsidRPr="002915F2">
        <w:rPr>
          <w:color w:val="000000"/>
        </w:rPr>
        <w:t xml:space="preserve">módulo </w:t>
      </w:r>
      <w:r w:rsidR="00563D50" w:rsidRPr="00C8514E">
        <w:rPr>
          <w:i/>
          <w:color w:val="000000"/>
        </w:rPr>
        <w:t>Estudiante/Estilo Alumno</w:t>
      </w:r>
      <w:r w:rsidRPr="002915F2">
        <w:t xml:space="preserve">, que define las operaciones de gestión </w:t>
      </w:r>
      <w:r w:rsidR="00C35F61">
        <w:t xml:space="preserve">de alumnos, su trayectoria, y ejecución de </w:t>
      </w:r>
      <w:proofErr w:type="spellStart"/>
      <w:r w:rsidR="00C35F61">
        <w:t>tests</w:t>
      </w:r>
      <w:proofErr w:type="spellEnd"/>
      <w:r w:rsidR="00C35F61">
        <w:t xml:space="preserve"> por parte de los alumnos</w:t>
      </w:r>
      <w:r w:rsidRPr="002915F2">
        <w:t>.</w:t>
      </w:r>
    </w:p>
    <w:p w:rsidR="00563D50" w:rsidRPr="002915F2" w:rsidRDefault="00563D50" w:rsidP="00AF5D42">
      <w:pPr>
        <w:pStyle w:val="TextoNivel2"/>
        <w:keepNext w:val="0"/>
        <w:keepLines w:val="0"/>
        <w:widowControl w:val="0"/>
        <w:numPr>
          <w:ilvl w:val="0"/>
          <w:numId w:val="33"/>
        </w:numPr>
        <w:tabs>
          <w:tab w:val="clear" w:pos="851"/>
          <w:tab w:val="clear" w:pos="1276"/>
        </w:tabs>
        <w:spacing w:after="120"/>
        <w:ind w:left="1508" w:hanging="357"/>
      </w:pPr>
      <w:r w:rsidRPr="002915F2">
        <w:t xml:space="preserve">El </w:t>
      </w:r>
      <w:r w:rsidRPr="002915F2">
        <w:rPr>
          <w:color w:val="000000"/>
        </w:rPr>
        <w:t xml:space="preserve">módulo </w:t>
      </w:r>
      <w:r w:rsidRPr="00C8514E">
        <w:rPr>
          <w:i/>
          <w:color w:val="000000"/>
        </w:rPr>
        <w:t>Monitoreo</w:t>
      </w:r>
      <w:r w:rsidRPr="002915F2">
        <w:rPr>
          <w:color w:val="000000"/>
        </w:rPr>
        <w:t xml:space="preserve">, </w:t>
      </w:r>
      <w:r w:rsidR="00E160BA">
        <w:rPr>
          <w:color w:val="000000"/>
        </w:rPr>
        <w:t xml:space="preserve">encargado de llevar el registro de calificación de evaluaciones y consultas sobre alumnos, estrategias y protocolos. </w:t>
      </w:r>
    </w:p>
    <w:p w:rsidR="00721EE0" w:rsidRPr="002915F2" w:rsidRDefault="00721EE0" w:rsidP="00AF5D42">
      <w:pPr>
        <w:pStyle w:val="TextoNivel2"/>
        <w:keepNext w:val="0"/>
        <w:keepLines w:val="0"/>
        <w:widowControl w:val="0"/>
        <w:numPr>
          <w:ilvl w:val="0"/>
          <w:numId w:val="33"/>
        </w:numPr>
        <w:tabs>
          <w:tab w:val="clear" w:pos="851"/>
          <w:tab w:val="clear" w:pos="1276"/>
        </w:tabs>
        <w:spacing w:after="120"/>
        <w:ind w:left="1508" w:hanging="357"/>
      </w:pPr>
      <w:r w:rsidRPr="002915F2">
        <w:rPr>
          <w:color w:val="000000"/>
        </w:rPr>
        <w:t xml:space="preserve">El módulo </w:t>
      </w:r>
      <w:r w:rsidRPr="00C8514E">
        <w:rPr>
          <w:i/>
          <w:color w:val="000000"/>
        </w:rPr>
        <w:t>Parametrización</w:t>
      </w:r>
      <w:r w:rsidRPr="002915F2">
        <w:rPr>
          <w:color w:val="000000"/>
        </w:rPr>
        <w:t>,</w:t>
      </w:r>
      <w:r w:rsidR="00F548D4">
        <w:rPr>
          <w:color w:val="000000"/>
        </w:rPr>
        <w:t xml:space="preserve"> que implementa las operaciones de carga de algoritmos para estilos de alumnos y de protocolos, definición de variables de teorías pedagógicas, y definición de umbrales de rendimiento.</w:t>
      </w:r>
    </w:p>
    <w:p w:rsidR="00603182" w:rsidRPr="002915F2" w:rsidRDefault="00721EE0" w:rsidP="00C16D29">
      <w:pPr>
        <w:pStyle w:val="TextoNivel2"/>
        <w:keepNext w:val="0"/>
        <w:keepLines w:val="0"/>
        <w:widowControl w:val="0"/>
        <w:numPr>
          <w:ilvl w:val="0"/>
          <w:numId w:val="33"/>
        </w:numPr>
        <w:tabs>
          <w:tab w:val="clear" w:pos="851"/>
          <w:tab w:val="clear" w:pos="1276"/>
        </w:tabs>
        <w:spacing w:after="120"/>
        <w:ind w:left="1508" w:hanging="357"/>
      </w:pPr>
      <w:r w:rsidRPr="002915F2">
        <w:rPr>
          <w:color w:val="000000"/>
        </w:rPr>
        <w:t xml:space="preserve">El módulo </w:t>
      </w:r>
      <w:r w:rsidRPr="00C8514E">
        <w:rPr>
          <w:i/>
          <w:color w:val="000000"/>
        </w:rPr>
        <w:t>Seguridad</w:t>
      </w:r>
      <w:r w:rsidRPr="002915F2">
        <w:rPr>
          <w:color w:val="000000"/>
        </w:rPr>
        <w:t xml:space="preserve">, </w:t>
      </w:r>
      <w:r w:rsidR="00896DE3">
        <w:rPr>
          <w:color w:val="000000"/>
        </w:rPr>
        <w:t>que cubre las operaciones de autenticación y autorización de usuarios, asignación de roles a usuarios, reinicio de claves, y búsqueda de usuarios.</w:t>
      </w:r>
    </w:p>
    <w:p w:rsidR="008A7DDE" w:rsidRPr="00BB716B" w:rsidRDefault="008A7DDE" w:rsidP="00D562EC">
      <w:pPr>
        <w:pStyle w:val="Sangradetextonormal"/>
        <w:widowControl w:val="0"/>
        <w:spacing w:before="0"/>
        <w:ind w:left="360"/>
        <w:rPr>
          <w:rFonts w:ascii="Calibri" w:hAnsi="Calibri" w:cs="Calibri"/>
          <w:i/>
          <w:vanish/>
          <w:color w:val="0070C0"/>
        </w:rPr>
      </w:pPr>
      <w:r w:rsidRPr="00BB716B">
        <w:rPr>
          <w:rFonts w:ascii="Calibri" w:hAnsi="Calibri" w:cs="Calibri"/>
          <w:i/>
          <w:vanish/>
          <w:color w:val="0070C0"/>
        </w:rPr>
        <w:t xml:space="preserve">[Esta sección ilustra </w:t>
      </w:r>
      <w:r w:rsidR="00163598" w:rsidRPr="00BB716B">
        <w:rPr>
          <w:rFonts w:ascii="Calibri" w:hAnsi="Calibri" w:cs="Calibri"/>
          <w:i/>
          <w:vanish/>
          <w:color w:val="0070C0"/>
        </w:rPr>
        <w:t>cómo</w:t>
      </w:r>
      <w:r w:rsidRPr="00BB716B">
        <w:rPr>
          <w:rFonts w:ascii="Calibri" w:hAnsi="Calibri" w:cs="Calibri"/>
          <w:i/>
          <w:vanish/>
          <w:color w:val="0070C0"/>
        </w:rPr>
        <w:t xml:space="preserve"> trabaja realmente el software mostrando la modularización del mismo  y explicando en forma genérica como se interrelacionan.</w:t>
      </w:r>
    </w:p>
    <w:p w:rsidR="008A7DDE" w:rsidRPr="00BB716B" w:rsidRDefault="008A7DDE" w:rsidP="00D562EC">
      <w:pPr>
        <w:pStyle w:val="Sangradetextonormal"/>
        <w:widowControl w:val="0"/>
        <w:spacing w:before="0"/>
        <w:ind w:left="360"/>
        <w:rPr>
          <w:rFonts w:ascii="Calibri" w:hAnsi="Calibri" w:cs="Calibri"/>
          <w:i/>
          <w:vanish/>
          <w:color w:val="0070C0"/>
        </w:rPr>
      </w:pPr>
      <w:r w:rsidRPr="00BB716B">
        <w:rPr>
          <w:rFonts w:ascii="Calibri" w:hAnsi="Calibri" w:cs="Calibri"/>
          <w:i/>
          <w:vanish/>
          <w:color w:val="0070C0"/>
        </w:rPr>
        <w:t>La forma preferida de mostrar la arquitectura es mediante gráficos que den una visión general de cómo está estructurado el producto. Dichos gráficos no deben contener detalles y deben brindar a primera vista una idea clara de la solución elegida.</w:t>
      </w:r>
    </w:p>
    <w:p w:rsidR="008A7DDE" w:rsidRPr="00BB716B" w:rsidRDefault="008A7DDE" w:rsidP="00D562EC">
      <w:pPr>
        <w:pStyle w:val="Sangradetextonormal"/>
        <w:widowControl w:val="0"/>
        <w:spacing w:before="0"/>
        <w:ind w:left="360"/>
        <w:rPr>
          <w:rFonts w:ascii="Calibri" w:hAnsi="Calibri" w:cs="Calibri"/>
          <w:i/>
          <w:vanish/>
          <w:color w:val="0070C0"/>
        </w:rPr>
      </w:pPr>
      <w:r w:rsidRPr="00BB716B">
        <w:rPr>
          <w:rFonts w:ascii="Calibri" w:hAnsi="Calibri" w:cs="Calibri"/>
          <w:i/>
          <w:vanish/>
          <w:color w:val="0070C0"/>
        </w:rPr>
        <w:t>En esta definición se deben tener en cuenta también los siguientes puntos: ]</w:t>
      </w:r>
    </w:p>
    <w:p w:rsidR="006D632B" w:rsidRPr="006D632B" w:rsidRDefault="005B7137" w:rsidP="00D562EC">
      <w:pPr>
        <w:pStyle w:val="Ttulo4"/>
        <w:keepNext w:val="0"/>
        <w:widowControl w:val="0"/>
        <w:numPr>
          <w:ilvl w:val="2"/>
          <w:numId w:val="1"/>
        </w:numPr>
        <w:tabs>
          <w:tab w:val="clear" w:pos="9862"/>
        </w:tabs>
        <w:spacing w:before="120"/>
        <w:ind w:left="1225" w:hanging="505"/>
        <w:jc w:val="left"/>
        <w:rPr>
          <w:rFonts w:ascii="Calibri" w:hAnsi="Calibri" w:cs="Calibri"/>
          <w:noProof w:val="0"/>
          <w:color w:val="auto"/>
          <w:spacing w:val="10"/>
        </w:rPr>
      </w:pPr>
      <w:r w:rsidRPr="006D632B">
        <w:rPr>
          <w:rFonts w:ascii="Calibri" w:hAnsi="Calibri" w:cs="Calibri"/>
          <w:noProof w:val="0"/>
          <w:color w:val="auto"/>
          <w:spacing w:val="10"/>
        </w:rPr>
        <w:t>Solución</w:t>
      </w:r>
      <w:r w:rsidR="006D632B" w:rsidRPr="006D632B">
        <w:rPr>
          <w:rFonts w:ascii="Calibri" w:hAnsi="Calibri" w:cs="Calibri"/>
          <w:noProof w:val="0"/>
          <w:color w:val="auto"/>
          <w:spacing w:val="10"/>
        </w:rPr>
        <w:t xml:space="preserve"> </w:t>
      </w:r>
      <w:r w:rsidR="001F728D" w:rsidRPr="006D632B">
        <w:rPr>
          <w:rFonts w:ascii="Calibri" w:hAnsi="Calibri" w:cs="Calibri"/>
          <w:noProof w:val="0"/>
          <w:color w:val="auto"/>
          <w:spacing w:val="10"/>
        </w:rPr>
        <w:t>técnica</w:t>
      </w:r>
    </w:p>
    <w:p w:rsidR="006D632B" w:rsidRPr="00A541E3" w:rsidRDefault="006D632B" w:rsidP="00D562EC">
      <w:pPr>
        <w:pStyle w:val="TextoNivel2"/>
        <w:keepNext w:val="0"/>
        <w:keepLines w:val="0"/>
        <w:widowControl w:val="0"/>
        <w:ind w:left="1418"/>
      </w:pPr>
      <w:r w:rsidRPr="00A541E3">
        <w:t>El aplicativo a construir estará desarrollado sobre las siguientes tecnologías:</w:t>
      </w:r>
    </w:p>
    <w:p w:rsidR="006D632B" w:rsidRPr="00A541E3" w:rsidRDefault="006D632B" w:rsidP="00D562EC">
      <w:pPr>
        <w:pStyle w:val="Prrafodelista"/>
        <w:widowControl w:val="0"/>
        <w:numPr>
          <w:ilvl w:val="0"/>
          <w:numId w:val="29"/>
        </w:numPr>
        <w:spacing w:after="120" w:line="360" w:lineRule="auto"/>
        <w:ind w:left="2127" w:hanging="425"/>
        <w:contextualSpacing w:val="0"/>
        <w:rPr>
          <w:sz w:val="24"/>
          <w:szCs w:val="24"/>
        </w:rPr>
      </w:pPr>
      <w:r w:rsidRPr="00791A67">
        <w:rPr>
          <w:i/>
          <w:sz w:val="24"/>
          <w:szCs w:val="24"/>
          <w:u w:val="single"/>
        </w:rPr>
        <w:t>Lenguajes de Programación</w:t>
      </w:r>
      <w:r w:rsidRPr="00A541E3">
        <w:rPr>
          <w:sz w:val="24"/>
          <w:szCs w:val="24"/>
        </w:rPr>
        <w:t xml:space="preserve">: </w:t>
      </w:r>
      <w:r w:rsidRPr="00C179FD">
        <w:rPr>
          <w:b/>
          <w:i/>
          <w:sz w:val="24"/>
          <w:szCs w:val="24"/>
        </w:rPr>
        <w:t>Java</w:t>
      </w:r>
      <w:r w:rsidRPr="00A541E3">
        <w:rPr>
          <w:sz w:val="24"/>
          <w:szCs w:val="24"/>
        </w:rPr>
        <w:t xml:space="preserve"> 6</w:t>
      </w:r>
      <w:r>
        <w:rPr>
          <w:sz w:val="24"/>
          <w:szCs w:val="24"/>
        </w:rPr>
        <w:t xml:space="preserve"> o superior</w:t>
      </w:r>
      <w:r w:rsidR="00C179FD">
        <w:rPr>
          <w:sz w:val="24"/>
          <w:szCs w:val="24"/>
        </w:rPr>
        <w:t xml:space="preserve">, </w:t>
      </w:r>
      <w:r w:rsidR="00C179FD" w:rsidRPr="00C179FD">
        <w:rPr>
          <w:b/>
          <w:i/>
          <w:sz w:val="24"/>
          <w:szCs w:val="24"/>
        </w:rPr>
        <w:t>JavaScript</w:t>
      </w:r>
      <w:r w:rsidR="00C179FD">
        <w:rPr>
          <w:sz w:val="24"/>
          <w:szCs w:val="24"/>
        </w:rPr>
        <w:t xml:space="preserve">, </w:t>
      </w:r>
      <w:r w:rsidR="00C179FD" w:rsidRPr="00C179FD">
        <w:rPr>
          <w:b/>
          <w:i/>
          <w:sz w:val="24"/>
          <w:szCs w:val="24"/>
        </w:rPr>
        <w:t>HTML</w:t>
      </w:r>
      <w:r w:rsidR="00C179FD">
        <w:rPr>
          <w:sz w:val="24"/>
          <w:szCs w:val="24"/>
        </w:rPr>
        <w:t>.</w:t>
      </w:r>
    </w:p>
    <w:p w:rsidR="006D632B" w:rsidRDefault="006D632B" w:rsidP="00D562EC">
      <w:pPr>
        <w:pStyle w:val="Prrafodelista"/>
        <w:widowControl w:val="0"/>
        <w:numPr>
          <w:ilvl w:val="0"/>
          <w:numId w:val="29"/>
        </w:numPr>
        <w:spacing w:after="120" w:line="360" w:lineRule="auto"/>
        <w:ind w:left="2127" w:hanging="425"/>
        <w:contextualSpacing w:val="0"/>
        <w:rPr>
          <w:sz w:val="24"/>
          <w:szCs w:val="24"/>
        </w:rPr>
      </w:pPr>
      <w:r w:rsidRPr="00791A67">
        <w:rPr>
          <w:i/>
          <w:sz w:val="24"/>
          <w:szCs w:val="24"/>
          <w:u w:val="single"/>
        </w:rPr>
        <w:t>Base de Datos</w:t>
      </w:r>
      <w:r w:rsidRPr="00A541E3">
        <w:rPr>
          <w:sz w:val="24"/>
          <w:szCs w:val="24"/>
        </w:rPr>
        <w:t xml:space="preserve">: </w:t>
      </w:r>
      <w:proofErr w:type="spellStart"/>
      <w:r w:rsidRPr="00203C9F">
        <w:rPr>
          <w:b/>
          <w:i/>
          <w:sz w:val="24"/>
          <w:szCs w:val="24"/>
        </w:rPr>
        <w:t>MySQL</w:t>
      </w:r>
      <w:proofErr w:type="spellEnd"/>
      <w:r>
        <w:rPr>
          <w:sz w:val="24"/>
          <w:szCs w:val="24"/>
        </w:rPr>
        <w:t xml:space="preserve"> 5.5 o superior</w:t>
      </w:r>
    </w:p>
    <w:p w:rsidR="0055155E" w:rsidRPr="00A541E3" w:rsidRDefault="0055155E" w:rsidP="00D562EC">
      <w:pPr>
        <w:pStyle w:val="Prrafodelista"/>
        <w:widowControl w:val="0"/>
        <w:numPr>
          <w:ilvl w:val="0"/>
          <w:numId w:val="29"/>
        </w:numPr>
        <w:spacing w:after="120" w:line="360" w:lineRule="auto"/>
        <w:ind w:left="2127" w:hanging="425"/>
        <w:contextualSpacing w:val="0"/>
        <w:rPr>
          <w:sz w:val="24"/>
          <w:szCs w:val="24"/>
        </w:rPr>
      </w:pPr>
      <w:r>
        <w:rPr>
          <w:i/>
          <w:sz w:val="24"/>
          <w:szCs w:val="24"/>
          <w:u w:val="single"/>
        </w:rPr>
        <w:t>Sistema Operativo</w:t>
      </w:r>
      <w:r w:rsidRPr="0055155E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B4492C">
        <w:rPr>
          <w:b/>
          <w:i/>
          <w:sz w:val="24"/>
          <w:szCs w:val="24"/>
        </w:rPr>
        <w:t>Ubuntu Linux 12.04 LTS</w:t>
      </w:r>
      <w:r>
        <w:rPr>
          <w:sz w:val="24"/>
          <w:szCs w:val="24"/>
        </w:rPr>
        <w:t xml:space="preserve"> o similar para los servidores. Para los clientes, cualquier sistema operativo de escritorio capaz de ejecutar navegadores de Internet tipo </w:t>
      </w:r>
      <w:r w:rsidRPr="00B4492C">
        <w:rPr>
          <w:b/>
          <w:i/>
          <w:sz w:val="24"/>
          <w:szCs w:val="24"/>
        </w:rPr>
        <w:t>MS Internet Explorer</w:t>
      </w:r>
      <w:r>
        <w:rPr>
          <w:sz w:val="24"/>
          <w:szCs w:val="24"/>
        </w:rPr>
        <w:t xml:space="preserve">, </w:t>
      </w:r>
      <w:r w:rsidRPr="00B4492C">
        <w:rPr>
          <w:i/>
          <w:sz w:val="24"/>
          <w:szCs w:val="24"/>
        </w:rPr>
        <w:t>Mozilla Firefo</w:t>
      </w:r>
      <w:r w:rsidR="00B4492C">
        <w:rPr>
          <w:i/>
          <w:sz w:val="24"/>
          <w:szCs w:val="24"/>
        </w:rPr>
        <w:t>x</w:t>
      </w:r>
      <w:r>
        <w:rPr>
          <w:sz w:val="24"/>
          <w:szCs w:val="24"/>
        </w:rPr>
        <w:t xml:space="preserve"> o </w:t>
      </w:r>
      <w:r w:rsidRPr="00B4492C">
        <w:rPr>
          <w:b/>
          <w:i/>
          <w:sz w:val="24"/>
          <w:szCs w:val="24"/>
        </w:rPr>
        <w:t>Google Chrome</w:t>
      </w:r>
      <w:r>
        <w:rPr>
          <w:sz w:val="24"/>
          <w:szCs w:val="24"/>
        </w:rPr>
        <w:t>.</w:t>
      </w:r>
    </w:p>
    <w:p w:rsidR="006D632B" w:rsidRPr="00A541E3" w:rsidRDefault="006D632B" w:rsidP="00D562EC">
      <w:pPr>
        <w:pStyle w:val="Prrafodelista"/>
        <w:widowControl w:val="0"/>
        <w:numPr>
          <w:ilvl w:val="0"/>
          <w:numId w:val="29"/>
        </w:numPr>
        <w:spacing w:after="120" w:line="360" w:lineRule="auto"/>
        <w:ind w:left="2127" w:hanging="425"/>
        <w:contextualSpacing w:val="0"/>
        <w:rPr>
          <w:sz w:val="24"/>
          <w:szCs w:val="24"/>
        </w:rPr>
      </w:pPr>
      <w:r w:rsidRPr="00791A67">
        <w:rPr>
          <w:i/>
          <w:sz w:val="24"/>
          <w:szCs w:val="24"/>
          <w:u w:val="single"/>
        </w:rPr>
        <w:t>Acceso</w:t>
      </w:r>
      <w:r w:rsidRPr="00A541E3">
        <w:rPr>
          <w:sz w:val="24"/>
          <w:szCs w:val="24"/>
        </w:rPr>
        <w:t>: LAN o Internet</w:t>
      </w:r>
    </w:p>
    <w:p w:rsidR="006D632B" w:rsidRDefault="006D632B" w:rsidP="00D562EC">
      <w:pPr>
        <w:pStyle w:val="Prrafodelista"/>
        <w:widowControl w:val="0"/>
        <w:numPr>
          <w:ilvl w:val="0"/>
          <w:numId w:val="29"/>
        </w:numPr>
        <w:spacing w:after="120" w:line="360" w:lineRule="auto"/>
        <w:ind w:left="2127" w:hanging="425"/>
        <w:contextualSpacing w:val="0"/>
        <w:rPr>
          <w:sz w:val="24"/>
          <w:szCs w:val="24"/>
        </w:rPr>
      </w:pPr>
      <w:r w:rsidRPr="00791A67">
        <w:rPr>
          <w:i/>
          <w:sz w:val="24"/>
          <w:szCs w:val="24"/>
          <w:u w:val="single"/>
        </w:rPr>
        <w:t>Servidor de Aplicaciones</w:t>
      </w:r>
      <w:r w:rsidRPr="00A541E3">
        <w:rPr>
          <w:sz w:val="24"/>
          <w:szCs w:val="24"/>
        </w:rPr>
        <w:t xml:space="preserve">: </w:t>
      </w:r>
      <w:r w:rsidR="002325CC" w:rsidRPr="00C179FD">
        <w:rPr>
          <w:b/>
          <w:i/>
          <w:sz w:val="24"/>
          <w:szCs w:val="24"/>
        </w:rPr>
        <w:t>Apache Web Server</w:t>
      </w:r>
      <w:r w:rsidR="002325CC">
        <w:rPr>
          <w:sz w:val="24"/>
          <w:szCs w:val="24"/>
        </w:rPr>
        <w:t xml:space="preserve"> 2.4 o superior</w:t>
      </w:r>
      <w:r w:rsidR="00791A67">
        <w:rPr>
          <w:sz w:val="24"/>
          <w:szCs w:val="24"/>
        </w:rPr>
        <w:t xml:space="preserve"> y </w:t>
      </w:r>
      <w:r w:rsidR="00791A67" w:rsidRPr="00C179FD">
        <w:rPr>
          <w:b/>
          <w:i/>
          <w:sz w:val="24"/>
          <w:szCs w:val="24"/>
        </w:rPr>
        <w:t xml:space="preserve">Apache </w:t>
      </w:r>
      <w:proofErr w:type="spellStart"/>
      <w:r w:rsidR="00791A67" w:rsidRPr="00C179FD">
        <w:rPr>
          <w:b/>
          <w:i/>
          <w:sz w:val="24"/>
          <w:szCs w:val="24"/>
        </w:rPr>
        <w:t>Tomcat</w:t>
      </w:r>
      <w:proofErr w:type="spellEnd"/>
      <w:r w:rsidR="00791A67">
        <w:rPr>
          <w:sz w:val="24"/>
          <w:szCs w:val="24"/>
        </w:rPr>
        <w:t xml:space="preserve"> 7 o superior</w:t>
      </w:r>
      <w:r w:rsidRPr="00A541E3">
        <w:rPr>
          <w:sz w:val="24"/>
          <w:szCs w:val="24"/>
        </w:rPr>
        <w:t>.</w:t>
      </w:r>
    </w:p>
    <w:p w:rsidR="00EF0C40" w:rsidRPr="00EF0C40" w:rsidRDefault="00EF0C40" w:rsidP="00D562EC">
      <w:pPr>
        <w:pStyle w:val="Ttulo4"/>
        <w:keepNext w:val="0"/>
        <w:widowControl w:val="0"/>
        <w:numPr>
          <w:ilvl w:val="2"/>
          <w:numId w:val="1"/>
        </w:numPr>
        <w:tabs>
          <w:tab w:val="clear" w:pos="9862"/>
        </w:tabs>
        <w:spacing w:before="120"/>
        <w:ind w:left="1225" w:hanging="505"/>
        <w:jc w:val="left"/>
        <w:rPr>
          <w:rFonts w:ascii="Calibri" w:hAnsi="Calibri" w:cs="Calibri"/>
          <w:noProof w:val="0"/>
          <w:color w:val="auto"/>
          <w:spacing w:val="10"/>
        </w:rPr>
      </w:pPr>
      <w:r w:rsidRPr="00EF0C40">
        <w:rPr>
          <w:rFonts w:ascii="Calibri" w:hAnsi="Calibri" w:cs="Calibri"/>
          <w:noProof w:val="0"/>
          <w:color w:val="auto"/>
          <w:spacing w:val="10"/>
        </w:rPr>
        <w:t>Requerimientos de har</w:t>
      </w:r>
      <w:r w:rsidR="00F03B22">
        <w:rPr>
          <w:rFonts w:ascii="Calibri" w:hAnsi="Calibri" w:cs="Calibri"/>
          <w:noProof w:val="0"/>
          <w:color w:val="auto"/>
          <w:spacing w:val="10"/>
        </w:rPr>
        <w:t>d</w:t>
      </w:r>
      <w:r w:rsidRPr="00EF0C40">
        <w:rPr>
          <w:rFonts w:ascii="Calibri" w:hAnsi="Calibri" w:cs="Calibri"/>
          <w:noProof w:val="0"/>
          <w:color w:val="auto"/>
          <w:spacing w:val="10"/>
        </w:rPr>
        <w:t>ware y software</w:t>
      </w:r>
    </w:p>
    <w:p w:rsidR="00EF0C40" w:rsidRPr="009B455C" w:rsidRDefault="00EF0C40" w:rsidP="00D562EC">
      <w:pPr>
        <w:pStyle w:val="TextoNivel2"/>
        <w:keepNext w:val="0"/>
        <w:keepLines w:val="0"/>
        <w:widowControl w:val="0"/>
        <w:spacing w:after="120"/>
        <w:ind w:left="1418"/>
      </w:pPr>
      <w:r w:rsidRPr="009B455C">
        <w:t xml:space="preserve">Los requerimientos de hardware y software serán los definidos por el apartado </w:t>
      </w:r>
      <w:hyperlink w:anchor="_Ambientes_Operacionales" w:history="1">
        <w:r w:rsidRPr="00C035A7">
          <w:rPr>
            <w:rStyle w:val="Hipervnculo"/>
            <w:sz w:val="24"/>
          </w:rPr>
          <w:t xml:space="preserve">Ambientes </w:t>
        </w:r>
        <w:r w:rsidRPr="00C035A7">
          <w:rPr>
            <w:rStyle w:val="Hipervnculo"/>
            <w:sz w:val="24"/>
          </w:rPr>
          <w:lastRenderedPageBreak/>
          <w:t>Operacionales</w:t>
        </w:r>
      </w:hyperlink>
      <w:r w:rsidR="00C035A7">
        <w:t>.</w:t>
      </w:r>
    </w:p>
    <w:p w:rsidR="008A7DDE" w:rsidRPr="00152DB8" w:rsidRDefault="008A7DDE" w:rsidP="004559C0">
      <w:pPr>
        <w:pStyle w:val="Sangradetextonormal"/>
        <w:widowControl w:val="0"/>
        <w:spacing w:before="0"/>
        <w:ind w:left="708"/>
        <w:rPr>
          <w:rFonts w:ascii="Calibri" w:hAnsi="Calibri" w:cs="Calibri"/>
          <w:i/>
          <w:vanish/>
          <w:color w:val="0070C0"/>
        </w:rPr>
      </w:pPr>
      <w:r w:rsidRPr="00152DB8">
        <w:rPr>
          <w:rFonts w:ascii="Calibri" w:hAnsi="Calibri" w:cs="Calibri"/>
          <w:i/>
          <w:vanish/>
          <w:color w:val="0070C0"/>
        </w:rPr>
        <w:t>[En esta sección se deben identificar todos los estados del sistema, y las transiciones necesarias. Se deben definir los mecanismos para efectuar los cambios de estado y para propagar la información del estado actual a través del sistema. Ejemplos: estado de inicialización o apagado, operando, no disponible, etc.]</w:t>
      </w:r>
    </w:p>
    <w:p w:rsidR="008A7DDE" w:rsidRDefault="008A7DDE" w:rsidP="004559C0">
      <w:pPr>
        <w:pStyle w:val="Ttulo4"/>
        <w:widowControl w:val="0"/>
        <w:numPr>
          <w:ilvl w:val="2"/>
          <w:numId w:val="1"/>
        </w:numPr>
        <w:tabs>
          <w:tab w:val="clear" w:pos="9862"/>
        </w:tabs>
        <w:spacing w:before="120"/>
        <w:ind w:left="1225" w:hanging="505"/>
        <w:jc w:val="left"/>
        <w:rPr>
          <w:rFonts w:ascii="Calibri" w:hAnsi="Calibri" w:cs="Calibri"/>
          <w:noProof w:val="0"/>
          <w:color w:val="auto"/>
          <w:spacing w:val="10"/>
        </w:rPr>
      </w:pPr>
      <w:r w:rsidRPr="00152DB8">
        <w:rPr>
          <w:rFonts w:ascii="Calibri" w:hAnsi="Calibri" w:cs="Calibri"/>
          <w:noProof w:val="0"/>
          <w:color w:val="auto"/>
          <w:spacing w:val="10"/>
        </w:rPr>
        <w:t>Interfaces</w:t>
      </w:r>
    </w:p>
    <w:p w:rsidR="00291685" w:rsidRDefault="00291685" w:rsidP="004559C0">
      <w:pPr>
        <w:pStyle w:val="TextoNivel2"/>
        <w:keepLines w:val="0"/>
        <w:widowControl w:val="0"/>
        <w:spacing w:after="120"/>
        <w:ind w:left="1418"/>
      </w:pPr>
      <w:r w:rsidRPr="00291685">
        <w:t xml:space="preserve">A </w:t>
      </w:r>
      <w:r w:rsidR="002E2C0F" w:rsidRPr="00291685">
        <w:t>continuación</w:t>
      </w:r>
      <w:r w:rsidRPr="00291685">
        <w:t xml:space="preserve"> se describen las interfaces que estarán presentes en la </w:t>
      </w:r>
      <w:proofErr w:type="spellStart"/>
      <w:r w:rsidRPr="00291685">
        <w:t>solucion</w:t>
      </w:r>
      <w:proofErr w:type="spellEnd"/>
      <w:r w:rsidRPr="00291685">
        <w:t>:</w:t>
      </w:r>
    </w:p>
    <w:p w:rsidR="005A76C9" w:rsidRDefault="005A76C9" w:rsidP="004559C0">
      <w:pPr>
        <w:pStyle w:val="TextoNivel4"/>
        <w:widowControl w:val="0"/>
        <w:numPr>
          <w:ilvl w:val="0"/>
          <w:numId w:val="32"/>
        </w:numPr>
        <w:spacing w:after="120"/>
      </w:pPr>
      <w:r w:rsidRPr="00212283">
        <w:rPr>
          <w:i/>
          <w:u w:val="single"/>
        </w:rPr>
        <w:t>Interfaces de Usuario</w:t>
      </w:r>
      <w:r>
        <w:t>:</w:t>
      </w:r>
    </w:p>
    <w:p w:rsidR="005A76C9" w:rsidRDefault="005A76C9" w:rsidP="004559C0">
      <w:pPr>
        <w:pStyle w:val="TextoNivel4"/>
        <w:widowControl w:val="0"/>
        <w:spacing w:after="120"/>
      </w:pPr>
      <w:r>
        <w:t>La interfaz de usuario será web, utilizada por Alumnos, Tutores, Psicólogos y Administradores. La interfaz web funcionará con</w:t>
      </w:r>
      <w:r w:rsidR="00D00DA2">
        <w:t xml:space="preserve"> el </w:t>
      </w:r>
      <w:r>
        <w:t>siguiente navegadore:</w:t>
      </w:r>
    </w:p>
    <w:p w:rsidR="005A76C9" w:rsidRDefault="005A76C9" w:rsidP="004559C0">
      <w:pPr>
        <w:pStyle w:val="TextoNivel4"/>
        <w:widowControl w:val="0"/>
        <w:numPr>
          <w:ilvl w:val="1"/>
          <w:numId w:val="32"/>
        </w:numPr>
        <w:spacing w:after="120"/>
      </w:pPr>
      <w:r w:rsidRPr="00C34205">
        <w:rPr>
          <w:b/>
          <w:i/>
        </w:rPr>
        <w:t>Mozilla Firefox</w:t>
      </w:r>
      <w:r>
        <w:t xml:space="preserve"> 1</w:t>
      </w:r>
      <w:r w:rsidR="00D00DA2">
        <w:t>6</w:t>
      </w:r>
      <w:r>
        <w:t xml:space="preserve"> o superior</w:t>
      </w:r>
    </w:p>
    <w:p w:rsidR="005A76C9" w:rsidRDefault="005A76C9" w:rsidP="004559C0">
      <w:pPr>
        <w:pStyle w:val="TextoNivel4"/>
        <w:widowControl w:val="0"/>
        <w:spacing w:after="120"/>
      </w:pPr>
      <w:r>
        <w:t>La lista de navegadores soportados es a titulo informativo, la misma puede variar por necesidades que aparecieran durante la ejecución del proyecto.</w:t>
      </w:r>
      <w:r w:rsidR="00A23107">
        <w:t xml:space="preserve"> </w:t>
      </w:r>
      <w:r>
        <w:t>El diseño gráfico de las pantallas se ajustará a las guías, templates y hojas de estilo que resultarán de la etapa de elaboración de requerimientos.</w:t>
      </w:r>
    </w:p>
    <w:p w:rsidR="00152DB8" w:rsidRPr="006677F0" w:rsidRDefault="00152DB8" w:rsidP="004559C0">
      <w:pPr>
        <w:pStyle w:val="TextoNivel4"/>
        <w:widowControl w:val="0"/>
        <w:numPr>
          <w:ilvl w:val="0"/>
          <w:numId w:val="32"/>
        </w:numPr>
        <w:spacing w:after="120"/>
        <w:rPr>
          <w:i/>
          <w:u w:val="single"/>
        </w:rPr>
      </w:pPr>
      <w:r w:rsidRPr="006677F0">
        <w:rPr>
          <w:i/>
          <w:u w:val="single"/>
        </w:rPr>
        <w:t>Interfaces de Hardware</w:t>
      </w:r>
    </w:p>
    <w:p w:rsidR="00152DB8" w:rsidRPr="00177DB2" w:rsidRDefault="00152DB8" w:rsidP="004559C0">
      <w:pPr>
        <w:pStyle w:val="TextoNivel4"/>
        <w:widowControl w:val="0"/>
        <w:spacing w:after="120"/>
      </w:pPr>
      <w:r w:rsidRPr="00177DB2">
        <w:t>No aplica</w:t>
      </w:r>
      <w:r>
        <w:t>. No hay hardware específico al que el sistema necesite acceder.</w:t>
      </w:r>
    </w:p>
    <w:p w:rsidR="00152DB8" w:rsidRPr="006677F0" w:rsidRDefault="00152DB8" w:rsidP="004559C0">
      <w:pPr>
        <w:pStyle w:val="TextoNivel4"/>
        <w:widowControl w:val="0"/>
        <w:numPr>
          <w:ilvl w:val="0"/>
          <w:numId w:val="32"/>
        </w:numPr>
        <w:spacing w:after="120"/>
        <w:rPr>
          <w:i/>
          <w:u w:val="single"/>
        </w:rPr>
      </w:pPr>
      <w:r w:rsidRPr="006677F0">
        <w:rPr>
          <w:i/>
          <w:u w:val="single"/>
        </w:rPr>
        <w:t>Interfaces de Software</w:t>
      </w:r>
    </w:p>
    <w:p w:rsidR="00152DB8" w:rsidRPr="00177DB2" w:rsidRDefault="00152DB8" w:rsidP="004559C0">
      <w:pPr>
        <w:pStyle w:val="TextoNivel4"/>
        <w:widowControl w:val="0"/>
        <w:spacing w:after="120"/>
      </w:pPr>
      <w:r>
        <w:t xml:space="preserve">Eventualmente </w:t>
      </w:r>
      <w:r w:rsidR="001C7D4A">
        <w:t>existiran</w:t>
      </w:r>
      <w:r>
        <w:t xml:space="preserve"> interfaces de software para interacción </w:t>
      </w:r>
      <w:r w:rsidR="001C7D4A">
        <w:t xml:space="preserve">con frameworks </w:t>
      </w:r>
      <w:r w:rsidR="00D26BB9">
        <w:t>a ser utilizados durante la contruccion del producto</w:t>
      </w:r>
      <w:r>
        <w:t>.</w:t>
      </w:r>
    </w:p>
    <w:p w:rsidR="00152DB8" w:rsidRPr="006677F0" w:rsidRDefault="00152DB8" w:rsidP="004559C0">
      <w:pPr>
        <w:pStyle w:val="TextoNivel4"/>
        <w:widowControl w:val="0"/>
        <w:numPr>
          <w:ilvl w:val="0"/>
          <w:numId w:val="32"/>
        </w:numPr>
        <w:spacing w:after="120"/>
        <w:rPr>
          <w:i/>
          <w:u w:val="single"/>
        </w:rPr>
      </w:pPr>
      <w:r w:rsidRPr="006677F0">
        <w:rPr>
          <w:i/>
          <w:u w:val="single"/>
        </w:rPr>
        <w:t>Interfaces de Comunicación</w:t>
      </w:r>
    </w:p>
    <w:p w:rsidR="00D67ADB" w:rsidRDefault="00152DB8" w:rsidP="004559C0">
      <w:pPr>
        <w:pStyle w:val="TextoNivel4"/>
        <w:widowControl w:val="0"/>
        <w:spacing w:after="120"/>
      </w:pPr>
      <w:r w:rsidRPr="00177DB2">
        <w:t>Para la com</w:t>
      </w:r>
      <w:r>
        <w:t xml:space="preserve">unicación </w:t>
      </w:r>
      <w:r w:rsidR="00D26BB9">
        <w:t xml:space="preserve">entre cliente y servidor </w:t>
      </w:r>
      <w:r w:rsidRPr="00177DB2">
        <w:t>se considerará la utilización</w:t>
      </w:r>
      <w:r>
        <w:t xml:space="preserve"> de servicios web del tipo </w:t>
      </w:r>
      <w:r w:rsidRPr="003D370A">
        <w:rPr>
          <w:b/>
          <w:i/>
        </w:rPr>
        <w:t>REST</w:t>
      </w:r>
      <w:r w:rsidR="00D26BB9" w:rsidRPr="003D370A">
        <w:rPr>
          <w:b/>
          <w:i/>
        </w:rPr>
        <w:t xml:space="preserve"> JSON</w:t>
      </w:r>
      <w:r>
        <w:t xml:space="preserve">. </w:t>
      </w:r>
    </w:p>
    <w:p w:rsidR="00EC4A7E" w:rsidRDefault="00EC4A7E" w:rsidP="007118E4">
      <w:pPr>
        <w:pStyle w:val="Ttulo4"/>
        <w:keepNext w:val="0"/>
        <w:widowControl w:val="0"/>
        <w:numPr>
          <w:ilvl w:val="2"/>
          <w:numId w:val="1"/>
        </w:numPr>
        <w:tabs>
          <w:tab w:val="clear" w:pos="9862"/>
        </w:tabs>
        <w:spacing w:before="120"/>
        <w:ind w:left="1225" w:hanging="505"/>
        <w:jc w:val="left"/>
        <w:rPr>
          <w:rFonts w:ascii="Calibri" w:hAnsi="Calibri" w:cs="Calibri"/>
          <w:noProof w:val="0"/>
          <w:color w:val="auto"/>
          <w:spacing w:val="10"/>
        </w:rPr>
      </w:pPr>
      <w:r>
        <w:rPr>
          <w:rFonts w:ascii="Calibri" w:hAnsi="Calibri" w:cs="Calibri"/>
          <w:noProof w:val="0"/>
          <w:color w:val="auto"/>
          <w:spacing w:val="10"/>
        </w:rPr>
        <w:t>Persistencia</w:t>
      </w:r>
    </w:p>
    <w:p w:rsidR="00EC4A7E" w:rsidRDefault="00EC4A7E" w:rsidP="00EC4A7E">
      <w:pPr>
        <w:pStyle w:val="TextoNivel2"/>
        <w:keepNext w:val="0"/>
        <w:keepLines w:val="0"/>
        <w:widowControl w:val="0"/>
        <w:spacing w:after="120"/>
        <w:ind w:left="1418"/>
      </w:pPr>
      <w:r w:rsidRPr="00EC4A7E">
        <w:t xml:space="preserve">Como ya se </w:t>
      </w:r>
      <w:r>
        <w:t>ha mencionado</w:t>
      </w:r>
      <w:r w:rsidRPr="00EC4A7E">
        <w:t xml:space="preserve">, el modelo de la solución deberá estar persistido en una base de datos relacional </w:t>
      </w:r>
      <w:proofErr w:type="spellStart"/>
      <w:r w:rsidRPr="00EC4A7E">
        <w:rPr>
          <w:b/>
          <w:i/>
        </w:rPr>
        <w:t>MySQL</w:t>
      </w:r>
      <w:proofErr w:type="spellEnd"/>
      <w:r>
        <w:t xml:space="preserve"> 5.5</w:t>
      </w:r>
      <w:r w:rsidRPr="00EC4A7E">
        <w:t xml:space="preserve"> o superior</w:t>
      </w:r>
      <w:r w:rsidR="00E13C3C">
        <w:t>. P</w:t>
      </w:r>
      <w:r w:rsidR="00097A2B">
        <w:t>ara la mejora de performance, se utilizará un es</w:t>
      </w:r>
      <w:r w:rsidR="00E13C3C">
        <w:t>quema de caché de segundo nivel:</w:t>
      </w:r>
    </w:p>
    <w:p w:rsidR="00E13C3C" w:rsidRPr="00EC4A7E" w:rsidRDefault="009C4F7E" w:rsidP="009C4F7E">
      <w:pPr>
        <w:pStyle w:val="TextoNivel2"/>
        <w:keepNext w:val="0"/>
        <w:keepLines w:val="0"/>
        <w:widowControl w:val="0"/>
        <w:spacing w:after="120"/>
        <w:ind w:left="1418"/>
        <w:jc w:val="center"/>
      </w:pPr>
      <w:r>
        <w:object w:dxaOrig="9206" w:dyaOrig="6089">
          <v:shape id="_x0000_i1029" type="#_x0000_t75" style="width:405.75pt;height:268.5pt" o:ole="">
            <v:imagedata r:id="rId18" o:title=""/>
          </v:shape>
          <o:OLEObject Type="Embed" ProgID="Visio.Drawing.11" ShapeID="_x0000_i1029" DrawAspect="Content" ObjectID="_1465365053" r:id="rId19"/>
        </w:object>
      </w:r>
    </w:p>
    <w:p w:rsidR="00552D3E" w:rsidRDefault="00552D3E" w:rsidP="007118E4">
      <w:pPr>
        <w:pStyle w:val="Ttulo4"/>
        <w:keepNext w:val="0"/>
        <w:widowControl w:val="0"/>
        <w:numPr>
          <w:ilvl w:val="2"/>
          <w:numId w:val="1"/>
        </w:numPr>
        <w:tabs>
          <w:tab w:val="clear" w:pos="9862"/>
        </w:tabs>
        <w:spacing w:before="120"/>
        <w:ind w:left="1225" w:hanging="505"/>
        <w:jc w:val="left"/>
        <w:rPr>
          <w:rFonts w:ascii="Calibri" w:hAnsi="Calibri" w:cs="Calibri"/>
          <w:noProof w:val="0"/>
          <w:color w:val="auto"/>
          <w:spacing w:val="10"/>
        </w:rPr>
      </w:pPr>
      <w:r>
        <w:rPr>
          <w:rFonts w:ascii="Calibri" w:hAnsi="Calibri" w:cs="Calibri"/>
          <w:noProof w:val="0"/>
          <w:color w:val="auto"/>
          <w:spacing w:val="10"/>
        </w:rPr>
        <w:t>Balanceo de carga</w:t>
      </w:r>
      <w:r w:rsidR="008B04CB">
        <w:rPr>
          <w:rFonts w:ascii="Calibri" w:hAnsi="Calibri" w:cs="Calibri"/>
          <w:noProof w:val="0"/>
          <w:color w:val="auto"/>
          <w:spacing w:val="10"/>
        </w:rPr>
        <w:t xml:space="preserve"> de servidores</w:t>
      </w:r>
    </w:p>
    <w:p w:rsidR="00267C28" w:rsidRDefault="00552D3E" w:rsidP="00DE594B">
      <w:pPr>
        <w:pStyle w:val="TextoNivel2"/>
        <w:keepNext w:val="0"/>
        <w:keepLines w:val="0"/>
        <w:widowControl w:val="0"/>
        <w:spacing w:after="120"/>
        <w:ind w:left="1418"/>
      </w:pPr>
      <w:r>
        <w:t xml:space="preserve">Para </w:t>
      </w:r>
      <w:r w:rsidR="00267C28">
        <w:t xml:space="preserve">mejorar la escalabilidad de la solución, y a su vez, </w:t>
      </w:r>
      <w:r>
        <w:t>dar</w:t>
      </w:r>
      <w:r w:rsidR="00267C28">
        <w:t xml:space="preserve"> soporte de alta disponibilidad, se plantea la utilización de </w:t>
      </w:r>
      <w:r w:rsidR="00843F43">
        <w:t>más</w:t>
      </w:r>
      <w:r w:rsidR="00267C28">
        <w:t xml:space="preserve"> de un servidor de cada tipo (servidor </w:t>
      </w:r>
      <w:proofErr w:type="spellStart"/>
      <w:r w:rsidR="00267C28">
        <w:t>frontend</w:t>
      </w:r>
      <w:proofErr w:type="spellEnd"/>
      <w:r w:rsidR="00267C28">
        <w:t xml:space="preserve"> y servidor </w:t>
      </w:r>
      <w:proofErr w:type="spellStart"/>
      <w:r w:rsidR="00267C28">
        <w:t>backend</w:t>
      </w:r>
      <w:proofErr w:type="spellEnd"/>
      <w:r w:rsidR="00267C28">
        <w:t xml:space="preserve">) accesibles </w:t>
      </w:r>
      <w:r w:rsidR="00D852FF">
        <w:t>vía</w:t>
      </w:r>
      <w:r w:rsidR="00267C28">
        <w:t xml:space="preserve"> balanceadores de carga, pudiendo ser implementados por hardware (tipo </w:t>
      </w:r>
      <w:r w:rsidR="00267C28" w:rsidRPr="00D852FF">
        <w:rPr>
          <w:b/>
          <w:i/>
        </w:rPr>
        <w:t>F5</w:t>
      </w:r>
      <w:r w:rsidR="00267C28">
        <w:t>) o por software (</w:t>
      </w:r>
      <w:proofErr w:type="spellStart"/>
      <w:r w:rsidR="00267C28" w:rsidRPr="00D852FF">
        <w:rPr>
          <w:b/>
          <w:i/>
        </w:rPr>
        <w:t>HAProxy</w:t>
      </w:r>
      <w:proofErr w:type="spellEnd"/>
      <w:r w:rsidR="00267C28">
        <w:t>):</w:t>
      </w:r>
    </w:p>
    <w:p w:rsidR="00267C28" w:rsidRDefault="00FA3790" w:rsidP="00FA3790">
      <w:pPr>
        <w:pStyle w:val="TextoNivel2"/>
        <w:keepNext w:val="0"/>
        <w:keepLines w:val="0"/>
        <w:widowControl w:val="0"/>
        <w:spacing w:after="120"/>
        <w:ind w:left="1418"/>
        <w:jc w:val="center"/>
      </w:pPr>
      <w:r>
        <w:object w:dxaOrig="7013" w:dyaOrig="4526">
          <v:shape id="_x0000_i1030" type="#_x0000_t75" style="width:351pt;height:226.5pt" o:ole="">
            <v:imagedata r:id="rId20" o:title=""/>
          </v:shape>
          <o:OLEObject Type="Embed" ProgID="Visio.Drawing.11" ShapeID="_x0000_i1030" DrawAspect="Content" ObjectID="_1465365054" r:id="rId21"/>
        </w:object>
      </w:r>
    </w:p>
    <w:p w:rsidR="00552D3E" w:rsidRPr="00552D3E" w:rsidRDefault="00552D3E" w:rsidP="00CB3C7F">
      <w:pPr>
        <w:pStyle w:val="TextoNivel2"/>
        <w:keepNext w:val="0"/>
        <w:keepLines w:val="0"/>
        <w:widowControl w:val="0"/>
        <w:spacing w:after="120"/>
        <w:ind w:left="1418"/>
      </w:pPr>
      <w:r w:rsidRPr="00DE594B">
        <w:t xml:space="preserve">Si uno de los servidores queda fuera de servicio el balanceador redirigirá </w:t>
      </w:r>
      <w:r w:rsidR="00CB3C7F">
        <w:t xml:space="preserve">el </w:t>
      </w:r>
      <w:r w:rsidR="00DE5B2D">
        <w:t>tráfico</w:t>
      </w:r>
      <w:r w:rsidR="00CB3C7F">
        <w:t xml:space="preserve"> </w:t>
      </w:r>
      <w:r w:rsidRPr="00DE594B">
        <w:t xml:space="preserve">a alguno de </w:t>
      </w:r>
      <w:r w:rsidRPr="00DE594B">
        <w:lastRenderedPageBreak/>
        <w:t>los servidores restantes.</w:t>
      </w:r>
    </w:p>
    <w:p w:rsidR="00206F61" w:rsidRDefault="00206F61" w:rsidP="007118E4">
      <w:pPr>
        <w:pStyle w:val="Ttulo4"/>
        <w:keepNext w:val="0"/>
        <w:widowControl w:val="0"/>
        <w:numPr>
          <w:ilvl w:val="2"/>
          <w:numId w:val="1"/>
        </w:numPr>
        <w:tabs>
          <w:tab w:val="clear" w:pos="9862"/>
        </w:tabs>
        <w:spacing w:before="120"/>
        <w:ind w:left="1225" w:hanging="505"/>
        <w:jc w:val="left"/>
        <w:rPr>
          <w:rFonts w:ascii="Calibri" w:hAnsi="Calibri" w:cs="Calibri"/>
          <w:noProof w:val="0"/>
          <w:color w:val="auto"/>
          <w:spacing w:val="10"/>
        </w:rPr>
      </w:pPr>
      <w:r w:rsidRPr="00206F61">
        <w:rPr>
          <w:rFonts w:ascii="Calibri" w:hAnsi="Calibri" w:cs="Calibri"/>
          <w:noProof w:val="0"/>
          <w:color w:val="auto"/>
          <w:spacing w:val="10"/>
        </w:rPr>
        <w:t>Despliegue</w:t>
      </w:r>
    </w:p>
    <w:p w:rsidR="00206F61" w:rsidRPr="00206F61" w:rsidRDefault="00206F61" w:rsidP="007118E4">
      <w:pPr>
        <w:pStyle w:val="TextoNivel2"/>
        <w:keepNext w:val="0"/>
        <w:keepLines w:val="0"/>
        <w:widowControl w:val="0"/>
        <w:spacing w:after="120"/>
        <w:ind w:left="1418"/>
      </w:pPr>
      <w:r>
        <w:t xml:space="preserve">El siguiente diagrama muestra como sería el despliegue de la </w:t>
      </w:r>
      <w:proofErr w:type="spellStart"/>
      <w:r>
        <w:t>solucion</w:t>
      </w:r>
      <w:proofErr w:type="spellEnd"/>
      <w:r>
        <w:t>:</w:t>
      </w:r>
    </w:p>
    <w:p w:rsidR="00206F61" w:rsidRPr="00D26BB9" w:rsidRDefault="006055FA" w:rsidP="00E5355B">
      <w:pPr>
        <w:pStyle w:val="TextoNivel4"/>
        <w:widowControl w:val="0"/>
        <w:spacing w:after="120"/>
        <w:ind w:left="851"/>
        <w:jc w:val="center"/>
      </w:pPr>
      <w:r>
        <w:drawing>
          <wp:inline distT="0" distB="0" distL="0" distR="0">
            <wp:extent cx="5627566" cy="49425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95" cy="494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DDE" w:rsidRPr="00BB716B" w:rsidRDefault="008A7DDE" w:rsidP="00E5355B">
      <w:pPr>
        <w:pStyle w:val="Sangradetextonormal"/>
        <w:widowControl w:val="0"/>
        <w:spacing w:before="0"/>
        <w:ind w:left="1416"/>
        <w:rPr>
          <w:rFonts w:ascii="Calibri" w:hAnsi="Calibri" w:cs="Calibri"/>
          <w:i/>
          <w:vanish/>
          <w:color w:val="0070C0"/>
        </w:rPr>
      </w:pPr>
      <w:r w:rsidRPr="00BB716B">
        <w:rPr>
          <w:rFonts w:ascii="Calibri" w:hAnsi="Calibri" w:cs="Calibri"/>
          <w:i/>
          <w:vanish/>
          <w:color w:val="0070C0"/>
        </w:rPr>
        <w:t>[Se deben definir las interfaces entre los componentes o módulos que definen a los bloques arquitectónicos que componen el sistema.]</w:t>
      </w:r>
    </w:p>
    <w:p w:rsidR="008A7DDE" w:rsidRDefault="008A7DDE" w:rsidP="00E5355B">
      <w:pPr>
        <w:pStyle w:val="Ttulo2"/>
        <w:keepNext w:val="0"/>
        <w:keepLines w:val="0"/>
        <w:widowControl w:val="0"/>
        <w:numPr>
          <w:ilvl w:val="1"/>
          <w:numId w:val="1"/>
        </w:numPr>
        <w:rPr>
          <w:lang w:eastAsia="en-US"/>
        </w:rPr>
      </w:pPr>
      <w:bookmarkStart w:id="25" w:name="_Toc391622706"/>
      <w:r w:rsidRPr="00FE27CB">
        <w:rPr>
          <w:lang w:eastAsia="en-US"/>
        </w:rPr>
        <w:t>Razón de Arquitectura</w:t>
      </w:r>
      <w:bookmarkEnd w:id="25"/>
      <w:r w:rsidRPr="00FE27CB">
        <w:rPr>
          <w:lang w:eastAsia="en-US"/>
        </w:rPr>
        <w:t xml:space="preserve"> </w:t>
      </w:r>
    </w:p>
    <w:p w:rsidR="009C1B01" w:rsidRDefault="001C57F1" w:rsidP="00E5355B">
      <w:pPr>
        <w:pStyle w:val="TextoNivel2"/>
        <w:keepNext w:val="0"/>
        <w:keepLines w:val="0"/>
        <w:widowControl w:val="0"/>
        <w:spacing w:after="120"/>
        <w:ind w:left="794"/>
      </w:pPr>
      <w:r>
        <w:t>Para la implementación</w:t>
      </w:r>
      <w:r w:rsidR="009C1B01" w:rsidRPr="00865C89">
        <w:t xml:space="preserve"> se utilizará una plataforma</w:t>
      </w:r>
      <w:r>
        <w:t xml:space="preserve"> web basada en tecnología </w:t>
      </w:r>
      <w:r w:rsidRPr="001C57F1">
        <w:rPr>
          <w:b/>
          <w:i/>
        </w:rPr>
        <w:t>Java</w:t>
      </w:r>
      <w:r w:rsidR="009C1B01" w:rsidRPr="00865C89">
        <w:t>, cuya característica principal es que es uno de los estándares de mercado para el desarrollo de aplicaciones</w:t>
      </w:r>
      <w:r w:rsidR="009C1B01">
        <w:t xml:space="preserve"> empresariales</w:t>
      </w:r>
      <w:r w:rsidR="009C1B01" w:rsidRPr="00865C89">
        <w:t xml:space="preserve">, sumado a la independencia de plataforma de sistema operativo y hardware, lo que permite que estas aplicaciones puedan funcionar bajo cualquier sistema operativo para el cual exista una máquina virtual </w:t>
      </w:r>
      <w:r w:rsidR="009C1B01" w:rsidRPr="001C57F1">
        <w:rPr>
          <w:b/>
          <w:i/>
        </w:rPr>
        <w:t>Java</w:t>
      </w:r>
      <w:r w:rsidR="009C1B01">
        <w:t xml:space="preserve">. </w:t>
      </w:r>
    </w:p>
    <w:p w:rsidR="009C1B01" w:rsidRPr="004D4809" w:rsidRDefault="000959F7" w:rsidP="009446BD">
      <w:pPr>
        <w:pStyle w:val="TextoNivel2"/>
        <w:keepNext w:val="0"/>
        <w:keepLines w:val="0"/>
        <w:widowControl w:val="0"/>
        <w:spacing w:after="120"/>
        <w:ind w:left="794"/>
        <w:rPr>
          <w:b/>
          <w:i/>
          <w:u w:val="single"/>
        </w:rPr>
      </w:pPr>
      <w:r w:rsidRPr="004D4809">
        <w:rPr>
          <w:b/>
          <w:i/>
          <w:u w:val="single"/>
        </w:rPr>
        <w:t>División de la lógica en capas</w:t>
      </w:r>
    </w:p>
    <w:p w:rsidR="009C1B01" w:rsidRPr="00E5355B" w:rsidRDefault="009C1B01" w:rsidP="009F1C38">
      <w:pPr>
        <w:pStyle w:val="TextoNivel2"/>
        <w:keepNext w:val="0"/>
        <w:keepLines w:val="0"/>
        <w:widowControl w:val="0"/>
        <w:spacing w:after="120"/>
        <w:ind w:left="1134"/>
      </w:pPr>
      <w:r w:rsidRPr="00865C89">
        <w:t xml:space="preserve">La separación de la lógica de negocio, de presentación y de persistencia es una buena práctica </w:t>
      </w:r>
      <w:r w:rsidRPr="00865C89">
        <w:lastRenderedPageBreak/>
        <w:t xml:space="preserve">muy difundida. La capa </w:t>
      </w:r>
      <w:r w:rsidRPr="00E5355B">
        <w:t xml:space="preserve">de negocio provee únicamente la funcionalidad de la aplicación, sin interferir con su presentación y persistencia. Esto favorece los beneficios que se detallan a continuación. </w:t>
      </w:r>
    </w:p>
    <w:p w:rsidR="009C1B01" w:rsidRPr="004D4809" w:rsidRDefault="00FD5594" w:rsidP="007D62E9">
      <w:pPr>
        <w:pStyle w:val="TextoNivel2"/>
        <w:keepNext w:val="0"/>
        <w:keepLines w:val="0"/>
        <w:widowControl w:val="0"/>
        <w:spacing w:after="120"/>
        <w:ind w:left="794"/>
        <w:rPr>
          <w:b/>
          <w:i/>
          <w:u w:val="single"/>
        </w:rPr>
      </w:pPr>
      <w:r w:rsidRPr="004D4809">
        <w:rPr>
          <w:b/>
          <w:i/>
          <w:u w:val="single"/>
        </w:rPr>
        <w:t>Mínimo impacto de cambios</w:t>
      </w:r>
    </w:p>
    <w:p w:rsidR="009C1B01" w:rsidRPr="00865C89" w:rsidRDefault="009C1B01" w:rsidP="00472C7E">
      <w:pPr>
        <w:pStyle w:val="TextoNivel2"/>
        <w:keepNext w:val="0"/>
        <w:keepLines w:val="0"/>
        <w:widowControl w:val="0"/>
        <w:spacing w:after="120"/>
        <w:ind w:left="1134"/>
      </w:pPr>
      <w:r w:rsidRPr="00865C89">
        <w:t xml:space="preserve">La funcionalidad de la aplicación puede ser modificada o ampliada con pocos cambios en la presentación. </w:t>
      </w:r>
      <w:r w:rsidRPr="00135B13">
        <w:t>Simétricamente los cambios en la presentación o persistencia no debieran afectar la lógica de negocio. Para lograr esto es imprescindible lograr que los componentes desarrollados se encuentren debidamente encapsulados y minimizar las</w:t>
      </w:r>
      <w:r w:rsidRPr="00865C89">
        <w:t xml:space="preserve"> dependencias en las interfaces internas de los componentes y entre las diferentes capas que conforman la aplicación.</w:t>
      </w:r>
    </w:p>
    <w:p w:rsidR="009C1B01" w:rsidRPr="00117380" w:rsidRDefault="00FD5594" w:rsidP="00117380">
      <w:pPr>
        <w:pStyle w:val="TextoNivel2"/>
        <w:keepNext w:val="0"/>
        <w:keepLines w:val="0"/>
        <w:widowControl w:val="0"/>
        <w:spacing w:after="120"/>
        <w:ind w:left="794"/>
        <w:rPr>
          <w:b/>
          <w:i/>
          <w:u w:val="single"/>
        </w:rPr>
      </w:pPr>
      <w:r w:rsidRPr="00117380">
        <w:rPr>
          <w:b/>
          <w:i/>
          <w:u w:val="single"/>
        </w:rPr>
        <w:t xml:space="preserve">Código </w:t>
      </w:r>
      <w:proofErr w:type="spellStart"/>
      <w:r w:rsidRPr="00117380">
        <w:rPr>
          <w:b/>
          <w:i/>
          <w:u w:val="single"/>
        </w:rPr>
        <w:t>Mantenible</w:t>
      </w:r>
      <w:proofErr w:type="spellEnd"/>
    </w:p>
    <w:p w:rsidR="009C1B01" w:rsidRPr="00865C89" w:rsidRDefault="009C1B01" w:rsidP="00472C7E">
      <w:pPr>
        <w:pStyle w:val="TextoNivel2"/>
        <w:keepNext w:val="0"/>
        <w:keepLines w:val="0"/>
        <w:widowControl w:val="0"/>
        <w:spacing w:after="120"/>
        <w:ind w:left="1134"/>
      </w:pPr>
      <w:r w:rsidRPr="00865C89">
        <w:t xml:space="preserve">La lógica de negocio expresada en componentes, correctamente </w:t>
      </w:r>
      <w:proofErr w:type="spellStart"/>
      <w:r w:rsidRPr="00865C89">
        <w:t>modularizada</w:t>
      </w:r>
      <w:proofErr w:type="spellEnd"/>
      <w:r w:rsidRPr="00865C89">
        <w:t xml:space="preserve"> y accedida frecuentemente desde distintos lugares, puede ser actualizada en una sola parte del código, provocando que el cambio se propague sobre todos los lugares donde se utiliza el componente modificado.  </w:t>
      </w:r>
    </w:p>
    <w:p w:rsidR="009C1B01" w:rsidRPr="00117380" w:rsidRDefault="00FF2575" w:rsidP="00117380">
      <w:pPr>
        <w:pStyle w:val="TextoNivel2"/>
        <w:keepNext w:val="0"/>
        <w:keepLines w:val="0"/>
        <w:widowControl w:val="0"/>
        <w:spacing w:after="120"/>
        <w:ind w:left="794"/>
        <w:rPr>
          <w:b/>
          <w:i/>
          <w:u w:val="single"/>
        </w:rPr>
      </w:pPr>
      <w:r>
        <w:rPr>
          <w:b/>
          <w:i/>
          <w:u w:val="single"/>
        </w:rPr>
        <w:t>Portabilidad</w:t>
      </w:r>
    </w:p>
    <w:p w:rsidR="003E35E0" w:rsidRDefault="009C1B01" w:rsidP="00472C7E">
      <w:pPr>
        <w:pStyle w:val="TextoNivel2"/>
        <w:keepNext w:val="0"/>
        <w:keepLines w:val="0"/>
        <w:widowControl w:val="0"/>
        <w:spacing w:after="120"/>
        <w:ind w:left="1134"/>
      </w:pPr>
      <w:r w:rsidRPr="00865C89">
        <w:t xml:space="preserve">Al acceder a todos los datos a través de una capa de persistencia aislada del resto de la aplicación y </w:t>
      </w:r>
      <w:r>
        <w:t>gestion</w:t>
      </w:r>
      <w:r w:rsidRPr="00865C89">
        <w:t xml:space="preserve">ada por </w:t>
      </w:r>
      <w:r w:rsidRPr="00472C7E">
        <w:t>Spring</w:t>
      </w:r>
      <w:r w:rsidRPr="00865C89">
        <w:t>, se reduce el acoplamiento de la misma con la solución de almacenamiento y permite portar la aplicación sin excesivos esfuerzos a prácticamente cualquier motor de base de datos relacional.</w:t>
      </w:r>
    </w:p>
    <w:p w:rsidR="003B1CFC" w:rsidRDefault="003B1CFC" w:rsidP="00C4049A">
      <w:pPr>
        <w:pStyle w:val="TextoNivel2"/>
        <w:keepNext w:val="0"/>
        <w:keepLines w:val="0"/>
        <w:widowControl w:val="0"/>
        <w:spacing w:after="120"/>
        <w:ind w:left="794"/>
      </w:pPr>
    </w:p>
    <w:p w:rsidR="00647EBA" w:rsidRDefault="00647EBA" w:rsidP="00C4049A">
      <w:pPr>
        <w:pStyle w:val="TextoNivel2"/>
        <w:keepNext w:val="0"/>
        <w:keepLines w:val="0"/>
        <w:widowControl w:val="0"/>
        <w:spacing w:after="120"/>
        <w:ind w:left="794"/>
      </w:pPr>
      <w:r>
        <w:t xml:space="preserve">La </w:t>
      </w:r>
      <w:r w:rsidR="00C4049A">
        <w:t>arquitectura</w:t>
      </w:r>
      <w:r>
        <w:t xml:space="preserve"> de la solución tiene su principal basamento en dos </w:t>
      </w:r>
      <w:proofErr w:type="spellStart"/>
      <w:r>
        <w:t>frameworks</w:t>
      </w:r>
      <w:proofErr w:type="spellEnd"/>
      <w:r>
        <w:t xml:space="preserve">: </w:t>
      </w:r>
      <w:r w:rsidRPr="00647EBA">
        <w:rPr>
          <w:b/>
          <w:i/>
        </w:rPr>
        <w:t>Spring</w:t>
      </w:r>
      <w:r>
        <w:t xml:space="preserve"> (</w:t>
      </w:r>
      <w:proofErr w:type="spellStart"/>
      <w:r>
        <w:t>backend</w:t>
      </w:r>
      <w:proofErr w:type="spellEnd"/>
      <w:r>
        <w:t xml:space="preserve">) y </w:t>
      </w:r>
      <w:proofErr w:type="spellStart"/>
      <w:r w:rsidRPr="00647EBA">
        <w:rPr>
          <w:b/>
          <w:i/>
        </w:rPr>
        <w:t>AngularJS</w:t>
      </w:r>
      <w:proofErr w:type="spellEnd"/>
      <w:r>
        <w:t xml:space="preserve"> (</w:t>
      </w:r>
      <w:proofErr w:type="spellStart"/>
      <w:r>
        <w:t>frontend</w:t>
      </w:r>
      <w:proofErr w:type="spellEnd"/>
      <w:r>
        <w:t>). A continuación se describen las razones de su selección.</w:t>
      </w:r>
    </w:p>
    <w:p w:rsidR="00F94BB4" w:rsidRPr="00B028FA" w:rsidRDefault="00E031D0" w:rsidP="00B21FE7">
      <w:pPr>
        <w:pStyle w:val="TextoNivel2"/>
        <w:keepNext w:val="0"/>
        <w:keepLines w:val="0"/>
        <w:widowControl w:val="0"/>
        <w:spacing w:before="240" w:after="120"/>
        <w:ind w:left="794"/>
        <w:rPr>
          <w:b/>
          <w:i/>
          <w:u w:val="single"/>
        </w:rPr>
      </w:pPr>
      <w:r>
        <w:rPr>
          <w:b/>
          <w:i/>
          <w:u w:val="single"/>
        </w:rPr>
        <w:t>¿</w:t>
      </w:r>
      <w:r w:rsidR="00F94BB4" w:rsidRPr="00B028FA">
        <w:rPr>
          <w:b/>
          <w:i/>
          <w:u w:val="single"/>
        </w:rPr>
        <w:t>Porque Spring?</w:t>
      </w:r>
    </w:p>
    <w:p w:rsidR="00F94BB4" w:rsidRPr="00385245" w:rsidRDefault="00553C97" w:rsidP="00B028FA">
      <w:pPr>
        <w:pStyle w:val="TextoNivel2"/>
        <w:keepNext w:val="0"/>
        <w:keepLines w:val="0"/>
        <w:widowControl w:val="0"/>
      </w:pPr>
      <w:r>
        <w:t xml:space="preserve">La arquitectura de </w:t>
      </w:r>
      <w:r w:rsidR="00F94BB4" w:rsidRPr="00553C97">
        <w:rPr>
          <w:b/>
          <w:i/>
        </w:rPr>
        <w:t>Spring</w:t>
      </w:r>
      <w:r w:rsidR="00F94BB4" w:rsidRPr="00022844">
        <w:t xml:space="preserve"> está diseñada para el soporte de objetos simples</w:t>
      </w:r>
      <w:r w:rsidR="00F94BB4">
        <w:t xml:space="preserve">, también llamados </w:t>
      </w:r>
      <w:proofErr w:type="spellStart"/>
      <w:r w:rsidR="00F94BB4" w:rsidRPr="00553C97">
        <w:rPr>
          <w:b/>
          <w:i/>
        </w:rPr>
        <w:t>POJOs</w:t>
      </w:r>
      <w:proofErr w:type="spellEnd"/>
      <w:r w:rsidR="00F94BB4" w:rsidRPr="00B028FA">
        <w:t xml:space="preserve"> </w:t>
      </w:r>
      <w:r w:rsidR="00F94BB4" w:rsidRPr="00022844">
        <w:t>(</w:t>
      </w:r>
      <w:proofErr w:type="spellStart"/>
      <w:r w:rsidR="00F94BB4" w:rsidRPr="00553C97">
        <w:rPr>
          <w:b/>
          <w:i/>
        </w:rPr>
        <w:t>P</w:t>
      </w:r>
      <w:r w:rsidR="00F94BB4" w:rsidRPr="00022844">
        <w:t>lain</w:t>
      </w:r>
      <w:proofErr w:type="spellEnd"/>
      <w:r w:rsidR="00F94BB4">
        <w:t xml:space="preserve"> </w:t>
      </w:r>
      <w:proofErr w:type="spellStart"/>
      <w:r w:rsidR="00F94BB4" w:rsidRPr="00553C97">
        <w:rPr>
          <w:b/>
          <w:i/>
        </w:rPr>
        <w:t>O</w:t>
      </w:r>
      <w:r w:rsidR="00F94BB4" w:rsidRPr="00022844">
        <w:t>ld</w:t>
      </w:r>
      <w:proofErr w:type="spellEnd"/>
      <w:r w:rsidR="00F94BB4" w:rsidRPr="00022844">
        <w:t xml:space="preserve"> </w:t>
      </w:r>
      <w:r w:rsidR="00F94BB4" w:rsidRPr="00553C97">
        <w:rPr>
          <w:b/>
          <w:i/>
        </w:rPr>
        <w:t>J</w:t>
      </w:r>
      <w:r w:rsidR="00F94BB4" w:rsidRPr="00022844">
        <w:t xml:space="preserve">ava </w:t>
      </w:r>
      <w:proofErr w:type="spellStart"/>
      <w:r w:rsidR="00F94BB4" w:rsidRPr="00765424">
        <w:rPr>
          <w:b/>
          <w:i/>
        </w:rPr>
        <w:t>O</w:t>
      </w:r>
      <w:r w:rsidR="00F94BB4" w:rsidRPr="00022844">
        <w:t>bjects</w:t>
      </w:r>
      <w:proofErr w:type="spellEnd"/>
      <w:r w:rsidR="00F94BB4" w:rsidRPr="00022844">
        <w:t xml:space="preserve">). La característica básica de estos objetos radica en que no dependen </w:t>
      </w:r>
      <w:r w:rsidR="00F94BB4">
        <w:t>necesariamente de alguna tecnología y/o servidor</w:t>
      </w:r>
      <w:r w:rsidR="00F94BB4" w:rsidRPr="00385245">
        <w:t>.  Esto deriva en varios beneficios:</w:t>
      </w:r>
    </w:p>
    <w:p w:rsidR="00F94BB4" w:rsidRPr="00E16C34" w:rsidRDefault="00F94BB4" w:rsidP="00351497">
      <w:pPr>
        <w:pStyle w:val="TextoNivel1"/>
        <w:numPr>
          <w:ilvl w:val="0"/>
          <w:numId w:val="27"/>
        </w:numPr>
        <w:ind w:left="1418"/>
      </w:pPr>
      <w:r w:rsidRPr="00E16C34">
        <w:t xml:space="preserve">La inversión en código de negocio es mantenida aun si una nueva tecnología es utilizada. Así, si se decide migrar la aplicación a un </w:t>
      </w:r>
      <w:r>
        <w:t>n</w:t>
      </w:r>
      <w:r w:rsidRPr="00E16C34">
        <w:t xml:space="preserve">uevo ambiente como puede ser una nueva versión del </w:t>
      </w:r>
      <w:r w:rsidRPr="00E16C34">
        <w:lastRenderedPageBreak/>
        <w:t xml:space="preserve">servidor de aplicaciones o alguna alternativa mas liviana (por ejemplo </w:t>
      </w:r>
      <w:proofErr w:type="spellStart"/>
      <w:r w:rsidRPr="00AE223B">
        <w:t>WebSphere</w:t>
      </w:r>
      <w:proofErr w:type="spellEnd"/>
      <w:r w:rsidRPr="00E16C34">
        <w:t xml:space="preserve"> vs</w:t>
      </w:r>
      <w:r>
        <w:t>.</w:t>
      </w:r>
      <w:r w:rsidRPr="00E16C34">
        <w:t xml:space="preserve"> </w:t>
      </w:r>
      <w:proofErr w:type="spellStart"/>
      <w:r w:rsidRPr="00AE223B">
        <w:t>Tomcat</w:t>
      </w:r>
      <w:proofErr w:type="spellEnd"/>
      <w:r w:rsidRPr="00E16C34">
        <w:t>), la lógica de negocio en sí misma no cambia.</w:t>
      </w:r>
    </w:p>
    <w:p w:rsidR="00F94BB4" w:rsidRPr="00F06961" w:rsidRDefault="00F94BB4" w:rsidP="00351497">
      <w:pPr>
        <w:pStyle w:val="TextoNivel1"/>
        <w:numPr>
          <w:ilvl w:val="0"/>
          <w:numId w:val="27"/>
        </w:numPr>
        <w:ind w:left="1418"/>
      </w:pPr>
      <w:r w:rsidRPr="00E16C34">
        <w:t xml:space="preserve">El equipo de desarrollo puede enfocarse en crear valor de negocio en vez de lidiar con la tecnología. </w:t>
      </w:r>
    </w:p>
    <w:p w:rsidR="00766DF0" w:rsidRPr="00F06961" w:rsidRDefault="00766DF0" w:rsidP="00351497">
      <w:pPr>
        <w:pStyle w:val="TextoNivel1"/>
        <w:numPr>
          <w:ilvl w:val="0"/>
          <w:numId w:val="27"/>
        </w:numPr>
        <w:ind w:left="1418"/>
      </w:pPr>
      <w:r w:rsidRPr="0092753B">
        <w:t xml:space="preserve">Los objetos pueden ser fácilmente aislados y testeados. En vez de usar un ambiente de testing similar al productivo, todos los objetos que colaboran pueden ser reemplazados por objetos </w:t>
      </w:r>
      <w:proofErr w:type="spellStart"/>
      <w:r w:rsidRPr="0092753B">
        <w:t>mocks</w:t>
      </w:r>
      <w:proofErr w:type="spellEnd"/>
      <w:r>
        <w:t xml:space="preserve"> (por ejemplo </w:t>
      </w:r>
      <w:proofErr w:type="spellStart"/>
      <w:r w:rsidRPr="00AE223B">
        <w:t>Mockito</w:t>
      </w:r>
      <w:proofErr w:type="spellEnd"/>
      <w:r w:rsidR="00316EEF">
        <w:t xml:space="preserve"> – </w:t>
      </w:r>
      <w:hyperlink r:id="rId23" w:history="1">
        <w:r w:rsidR="00316EEF" w:rsidRPr="006A1A50">
          <w:rPr>
            <w:rStyle w:val="Hipervnculo"/>
            <w:sz w:val="24"/>
          </w:rPr>
          <w:t>https://code.google.com/p/mockito/</w:t>
        </w:r>
      </w:hyperlink>
      <w:r>
        <w:t xml:space="preserve">) </w:t>
      </w:r>
      <w:r w:rsidRPr="0092753B">
        <w:t>.</w:t>
      </w:r>
      <w:r>
        <w:t xml:space="preserve"> Esto provee un comportamiento similar al ambiente productivo pero de forma mucho más simple.</w:t>
      </w:r>
      <w:r w:rsidRPr="0092753B">
        <w:t xml:space="preserve"> Así, pueden ejecutarse ciclos de test m</w:t>
      </w:r>
      <w:r>
        <w:t>á</w:t>
      </w:r>
      <w:r w:rsidRPr="0092753B">
        <w:t>s rápidamente y simular situaciones excepcionales que de otra forma sería muy difícil de reproducir</w:t>
      </w:r>
      <w:r>
        <w:t xml:space="preserve"> (por ejemplo caídas de red, discos llenos, etc.)</w:t>
      </w:r>
      <w:r w:rsidRPr="0092753B">
        <w:t xml:space="preserve">. </w:t>
      </w:r>
    </w:p>
    <w:p w:rsidR="00766DF0" w:rsidRPr="00EC571E" w:rsidRDefault="00766DF0" w:rsidP="004D799E">
      <w:pPr>
        <w:pStyle w:val="TextoNivel1"/>
        <w:numPr>
          <w:ilvl w:val="0"/>
          <w:numId w:val="27"/>
        </w:numPr>
        <w:ind w:left="1418"/>
      </w:pPr>
      <w:r w:rsidRPr="004A360E">
        <w:t xml:space="preserve">Probar los objetos en forma aislada no es suficiente. </w:t>
      </w:r>
      <w:r w:rsidRPr="00DF09C1">
        <w:t xml:space="preserve">Usar el enfoque de objetos simples posibilita usar un ambiente liviano para verificar la colaboración de varios objetos. </w:t>
      </w:r>
      <w:r w:rsidRPr="00EC571E">
        <w:t>Así, en vez de desplegar la aplicación en un servidor físico,</w:t>
      </w:r>
      <w:r>
        <w:t xml:space="preserve"> que es una tarea que consume esfuerzo adicional</w:t>
      </w:r>
      <w:r w:rsidRPr="00EC571E">
        <w:t xml:space="preserve">, </w:t>
      </w:r>
      <w:r>
        <w:t xml:space="preserve">las pruebas pueden iniciarse desde el ambiente integrado de desarrollo (IDE), lo que agiliza el desarrollo y facilita el </w:t>
      </w:r>
      <w:proofErr w:type="spellStart"/>
      <w:r>
        <w:t>debug</w:t>
      </w:r>
      <w:proofErr w:type="spellEnd"/>
      <w:r>
        <w:t xml:space="preserve"> de la aplicación.</w:t>
      </w:r>
    </w:p>
    <w:p w:rsidR="00766DF0" w:rsidRPr="004A360E" w:rsidRDefault="00766DF0" w:rsidP="004D799E">
      <w:pPr>
        <w:pStyle w:val="TextoNivel1"/>
        <w:numPr>
          <w:ilvl w:val="0"/>
          <w:numId w:val="27"/>
        </w:numPr>
        <w:ind w:left="1418"/>
      </w:pPr>
      <w:r w:rsidRPr="00136BAD">
        <w:rPr>
          <w:b/>
          <w:i/>
        </w:rPr>
        <w:t>Spring</w:t>
      </w:r>
      <w:r w:rsidRPr="004A360E">
        <w:t xml:space="preserve"> provee tres </w:t>
      </w:r>
      <w:r w:rsidR="00DC521F">
        <w:t>conceptos</w:t>
      </w:r>
      <w:r w:rsidRPr="004A360E">
        <w:t xml:space="preserve"> importantes que permiten la construcción de aplicaciones basadas en objetos simples:</w:t>
      </w:r>
    </w:p>
    <w:p w:rsidR="00766DF0" w:rsidRPr="00E53645" w:rsidRDefault="00766DF0" w:rsidP="00211F71">
      <w:pPr>
        <w:pStyle w:val="TextoNivel1"/>
        <w:tabs>
          <w:tab w:val="left" w:pos="2127"/>
        </w:tabs>
        <w:ind w:left="1985"/>
      </w:pPr>
      <w:r w:rsidRPr="006B6C27">
        <w:rPr>
          <w:b/>
          <w:i/>
        </w:rPr>
        <w:t>Inversión de Control</w:t>
      </w:r>
      <w:r w:rsidRPr="000D7AC9">
        <w:t xml:space="preserve"> (</w:t>
      </w:r>
      <w:proofErr w:type="spellStart"/>
      <w:r w:rsidRPr="006B6C27">
        <w:rPr>
          <w:b/>
          <w:i/>
        </w:rPr>
        <w:t>Inversion</w:t>
      </w:r>
      <w:proofErr w:type="spellEnd"/>
      <w:r w:rsidRPr="006B6C27">
        <w:rPr>
          <w:b/>
          <w:i/>
        </w:rPr>
        <w:t xml:space="preserve"> of Control</w:t>
      </w:r>
      <w:r w:rsidRPr="000D7AC9">
        <w:t xml:space="preserve"> - </w:t>
      </w:r>
      <w:proofErr w:type="spellStart"/>
      <w:r w:rsidRPr="000D7AC9">
        <w:t>IoC</w:t>
      </w:r>
      <w:proofErr w:type="spellEnd"/>
      <w:r w:rsidRPr="000D7AC9">
        <w:t>)</w:t>
      </w:r>
      <w:r w:rsidRPr="00254ED6">
        <w:t xml:space="preserve"> </w:t>
      </w:r>
      <w:r w:rsidRPr="00E53645">
        <w:t>es un método de programación en el que el flujo de ejecución de un programa se invierte respecto a los métodos de programación tradicionales, en los que la interacción se expresa de forma imperativa haciendo llamadas a procedimientos (</w:t>
      </w:r>
      <w:proofErr w:type="spellStart"/>
      <w:r w:rsidRPr="00E53645">
        <w:t>procedure</w:t>
      </w:r>
      <w:proofErr w:type="spellEnd"/>
      <w:r w:rsidRPr="00E53645">
        <w:t xml:space="preserve"> </w:t>
      </w:r>
      <w:proofErr w:type="spellStart"/>
      <w:r w:rsidRPr="00E53645">
        <w:t>calls</w:t>
      </w:r>
      <w:proofErr w:type="spellEnd"/>
      <w:r w:rsidRPr="00E53645">
        <w:t>) o funciones. En la inversión de control se especifican respuestas deseadas a sucesos o solicitudes de datos concretas, dejando que algún tipo de entidad o arquitectura externa lleve a cabo las acciones de control que se requieran en el orden necesario y para el conjunto de sucesos que tengan que ocurrir.</w:t>
      </w:r>
    </w:p>
    <w:p w:rsidR="00766DF0" w:rsidRPr="00CD1F52" w:rsidRDefault="00766DF0" w:rsidP="006C4D3A">
      <w:pPr>
        <w:pStyle w:val="TextoNivel1"/>
        <w:tabs>
          <w:tab w:val="left" w:pos="2127"/>
        </w:tabs>
        <w:ind w:left="1985"/>
      </w:pPr>
      <w:r w:rsidRPr="001821A5">
        <w:rPr>
          <w:b/>
          <w:i/>
        </w:rPr>
        <w:t>Inyección de Dependencias</w:t>
      </w:r>
      <w:r w:rsidRPr="001821A5">
        <w:t xml:space="preserve"> (</w:t>
      </w:r>
      <w:proofErr w:type="spellStart"/>
      <w:r w:rsidRPr="001821A5">
        <w:rPr>
          <w:b/>
          <w:i/>
        </w:rPr>
        <w:t>Dependency</w:t>
      </w:r>
      <w:proofErr w:type="spellEnd"/>
      <w:r w:rsidRPr="001821A5">
        <w:rPr>
          <w:b/>
          <w:i/>
        </w:rPr>
        <w:t xml:space="preserve"> </w:t>
      </w:r>
      <w:proofErr w:type="spellStart"/>
      <w:r w:rsidRPr="001821A5">
        <w:rPr>
          <w:b/>
          <w:i/>
        </w:rPr>
        <w:t>Injection</w:t>
      </w:r>
      <w:proofErr w:type="spellEnd"/>
      <w:r w:rsidRPr="001821A5">
        <w:t xml:space="preserve"> – DI)</w:t>
      </w:r>
      <w:r>
        <w:t xml:space="preserve"> </w:t>
      </w:r>
      <w:r w:rsidRPr="00CD1F52">
        <w:t>significa que los objetos que colaboran son in</w:t>
      </w:r>
      <w:r>
        <w:t>y</w:t>
      </w:r>
      <w:r w:rsidRPr="00CD1F52">
        <w:t>ectados.</w:t>
      </w:r>
      <w:r>
        <w:t xml:space="preserve"> Así, los objetos no dependen de ninguna tecnología para encontrar otros objetos. En vez de esto, es responsabilidad de </w:t>
      </w:r>
      <w:r w:rsidRPr="0067398B">
        <w:rPr>
          <w:b/>
          <w:i/>
        </w:rPr>
        <w:t>Spring</w:t>
      </w:r>
      <w:r>
        <w:t xml:space="preserve"> proveer los colaboradores. De esta forma pueden fácilmente ser intercambiados, por ejemplo, para hacer test (se cambian implementaciones de algunos objetos por sus versiones </w:t>
      </w:r>
      <w:proofErr w:type="spellStart"/>
      <w:r>
        <w:t>mock</w:t>
      </w:r>
      <w:proofErr w:type="spellEnd"/>
      <w:r>
        <w:t xml:space="preserve"> </w:t>
      </w:r>
      <w:r>
        <w:lastRenderedPageBreak/>
        <w:t>para que tengan un comportamiento previsible. Este comportamiento puede ser por ejemplo lanzar una excepción).</w:t>
      </w:r>
    </w:p>
    <w:p w:rsidR="00521620" w:rsidRDefault="00766DF0" w:rsidP="006C4D3A">
      <w:pPr>
        <w:pStyle w:val="TextoNivel1"/>
        <w:tabs>
          <w:tab w:val="left" w:pos="2127"/>
        </w:tabs>
        <w:ind w:left="1985"/>
      </w:pPr>
      <w:r w:rsidRPr="00FE25B4">
        <w:rPr>
          <w:b/>
          <w:i/>
        </w:rPr>
        <w:t>Programación Orientada a Aspectos</w:t>
      </w:r>
      <w:r w:rsidRPr="00FE25B4">
        <w:t xml:space="preserve"> (</w:t>
      </w:r>
      <w:proofErr w:type="spellStart"/>
      <w:r w:rsidRPr="00FE25B4">
        <w:rPr>
          <w:b/>
          <w:i/>
        </w:rPr>
        <w:t>Aspect</w:t>
      </w:r>
      <w:proofErr w:type="spellEnd"/>
      <w:r w:rsidRPr="00FE25B4">
        <w:rPr>
          <w:b/>
          <w:i/>
        </w:rPr>
        <w:t xml:space="preserve"> </w:t>
      </w:r>
      <w:proofErr w:type="spellStart"/>
      <w:r w:rsidRPr="00FE25B4">
        <w:rPr>
          <w:b/>
          <w:i/>
        </w:rPr>
        <w:t>Oriented</w:t>
      </w:r>
      <w:proofErr w:type="spellEnd"/>
      <w:r w:rsidRPr="00FE25B4">
        <w:rPr>
          <w:b/>
          <w:i/>
        </w:rPr>
        <w:t xml:space="preserve"> </w:t>
      </w:r>
      <w:proofErr w:type="spellStart"/>
      <w:r w:rsidRPr="00FE25B4">
        <w:rPr>
          <w:b/>
          <w:i/>
        </w:rPr>
        <w:t>Programming</w:t>
      </w:r>
      <w:proofErr w:type="spellEnd"/>
      <w:r w:rsidRPr="00FE25B4">
        <w:t xml:space="preserve"> –  AOP)</w:t>
      </w:r>
      <w:r w:rsidRPr="00DB62A7">
        <w:t xml:space="preserve"> es una técnica que ha sido </w:t>
      </w:r>
      <w:r>
        <w:t>utilizada</w:t>
      </w:r>
      <w:r w:rsidRPr="00DB62A7">
        <w:t xml:space="preserve"> por 10 años para agregar aspectos tales como seguridad, transacciones, etc., en el código. Sin </w:t>
      </w:r>
      <w:r w:rsidRPr="007531D9">
        <w:rPr>
          <w:b/>
          <w:i/>
        </w:rPr>
        <w:t>AOP</w:t>
      </w:r>
      <w:r w:rsidRPr="00DB62A7">
        <w:t xml:space="preserve"> cada método en el código debe tener en cuenta estos aspectos</w:t>
      </w:r>
      <w:r>
        <w:t>, es decir cada método se debería "ensuciar" con código que nada tiene que ver con el problema que intenta resolver.</w:t>
      </w:r>
      <w:r w:rsidRPr="00DB62A7">
        <w:t xml:space="preserve"> Usando </w:t>
      </w:r>
      <w:r w:rsidRPr="007531D9">
        <w:rPr>
          <w:b/>
          <w:i/>
        </w:rPr>
        <w:t>AOP</w:t>
      </w:r>
      <w:r w:rsidRPr="00DB62A7">
        <w:t xml:space="preserve"> todo el código que debe lidiar con tales aspectos </w:t>
      </w:r>
      <w:r>
        <w:t xml:space="preserve">es </w:t>
      </w:r>
      <w:r w:rsidRPr="00DB62A7">
        <w:t>puesto en una ubicación específica</w:t>
      </w:r>
      <w:r>
        <w:t xml:space="preserve"> y por medio de configuraciones se indica sobre que métodos se deben ejecutar los aspectos</w:t>
      </w:r>
      <w:r w:rsidRPr="00DB62A7">
        <w:t>.</w:t>
      </w:r>
      <w:r>
        <w:t xml:space="preserve"> </w:t>
      </w:r>
      <w:r w:rsidRPr="00DB62A7">
        <w:t>Así</w:t>
      </w:r>
      <w:r w:rsidRPr="007F17E1">
        <w:t>, lo concerniente a la lógica de negocio es separado de lo concerniente de cuestiones técnicas (</w:t>
      </w:r>
      <w:r w:rsidR="00CA4A34">
        <w:t>“</w:t>
      </w:r>
      <w:proofErr w:type="spellStart"/>
      <w:r w:rsidRPr="00BF59ED">
        <w:rPr>
          <w:i/>
        </w:rPr>
        <w:t>Separation</w:t>
      </w:r>
      <w:proofErr w:type="spellEnd"/>
      <w:r w:rsidRPr="00BF59ED">
        <w:rPr>
          <w:i/>
        </w:rPr>
        <w:t xml:space="preserve"> of </w:t>
      </w:r>
      <w:proofErr w:type="spellStart"/>
      <w:r w:rsidRPr="00BF59ED">
        <w:rPr>
          <w:i/>
        </w:rPr>
        <w:t>Concerns</w:t>
      </w:r>
      <w:proofErr w:type="spellEnd"/>
      <w:r w:rsidR="00CA4A34">
        <w:rPr>
          <w:i/>
        </w:rPr>
        <w:t>”</w:t>
      </w:r>
      <w:r w:rsidRPr="007F17E1">
        <w:t>).</w:t>
      </w:r>
      <w:r>
        <w:t xml:space="preserve"> </w:t>
      </w:r>
      <w:r w:rsidRPr="008B5AC4">
        <w:rPr>
          <w:b/>
        </w:rPr>
        <w:t>Spring AOP</w:t>
      </w:r>
      <w:r>
        <w:t xml:space="preserve"> “inyecta” los aspectos aplicando el patrón </w:t>
      </w:r>
      <w:r w:rsidRPr="008B5AC4">
        <w:rPr>
          <w:b/>
          <w:i/>
        </w:rPr>
        <w:t>Proxy</w:t>
      </w:r>
      <w:r>
        <w:t>, esto es, generando un objeto proxy que envuelve al objeto al que quiere agregarse el aspecto (objeto target), y de esta forma entretejer (</w:t>
      </w:r>
      <w:proofErr w:type="spellStart"/>
      <w:r>
        <w:t>weaving</w:t>
      </w:r>
      <w:proofErr w:type="spellEnd"/>
      <w:r>
        <w:t xml:space="preserve">) el código propio del target con el aspecto. </w:t>
      </w:r>
      <w:r w:rsidRPr="008B5AC4">
        <w:rPr>
          <w:b/>
          <w:i/>
        </w:rPr>
        <w:t>Spring AOP</w:t>
      </w:r>
      <w:r>
        <w:t xml:space="preserve"> puede aplicarse en tiempo de compilación, de carga o de ejecución. </w:t>
      </w:r>
    </w:p>
    <w:p w:rsidR="00766DF0" w:rsidRDefault="00766DF0" w:rsidP="0001422F">
      <w:pPr>
        <w:pStyle w:val="TextoNivel2"/>
        <w:keepNext w:val="0"/>
        <w:keepLines w:val="0"/>
        <w:widowControl w:val="0"/>
      </w:pPr>
      <w:r w:rsidRPr="00DF6819">
        <w:t xml:space="preserve">Finalmente, la </w:t>
      </w:r>
      <w:r w:rsidRPr="005F443C">
        <w:rPr>
          <w:b/>
          <w:i/>
        </w:rPr>
        <w:t>Abstracción de Servicios Empresariales</w:t>
      </w:r>
      <w:r w:rsidRPr="00DF6819">
        <w:t xml:space="preserve"> (</w:t>
      </w:r>
      <w:r w:rsidRPr="005F443C">
        <w:rPr>
          <w:b/>
          <w:i/>
        </w:rPr>
        <w:t xml:space="preserve">Enterprise </w:t>
      </w:r>
      <w:proofErr w:type="spellStart"/>
      <w:r w:rsidRPr="005F443C">
        <w:rPr>
          <w:b/>
          <w:i/>
        </w:rPr>
        <w:t>Service</w:t>
      </w:r>
      <w:proofErr w:type="spellEnd"/>
      <w:r w:rsidRPr="005F443C">
        <w:rPr>
          <w:b/>
          <w:i/>
        </w:rPr>
        <w:t xml:space="preserve"> </w:t>
      </w:r>
      <w:proofErr w:type="spellStart"/>
      <w:r w:rsidRPr="005F443C">
        <w:rPr>
          <w:b/>
          <w:i/>
        </w:rPr>
        <w:t>Abstraction</w:t>
      </w:r>
      <w:proofErr w:type="spellEnd"/>
      <w:r w:rsidRPr="00DF6819">
        <w:t xml:space="preserve">), permite el uso </w:t>
      </w:r>
      <w:r>
        <w:t xml:space="preserve">de </w:t>
      </w:r>
      <w:proofErr w:type="spellStart"/>
      <w:r>
        <w:t>APIs</w:t>
      </w:r>
      <w:proofErr w:type="spellEnd"/>
      <w:r>
        <w:t xml:space="preserve"> comunes tales como </w:t>
      </w:r>
      <w:r w:rsidRPr="00136BAD">
        <w:rPr>
          <w:b/>
          <w:i/>
        </w:rPr>
        <w:t>JDBC</w:t>
      </w:r>
      <w:r w:rsidRPr="00DF6819">
        <w:t xml:space="preserve"> o </w:t>
      </w:r>
      <w:r w:rsidRPr="00136BAD">
        <w:rPr>
          <w:b/>
          <w:i/>
        </w:rPr>
        <w:t>JMS</w:t>
      </w:r>
      <w:r w:rsidRPr="00DF6819">
        <w:t xml:space="preserve"> </w:t>
      </w:r>
      <w:r>
        <w:t>de una forma mucho más simple y menos propensa a errores</w:t>
      </w:r>
      <w:r w:rsidRPr="00DF6819">
        <w:t>. Usualmente, aun en las</w:t>
      </w:r>
      <w:r>
        <w:t xml:space="preserve"> t</w:t>
      </w:r>
      <w:r w:rsidRPr="00DF6819">
        <w:t xml:space="preserve">areas más simples, tales como hacer una consulta vía </w:t>
      </w:r>
      <w:r w:rsidRPr="00136BAD">
        <w:rPr>
          <w:b/>
          <w:i/>
        </w:rPr>
        <w:t>JDBC</w:t>
      </w:r>
      <w:r w:rsidRPr="00DF6819">
        <w:t xml:space="preserve"> o enviar un mensaje a través de </w:t>
      </w:r>
      <w:r w:rsidRPr="00136BAD">
        <w:rPr>
          <w:b/>
          <w:i/>
        </w:rPr>
        <w:t>JMS</w:t>
      </w:r>
      <w:r w:rsidRPr="00DF6819">
        <w:t>, toman más de 10 líneas de c</w:t>
      </w:r>
      <w:r>
        <w:t>ódigo</w:t>
      </w:r>
      <w:r w:rsidRPr="00DF6819">
        <w:t xml:space="preserve">. La </w:t>
      </w:r>
      <w:r w:rsidRPr="00FC772C">
        <w:rPr>
          <w:b/>
          <w:i/>
        </w:rPr>
        <w:t>Abstracción de Servicios Empresariales</w:t>
      </w:r>
      <w:r w:rsidRPr="00DF6819">
        <w:t xml:space="preserve"> que provee </w:t>
      </w:r>
      <w:r w:rsidRPr="00136BAD">
        <w:rPr>
          <w:b/>
          <w:i/>
        </w:rPr>
        <w:t>Spring</w:t>
      </w:r>
      <w:r w:rsidRPr="00DF6819">
        <w:t xml:space="preserve"> elimina la complejidad innecesaria y permite al equipo de desarrollo hacer este tipo de  actividades </w:t>
      </w:r>
      <w:r>
        <w:t>la mayoría de las veces con una sola línea de código.</w:t>
      </w:r>
      <w:r w:rsidRPr="00DF6819">
        <w:t xml:space="preserve"> También permite la unificación del manejo de errores en una jerarquía</w:t>
      </w:r>
      <w:r>
        <w:t>.</w:t>
      </w:r>
    </w:p>
    <w:p w:rsidR="00766DF0" w:rsidRPr="00E031D0" w:rsidRDefault="004E1765" w:rsidP="00105C28">
      <w:pPr>
        <w:pStyle w:val="TextoNivel2"/>
        <w:keepNext w:val="0"/>
        <w:keepLines w:val="0"/>
        <w:widowControl w:val="0"/>
        <w:spacing w:before="240" w:after="120"/>
        <w:ind w:left="794"/>
        <w:rPr>
          <w:b/>
          <w:i/>
          <w:u w:val="single"/>
        </w:rPr>
      </w:pPr>
      <w:r w:rsidRPr="00E031D0">
        <w:rPr>
          <w:b/>
          <w:i/>
          <w:u w:val="single"/>
        </w:rPr>
        <w:t xml:space="preserve">¿Por </w:t>
      </w:r>
      <w:proofErr w:type="spellStart"/>
      <w:r w:rsidRPr="00E031D0">
        <w:rPr>
          <w:b/>
          <w:i/>
          <w:u w:val="single"/>
        </w:rPr>
        <w:t>que</w:t>
      </w:r>
      <w:proofErr w:type="spellEnd"/>
      <w:r w:rsidRPr="00E031D0">
        <w:rPr>
          <w:b/>
          <w:i/>
          <w:u w:val="single"/>
        </w:rPr>
        <w:t xml:space="preserve"> </w:t>
      </w:r>
      <w:proofErr w:type="spellStart"/>
      <w:r w:rsidRPr="00E031D0">
        <w:rPr>
          <w:b/>
          <w:i/>
          <w:u w:val="single"/>
        </w:rPr>
        <w:t>AngularJS</w:t>
      </w:r>
      <w:proofErr w:type="spellEnd"/>
      <w:r w:rsidRPr="00E031D0">
        <w:rPr>
          <w:b/>
          <w:i/>
          <w:u w:val="single"/>
        </w:rPr>
        <w:t>?</w:t>
      </w:r>
    </w:p>
    <w:p w:rsidR="0071250E" w:rsidRPr="0071250E" w:rsidRDefault="0071250E" w:rsidP="00137A26">
      <w:pPr>
        <w:pStyle w:val="TextoNivel2"/>
        <w:keepNext w:val="0"/>
        <w:keepLines w:val="0"/>
        <w:widowControl w:val="0"/>
        <w:spacing w:after="120"/>
        <w:ind w:left="794"/>
      </w:pPr>
      <w:r>
        <w:t xml:space="preserve">En plena </w:t>
      </w:r>
      <w:r w:rsidRPr="0071250E">
        <w:t xml:space="preserve">era </w:t>
      </w:r>
      <w:r>
        <w:t xml:space="preserve">del </w:t>
      </w:r>
      <w:r w:rsidRPr="0071250E">
        <w:rPr>
          <w:b/>
          <w:i/>
        </w:rPr>
        <w:t>HTML5</w:t>
      </w:r>
      <w:r w:rsidRPr="0071250E">
        <w:t xml:space="preserve"> y </w:t>
      </w:r>
      <w:r w:rsidRPr="0071250E">
        <w:rPr>
          <w:b/>
          <w:i/>
        </w:rPr>
        <w:t>Web 2.0</w:t>
      </w:r>
      <w:r w:rsidRPr="0071250E">
        <w:t xml:space="preserve"> poco</w:t>
      </w:r>
      <w:r w:rsidR="00D312D9">
        <w:t xml:space="preserve">s son los que discuten que </w:t>
      </w:r>
      <w:r w:rsidR="00D312D9" w:rsidRPr="00D312D9">
        <w:rPr>
          <w:b/>
          <w:i/>
        </w:rPr>
        <w:t>JavaS</w:t>
      </w:r>
      <w:r w:rsidRPr="00D312D9">
        <w:rPr>
          <w:b/>
          <w:i/>
        </w:rPr>
        <w:t>cript</w:t>
      </w:r>
      <w:r w:rsidRPr="0071250E">
        <w:t xml:space="preserve"> y </w:t>
      </w:r>
      <w:r w:rsidRPr="00D312D9">
        <w:rPr>
          <w:b/>
          <w:i/>
        </w:rPr>
        <w:t>CSS3</w:t>
      </w:r>
      <w:r w:rsidRPr="0071250E">
        <w:t xml:space="preserve"> son los </w:t>
      </w:r>
      <w:r w:rsidR="00D27331">
        <w:t>lideres</w:t>
      </w:r>
      <w:r w:rsidRPr="0071250E">
        <w:t xml:space="preserve"> absolutos en lo que respecta al desarrollo </w:t>
      </w:r>
      <w:proofErr w:type="spellStart"/>
      <w:r w:rsidR="00D27331">
        <w:t>frontend</w:t>
      </w:r>
      <w:proofErr w:type="spellEnd"/>
      <w:r w:rsidRPr="0071250E">
        <w:t>. Los sitios web son mucho más dinámicos</w:t>
      </w:r>
      <w:r w:rsidR="00D27331">
        <w:t xml:space="preserve"> (algunas web</w:t>
      </w:r>
      <w:r w:rsidRPr="0071250E">
        <w:t>s ya parecen incluso verdaderas aplicaciones de escritorio) de forma que la experiencia del usuario mejora notablemente.</w:t>
      </w:r>
    </w:p>
    <w:p w:rsidR="0071250E" w:rsidRPr="0071250E" w:rsidRDefault="0071250E" w:rsidP="00137A26">
      <w:pPr>
        <w:pStyle w:val="TextoNivel2"/>
        <w:keepNext w:val="0"/>
        <w:keepLines w:val="0"/>
        <w:widowControl w:val="0"/>
        <w:spacing w:after="120"/>
        <w:ind w:left="794"/>
      </w:pPr>
      <w:r w:rsidRPr="00D27331">
        <w:rPr>
          <w:b/>
          <w:i/>
        </w:rPr>
        <w:t>HTML</w:t>
      </w:r>
      <w:r w:rsidRPr="0071250E">
        <w:t xml:space="preserve"> es un lenguaje para definir documentos estáticos y el camino para dinamizarlos pasa i</w:t>
      </w:r>
      <w:r w:rsidR="00D27331">
        <w:t>rremediablemente por JavaS</w:t>
      </w:r>
      <w:r w:rsidRPr="0071250E">
        <w:t xml:space="preserve">cript. Sin embargo, este proceso de dinamización de documentos </w:t>
      </w:r>
      <w:r w:rsidRPr="00D27331">
        <w:rPr>
          <w:b/>
          <w:i/>
        </w:rPr>
        <w:t>HTML</w:t>
      </w:r>
      <w:r w:rsidRPr="0071250E">
        <w:t xml:space="preserve"> puede ser una tarea bastante tediosa que, a menudo, se suele hacer bastante difícil de mantener si </w:t>
      </w:r>
      <w:r w:rsidRPr="0071250E">
        <w:lastRenderedPageBreak/>
        <w:t>no se diseña correctamente.</w:t>
      </w:r>
    </w:p>
    <w:p w:rsidR="00105C28" w:rsidRDefault="00105C28" w:rsidP="00137A26">
      <w:pPr>
        <w:pStyle w:val="TextoNivel2"/>
        <w:keepNext w:val="0"/>
        <w:keepLines w:val="0"/>
        <w:widowControl w:val="0"/>
        <w:spacing w:after="120"/>
        <w:ind w:left="794"/>
      </w:pPr>
      <w:proofErr w:type="spellStart"/>
      <w:r w:rsidRPr="006D416E">
        <w:rPr>
          <w:b/>
          <w:i/>
        </w:rPr>
        <w:t>AngularJS</w:t>
      </w:r>
      <w:proofErr w:type="spellEnd"/>
      <w:r>
        <w:t xml:space="preserve"> es un </w:t>
      </w:r>
      <w:proofErr w:type="spellStart"/>
      <w:r>
        <w:t>framework</w:t>
      </w:r>
      <w:proofErr w:type="spellEnd"/>
      <w:r>
        <w:t xml:space="preserve"> </w:t>
      </w:r>
      <w:r w:rsidRPr="006D416E">
        <w:rPr>
          <w:b/>
          <w:i/>
        </w:rPr>
        <w:t>JavaScript</w:t>
      </w:r>
      <w:r>
        <w:t xml:space="preserve"> que ayuda con la </w:t>
      </w:r>
      <w:r w:rsidR="002B4B0F">
        <w:t xml:space="preserve">creación y </w:t>
      </w:r>
      <w:r>
        <w:t xml:space="preserve">gestión </w:t>
      </w:r>
      <w:r w:rsidR="002B4B0F">
        <w:t xml:space="preserve">de </w:t>
      </w:r>
      <w:proofErr w:type="spellStart"/>
      <w:r w:rsidR="002B4B0F" w:rsidRPr="006D416E">
        <w:rPr>
          <w:b/>
          <w:i/>
        </w:rPr>
        <w:t>SPAs</w:t>
      </w:r>
      <w:proofErr w:type="spellEnd"/>
      <w:r w:rsidR="002B4B0F">
        <w:t xml:space="preserve"> (</w:t>
      </w:r>
      <w:r w:rsidR="002B4B0F" w:rsidRPr="006D416E">
        <w:rPr>
          <w:b/>
          <w:i/>
        </w:rPr>
        <w:t>S</w:t>
      </w:r>
      <w:r w:rsidR="002B4B0F">
        <w:t xml:space="preserve">ingle </w:t>
      </w:r>
      <w:r w:rsidR="002B4B0F" w:rsidRPr="006D416E">
        <w:rPr>
          <w:b/>
          <w:i/>
        </w:rPr>
        <w:t>P</w:t>
      </w:r>
      <w:r w:rsidR="002B4B0F">
        <w:t xml:space="preserve">age </w:t>
      </w:r>
      <w:proofErr w:type="spellStart"/>
      <w:r w:rsidR="002B4B0F" w:rsidRPr="006D416E">
        <w:rPr>
          <w:b/>
          <w:i/>
        </w:rPr>
        <w:t>A</w:t>
      </w:r>
      <w:r w:rsidR="002B4B0F">
        <w:t>pplication</w:t>
      </w:r>
      <w:proofErr w:type="spellEnd"/>
      <w:r w:rsidR="00827047">
        <w:t xml:space="preserve">, </w:t>
      </w:r>
      <w:hyperlink r:id="rId24" w:history="1">
        <w:r w:rsidR="00827047" w:rsidRPr="00357618">
          <w:rPr>
            <w:rStyle w:val="Hipervnculo"/>
            <w:sz w:val="24"/>
          </w:rPr>
          <w:t>http://en.wikipedia.org/wiki/Single-page_application</w:t>
        </w:r>
      </w:hyperlink>
      <w:r w:rsidR="002B4B0F">
        <w:t>)</w:t>
      </w:r>
      <w:r w:rsidR="00B86971">
        <w:t xml:space="preserve">, permitiendo de esta forma </w:t>
      </w:r>
      <w:r w:rsidR="002D578F">
        <w:t xml:space="preserve">construir aplicaciones web de una sola pagina que solo requieren </w:t>
      </w:r>
      <w:r w:rsidR="002D578F" w:rsidRPr="00F1738C">
        <w:rPr>
          <w:b/>
          <w:i/>
        </w:rPr>
        <w:t>HTML</w:t>
      </w:r>
      <w:r w:rsidR="002D578F">
        <w:t xml:space="preserve">, </w:t>
      </w:r>
      <w:r w:rsidR="002D578F" w:rsidRPr="00F1738C">
        <w:rPr>
          <w:b/>
          <w:i/>
        </w:rPr>
        <w:t>CSS</w:t>
      </w:r>
      <w:r w:rsidR="002D578F">
        <w:t xml:space="preserve"> y </w:t>
      </w:r>
      <w:r w:rsidR="002D578F" w:rsidRPr="00F1738C">
        <w:rPr>
          <w:b/>
          <w:i/>
        </w:rPr>
        <w:t>JavaScript</w:t>
      </w:r>
      <w:r w:rsidR="002D578F">
        <w:t xml:space="preserve"> del lado cliente, disminuyendo</w:t>
      </w:r>
      <w:r w:rsidR="00B86971">
        <w:t xml:space="preserve"> el es</w:t>
      </w:r>
      <w:r w:rsidR="002D578F">
        <w:t>fuerzo de desarrollo y facilitando</w:t>
      </w:r>
      <w:r w:rsidR="00B86971">
        <w:t xml:space="preserve"> las pruebas</w:t>
      </w:r>
      <w:r>
        <w:t>.</w:t>
      </w:r>
    </w:p>
    <w:p w:rsidR="00FF095D" w:rsidRDefault="00B86971" w:rsidP="00137A26">
      <w:pPr>
        <w:pStyle w:val="TextoNivel2"/>
        <w:keepNext w:val="0"/>
        <w:keepLines w:val="0"/>
        <w:widowControl w:val="0"/>
        <w:spacing w:after="120"/>
        <w:ind w:left="794"/>
      </w:pPr>
      <w:proofErr w:type="spellStart"/>
      <w:r w:rsidRPr="00563B41">
        <w:rPr>
          <w:b/>
          <w:i/>
        </w:rPr>
        <w:t>AngularJS</w:t>
      </w:r>
      <w:proofErr w:type="spellEnd"/>
      <w:r w:rsidR="00105C28">
        <w:t xml:space="preserve"> </w:t>
      </w:r>
      <w:r w:rsidR="008D7289">
        <w:t>se diseñó</w:t>
      </w:r>
      <w:r w:rsidR="00487031">
        <w:t xml:space="preserve"> sobre la filosofía que prepondera la programación </w:t>
      </w:r>
      <w:r w:rsidR="005F613B">
        <w:t>declarativa</w:t>
      </w:r>
      <w:r w:rsidR="00487031">
        <w:t xml:space="preserve"> para la construcción de interfaces de usuario, por sobre la programación </w:t>
      </w:r>
      <w:r w:rsidR="005F613B">
        <w:t>imperativa</w:t>
      </w:r>
      <w:r w:rsidR="00487031">
        <w:t xml:space="preserve">, </w:t>
      </w:r>
      <w:r w:rsidR="005F613B">
        <w:t xml:space="preserve">ideal </w:t>
      </w:r>
      <w:r w:rsidR="00487031">
        <w:t xml:space="preserve">para la implementación de lógica de negocio. Este </w:t>
      </w:r>
      <w:proofErr w:type="spellStart"/>
      <w:r w:rsidR="005F613B">
        <w:t>framework</w:t>
      </w:r>
      <w:proofErr w:type="spellEnd"/>
      <w:r w:rsidR="00487031">
        <w:t xml:space="preserve"> </w:t>
      </w:r>
      <w:r w:rsidR="005F613B">
        <w:t>extiende</w:t>
      </w:r>
      <w:r w:rsidR="00487031">
        <w:t xml:space="preserve"> y adapta el </w:t>
      </w:r>
      <w:r w:rsidR="00487031" w:rsidRPr="005F613B">
        <w:rPr>
          <w:b/>
          <w:i/>
        </w:rPr>
        <w:t>HTML</w:t>
      </w:r>
      <w:r w:rsidR="00487031">
        <w:t xml:space="preserve"> para servir contenidos dinámicamente</w:t>
      </w:r>
      <w:r w:rsidR="00256D1D">
        <w:t xml:space="preserve"> </w:t>
      </w:r>
      <w:r w:rsidR="00487031">
        <w:t xml:space="preserve">a través de data </w:t>
      </w:r>
      <w:proofErr w:type="spellStart"/>
      <w:r w:rsidR="00487031">
        <w:t>binding</w:t>
      </w:r>
      <w:proofErr w:type="spellEnd"/>
      <w:r w:rsidR="00487031">
        <w:t xml:space="preserve"> de doble </w:t>
      </w:r>
      <w:r w:rsidR="00FF095D">
        <w:t>vía</w:t>
      </w:r>
      <w:r w:rsidR="00D47350">
        <w:t>:</w:t>
      </w:r>
    </w:p>
    <w:p w:rsidR="00D47350" w:rsidRDefault="009449A1" w:rsidP="00497DA8">
      <w:pPr>
        <w:pStyle w:val="TextoNivel2"/>
        <w:keepNext w:val="0"/>
        <w:keepLines w:val="0"/>
        <w:widowControl w:val="0"/>
        <w:jc w:val="center"/>
      </w:pPr>
      <w:r>
        <w:rPr>
          <w:noProof/>
        </w:rPr>
        <w:drawing>
          <wp:inline distT="0" distB="0" distL="0" distR="0">
            <wp:extent cx="2634615" cy="1910096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DataBind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927" cy="191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D2" w:rsidRDefault="00B136D2" w:rsidP="00137A26">
      <w:pPr>
        <w:pStyle w:val="TextoNivel2"/>
        <w:keepNext w:val="0"/>
        <w:keepLines w:val="0"/>
        <w:widowControl w:val="0"/>
        <w:spacing w:after="120"/>
      </w:pPr>
      <w:proofErr w:type="spellStart"/>
      <w:r w:rsidRPr="00B136D2">
        <w:rPr>
          <w:b/>
          <w:i/>
        </w:rPr>
        <w:t>AngularJS</w:t>
      </w:r>
      <w:proofErr w:type="spellEnd"/>
      <w:r w:rsidRPr="00B136D2">
        <w:t xml:space="preserve"> </w:t>
      </w:r>
      <w:r>
        <w:t>modifica</w:t>
      </w:r>
      <w:r w:rsidRPr="00B136D2">
        <w:t xml:space="preserve"> </w:t>
      </w:r>
      <w:r>
        <w:t xml:space="preserve">ligeramente </w:t>
      </w:r>
      <w:r w:rsidRPr="00B136D2">
        <w:t xml:space="preserve">el enfoque de </w:t>
      </w:r>
      <w:r w:rsidRPr="00B136D2">
        <w:rPr>
          <w:i/>
        </w:rPr>
        <w:t>"dinamización"</w:t>
      </w:r>
      <w:r w:rsidRPr="00B136D2">
        <w:t xml:space="preserve"> de documentos </w:t>
      </w:r>
      <w:r w:rsidRPr="00B136D2">
        <w:rPr>
          <w:b/>
          <w:i/>
        </w:rPr>
        <w:t>HTML</w:t>
      </w:r>
      <w:r w:rsidRPr="00B136D2">
        <w:t xml:space="preserve"> estáticos </w:t>
      </w:r>
      <w:r w:rsidR="0020124A">
        <w:t>a través</w:t>
      </w:r>
      <w:r w:rsidRPr="00B136D2">
        <w:t xml:space="preserve"> la vinculación de elementos del documento </w:t>
      </w:r>
      <w:r w:rsidRPr="0020124A">
        <w:rPr>
          <w:b/>
          <w:i/>
        </w:rPr>
        <w:t>HTML</w:t>
      </w:r>
      <w:r w:rsidRPr="00B136D2">
        <w:t xml:space="preserve"> con el modelo de datos (data </w:t>
      </w:r>
      <w:proofErr w:type="spellStart"/>
      <w:r w:rsidRPr="00B136D2">
        <w:t>binding</w:t>
      </w:r>
      <w:proofErr w:type="spellEnd"/>
      <w:r w:rsidRPr="00B136D2">
        <w:t>). De este modo, se define un modelo de datos (</w:t>
      </w:r>
      <w:r w:rsidRPr="00256D1D">
        <w:rPr>
          <w:b/>
          <w:i/>
        </w:rPr>
        <w:t>JavaScript</w:t>
      </w:r>
      <w:r w:rsidRPr="00B136D2">
        <w:t xml:space="preserve">) que se corresponderá con determinadas partes del </w:t>
      </w:r>
      <w:r w:rsidRPr="00256D1D">
        <w:rPr>
          <w:b/>
          <w:i/>
        </w:rPr>
        <w:t>HTML</w:t>
      </w:r>
      <w:r w:rsidRPr="00B136D2">
        <w:t xml:space="preserve"> y, siempre que haya cambios en una parte, automáticamente se verán reflejados en la otra.</w:t>
      </w:r>
    </w:p>
    <w:p w:rsidR="00487031" w:rsidRDefault="00487031" w:rsidP="00137A26">
      <w:pPr>
        <w:pStyle w:val="TextoNivel2"/>
        <w:keepNext w:val="0"/>
        <w:keepLines w:val="0"/>
        <w:widowControl w:val="0"/>
        <w:spacing w:after="120"/>
      </w:pPr>
      <w:r>
        <w:t xml:space="preserve">Las características mas preponderantes del diseño de </w:t>
      </w:r>
      <w:proofErr w:type="spellStart"/>
      <w:r w:rsidRPr="002B78A8">
        <w:rPr>
          <w:b/>
          <w:i/>
        </w:rPr>
        <w:t>AngularJS</w:t>
      </w:r>
      <w:proofErr w:type="spellEnd"/>
      <w:r>
        <w:t xml:space="preserve"> son:</w:t>
      </w:r>
    </w:p>
    <w:p w:rsidR="00487031" w:rsidRDefault="00C52240" w:rsidP="00137A26">
      <w:pPr>
        <w:pStyle w:val="TextoNivel2"/>
        <w:keepNext w:val="0"/>
        <w:keepLines w:val="0"/>
        <w:widowControl w:val="0"/>
        <w:numPr>
          <w:ilvl w:val="0"/>
          <w:numId w:val="44"/>
        </w:numPr>
        <w:spacing w:after="120"/>
        <w:ind w:left="1701"/>
      </w:pPr>
      <w:r>
        <w:t>Desacoplar</w:t>
      </w:r>
      <w:r w:rsidR="00487031">
        <w:t xml:space="preserve"> la manipulación</w:t>
      </w:r>
      <w:r>
        <w:t xml:space="preserve"> de DOM</w:t>
      </w:r>
      <w:r w:rsidR="00487031">
        <w:t xml:space="preserve"> de la lógica de la aplicación.</w:t>
      </w:r>
    </w:p>
    <w:p w:rsidR="00487031" w:rsidRDefault="00C52240" w:rsidP="00137A26">
      <w:pPr>
        <w:pStyle w:val="TextoNivel2"/>
        <w:keepNext w:val="0"/>
        <w:keepLines w:val="0"/>
        <w:widowControl w:val="0"/>
        <w:numPr>
          <w:ilvl w:val="0"/>
          <w:numId w:val="44"/>
        </w:numPr>
        <w:spacing w:after="120"/>
        <w:ind w:left="1701"/>
      </w:pPr>
      <w:r>
        <w:t>Desacoplar el</w:t>
      </w:r>
      <w:r w:rsidR="00487031">
        <w:t xml:space="preserve"> lado cliente de una aplicación del lado servidor.</w:t>
      </w:r>
    </w:p>
    <w:p w:rsidR="00487031" w:rsidRDefault="00487031" w:rsidP="00137A26">
      <w:pPr>
        <w:pStyle w:val="TextoNivel2"/>
        <w:keepNext w:val="0"/>
        <w:keepLines w:val="0"/>
        <w:widowControl w:val="0"/>
        <w:numPr>
          <w:ilvl w:val="0"/>
          <w:numId w:val="44"/>
        </w:numPr>
        <w:spacing w:after="120"/>
        <w:ind w:left="1701"/>
      </w:pPr>
      <w:r>
        <w:t>Considerar las pruebas con la misma importancia que la codificación de la aplicación.</w:t>
      </w:r>
    </w:p>
    <w:p w:rsidR="00105C28" w:rsidRDefault="00FD3CD5" w:rsidP="00137A26">
      <w:pPr>
        <w:pStyle w:val="TextoNivel2"/>
        <w:keepNext w:val="0"/>
        <w:keepLines w:val="0"/>
        <w:widowControl w:val="0"/>
        <w:spacing w:after="240"/>
        <w:ind w:left="794"/>
      </w:pPr>
      <w:proofErr w:type="spellStart"/>
      <w:r w:rsidRPr="00AB470F">
        <w:rPr>
          <w:b/>
          <w:i/>
        </w:rPr>
        <w:t>Angular</w:t>
      </w:r>
      <w:r w:rsidR="003127BE" w:rsidRPr="00AB470F">
        <w:rPr>
          <w:b/>
          <w:i/>
        </w:rPr>
        <w:t>JS</w:t>
      </w:r>
      <w:proofErr w:type="spellEnd"/>
      <w:r w:rsidRPr="00FD3CD5">
        <w:t xml:space="preserve"> </w:t>
      </w:r>
      <w:r w:rsidR="00EE6D2E">
        <w:t xml:space="preserve">sigue el patrón </w:t>
      </w:r>
      <w:r w:rsidRPr="00AB470F">
        <w:rPr>
          <w:b/>
          <w:i/>
        </w:rPr>
        <w:t>MVC</w:t>
      </w:r>
      <w:r w:rsidR="00EE6D2E">
        <w:t xml:space="preserve">, con lo cual provee bajo acoplamiento entre presentación, datos y lógica de negocio. </w:t>
      </w:r>
      <w:proofErr w:type="spellStart"/>
      <w:r w:rsidR="00EE6D2E" w:rsidRPr="00AB470F">
        <w:rPr>
          <w:b/>
          <w:i/>
        </w:rPr>
        <w:t>AngularJS</w:t>
      </w:r>
      <w:proofErr w:type="spellEnd"/>
      <w:r w:rsidR="00EE6D2E">
        <w:t xml:space="preserve"> también provee inyección de dependencias</w:t>
      </w:r>
      <w:r w:rsidR="00AB470F">
        <w:t>.</w:t>
      </w:r>
    </w:p>
    <w:p w:rsidR="00876455" w:rsidRDefault="00876455" w:rsidP="001256A3">
      <w:pPr>
        <w:pStyle w:val="Ttulo2"/>
        <w:keepNext w:val="0"/>
        <w:keepLines w:val="0"/>
        <w:widowControl w:val="0"/>
        <w:numPr>
          <w:ilvl w:val="1"/>
          <w:numId w:val="1"/>
        </w:numPr>
        <w:rPr>
          <w:lang w:eastAsia="en-US"/>
        </w:rPr>
      </w:pPr>
      <w:bookmarkStart w:id="26" w:name="_Toc391622707"/>
      <w:r>
        <w:rPr>
          <w:lang w:eastAsia="en-US"/>
        </w:rPr>
        <w:t>Tecnologías aplicadas</w:t>
      </w:r>
      <w:bookmarkEnd w:id="26"/>
    </w:p>
    <w:p w:rsidR="00876455" w:rsidRPr="008A48B9" w:rsidRDefault="00876455" w:rsidP="001256A3">
      <w:pPr>
        <w:pStyle w:val="TextoNivel2"/>
        <w:keepNext w:val="0"/>
        <w:keepLines w:val="0"/>
        <w:widowControl w:val="0"/>
        <w:spacing w:after="120"/>
        <w:ind w:left="794"/>
      </w:pPr>
      <w:r w:rsidRPr="008A48B9">
        <w:lastRenderedPageBreak/>
        <w:t>A continuación se presenta un listado detallado de las tecnologías a utilizar y las referencias correspondientes:</w:t>
      </w:r>
    </w:p>
    <w:tbl>
      <w:tblPr>
        <w:tblW w:w="9355" w:type="dxa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2835"/>
        <w:gridCol w:w="6520"/>
      </w:tblGrid>
      <w:tr w:rsidR="00876455" w:rsidRPr="00C30E4A" w:rsidTr="00DF7A6C">
        <w:trPr>
          <w:trHeight w:val="311"/>
        </w:trPr>
        <w:tc>
          <w:tcPr>
            <w:tcW w:w="2835" w:type="dxa"/>
            <w:shd w:val="pct25" w:color="auto" w:fill="808080"/>
            <w:vAlign w:val="center"/>
          </w:tcPr>
          <w:p w:rsidR="00876455" w:rsidRPr="00C30E4A" w:rsidRDefault="00876455" w:rsidP="001256A3">
            <w:pPr>
              <w:widowControl w:val="0"/>
              <w:jc w:val="center"/>
              <w:rPr>
                <w:b/>
                <w:i/>
                <w:color w:val="FFFFFF" w:themeColor="background1"/>
              </w:rPr>
            </w:pPr>
            <w:r w:rsidRPr="00C30E4A">
              <w:rPr>
                <w:b/>
                <w:i/>
                <w:color w:val="FFFFFF" w:themeColor="background1"/>
              </w:rPr>
              <w:t>Tecnología</w:t>
            </w:r>
          </w:p>
        </w:tc>
        <w:tc>
          <w:tcPr>
            <w:tcW w:w="6520" w:type="dxa"/>
            <w:shd w:val="pct25" w:color="auto" w:fill="808080"/>
            <w:vAlign w:val="center"/>
          </w:tcPr>
          <w:p w:rsidR="00876455" w:rsidRPr="00C30E4A" w:rsidRDefault="00876455" w:rsidP="001256A3">
            <w:pPr>
              <w:widowControl w:val="0"/>
              <w:jc w:val="center"/>
              <w:rPr>
                <w:b/>
                <w:i/>
                <w:color w:val="FFFFFF" w:themeColor="background1"/>
                <w:highlight w:val="lightGray"/>
              </w:rPr>
            </w:pPr>
            <w:r w:rsidRPr="00A30F41">
              <w:rPr>
                <w:b/>
                <w:i/>
                <w:color w:val="FFFFFF" w:themeColor="background1"/>
              </w:rPr>
              <w:t>Referencia</w:t>
            </w:r>
          </w:p>
        </w:tc>
      </w:tr>
      <w:tr w:rsidR="00876455" w:rsidRPr="00966D6B" w:rsidTr="00DF7A6C">
        <w:trPr>
          <w:trHeight w:val="391"/>
        </w:trPr>
        <w:tc>
          <w:tcPr>
            <w:tcW w:w="2835" w:type="dxa"/>
          </w:tcPr>
          <w:p w:rsidR="00876455" w:rsidRPr="00966D6B" w:rsidRDefault="00876455" w:rsidP="001256A3">
            <w:pPr>
              <w:widowControl w:val="0"/>
            </w:pPr>
            <w:r w:rsidRPr="00966D6B">
              <w:t>Apache CXF</w:t>
            </w:r>
          </w:p>
        </w:tc>
        <w:tc>
          <w:tcPr>
            <w:tcW w:w="6520" w:type="dxa"/>
          </w:tcPr>
          <w:p w:rsidR="00876455" w:rsidRPr="00966D6B" w:rsidRDefault="002E19D8" w:rsidP="001256A3">
            <w:pPr>
              <w:widowControl w:val="0"/>
            </w:pPr>
            <w:hyperlink r:id="rId26" w:history="1">
              <w:r w:rsidR="00876455" w:rsidRPr="00966D6B">
                <w:rPr>
                  <w:rStyle w:val="Hipervnculo"/>
                </w:rPr>
                <w:t>http://cxf.apache.org/</w:t>
              </w:r>
            </w:hyperlink>
          </w:p>
        </w:tc>
      </w:tr>
      <w:tr w:rsidR="00876455" w:rsidRPr="00966D6B" w:rsidTr="00DF7A6C">
        <w:tc>
          <w:tcPr>
            <w:tcW w:w="2835" w:type="dxa"/>
          </w:tcPr>
          <w:p w:rsidR="00876455" w:rsidRPr="00966D6B" w:rsidRDefault="00876455" w:rsidP="001256A3">
            <w:pPr>
              <w:widowControl w:val="0"/>
            </w:pPr>
            <w:r w:rsidRPr="00966D6B">
              <w:t>Spring</w:t>
            </w:r>
          </w:p>
        </w:tc>
        <w:tc>
          <w:tcPr>
            <w:tcW w:w="6520" w:type="dxa"/>
          </w:tcPr>
          <w:p w:rsidR="00876455" w:rsidRPr="00966D6B" w:rsidRDefault="002E19D8" w:rsidP="001256A3">
            <w:pPr>
              <w:widowControl w:val="0"/>
            </w:pPr>
            <w:hyperlink r:id="rId27" w:history="1">
              <w:r w:rsidR="00876455" w:rsidRPr="00966D6B">
                <w:rPr>
                  <w:rStyle w:val="Hipervnculo"/>
                </w:rPr>
                <w:t>http://www.springsource.org/</w:t>
              </w:r>
            </w:hyperlink>
          </w:p>
        </w:tc>
      </w:tr>
      <w:tr w:rsidR="00876455" w:rsidRPr="00B10E55" w:rsidTr="00DF7A6C">
        <w:tc>
          <w:tcPr>
            <w:tcW w:w="2835" w:type="dxa"/>
          </w:tcPr>
          <w:p w:rsidR="00876455" w:rsidRDefault="00876455" w:rsidP="001256A3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Spring Cache</w:t>
            </w:r>
          </w:p>
        </w:tc>
        <w:tc>
          <w:tcPr>
            <w:tcW w:w="6520" w:type="dxa"/>
          </w:tcPr>
          <w:p w:rsidR="00876455" w:rsidRPr="00CE0A4C" w:rsidRDefault="002E19D8" w:rsidP="001256A3">
            <w:pPr>
              <w:widowControl w:val="0"/>
              <w:rPr>
                <w:lang w:val="en-US"/>
              </w:rPr>
            </w:pPr>
            <w:hyperlink r:id="rId28" w:history="1">
              <w:r w:rsidR="00876455" w:rsidRPr="00CE0A4C">
                <w:rPr>
                  <w:rStyle w:val="Hipervnculo"/>
                  <w:lang w:val="en-US"/>
                </w:rPr>
                <w:t>http://static.springsource.org/spring/docs/3.1.x/spring-framework-reference/html/cache.html</w:t>
              </w:r>
            </w:hyperlink>
          </w:p>
        </w:tc>
      </w:tr>
      <w:tr w:rsidR="00876455" w:rsidRPr="00B10E55" w:rsidTr="00DF7A6C">
        <w:tc>
          <w:tcPr>
            <w:tcW w:w="2835" w:type="dxa"/>
          </w:tcPr>
          <w:p w:rsidR="00876455" w:rsidRDefault="00876455" w:rsidP="001256A3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Spring AOP</w:t>
            </w:r>
          </w:p>
        </w:tc>
        <w:tc>
          <w:tcPr>
            <w:tcW w:w="6520" w:type="dxa"/>
          </w:tcPr>
          <w:p w:rsidR="00876455" w:rsidRPr="00CE0A4C" w:rsidRDefault="002E19D8" w:rsidP="001256A3">
            <w:pPr>
              <w:widowControl w:val="0"/>
              <w:rPr>
                <w:lang w:val="en-US"/>
              </w:rPr>
            </w:pPr>
            <w:hyperlink r:id="rId29" w:history="1">
              <w:r w:rsidR="00876455" w:rsidRPr="00CE0A4C">
                <w:rPr>
                  <w:rStyle w:val="Hipervnculo"/>
                  <w:lang w:val="en-US"/>
                </w:rPr>
                <w:t>http://static.springsource.org/spring/docs/3.1.x/spring-framework-reference/html/aop.html</w:t>
              </w:r>
            </w:hyperlink>
          </w:p>
        </w:tc>
      </w:tr>
      <w:tr w:rsidR="00154430" w:rsidRPr="00B10E55" w:rsidTr="00DF7A6C">
        <w:tc>
          <w:tcPr>
            <w:tcW w:w="2835" w:type="dxa"/>
          </w:tcPr>
          <w:p w:rsidR="00154430" w:rsidRDefault="00154430" w:rsidP="001256A3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Spring Data</w:t>
            </w:r>
          </w:p>
        </w:tc>
        <w:tc>
          <w:tcPr>
            <w:tcW w:w="6520" w:type="dxa"/>
          </w:tcPr>
          <w:p w:rsidR="00E66E20" w:rsidRPr="00337B6E" w:rsidRDefault="002E19D8" w:rsidP="001256A3">
            <w:pPr>
              <w:widowControl w:val="0"/>
              <w:rPr>
                <w:lang w:val="en-US"/>
              </w:rPr>
            </w:pPr>
            <w:hyperlink r:id="rId30" w:history="1">
              <w:r w:rsidR="00E66E20" w:rsidRPr="00337B6E">
                <w:rPr>
                  <w:rStyle w:val="Hipervnculo"/>
                  <w:lang w:val="en-US"/>
                </w:rPr>
                <w:t>http://projects.spring.io/spring-data/</w:t>
              </w:r>
            </w:hyperlink>
          </w:p>
        </w:tc>
      </w:tr>
      <w:tr w:rsidR="00876455" w:rsidRPr="00A43A42" w:rsidTr="00DF7A6C">
        <w:tc>
          <w:tcPr>
            <w:tcW w:w="2835" w:type="dxa"/>
          </w:tcPr>
          <w:p w:rsidR="00876455" w:rsidRDefault="00876455" w:rsidP="001256A3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Memcached</w:t>
            </w:r>
            <w:proofErr w:type="spellEnd"/>
          </w:p>
        </w:tc>
        <w:tc>
          <w:tcPr>
            <w:tcW w:w="6520" w:type="dxa"/>
          </w:tcPr>
          <w:p w:rsidR="00876455" w:rsidRDefault="002E19D8" w:rsidP="001256A3">
            <w:pPr>
              <w:widowControl w:val="0"/>
            </w:pPr>
            <w:hyperlink r:id="rId31" w:history="1">
              <w:r w:rsidR="00876455">
                <w:rPr>
                  <w:rStyle w:val="Hipervnculo"/>
                </w:rPr>
                <w:t>http://memcached.org/</w:t>
              </w:r>
            </w:hyperlink>
          </w:p>
        </w:tc>
      </w:tr>
      <w:tr w:rsidR="00A30F41" w:rsidRPr="00A43A42" w:rsidTr="00DF7A6C">
        <w:tc>
          <w:tcPr>
            <w:tcW w:w="2835" w:type="dxa"/>
          </w:tcPr>
          <w:p w:rsidR="00A30F41" w:rsidRDefault="00A30F41" w:rsidP="001256A3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Hazelcast</w:t>
            </w:r>
            <w:proofErr w:type="spellEnd"/>
          </w:p>
        </w:tc>
        <w:tc>
          <w:tcPr>
            <w:tcW w:w="6520" w:type="dxa"/>
          </w:tcPr>
          <w:p w:rsidR="00A30F41" w:rsidRDefault="002E19D8" w:rsidP="001256A3">
            <w:pPr>
              <w:widowControl w:val="0"/>
            </w:pPr>
            <w:hyperlink r:id="rId32" w:history="1">
              <w:r w:rsidR="00A30F41" w:rsidRPr="00624873">
                <w:rPr>
                  <w:rStyle w:val="Hipervnculo"/>
                </w:rPr>
                <w:t>http://www.hazelcast.com</w:t>
              </w:r>
            </w:hyperlink>
          </w:p>
        </w:tc>
      </w:tr>
      <w:tr w:rsidR="00876455" w:rsidRPr="00A43A42" w:rsidTr="00DF7A6C">
        <w:tc>
          <w:tcPr>
            <w:tcW w:w="2835" w:type="dxa"/>
          </w:tcPr>
          <w:p w:rsidR="00876455" w:rsidRDefault="00876455" w:rsidP="001256A3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HAProxy</w:t>
            </w:r>
            <w:proofErr w:type="spellEnd"/>
          </w:p>
        </w:tc>
        <w:tc>
          <w:tcPr>
            <w:tcW w:w="6520" w:type="dxa"/>
          </w:tcPr>
          <w:p w:rsidR="00876455" w:rsidRDefault="002E19D8" w:rsidP="001256A3">
            <w:pPr>
              <w:widowControl w:val="0"/>
            </w:pPr>
            <w:hyperlink r:id="rId33" w:history="1">
              <w:r w:rsidR="00876455">
                <w:rPr>
                  <w:rStyle w:val="Hipervnculo"/>
                </w:rPr>
                <w:t>http://haproxy.1wt.eu/</w:t>
              </w:r>
            </w:hyperlink>
          </w:p>
        </w:tc>
      </w:tr>
      <w:tr w:rsidR="00BA5DF2" w:rsidRPr="00A43A42" w:rsidTr="00DF7A6C">
        <w:tc>
          <w:tcPr>
            <w:tcW w:w="2835" w:type="dxa"/>
          </w:tcPr>
          <w:p w:rsidR="00BA5DF2" w:rsidRDefault="00BA5DF2" w:rsidP="001256A3">
            <w:pPr>
              <w:widowControl w:val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AngularJS</w:t>
            </w:r>
            <w:proofErr w:type="spellEnd"/>
          </w:p>
        </w:tc>
        <w:tc>
          <w:tcPr>
            <w:tcW w:w="6520" w:type="dxa"/>
          </w:tcPr>
          <w:p w:rsidR="00542B6D" w:rsidRDefault="002E19D8" w:rsidP="001256A3">
            <w:pPr>
              <w:widowControl w:val="0"/>
            </w:pPr>
            <w:hyperlink r:id="rId34" w:history="1">
              <w:r w:rsidR="00542B6D" w:rsidRPr="00F63E5C">
                <w:rPr>
                  <w:rStyle w:val="Hipervnculo"/>
                </w:rPr>
                <w:t>https://angularjs.org</w:t>
              </w:r>
            </w:hyperlink>
          </w:p>
        </w:tc>
      </w:tr>
    </w:tbl>
    <w:p w:rsidR="00B37BDD" w:rsidRDefault="00B37BDD" w:rsidP="001256A3">
      <w:pPr>
        <w:pStyle w:val="TextoNivel2"/>
        <w:keepNext w:val="0"/>
        <w:keepLines w:val="0"/>
        <w:widowControl w:val="0"/>
        <w:spacing w:after="0" w:line="240" w:lineRule="auto"/>
        <w:ind w:left="794"/>
        <w:rPr>
          <w:b/>
          <w:i/>
        </w:rPr>
      </w:pPr>
    </w:p>
    <w:p w:rsidR="00876455" w:rsidRPr="008A48B9" w:rsidRDefault="00876455" w:rsidP="001256A3">
      <w:pPr>
        <w:pStyle w:val="TextoNivel2"/>
        <w:keepNext w:val="0"/>
        <w:keepLines w:val="0"/>
        <w:widowControl w:val="0"/>
        <w:spacing w:after="120"/>
        <w:ind w:left="794"/>
      </w:pPr>
      <w:r w:rsidRPr="008A48B9">
        <w:rPr>
          <w:b/>
          <w:i/>
        </w:rPr>
        <w:t>Aclaración</w:t>
      </w:r>
      <w:r w:rsidRPr="008A48B9">
        <w:t xml:space="preserve">: la presente lista es a título informativo, ya que por necesidades que se presenten en la ejecución del proyecto, esta lista puede variar, y llegándose a utilizar otros </w:t>
      </w:r>
      <w:proofErr w:type="spellStart"/>
      <w:r w:rsidRPr="008A48B9">
        <w:t>frameworks</w:t>
      </w:r>
      <w:proofErr w:type="spellEnd"/>
      <w:r w:rsidRPr="008A48B9">
        <w:t xml:space="preserve"> de código abierto, en reemplazo de los actuales, o para el soporte de nuevas funcionalidades.</w:t>
      </w:r>
    </w:p>
    <w:p w:rsidR="002F587B" w:rsidRDefault="002F587B">
      <w:pPr>
        <w:jc w:val="left"/>
        <w:rPr>
          <w:rFonts w:ascii="Calibri" w:hAnsi="Calibri" w:cs="Calibri"/>
          <w:b/>
          <w:spacing w:val="20"/>
          <w:sz w:val="24"/>
        </w:rPr>
      </w:pPr>
      <w:bookmarkStart w:id="27" w:name="_Ambientes_Operacionales"/>
      <w:bookmarkEnd w:id="27"/>
      <w:r>
        <w:rPr>
          <w:rFonts w:ascii="Calibri" w:hAnsi="Calibri" w:cs="Calibri"/>
          <w:spacing w:val="20"/>
          <w:sz w:val="24"/>
        </w:rPr>
        <w:br w:type="page"/>
      </w:r>
    </w:p>
    <w:p w:rsidR="008A7DDE" w:rsidRDefault="008A7DDE" w:rsidP="00FE27CB">
      <w:pPr>
        <w:pStyle w:val="Ttulo1"/>
        <w:numPr>
          <w:ilvl w:val="0"/>
          <w:numId w:val="1"/>
        </w:numPr>
        <w:spacing w:before="120" w:line="360" w:lineRule="auto"/>
        <w:ind w:left="357" w:hanging="357"/>
        <w:jc w:val="left"/>
        <w:rPr>
          <w:rFonts w:ascii="Calibri" w:hAnsi="Calibri" w:cs="Calibri"/>
          <w:spacing w:val="20"/>
          <w:sz w:val="24"/>
        </w:rPr>
      </w:pPr>
      <w:bookmarkStart w:id="28" w:name="_Toc391622708"/>
      <w:r w:rsidRPr="00FE27CB">
        <w:rPr>
          <w:rFonts w:ascii="Calibri" w:hAnsi="Calibri" w:cs="Calibri"/>
          <w:spacing w:val="20"/>
          <w:sz w:val="24"/>
        </w:rPr>
        <w:lastRenderedPageBreak/>
        <w:t>Ambientes Operacionales</w:t>
      </w:r>
      <w:bookmarkEnd w:id="28"/>
    </w:p>
    <w:p w:rsidR="005C7A70" w:rsidRDefault="005C7A70" w:rsidP="000B3894">
      <w:pPr>
        <w:pStyle w:val="Sangradetextonormal"/>
        <w:ind w:left="360"/>
      </w:pPr>
      <w:r>
        <w:t>El sistema se ejecutará en los siguientes ambientes operacionales:</w:t>
      </w:r>
    </w:p>
    <w:p w:rsidR="001E2E09" w:rsidRPr="00146885" w:rsidRDefault="001E2E09" w:rsidP="000D7AC9">
      <w:pPr>
        <w:pStyle w:val="TextoNivel1"/>
        <w:numPr>
          <w:ilvl w:val="0"/>
          <w:numId w:val="27"/>
        </w:numPr>
        <w:rPr>
          <w:i/>
          <w:u w:val="single"/>
        </w:rPr>
      </w:pPr>
      <w:r w:rsidRPr="00146885">
        <w:rPr>
          <w:i/>
          <w:u w:val="single"/>
        </w:rPr>
        <w:t>Usuario web:</w:t>
      </w:r>
    </w:p>
    <w:p w:rsidR="001E2E09" w:rsidRDefault="001E2E09" w:rsidP="00F906DB">
      <w:pPr>
        <w:pStyle w:val="TextoNivel1"/>
        <w:numPr>
          <w:ilvl w:val="0"/>
          <w:numId w:val="0"/>
        </w:numPr>
        <w:ind w:left="1512"/>
      </w:pPr>
      <w:r>
        <w:t>Usuario de la solución (</w:t>
      </w:r>
      <w:r w:rsidRPr="00E8278E">
        <w:rPr>
          <w:i/>
        </w:rPr>
        <w:t>Alumno</w:t>
      </w:r>
      <w:r>
        <w:t xml:space="preserve">, </w:t>
      </w:r>
      <w:r w:rsidRPr="00E8278E">
        <w:rPr>
          <w:i/>
        </w:rPr>
        <w:t>Tutor</w:t>
      </w:r>
      <w:r>
        <w:t xml:space="preserve">, </w:t>
      </w:r>
      <w:r w:rsidRPr="00E8278E">
        <w:rPr>
          <w:i/>
        </w:rPr>
        <w:t>Psicólogo</w:t>
      </w:r>
      <w:r>
        <w:t xml:space="preserve">, </w:t>
      </w:r>
      <w:r w:rsidRPr="00E8278E">
        <w:rPr>
          <w:i/>
        </w:rPr>
        <w:t>Administrador</w:t>
      </w:r>
      <w:r>
        <w:t>) con estación de trabajo con conectividad por LAN o Internet, y capaz de ejecutar</w:t>
      </w:r>
      <w:r w:rsidR="00D00DA2">
        <w:t xml:space="preserve">se con el </w:t>
      </w:r>
      <w:r>
        <w:t>siguiente</w:t>
      </w:r>
      <w:r w:rsidR="00D00DA2">
        <w:t xml:space="preserve"> navegador</w:t>
      </w:r>
      <w:r>
        <w:t>:</w:t>
      </w:r>
    </w:p>
    <w:p w:rsidR="001E2E09" w:rsidRDefault="001E2E09" w:rsidP="007E5330">
      <w:pPr>
        <w:pStyle w:val="TextoNivel1"/>
        <w:ind w:left="2268"/>
      </w:pPr>
      <w:proofErr w:type="spellStart"/>
      <w:r w:rsidRPr="00E923C8">
        <w:rPr>
          <w:b/>
          <w:i/>
        </w:rPr>
        <w:t>Mozilla</w:t>
      </w:r>
      <w:proofErr w:type="spellEnd"/>
      <w:r w:rsidRPr="00E923C8">
        <w:rPr>
          <w:b/>
          <w:i/>
        </w:rPr>
        <w:t xml:space="preserve"> </w:t>
      </w:r>
      <w:proofErr w:type="spellStart"/>
      <w:r w:rsidRPr="00E923C8">
        <w:rPr>
          <w:b/>
          <w:i/>
        </w:rPr>
        <w:t>Firefox</w:t>
      </w:r>
      <w:proofErr w:type="spellEnd"/>
      <w:r>
        <w:t xml:space="preserve"> 1</w:t>
      </w:r>
      <w:r w:rsidR="00D00DA2">
        <w:t>6</w:t>
      </w:r>
      <w:r>
        <w:t xml:space="preserve"> o superior</w:t>
      </w:r>
    </w:p>
    <w:p w:rsidR="005C7A70" w:rsidRPr="00146885" w:rsidRDefault="005C7A70" w:rsidP="000D7AC9">
      <w:pPr>
        <w:pStyle w:val="TextoNivel1"/>
        <w:numPr>
          <w:ilvl w:val="0"/>
          <w:numId w:val="27"/>
        </w:numPr>
        <w:rPr>
          <w:i/>
          <w:u w:val="single"/>
        </w:rPr>
      </w:pPr>
      <w:r w:rsidRPr="00146885">
        <w:rPr>
          <w:i/>
          <w:u w:val="single"/>
        </w:rPr>
        <w:t>Servidor</w:t>
      </w:r>
      <w:r w:rsidR="001E2E09" w:rsidRPr="00146885">
        <w:rPr>
          <w:i/>
          <w:u w:val="single"/>
        </w:rPr>
        <w:t>:</w:t>
      </w:r>
    </w:p>
    <w:p w:rsidR="005A6858" w:rsidRPr="00E33BC3" w:rsidRDefault="005A6858" w:rsidP="000D7AC9">
      <w:pPr>
        <w:pStyle w:val="TextoNivel1"/>
        <w:rPr>
          <w:i/>
          <w:u w:val="single"/>
        </w:rPr>
      </w:pPr>
      <w:r w:rsidRPr="00E33BC3">
        <w:rPr>
          <w:i/>
          <w:u w:val="single"/>
        </w:rPr>
        <w:t>De aplicaciones:</w:t>
      </w:r>
    </w:p>
    <w:p w:rsidR="00C67A2E" w:rsidRPr="00E33BC3" w:rsidRDefault="005046F4" w:rsidP="000D7AC9">
      <w:pPr>
        <w:pStyle w:val="TextoNivel1"/>
        <w:numPr>
          <w:ilvl w:val="2"/>
          <w:numId w:val="27"/>
        </w:numPr>
        <w:rPr>
          <w:i/>
          <w:u w:val="single"/>
        </w:rPr>
      </w:pPr>
      <w:proofErr w:type="spellStart"/>
      <w:r w:rsidRPr="00E33BC3">
        <w:rPr>
          <w:i/>
          <w:u w:val="single"/>
        </w:rPr>
        <w:t>Frontend</w:t>
      </w:r>
      <w:proofErr w:type="spellEnd"/>
      <w:r w:rsidRPr="00E33BC3">
        <w:rPr>
          <w:i/>
          <w:u w:val="single"/>
        </w:rPr>
        <w:t>:</w:t>
      </w:r>
    </w:p>
    <w:p w:rsidR="00CB46A9" w:rsidRPr="00C67A2E" w:rsidRDefault="00CB46A9" w:rsidP="00C67A2E">
      <w:pPr>
        <w:pStyle w:val="TextoNivel1"/>
        <w:numPr>
          <w:ilvl w:val="0"/>
          <w:numId w:val="0"/>
        </w:numPr>
        <w:ind w:left="2592"/>
        <w:rPr>
          <w:i/>
          <w:u w:val="single"/>
        </w:rPr>
      </w:pPr>
      <w:r>
        <w:t>El sistema operativo soporte d</w:t>
      </w:r>
      <w:r w:rsidRPr="00D972CB">
        <w:t>eberá ser alg</w:t>
      </w:r>
      <w:r>
        <w:t>uno</w:t>
      </w:r>
      <w:r w:rsidRPr="00D972CB">
        <w:t xml:space="preserve"> para el cual se </w:t>
      </w:r>
      <w:r>
        <w:t xml:space="preserve">pueda </w:t>
      </w:r>
      <w:r w:rsidRPr="00FF4236">
        <w:t xml:space="preserve">disponer de instalación de motor de base de datos </w:t>
      </w:r>
      <w:proofErr w:type="spellStart"/>
      <w:r w:rsidRPr="00C67A2E">
        <w:rPr>
          <w:b/>
          <w:i/>
        </w:rPr>
        <w:t>MySQL</w:t>
      </w:r>
      <w:proofErr w:type="spellEnd"/>
      <w:r w:rsidRPr="00C67A2E">
        <w:rPr>
          <w:b/>
          <w:i/>
        </w:rPr>
        <w:t xml:space="preserve"> 5.5</w:t>
      </w:r>
      <w:r w:rsidRPr="00FF4236">
        <w:t xml:space="preserve"> o super</w:t>
      </w:r>
      <w:r>
        <w:t>ior</w:t>
      </w:r>
    </w:p>
    <w:p w:rsidR="00C67A2E" w:rsidRPr="003C7284" w:rsidRDefault="005046F4" w:rsidP="000D7AC9">
      <w:pPr>
        <w:pStyle w:val="TextoNivel1"/>
        <w:numPr>
          <w:ilvl w:val="2"/>
          <w:numId w:val="27"/>
        </w:numPr>
        <w:rPr>
          <w:i/>
          <w:u w:val="single"/>
        </w:rPr>
      </w:pPr>
      <w:proofErr w:type="spellStart"/>
      <w:r w:rsidRPr="003C7284">
        <w:rPr>
          <w:i/>
          <w:u w:val="single"/>
        </w:rPr>
        <w:t>Backend</w:t>
      </w:r>
      <w:proofErr w:type="spellEnd"/>
      <w:r w:rsidRPr="003C7284">
        <w:rPr>
          <w:i/>
          <w:u w:val="single"/>
        </w:rPr>
        <w:t>:</w:t>
      </w:r>
    </w:p>
    <w:p w:rsidR="00E8152F" w:rsidRPr="00E8152F" w:rsidRDefault="00E8152F" w:rsidP="00C67A2E">
      <w:pPr>
        <w:pStyle w:val="TextoNivel1"/>
        <w:numPr>
          <w:ilvl w:val="0"/>
          <w:numId w:val="0"/>
        </w:numPr>
        <w:ind w:left="2592"/>
      </w:pPr>
      <w:r>
        <w:t>El sistema operativo soporte d</w:t>
      </w:r>
      <w:r w:rsidRPr="00D972CB">
        <w:t>eberá ser alg</w:t>
      </w:r>
      <w:r>
        <w:t>uno</w:t>
      </w:r>
      <w:r w:rsidRPr="00D972CB">
        <w:t xml:space="preserve"> para el cual se </w:t>
      </w:r>
      <w:r>
        <w:t xml:space="preserve">pueda </w:t>
      </w:r>
      <w:r w:rsidRPr="00FF4236">
        <w:t xml:space="preserve">disponer de </w:t>
      </w:r>
      <w:r w:rsidR="00656EF5">
        <w:t xml:space="preserve">una </w:t>
      </w:r>
      <w:r w:rsidR="00F820B2">
        <w:t>máquina</w:t>
      </w:r>
      <w:r w:rsidR="00656EF5">
        <w:t xml:space="preserve"> virtual </w:t>
      </w:r>
      <w:r w:rsidR="00656EF5" w:rsidRPr="00C67A2E">
        <w:rPr>
          <w:b/>
          <w:i/>
        </w:rPr>
        <w:t>Java</w:t>
      </w:r>
      <w:r w:rsidR="00656EF5">
        <w:t xml:space="preserve"> (</w:t>
      </w:r>
      <w:r w:rsidR="00656EF5" w:rsidRPr="00C67A2E">
        <w:rPr>
          <w:b/>
          <w:i/>
        </w:rPr>
        <w:t>JVM</w:t>
      </w:r>
      <w:r w:rsidR="00656EF5">
        <w:t xml:space="preserve">), preferentemente </w:t>
      </w:r>
      <w:r w:rsidR="00656EF5" w:rsidRPr="00C67A2E">
        <w:rPr>
          <w:b/>
          <w:i/>
        </w:rPr>
        <w:t>Oracle JVM</w:t>
      </w:r>
      <w:r w:rsidR="00656EF5">
        <w:t xml:space="preserve">, cuya versión sea equivalente a </w:t>
      </w:r>
      <w:r w:rsidR="00656EF5" w:rsidRPr="00C67A2E">
        <w:rPr>
          <w:b/>
          <w:i/>
        </w:rPr>
        <w:t>Java 6</w:t>
      </w:r>
      <w:r w:rsidR="00656EF5">
        <w:t xml:space="preserve"> o superior.</w:t>
      </w:r>
    </w:p>
    <w:p w:rsidR="00DC11B2" w:rsidRPr="00C80E5B" w:rsidRDefault="005A6858" w:rsidP="00DC11B2">
      <w:pPr>
        <w:pStyle w:val="TextoNivel1"/>
        <w:rPr>
          <w:i/>
          <w:u w:val="single"/>
        </w:rPr>
      </w:pPr>
      <w:r w:rsidRPr="00C80E5B">
        <w:rPr>
          <w:i/>
          <w:u w:val="single"/>
        </w:rPr>
        <w:t>De BBDD:</w:t>
      </w:r>
    </w:p>
    <w:p w:rsidR="002B76EB" w:rsidRPr="002B76EB" w:rsidRDefault="002B76EB" w:rsidP="00DC11B2">
      <w:pPr>
        <w:pStyle w:val="TextoNivel1"/>
        <w:numPr>
          <w:ilvl w:val="0"/>
          <w:numId w:val="0"/>
        </w:numPr>
        <w:ind w:left="1872"/>
      </w:pPr>
      <w:r>
        <w:t>El sistema operativo soporte d</w:t>
      </w:r>
      <w:r w:rsidRPr="00D972CB">
        <w:t>eberá ser alg</w:t>
      </w:r>
      <w:r>
        <w:t>uno</w:t>
      </w:r>
      <w:r w:rsidRPr="00D972CB">
        <w:t xml:space="preserve"> para el cual se </w:t>
      </w:r>
      <w:r>
        <w:t xml:space="preserve">pueda </w:t>
      </w:r>
      <w:r w:rsidRPr="00FF4236">
        <w:t xml:space="preserve">disponer de instalación de motor de base de datos </w:t>
      </w:r>
      <w:proofErr w:type="spellStart"/>
      <w:r w:rsidRPr="002B76EB">
        <w:rPr>
          <w:b/>
          <w:i/>
        </w:rPr>
        <w:t>MySQL</w:t>
      </w:r>
      <w:proofErr w:type="spellEnd"/>
      <w:r w:rsidRPr="002B76EB">
        <w:rPr>
          <w:b/>
          <w:i/>
        </w:rPr>
        <w:t xml:space="preserve"> 5.5</w:t>
      </w:r>
      <w:r w:rsidRPr="00FF4236">
        <w:t xml:space="preserve"> o super</w:t>
      </w:r>
      <w:r>
        <w:t>ior.</w:t>
      </w:r>
    </w:p>
    <w:p w:rsidR="00D11E7A" w:rsidRPr="00D11E7A" w:rsidRDefault="005A6858" w:rsidP="000D7AC9">
      <w:pPr>
        <w:pStyle w:val="TextoNivel1"/>
        <w:rPr>
          <w:i/>
          <w:u w:val="single"/>
        </w:rPr>
      </w:pPr>
      <w:r w:rsidRPr="00D11E7A">
        <w:rPr>
          <w:i/>
          <w:u w:val="single"/>
        </w:rPr>
        <w:t>Balanceador de carga:</w:t>
      </w:r>
    </w:p>
    <w:p w:rsidR="00845A45" w:rsidRDefault="00307AE7" w:rsidP="00D11E7A">
      <w:pPr>
        <w:pStyle w:val="TextoNivel1"/>
        <w:numPr>
          <w:ilvl w:val="0"/>
          <w:numId w:val="0"/>
        </w:numPr>
        <w:ind w:left="1872"/>
      </w:pPr>
      <w:r>
        <w:t xml:space="preserve">Puede ser provisto por hardware tipo </w:t>
      </w:r>
      <w:r w:rsidRPr="00D11E7A">
        <w:rPr>
          <w:b/>
          <w:i/>
        </w:rPr>
        <w:t>F5</w:t>
      </w:r>
      <w:r>
        <w:t xml:space="preserve"> o por software. En caso de implementar</w:t>
      </w:r>
      <w:r w:rsidR="00845A45">
        <w:t>se por software, e</w:t>
      </w:r>
      <w:r>
        <w:t>l sistema operativo soporte d</w:t>
      </w:r>
      <w:r w:rsidRPr="00D972CB">
        <w:t>eberá ser alg</w:t>
      </w:r>
      <w:r>
        <w:t>uno</w:t>
      </w:r>
      <w:r w:rsidRPr="00D972CB">
        <w:t xml:space="preserve"> para el cual se </w:t>
      </w:r>
      <w:r>
        <w:t xml:space="preserve">pueda </w:t>
      </w:r>
      <w:r w:rsidRPr="00FF4236">
        <w:t>disponer de instalación</w:t>
      </w:r>
      <w:r>
        <w:t xml:space="preserve"> de</w:t>
      </w:r>
      <w:r w:rsidR="00845A45">
        <w:t>:</w:t>
      </w:r>
    </w:p>
    <w:p w:rsidR="00307AE7" w:rsidRPr="00520460" w:rsidRDefault="00307AE7" w:rsidP="000D7AC9">
      <w:pPr>
        <w:pStyle w:val="TextoNivel1"/>
        <w:numPr>
          <w:ilvl w:val="2"/>
          <w:numId w:val="27"/>
        </w:numPr>
      </w:pPr>
      <w:proofErr w:type="spellStart"/>
      <w:r w:rsidRPr="00520460">
        <w:rPr>
          <w:b/>
          <w:i/>
        </w:rPr>
        <w:t>HAProxy</w:t>
      </w:r>
      <w:proofErr w:type="spellEnd"/>
      <w:r w:rsidR="00845A45" w:rsidRPr="00520460">
        <w:t xml:space="preserve"> 1.4 o superior</w:t>
      </w:r>
      <w:r w:rsidR="002D2718">
        <w:t>.</w:t>
      </w:r>
    </w:p>
    <w:p w:rsidR="00845A45" w:rsidRPr="00520460" w:rsidRDefault="00845A45" w:rsidP="000D7AC9">
      <w:pPr>
        <w:pStyle w:val="TextoNivel1"/>
        <w:numPr>
          <w:ilvl w:val="2"/>
          <w:numId w:val="27"/>
        </w:numPr>
      </w:pPr>
      <w:r w:rsidRPr="00520460">
        <w:rPr>
          <w:b/>
          <w:i/>
        </w:rPr>
        <w:t>Apache Web Server</w:t>
      </w:r>
      <w:r w:rsidRPr="00520460">
        <w:t xml:space="preserve"> 2.4 o superior, configurado como proxy reverso.</w:t>
      </w:r>
    </w:p>
    <w:p w:rsidR="005A6858" w:rsidRPr="003B6744" w:rsidRDefault="005A6858" w:rsidP="000D7AC9">
      <w:pPr>
        <w:pStyle w:val="TextoNivel1"/>
        <w:rPr>
          <w:i/>
          <w:u w:val="single"/>
        </w:rPr>
      </w:pPr>
      <w:r w:rsidRPr="003B6744">
        <w:rPr>
          <w:i/>
          <w:u w:val="single"/>
        </w:rPr>
        <w:t>Servidor de cache:</w:t>
      </w:r>
    </w:p>
    <w:p w:rsidR="002D2718" w:rsidRDefault="00390FDA" w:rsidP="003B6744">
      <w:pPr>
        <w:pStyle w:val="TextoNivel1"/>
        <w:numPr>
          <w:ilvl w:val="0"/>
          <w:numId w:val="0"/>
        </w:numPr>
        <w:ind w:left="1872"/>
      </w:pPr>
      <w:r>
        <w:t>Solo en caso de ser necesaria su implementación. El sistema operativo soporte d</w:t>
      </w:r>
      <w:r w:rsidRPr="00D972CB">
        <w:t>eberá ser alg</w:t>
      </w:r>
      <w:r>
        <w:t>uno</w:t>
      </w:r>
      <w:r w:rsidRPr="00D972CB">
        <w:t xml:space="preserve"> para el cual se </w:t>
      </w:r>
      <w:r>
        <w:t xml:space="preserve">pueda </w:t>
      </w:r>
      <w:r w:rsidRPr="00FF4236">
        <w:t>disponer de instalación</w:t>
      </w:r>
      <w:r>
        <w:t xml:space="preserve"> de</w:t>
      </w:r>
      <w:r w:rsidR="002D2718">
        <w:t>:</w:t>
      </w:r>
    </w:p>
    <w:p w:rsidR="00390FDA" w:rsidRDefault="00390FDA" w:rsidP="000D7AC9">
      <w:pPr>
        <w:pStyle w:val="TextoNivel1"/>
        <w:numPr>
          <w:ilvl w:val="2"/>
          <w:numId w:val="27"/>
        </w:numPr>
      </w:pPr>
      <w:proofErr w:type="spellStart"/>
      <w:r w:rsidRPr="002D2718">
        <w:rPr>
          <w:b/>
          <w:i/>
        </w:rPr>
        <w:lastRenderedPageBreak/>
        <w:t>Memcached</w:t>
      </w:r>
      <w:proofErr w:type="spellEnd"/>
      <w:r>
        <w:t xml:space="preserve"> 1.4 o superior</w:t>
      </w:r>
      <w:r w:rsidR="00A55BC6">
        <w:t>.</w:t>
      </w:r>
    </w:p>
    <w:p w:rsidR="002D2718" w:rsidRDefault="002D2718" w:rsidP="000D7AC9">
      <w:pPr>
        <w:pStyle w:val="TextoNivel1"/>
        <w:numPr>
          <w:ilvl w:val="2"/>
          <w:numId w:val="27"/>
        </w:numPr>
      </w:pPr>
      <w:proofErr w:type="spellStart"/>
      <w:r w:rsidRPr="002D2718">
        <w:rPr>
          <w:b/>
          <w:i/>
        </w:rPr>
        <w:t>Hazelcast</w:t>
      </w:r>
      <w:proofErr w:type="spellEnd"/>
      <w:r w:rsidRPr="002D2718">
        <w:t xml:space="preserve"> 3.2 o superior.</w:t>
      </w:r>
    </w:p>
    <w:p w:rsidR="00A55BC6" w:rsidRDefault="00337E9F" w:rsidP="00527695">
      <w:pPr>
        <w:pStyle w:val="TextoNivel1"/>
        <w:numPr>
          <w:ilvl w:val="0"/>
          <w:numId w:val="0"/>
        </w:numPr>
        <w:ind w:left="1134"/>
        <w:rPr>
          <w:i/>
          <w:u w:val="single"/>
        </w:rPr>
      </w:pPr>
      <w:r>
        <w:t xml:space="preserve">Se sugiere la distribución </w:t>
      </w:r>
      <w:r w:rsidRPr="00C2417D">
        <w:rPr>
          <w:b/>
          <w:i/>
        </w:rPr>
        <w:t>Ubuntu Linux 12.04 LTS</w:t>
      </w:r>
      <w:r>
        <w:t xml:space="preserve">  como</w:t>
      </w:r>
      <w:r w:rsidR="00C2417D">
        <w:t xml:space="preserve"> operativo soporte </w:t>
      </w:r>
      <w:r>
        <w:t>a utilizar en</w:t>
      </w:r>
      <w:r w:rsidR="00C2417D">
        <w:t xml:space="preserve"> los servidores</w:t>
      </w:r>
      <w:r w:rsidR="00A55BC6">
        <w:t xml:space="preserve">. </w:t>
      </w:r>
    </w:p>
    <w:p w:rsidR="008A7DDE" w:rsidRPr="00105C28" w:rsidRDefault="005A6858" w:rsidP="00105C28">
      <w:pPr>
        <w:pStyle w:val="Sangradetextonormal"/>
        <w:ind w:left="360"/>
      </w:pPr>
      <w:r>
        <w:t>Las descripciones de los ambientes operaciones arriba mencionados son a titulo informativo, y puede variar según las necesidades que se presentaren durante la ejecución del proyecto.</w:t>
      </w:r>
      <w:r w:rsidR="008A7DDE" w:rsidRPr="00B23EBE">
        <w:rPr>
          <w:rFonts w:ascii="Calibri" w:hAnsi="Calibri" w:cs="Calibri"/>
          <w:i/>
          <w:vanish/>
          <w:color w:val="0070C0"/>
        </w:rPr>
        <w:t xml:space="preserve">[Los ambientes operacionales se desarrollan para facilitar la selección de las soluciones de componente de producto que, cuando están implementadas, satisfarán el uso previsto del producto.  </w:t>
      </w:r>
    </w:p>
    <w:p w:rsidR="00CE4539" w:rsidRDefault="00CE4539">
      <w:pPr>
        <w:jc w:val="left"/>
        <w:rPr>
          <w:rFonts w:ascii="Calibri" w:hAnsi="Calibri" w:cs="Calibri"/>
          <w:i/>
          <w:color w:val="0070C0"/>
        </w:rPr>
      </w:pPr>
      <w:r>
        <w:rPr>
          <w:rFonts w:ascii="Calibri" w:hAnsi="Calibri" w:cs="Calibri"/>
          <w:i/>
          <w:color w:val="0070C0"/>
        </w:rPr>
        <w:br w:type="page"/>
      </w:r>
    </w:p>
    <w:p w:rsidR="008A7DDE" w:rsidRPr="00B23EBE" w:rsidRDefault="008A7DDE" w:rsidP="00B23EBE">
      <w:pPr>
        <w:pStyle w:val="Sangradetextonormal"/>
        <w:spacing w:before="0"/>
        <w:ind w:left="0"/>
        <w:rPr>
          <w:rFonts w:ascii="Calibri" w:hAnsi="Calibri" w:cs="Calibri"/>
          <w:i/>
          <w:vanish/>
          <w:color w:val="0070C0"/>
        </w:rPr>
      </w:pPr>
      <w:r w:rsidRPr="00B23EBE">
        <w:rPr>
          <w:rFonts w:ascii="Calibri" w:hAnsi="Calibri" w:cs="Calibri"/>
          <w:i/>
          <w:vanish/>
          <w:color w:val="0070C0"/>
        </w:rPr>
        <w:lastRenderedPageBreak/>
        <w:t xml:space="preserve">En este punto se deberá </w:t>
      </w:r>
      <w:r w:rsidRPr="00163598">
        <w:rPr>
          <w:rFonts w:ascii="Calibri" w:hAnsi="Calibri" w:cs="Calibri"/>
          <w:i/>
          <w:vanish/>
          <w:color w:val="0070C0"/>
          <w:highlight w:val="yellow"/>
        </w:rPr>
        <w:t>documentar</w:t>
      </w:r>
      <w:r w:rsidR="00163598" w:rsidRPr="00163598">
        <w:rPr>
          <w:rFonts w:ascii="Calibri" w:hAnsi="Calibri" w:cs="Calibri"/>
          <w:i/>
          <w:vanish/>
          <w:color w:val="0070C0"/>
          <w:highlight w:val="yellow"/>
        </w:rPr>
        <w:t xml:space="preserve"> las reglas </w:t>
      </w:r>
      <w:r w:rsidR="00163598">
        <w:rPr>
          <w:rFonts w:ascii="Calibri" w:hAnsi="Calibri" w:cs="Calibri"/>
          <w:i/>
          <w:vanish/>
          <w:color w:val="0070C0"/>
          <w:highlight w:val="yellow"/>
        </w:rPr>
        <w:t xml:space="preserve">y funciones </w:t>
      </w:r>
      <w:r w:rsidR="00163598" w:rsidRPr="00163598">
        <w:rPr>
          <w:rFonts w:ascii="Calibri" w:hAnsi="Calibri" w:cs="Calibri"/>
          <w:i/>
          <w:vanish/>
          <w:color w:val="0070C0"/>
          <w:highlight w:val="yellow"/>
        </w:rPr>
        <w:t>de negocio y</w:t>
      </w:r>
      <w:r w:rsidRPr="00B23EBE">
        <w:rPr>
          <w:rFonts w:ascii="Calibri" w:hAnsi="Calibri" w:cs="Calibri"/>
          <w:i/>
          <w:vanish/>
          <w:color w:val="0070C0"/>
        </w:rPr>
        <w:t xml:space="preserve"> la interacción de los componentes de producto con el ambiente, los usuarios, y otros componentes de producto.  Deben ser documentados todos los modos y estados de la aplicación, para ser tenidos en cuenta durante el despliegue del producto,  operación, soporte, entrenamiento, y disposición.</w:t>
      </w:r>
    </w:p>
    <w:p w:rsidR="008A7DDE" w:rsidRPr="00B23EBE" w:rsidRDefault="008A7DDE" w:rsidP="00B23EBE">
      <w:pPr>
        <w:pStyle w:val="Sangradetextonormal"/>
        <w:spacing w:before="0"/>
        <w:ind w:left="0"/>
        <w:rPr>
          <w:rFonts w:ascii="Calibri" w:hAnsi="Calibri" w:cs="Calibri"/>
          <w:i/>
          <w:vanish/>
          <w:color w:val="0070C0"/>
        </w:rPr>
      </w:pPr>
      <w:r w:rsidRPr="00B23EBE">
        <w:rPr>
          <w:rFonts w:ascii="Calibri" w:hAnsi="Calibri" w:cs="Calibri"/>
          <w:i/>
          <w:vanish/>
          <w:color w:val="0070C0"/>
        </w:rPr>
        <w:t>El ambiente de cualquier componente de producto dado será influenciado por otros componentes de producto así como por el ambiente externo.</w:t>
      </w:r>
    </w:p>
    <w:p w:rsidR="008A7DDE" w:rsidRPr="00B23EBE" w:rsidRDefault="008A7DDE" w:rsidP="00B23EBE">
      <w:pPr>
        <w:pStyle w:val="Sangradetextonormal"/>
        <w:spacing w:before="0"/>
        <w:ind w:left="0"/>
        <w:rPr>
          <w:rFonts w:ascii="Calibri" w:hAnsi="Calibri" w:cs="Calibri"/>
          <w:i/>
          <w:vanish/>
          <w:color w:val="0070C0"/>
        </w:rPr>
      </w:pPr>
      <w:r w:rsidRPr="00B23EBE">
        <w:rPr>
          <w:rFonts w:ascii="Calibri" w:hAnsi="Calibri" w:cs="Calibri"/>
          <w:i/>
          <w:vanish/>
          <w:color w:val="0070C0"/>
        </w:rPr>
        <w:t>El término “Ambiente” puede referirse a una plataforma de hardware o un ambiente de software así como</w:t>
      </w:r>
      <w:r w:rsidR="00163598">
        <w:rPr>
          <w:rFonts w:ascii="Calibri" w:hAnsi="Calibri" w:cs="Calibri"/>
          <w:i/>
          <w:vanish/>
          <w:color w:val="0070C0"/>
        </w:rPr>
        <w:t xml:space="preserve"> a </w:t>
      </w:r>
      <w:r w:rsidRPr="00B23EBE">
        <w:rPr>
          <w:rFonts w:ascii="Calibri" w:hAnsi="Calibri" w:cs="Calibri"/>
          <w:i/>
          <w:vanish/>
          <w:color w:val="0070C0"/>
        </w:rPr>
        <w:t>un sistema operativo particular</w:t>
      </w:r>
      <w:r w:rsidR="00163598" w:rsidRPr="00163598">
        <w:rPr>
          <w:rFonts w:ascii="Calibri" w:hAnsi="Calibri" w:cs="Calibri"/>
          <w:i/>
          <w:vanish/>
          <w:color w:val="0070C0"/>
          <w:highlight w:val="yellow"/>
        </w:rPr>
        <w:t>, características de los usuarios, operaciones, reglas y funciones de negocio que deben considerarse al momento de operar la aplicación.</w:t>
      </w:r>
      <w:r w:rsidRPr="00B23EBE">
        <w:rPr>
          <w:rFonts w:ascii="Calibri" w:hAnsi="Calibri" w:cs="Calibri"/>
          <w:i/>
          <w:vanish/>
          <w:color w:val="0070C0"/>
        </w:rPr>
        <w:t>]</w:t>
      </w:r>
    </w:p>
    <w:p w:rsidR="008A7DDE" w:rsidRDefault="008A7DDE" w:rsidP="00FE27CB">
      <w:pPr>
        <w:pStyle w:val="Ttulo1"/>
        <w:numPr>
          <w:ilvl w:val="0"/>
          <w:numId w:val="1"/>
        </w:numPr>
        <w:spacing w:before="120" w:line="360" w:lineRule="auto"/>
        <w:ind w:left="357" w:hanging="357"/>
        <w:jc w:val="left"/>
        <w:rPr>
          <w:rFonts w:ascii="Calibri" w:hAnsi="Calibri" w:cs="Calibri"/>
          <w:spacing w:val="20"/>
          <w:sz w:val="24"/>
        </w:rPr>
      </w:pPr>
      <w:bookmarkStart w:id="29" w:name="_Toc391622709"/>
      <w:r w:rsidRPr="00FE27CB">
        <w:rPr>
          <w:rFonts w:ascii="Calibri" w:hAnsi="Calibri" w:cs="Calibri"/>
          <w:spacing w:val="20"/>
          <w:sz w:val="24"/>
        </w:rPr>
        <w:t>Convenciones</w:t>
      </w:r>
      <w:bookmarkEnd w:id="29"/>
    </w:p>
    <w:p w:rsidR="00F07A50" w:rsidRPr="00F07A50" w:rsidRDefault="00F07A50" w:rsidP="00A55177">
      <w:pPr>
        <w:pStyle w:val="Sangradetextonormal"/>
        <w:ind w:left="360"/>
      </w:pPr>
      <w:r>
        <w:t>A continuación se detallan las convenciones a aplicar durante la construcción del producto.</w:t>
      </w:r>
    </w:p>
    <w:p w:rsidR="008A7DDE" w:rsidRPr="00A760CD" w:rsidRDefault="008A7DDE" w:rsidP="0090015A">
      <w:pPr>
        <w:pStyle w:val="Sangradetextonormal"/>
        <w:spacing w:before="0" w:after="120"/>
        <w:ind w:left="0"/>
        <w:rPr>
          <w:rFonts w:ascii="Calibri" w:hAnsi="Calibri" w:cs="Calibri"/>
          <w:i/>
          <w:vanish/>
          <w:color w:val="0070C0"/>
          <w:u w:val="single"/>
        </w:rPr>
      </w:pPr>
      <w:r w:rsidRPr="00A760CD">
        <w:rPr>
          <w:rFonts w:ascii="Calibri" w:hAnsi="Calibri" w:cs="Calibri"/>
          <w:i/>
          <w:vanish/>
          <w:color w:val="0070C0"/>
          <w:u w:val="single"/>
        </w:rPr>
        <w:t>[En esta sección se deben detallar guías, decisiones y/o sugerencias, que el Arquitecto considere necesario explicar o comunicar a los diseñadores y desarrolladores. Estas decisiones o sugerencias pueden referirse a los siguientes puntos:</w:t>
      </w:r>
    </w:p>
    <w:p w:rsidR="001E4DCD" w:rsidRPr="00A760CD" w:rsidRDefault="0095042F" w:rsidP="000D7AC9">
      <w:pPr>
        <w:pStyle w:val="TextoNivel1"/>
        <w:numPr>
          <w:ilvl w:val="0"/>
          <w:numId w:val="23"/>
        </w:numPr>
        <w:rPr>
          <w:i/>
          <w:u w:val="single"/>
        </w:rPr>
      </w:pPr>
      <w:r w:rsidRPr="00A760CD">
        <w:rPr>
          <w:i/>
          <w:u w:val="single"/>
        </w:rPr>
        <w:t>Documentación</w:t>
      </w:r>
      <w:r w:rsidR="001E4DCD" w:rsidRPr="00A760CD">
        <w:rPr>
          <w:i/>
          <w:u w:val="single"/>
        </w:rPr>
        <w:t xml:space="preserve"> de diseño:</w:t>
      </w:r>
    </w:p>
    <w:p w:rsidR="00335F3B" w:rsidRPr="00335F3B" w:rsidRDefault="00335F3B" w:rsidP="000918DC">
      <w:pPr>
        <w:pStyle w:val="TextoNivel1"/>
        <w:numPr>
          <w:ilvl w:val="0"/>
          <w:numId w:val="0"/>
        </w:numPr>
        <w:ind w:left="1512"/>
      </w:pPr>
      <w:r w:rsidRPr="00335F3B">
        <w:t>De se</w:t>
      </w:r>
      <w:r w:rsidR="003E1506">
        <w:t>r</w:t>
      </w:r>
      <w:r w:rsidRPr="00335F3B">
        <w:t xml:space="preserve"> necesario se generará un documento de diseño, solo en el caso que debido a la alta complejidad de algún modulo o componente así lo amerite.</w:t>
      </w:r>
    </w:p>
    <w:p w:rsidR="00335F3B" w:rsidRPr="00A760CD" w:rsidRDefault="0095042F" w:rsidP="000D7AC9">
      <w:pPr>
        <w:pStyle w:val="TextoNivel1"/>
        <w:numPr>
          <w:ilvl w:val="0"/>
          <w:numId w:val="23"/>
        </w:numPr>
        <w:rPr>
          <w:i/>
          <w:u w:val="single"/>
        </w:rPr>
      </w:pPr>
      <w:r w:rsidRPr="00A760CD">
        <w:rPr>
          <w:i/>
          <w:u w:val="single"/>
        </w:rPr>
        <w:t>Convenciones</w:t>
      </w:r>
      <w:r w:rsidR="001E4DCD" w:rsidRPr="00A760CD">
        <w:rPr>
          <w:i/>
          <w:u w:val="single"/>
        </w:rPr>
        <w:t xml:space="preserve"> de codificación:</w:t>
      </w:r>
    </w:p>
    <w:p w:rsidR="001E4DCD" w:rsidRPr="001E4DCD" w:rsidRDefault="001E4DCD" w:rsidP="000918DC">
      <w:pPr>
        <w:pStyle w:val="TextoNivel1"/>
        <w:numPr>
          <w:ilvl w:val="0"/>
          <w:numId w:val="0"/>
        </w:numPr>
        <w:ind w:left="1512"/>
      </w:pPr>
      <w:r w:rsidRPr="001E4DCD">
        <w:t xml:space="preserve">Las conversiones de programación Java para el desarrollo del lado servidor serán las definidas en </w:t>
      </w:r>
      <w:hyperlink w:anchor="_Referencias" w:history="1">
        <w:proofErr w:type="spellStart"/>
        <w:r w:rsidRPr="001519B6">
          <w:rPr>
            <w:rStyle w:val="Hipervnculo"/>
            <w:i/>
            <w:sz w:val="24"/>
          </w:rPr>
          <w:t>Code</w:t>
        </w:r>
        <w:proofErr w:type="spellEnd"/>
        <w:r w:rsidRPr="001519B6">
          <w:rPr>
            <w:rStyle w:val="Hipervnculo"/>
            <w:i/>
            <w:sz w:val="24"/>
          </w:rPr>
          <w:t xml:space="preserve"> </w:t>
        </w:r>
        <w:proofErr w:type="spellStart"/>
        <w:r w:rsidRPr="001519B6">
          <w:rPr>
            <w:rStyle w:val="Hipervnculo"/>
            <w:i/>
            <w:sz w:val="24"/>
          </w:rPr>
          <w:t>Conventions</w:t>
        </w:r>
        <w:proofErr w:type="spellEnd"/>
        <w:r w:rsidRPr="001519B6">
          <w:rPr>
            <w:rStyle w:val="Hipervnculo"/>
            <w:i/>
            <w:sz w:val="24"/>
          </w:rPr>
          <w:t xml:space="preserve"> </w:t>
        </w:r>
        <w:proofErr w:type="spellStart"/>
        <w:r w:rsidRPr="001519B6">
          <w:rPr>
            <w:rStyle w:val="Hipervnculo"/>
            <w:i/>
            <w:sz w:val="24"/>
          </w:rPr>
          <w:t>for</w:t>
        </w:r>
        <w:proofErr w:type="spellEnd"/>
        <w:r w:rsidRPr="001519B6">
          <w:rPr>
            <w:rStyle w:val="Hipervnculo"/>
            <w:i/>
            <w:sz w:val="24"/>
          </w:rPr>
          <w:t xml:space="preserve"> </w:t>
        </w:r>
        <w:proofErr w:type="spellStart"/>
        <w:r w:rsidRPr="001519B6">
          <w:rPr>
            <w:rStyle w:val="Hipervnculo"/>
            <w:i/>
            <w:sz w:val="24"/>
          </w:rPr>
          <w:t>the</w:t>
        </w:r>
        <w:proofErr w:type="spellEnd"/>
        <w:r w:rsidRPr="001519B6">
          <w:rPr>
            <w:rStyle w:val="Hipervnculo"/>
            <w:i/>
            <w:sz w:val="24"/>
          </w:rPr>
          <w:t xml:space="preserve"> Java </w:t>
        </w:r>
        <w:proofErr w:type="spellStart"/>
        <w:r w:rsidRPr="001519B6">
          <w:rPr>
            <w:rStyle w:val="Hipervnculo"/>
            <w:i/>
            <w:sz w:val="24"/>
          </w:rPr>
          <w:t>Programming</w:t>
        </w:r>
        <w:proofErr w:type="spellEnd"/>
        <w:r w:rsidRPr="001519B6">
          <w:rPr>
            <w:rStyle w:val="Hipervnculo"/>
            <w:i/>
            <w:sz w:val="24"/>
          </w:rPr>
          <w:t xml:space="preserve"> </w:t>
        </w:r>
        <w:proofErr w:type="spellStart"/>
        <w:r w:rsidRPr="001519B6">
          <w:rPr>
            <w:rStyle w:val="Hipervnculo"/>
            <w:i/>
            <w:sz w:val="24"/>
          </w:rPr>
          <w:t>Language</w:t>
        </w:r>
        <w:proofErr w:type="spellEnd"/>
      </w:hyperlink>
      <w:r w:rsidRPr="001E4DCD">
        <w:t>.</w:t>
      </w:r>
    </w:p>
    <w:p w:rsidR="00342E07" w:rsidRPr="00A760CD" w:rsidRDefault="00342E07" w:rsidP="000D7AC9">
      <w:pPr>
        <w:pStyle w:val="TextoNivel1"/>
        <w:numPr>
          <w:ilvl w:val="0"/>
          <w:numId w:val="23"/>
        </w:numPr>
        <w:rPr>
          <w:i/>
          <w:u w:val="single"/>
        </w:rPr>
      </w:pPr>
      <w:r w:rsidRPr="00A760CD">
        <w:rPr>
          <w:i/>
          <w:u w:val="single"/>
        </w:rPr>
        <w:t>Configuración regional e internacionalización</w:t>
      </w:r>
    </w:p>
    <w:p w:rsidR="00342E07" w:rsidRDefault="00342E07" w:rsidP="000918DC">
      <w:pPr>
        <w:pStyle w:val="TextoNivel1"/>
        <w:numPr>
          <w:ilvl w:val="0"/>
          <w:numId w:val="0"/>
        </w:numPr>
        <w:ind w:left="1512"/>
      </w:pPr>
      <w:r w:rsidRPr="0065013C">
        <w:t>El producto no proveerá una interfaz con internacionalización, y dicha interfaz será provista solamente en español.</w:t>
      </w:r>
    </w:p>
    <w:p w:rsidR="0095042F" w:rsidRPr="00A760CD" w:rsidRDefault="0095042F" w:rsidP="000D7AC9">
      <w:pPr>
        <w:pStyle w:val="TextoNivel1"/>
        <w:numPr>
          <w:ilvl w:val="0"/>
          <w:numId w:val="23"/>
        </w:numPr>
        <w:rPr>
          <w:i/>
          <w:u w:val="single"/>
        </w:rPr>
      </w:pPr>
      <w:r w:rsidRPr="00A760CD">
        <w:rPr>
          <w:i/>
          <w:u w:val="single"/>
        </w:rPr>
        <w:t>Manejo de errores:</w:t>
      </w:r>
    </w:p>
    <w:p w:rsidR="00D07F41" w:rsidRPr="00C36C32" w:rsidRDefault="0095042F" w:rsidP="00870BD9">
      <w:pPr>
        <w:pStyle w:val="TextoNivel1"/>
        <w:numPr>
          <w:ilvl w:val="0"/>
          <w:numId w:val="0"/>
        </w:numPr>
        <w:ind w:left="1512"/>
      </w:pPr>
      <w:r w:rsidRPr="006A2D9A">
        <w:t xml:space="preserve">Deberá implementarse un </w:t>
      </w:r>
      <w:r w:rsidRPr="00C36C32">
        <w:t>mecanismo</w:t>
      </w:r>
      <w:r w:rsidRPr="006A2D9A">
        <w:t xml:space="preserve"> centralizado para el manejo de errores. En necesario que los usuarios de la aplicación cuenten con los permisos necesarios para llevar a cabo esta tarea. La capa de presentación no mostrará los errores producidos; cuando un error se produzca, un mensaje genérico será desplegado. </w:t>
      </w:r>
    </w:p>
    <w:p w:rsidR="00253491" w:rsidRPr="00A760CD" w:rsidRDefault="00253491" w:rsidP="000D7AC9">
      <w:pPr>
        <w:pStyle w:val="TextoNivel1"/>
        <w:numPr>
          <w:ilvl w:val="0"/>
          <w:numId w:val="23"/>
        </w:numPr>
        <w:rPr>
          <w:i/>
          <w:u w:val="single"/>
        </w:rPr>
      </w:pPr>
      <w:r w:rsidRPr="00A760CD">
        <w:rPr>
          <w:i/>
          <w:u w:val="single"/>
        </w:rPr>
        <w:t>Formato de fechas y horas:</w:t>
      </w:r>
    </w:p>
    <w:p w:rsidR="00253491" w:rsidRPr="0042455E" w:rsidRDefault="00253491" w:rsidP="00870BD9">
      <w:pPr>
        <w:pStyle w:val="TextoNivel1"/>
        <w:numPr>
          <w:ilvl w:val="0"/>
          <w:numId w:val="0"/>
        </w:numPr>
        <w:ind w:left="1512"/>
        <w:rPr>
          <w:i/>
        </w:rPr>
      </w:pPr>
      <w:r w:rsidRPr="0042455E">
        <w:t xml:space="preserve">Los valores de fechas y horas serán almacenadas en la base de datos en formato UTC, con un desplazamiento u offset de cero respecto a GMT (GMT-0). La capa de presentación desplegará los datos de fecha y hora dependiendo del valor de zona horaria a la que pertenece el usuario. La conversión de fecha y horas desde y hacia GMT-0 será realizada en la capa de negocio. </w:t>
      </w:r>
    </w:p>
    <w:p w:rsidR="00253491" w:rsidRPr="00A760CD" w:rsidRDefault="00253491" w:rsidP="000D7AC9">
      <w:pPr>
        <w:pStyle w:val="TextoNivel1"/>
        <w:numPr>
          <w:ilvl w:val="0"/>
          <w:numId w:val="23"/>
        </w:numPr>
        <w:rPr>
          <w:i/>
          <w:u w:val="single"/>
        </w:rPr>
      </w:pPr>
      <w:r w:rsidRPr="00A760CD">
        <w:rPr>
          <w:i/>
          <w:u w:val="single"/>
        </w:rPr>
        <w:t xml:space="preserve">Encriptación: </w:t>
      </w:r>
    </w:p>
    <w:p w:rsidR="00253491" w:rsidRPr="0042455E" w:rsidRDefault="00253491" w:rsidP="00870BD9">
      <w:pPr>
        <w:pStyle w:val="TextoNivel1"/>
        <w:numPr>
          <w:ilvl w:val="0"/>
          <w:numId w:val="0"/>
        </w:numPr>
        <w:ind w:left="1512"/>
        <w:rPr>
          <w:i/>
        </w:rPr>
      </w:pPr>
      <w:r w:rsidRPr="0042455E">
        <w:t xml:space="preserve">Los datos almacenados en la base de datos no serán encriptados, a excepción de información sensible para los procesos de negocios implementados. </w:t>
      </w:r>
    </w:p>
    <w:p w:rsidR="000243FA" w:rsidRPr="002C29AB" w:rsidRDefault="008A7DDE" w:rsidP="000243FA">
      <w:pPr>
        <w:pStyle w:val="Ttulo1"/>
        <w:spacing w:before="480" w:line="360" w:lineRule="auto"/>
        <w:jc w:val="center"/>
        <w:rPr>
          <w:rFonts w:ascii="Calibri" w:hAnsi="Calibri" w:cs="Calibri"/>
          <w:sz w:val="28"/>
          <w:szCs w:val="28"/>
        </w:rPr>
      </w:pPr>
      <w:r>
        <w:br w:type="page"/>
      </w:r>
      <w:r>
        <w:lastRenderedPageBreak/>
        <w:t xml:space="preserve"> </w:t>
      </w:r>
      <w:bookmarkStart w:id="30" w:name="_Toc346524655"/>
      <w:bookmarkStart w:id="31" w:name="_Toc346872082"/>
      <w:bookmarkStart w:id="32" w:name="_Toc346889641"/>
      <w:bookmarkStart w:id="33" w:name="_Toc391622710"/>
      <w:r w:rsidR="000243FA" w:rsidRPr="002C29AB">
        <w:rPr>
          <w:rFonts w:ascii="Calibri" w:hAnsi="Calibri" w:cs="Calibri"/>
          <w:sz w:val="28"/>
          <w:szCs w:val="28"/>
        </w:rPr>
        <w:t>Información del Documento</w:t>
      </w:r>
      <w:bookmarkEnd w:id="30"/>
      <w:bookmarkEnd w:id="31"/>
      <w:bookmarkEnd w:id="32"/>
      <w:bookmarkEnd w:id="33"/>
    </w:p>
    <w:tbl>
      <w:tblPr>
        <w:tblW w:w="9707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3465"/>
        <w:gridCol w:w="6242"/>
      </w:tblGrid>
      <w:tr w:rsidR="000243FA" w:rsidRPr="002C29AB" w:rsidTr="00342E07">
        <w:trPr>
          <w:cantSplit/>
          <w:jc w:val="center"/>
        </w:trPr>
        <w:tc>
          <w:tcPr>
            <w:tcW w:w="3465" w:type="dxa"/>
          </w:tcPr>
          <w:p w:rsidR="000243FA" w:rsidRPr="002C29AB" w:rsidRDefault="000243FA" w:rsidP="00342E07">
            <w:pPr>
              <w:pStyle w:val="TableText0"/>
              <w:rPr>
                <w:rFonts w:ascii="Calibri" w:hAnsi="Calibri" w:cs="Calibri"/>
                <w:lang w:val="es-ES"/>
              </w:rPr>
            </w:pPr>
            <w:r w:rsidRPr="002C29AB">
              <w:rPr>
                <w:rFonts w:ascii="Calibri" w:hAnsi="Calibri" w:cs="Calibri"/>
                <w:lang w:val="es-ES"/>
              </w:rPr>
              <w:t>Título del Documento:</w:t>
            </w:r>
          </w:p>
        </w:tc>
        <w:tc>
          <w:tcPr>
            <w:tcW w:w="6242" w:type="dxa"/>
          </w:tcPr>
          <w:p w:rsidR="000243FA" w:rsidRPr="002C29AB" w:rsidRDefault="000243FA" w:rsidP="00342E07">
            <w:pPr>
              <w:pStyle w:val="TableText0"/>
              <w:rPr>
                <w:rFonts w:ascii="Calibri" w:hAnsi="Calibri" w:cs="Calibri"/>
                <w:lang w:val="es-ES"/>
              </w:rPr>
            </w:pPr>
            <w:r>
              <w:rPr>
                <w:rFonts w:ascii="Calibri" w:hAnsi="Calibri" w:cs="Calibri"/>
                <w:lang w:val="es-ES"/>
              </w:rPr>
              <w:t>Documento de Arquitectura</w:t>
            </w:r>
          </w:p>
        </w:tc>
      </w:tr>
      <w:tr w:rsidR="000243FA" w:rsidRPr="002C29AB" w:rsidTr="00342E07">
        <w:trPr>
          <w:cantSplit/>
          <w:jc w:val="center"/>
        </w:trPr>
        <w:tc>
          <w:tcPr>
            <w:tcW w:w="3465" w:type="dxa"/>
          </w:tcPr>
          <w:p w:rsidR="000243FA" w:rsidRPr="002C29AB" w:rsidRDefault="000243FA" w:rsidP="00342E07">
            <w:pPr>
              <w:pStyle w:val="TableText0"/>
              <w:rPr>
                <w:rFonts w:ascii="Calibri" w:hAnsi="Calibri" w:cs="Calibri"/>
                <w:lang w:val="es-ES"/>
              </w:rPr>
            </w:pPr>
            <w:r w:rsidRPr="002C29AB">
              <w:rPr>
                <w:rFonts w:ascii="Calibri" w:hAnsi="Calibri" w:cs="Calibri"/>
                <w:lang w:val="es-ES"/>
              </w:rPr>
              <w:t>Nombre del Archivo del Documento y Ruta de Acceso:</w:t>
            </w:r>
          </w:p>
        </w:tc>
        <w:tc>
          <w:tcPr>
            <w:tcW w:w="6242" w:type="dxa"/>
          </w:tcPr>
          <w:p w:rsidR="00460568" w:rsidRPr="008B3447" w:rsidRDefault="002E19D8" w:rsidP="00460568">
            <w:pPr>
              <w:pStyle w:val="TableText0"/>
              <w:spacing w:after="0"/>
              <w:jc w:val="left"/>
              <w:rPr>
                <w:rFonts w:asciiTheme="minorHAnsi" w:hAnsiTheme="minorHAnsi" w:cs="Calibri"/>
                <w:noProof/>
                <w:lang w:val="es-ES"/>
              </w:rPr>
            </w:pPr>
            <w:fldSimple w:instr=" FILENAME   \* MERGEFORMAT ">
              <w:r w:rsidR="008C30D5" w:rsidRPr="008B3447">
                <w:rPr>
                  <w:rFonts w:asciiTheme="minorHAnsi" w:hAnsiTheme="minorHAnsi" w:cs="Calibri"/>
                  <w:noProof/>
                  <w:lang w:val="es-ES"/>
                </w:rPr>
                <w:t>VATES</w:t>
              </w:r>
              <w:r w:rsidR="008C30D5" w:rsidRPr="00D00DA2">
                <w:rPr>
                  <w:rFonts w:asciiTheme="minorHAnsi" w:hAnsiTheme="minorHAnsi" w:cs="Calibri"/>
                  <w:noProof/>
                  <w:lang w:val="es-ES"/>
                </w:rPr>
                <w:t>_CA_TUTOR_DA.docx</w:t>
              </w:r>
            </w:fldSimple>
          </w:p>
          <w:p w:rsidR="00460568" w:rsidRPr="00D00DA2" w:rsidRDefault="002E19D8" w:rsidP="00D00DA2">
            <w:pPr>
              <w:pStyle w:val="TableText0"/>
              <w:spacing w:after="0"/>
              <w:jc w:val="left"/>
              <w:rPr>
                <w:rFonts w:ascii="Calibri" w:hAnsi="Calibri" w:cs="Calibri"/>
                <w:lang w:val="es-ES"/>
              </w:rPr>
            </w:pPr>
            <w:hyperlink r:id="rId35" w:history="1">
              <w:r w:rsidR="00460568" w:rsidRPr="00B10E55">
                <w:rPr>
                  <w:rFonts w:asciiTheme="minorHAnsi" w:hAnsiTheme="minorHAnsi"/>
                  <w:noProof/>
                  <w:lang w:val="es-ES"/>
                </w:rPr>
                <w:t>https://192.168.50.39/svn/Costilla_de_Adan/</w:t>
              </w:r>
            </w:hyperlink>
            <w:r w:rsidR="00D00DA2" w:rsidRPr="00D00DA2">
              <w:rPr>
                <w:rFonts w:asciiTheme="minorHAnsi" w:hAnsiTheme="minorHAnsi" w:cs="Calibri"/>
                <w:noProof/>
                <w:lang w:val="es-ES"/>
              </w:rPr>
              <w:t>02-AnalisisDiseñoYArquitectura</w:t>
            </w:r>
          </w:p>
        </w:tc>
      </w:tr>
    </w:tbl>
    <w:p w:rsidR="000243FA" w:rsidRPr="006B1813" w:rsidRDefault="000243FA" w:rsidP="000243FA">
      <w:pPr>
        <w:pStyle w:val="Ttulo1"/>
        <w:spacing w:before="480" w:after="240" w:line="360" w:lineRule="auto"/>
        <w:ind w:left="357"/>
        <w:jc w:val="center"/>
        <w:rPr>
          <w:rFonts w:ascii="Calibri" w:hAnsi="Calibri" w:cs="Calibri"/>
          <w:sz w:val="28"/>
          <w:szCs w:val="28"/>
        </w:rPr>
      </w:pPr>
      <w:bookmarkStart w:id="34" w:name="_Toc346526186"/>
      <w:bookmarkStart w:id="35" w:name="_Toc346872083"/>
      <w:bookmarkStart w:id="36" w:name="_Toc346889642"/>
      <w:bookmarkStart w:id="37" w:name="_Toc391622711"/>
      <w:r w:rsidRPr="006B1813">
        <w:rPr>
          <w:rFonts w:ascii="Calibri" w:hAnsi="Calibri" w:cs="Calibri"/>
          <w:sz w:val="28"/>
          <w:szCs w:val="28"/>
        </w:rPr>
        <w:t>Historia de Cambios</w:t>
      </w:r>
      <w:bookmarkEnd w:id="34"/>
      <w:bookmarkEnd w:id="35"/>
      <w:bookmarkEnd w:id="36"/>
      <w:bookmarkEnd w:id="37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68"/>
        <w:gridCol w:w="1276"/>
        <w:gridCol w:w="3827"/>
        <w:gridCol w:w="2410"/>
      </w:tblGrid>
      <w:tr w:rsidR="00F92BAD" w:rsidRPr="00B54985" w:rsidTr="00342E07">
        <w:tc>
          <w:tcPr>
            <w:tcW w:w="2268" w:type="dxa"/>
          </w:tcPr>
          <w:p w:rsidR="00F92BAD" w:rsidRPr="00B54985" w:rsidRDefault="00F92BAD" w:rsidP="00342E07">
            <w:pPr>
              <w:pStyle w:val="Tabletext"/>
              <w:jc w:val="center"/>
              <w:rPr>
                <w:rFonts w:ascii="Calibri" w:hAnsi="Calibri"/>
                <w:b/>
                <w:sz w:val="24"/>
                <w:u w:val="single"/>
                <w:lang w:val="es-ES"/>
              </w:rPr>
            </w:pPr>
            <w:r w:rsidRPr="00B54985">
              <w:rPr>
                <w:rFonts w:ascii="Calibri" w:hAnsi="Calibri"/>
                <w:b/>
                <w:sz w:val="24"/>
                <w:u w:val="single"/>
                <w:lang w:val="es-ES"/>
              </w:rPr>
              <w:t>Fecha</w:t>
            </w:r>
          </w:p>
        </w:tc>
        <w:tc>
          <w:tcPr>
            <w:tcW w:w="1276" w:type="dxa"/>
          </w:tcPr>
          <w:p w:rsidR="00F92BAD" w:rsidRPr="00B54985" w:rsidRDefault="00F92BAD" w:rsidP="00342E07">
            <w:pPr>
              <w:pStyle w:val="Tabletext"/>
              <w:jc w:val="center"/>
              <w:rPr>
                <w:rFonts w:ascii="Calibri" w:hAnsi="Calibri"/>
                <w:b/>
                <w:sz w:val="24"/>
                <w:u w:val="single"/>
                <w:lang w:val="es-ES"/>
              </w:rPr>
            </w:pPr>
            <w:r w:rsidRPr="00B54985">
              <w:rPr>
                <w:rFonts w:ascii="Calibri" w:hAnsi="Calibri"/>
                <w:b/>
                <w:sz w:val="24"/>
                <w:u w:val="single"/>
                <w:lang w:val="es-ES"/>
              </w:rPr>
              <w:t>Versión</w:t>
            </w:r>
          </w:p>
        </w:tc>
        <w:tc>
          <w:tcPr>
            <w:tcW w:w="3827" w:type="dxa"/>
          </w:tcPr>
          <w:p w:rsidR="00F92BAD" w:rsidRPr="00B54985" w:rsidRDefault="00F92BAD" w:rsidP="00342E07">
            <w:pPr>
              <w:pStyle w:val="Tabletext"/>
              <w:jc w:val="center"/>
              <w:rPr>
                <w:rFonts w:ascii="Calibri" w:hAnsi="Calibri"/>
                <w:b/>
                <w:sz w:val="24"/>
                <w:u w:val="single"/>
                <w:lang w:val="es-ES"/>
              </w:rPr>
            </w:pPr>
            <w:r w:rsidRPr="00B54985">
              <w:rPr>
                <w:rFonts w:ascii="Calibri" w:hAnsi="Calibri"/>
                <w:b/>
                <w:sz w:val="24"/>
                <w:u w:val="single"/>
                <w:lang w:val="es-ES"/>
              </w:rPr>
              <w:t>Descripción</w:t>
            </w:r>
          </w:p>
        </w:tc>
        <w:tc>
          <w:tcPr>
            <w:tcW w:w="2410" w:type="dxa"/>
          </w:tcPr>
          <w:p w:rsidR="00F92BAD" w:rsidRPr="00B54985" w:rsidRDefault="00F92BAD" w:rsidP="00342E07">
            <w:pPr>
              <w:pStyle w:val="Tabletext"/>
              <w:jc w:val="center"/>
              <w:rPr>
                <w:rFonts w:ascii="Calibri" w:hAnsi="Calibri"/>
                <w:b/>
                <w:sz w:val="24"/>
                <w:u w:val="single"/>
                <w:lang w:val="es-ES"/>
              </w:rPr>
            </w:pPr>
            <w:r w:rsidRPr="00B54985">
              <w:rPr>
                <w:rFonts w:ascii="Calibri" w:hAnsi="Calibri"/>
                <w:b/>
                <w:sz w:val="24"/>
                <w:u w:val="single"/>
                <w:lang w:val="es-ES"/>
              </w:rPr>
              <w:t>Autor</w:t>
            </w:r>
          </w:p>
        </w:tc>
      </w:tr>
      <w:tr w:rsidR="00F92BAD" w:rsidRPr="003D4D1D" w:rsidTr="00342E07">
        <w:tc>
          <w:tcPr>
            <w:tcW w:w="2268" w:type="dxa"/>
          </w:tcPr>
          <w:p w:rsidR="00F92BAD" w:rsidRPr="003D4D1D" w:rsidRDefault="00B07BD0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highlight w:val="yellow"/>
              </w:rPr>
            </w:pPr>
            <w:r w:rsidRPr="00681F28">
              <w:rPr>
                <w:rFonts w:ascii="Calibri" w:hAnsi="Calibri" w:cs="Calibri"/>
              </w:rPr>
              <w:t>05/05</w:t>
            </w:r>
            <w:r w:rsidR="003D4D1D" w:rsidRPr="00681F28">
              <w:rPr>
                <w:rFonts w:ascii="Calibri" w:hAnsi="Calibri" w:cs="Calibri"/>
              </w:rPr>
              <w:t>/2014</w:t>
            </w:r>
          </w:p>
        </w:tc>
        <w:tc>
          <w:tcPr>
            <w:tcW w:w="1276" w:type="dxa"/>
          </w:tcPr>
          <w:p w:rsidR="00F92BAD" w:rsidRPr="003D4D1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3D4D1D">
              <w:rPr>
                <w:rFonts w:ascii="Calibri" w:hAnsi="Calibri" w:cs="Calibri"/>
              </w:rPr>
              <w:t>1.00 a</w:t>
            </w:r>
          </w:p>
        </w:tc>
        <w:tc>
          <w:tcPr>
            <w:tcW w:w="3827" w:type="dxa"/>
          </w:tcPr>
          <w:p w:rsidR="00F92BAD" w:rsidRPr="003D4D1D" w:rsidRDefault="00F92BAD" w:rsidP="00342E07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</w:rPr>
            </w:pPr>
            <w:r w:rsidRPr="003D4D1D">
              <w:rPr>
                <w:rFonts w:ascii="Calibri" w:hAnsi="Calibri" w:cs="Calibri"/>
              </w:rPr>
              <w:t>Versión Inicial</w:t>
            </w:r>
          </w:p>
        </w:tc>
        <w:tc>
          <w:tcPr>
            <w:tcW w:w="2410" w:type="dxa"/>
          </w:tcPr>
          <w:p w:rsidR="00F92BAD" w:rsidRPr="003D4D1D" w:rsidRDefault="003D4D1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3D4D1D">
              <w:rPr>
                <w:rFonts w:ascii="Calibri" w:hAnsi="Calibri" w:cs="Calibri"/>
              </w:rPr>
              <w:t xml:space="preserve">Gastón </w:t>
            </w:r>
            <w:proofErr w:type="spellStart"/>
            <w:r w:rsidRPr="003D4D1D">
              <w:rPr>
                <w:rFonts w:ascii="Calibri" w:hAnsi="Calibri" w:cs="Calibri"/>
              </w:rPr>
              <w:t>Nápoli</w:t>
            </w:r>
            <w:proofErr w:type="spellEnd"/>
          </w:p>
        </w:tc>
      </w:tr>
      <w:tr w:rsidR="00F92BAD" w:rsidRPr="00B54985" w:rsidTr="00342E07">
        <w:tc>
          <w:tcPr>
            <w:tcW w:w="2268" w:type="dxa"/>
          </w:tcPr>
          <w:p w:rsidR="00F92BAD" w:rsidRPr="00681F28" w:rsidRDefault="00681F28" w:rsidP="00681F28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  <w:r w:rsidRPr="00681F28">
              <w:rPr>
                <w:rFonts w:ascii="Calibri" w:hAnsi="Calibri" w:cs="Calibri"/>
              </w:rPr>
              <w:t>0/05/2014</w:t>
            </w:r>
          </w:p>
        </w:tc>
        <w:tc>
          <w:tcPr>
            <w:tcW w:w="1276" w:type="dxa"/>
          </w:tcPr>
          <w:p w:rsidR="00F92BAD" w:rsidRPr="00681F28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681F28">
              <w:rPr>
                <w:rFonts w:ascii="Calibri" w:hAnsi="Calibri" w:cs="Calibri"/>
              </w:rPr>
              <w:t>1.00 b</w:t>
            </w:r>
          </w:p>
        </w:tc>
        <w:tc>
          <w:tcPr>
            <w:tcW w:w="3827" w:type="dxa"/>
          </w:tcPr>
          <w:p w:rsidR="00F92BAD" w:rsidRPr="00681F28" w:rsidRDefault="00F92BAD" w:rsidP="00681F28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</w:rPr>
            </w:pPr>
            <w:r w:rsidRPr="00681F28">
              <w:rPr>
                <w:rFonts w:ascii="Calibri" w:hAnsi="Calibri" w:cs="Calibri"/>
              </w:rPr>
              <w:t xml:space="preserve">Revisión de </w:t>
            </w:r>
            <w:r w:rsidR="00681F28" w:rsidRPr="00681F28">
              <w:rPr>
                <w:rFonts w:ascii="Calibri" w:hAnsi="Calibri" w:cs="Calibri"/>
              </w:rPr>
              <w:t>PL</w:t>
            </w:r>
          </w:p>
        </w:tc>
        <w:tc>
          <w:tcPr>
            <w:tcW w:w="2410" w:type="dxa"/>
          </w:tcPr>
          <w:p w:rsidR="00F92BAD" w:rsidRPr="00681F28" w:rsidRDefault="00681F28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681F28">
              <w:rPr>
                <w:rFonts w:ascii="Calibri" w:hAnsi="Calibri" w:cs="Calibri"/>
              </w:rPr>
              <w:t>Gabriel Bothner</w:t>
            </w:r>
          </w:p>
        </w:tc>
      </w:tr>
      <w:tr w:rsidR="00B10E55" w:rsidRPr="00B54985" w:rsidTr="00342E07">
        <w:tc>
          <w:tcPr>
            <w:tcW w:w="2268" w:type="dxa"/>
          </w:tcPr>
          <w:p w:rsidR="00B10E55" w:rsidRPr="00681F28" w:rsidRDefault="00B10E55" w:rsidP="0078664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7</w:t>
            </w:r>
            <w:r w:rsidRPr="00681F28">
              <w:rPr>
                <w:rFonts w:ascii="Calibri" w:hAnsi="Calibri" w:cs="Calibri"/>
              </w:rPr>
              <w:t>/05/2014</w:t>
            </w:r>
          </w:p>
        </w:tc>
        <w:tc>
          <w:tcPr>
            <w:tcW w:w="1276" w:type="dxa"/>
          </w:tcPr>
          <w:p w:rsidR="00B10E55" w:rsidRPr="00681F28" w:rsidRDefault="00B10E55" w:rsidP="0078664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</w:rPr>
            </w:pPr>
            <w:r w:rsidRPr="00681F28">
              <w:rPr>
                <w:rFonts w:ascii="Calibri" w:hAnsi="Calibri" w:cs="Calibri"/>
              </w:rPr>
              <w:t xml:space="preserve">1.00 </w:t>
            </w:r>
          </w:p>
        </w:tc>
        <w:tc>
          <w:tcPr>
            <w:tcW w:w="3827" w:type="dxa"/>
          </w:tcPr>
          <w:p w:rsidR="00B10E55" w:rsidRPr="00681F28" w:rsidRDefault="00B10E55" w:rsidP="00B10E55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</w:rPr>
            </w:pPr>
            <w:r w:rsidRPr="00681F28">
              <w:rPr>
                <w:rFonts w:ascii="Calibri" w:hAnsi="Calibri" w:cs="Calibri"/>
              </w:rPr>
              <w:t xml:space="preserve">Revisión </w:t>
            </w:r>
            <w:r>
              <w:rPr>
                <w:rFonts w:ascii="Calibri" w:hAnsi="Calibri" w:cs="Calibri"/>
              </w:rPr>
              <w:t>QA. Aprobado.</w:t>
            </w:r>
          </w:p>
        </w:tc>
        <w:tc>
          <w:tcPr>
            <w:tcW w:w="2410" w:type="dxa"/>
          </w:tcPr>
          <w:p w:rsidR="00B10E55" w:rsidRPr="00681F28" w:rsidRDefault="00B10E55" w:rsidP="0078664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Celeste D’Alessandro</w:t>
            </w:r>
          </w:p>
        </w:tc>
      </w:tr>
      <w:tr w:rsidR="00F92BAD" w:rsidRPr="00B54985" w:rsidTr="00342E07">
        <w:tc>
          <w:tcPr>
            <w:tcW w:w="2268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  <w:tc>
          <w:tcPr>
            <w:tcW w:w="1276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</w:rPr>
            </w:pPr>
          </w:p>
        </w:tc>
        <w:tc>
          <w:tcPr>
            <w:tcW w:w="3827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  <w:color w:val="A6A6A6"/>
              </w:rPr>
            </w:pPr>
          </w:p>
        </w:tc>
        <w:tc>
          <w:tcPr>
            <w:tcW w:w="2410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</w:rPr>
            </w:pPr>
          </w:p>
        </w:tc>
      </w:tr>
      <w:tr w:rsidR="00F92BAD" w:rsidRPr="00B54985" w:rsidTr="00342E07">
        <w:tc>
          <w:tcPr>
            <w:tcW w:w="2268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  <w:tc>
          <w:tcPr>
            <w:tcW w:w="1276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</w:rPr>
            </w:pPr>
          </w:p>
        </w:tc>
        <w:tc>
          <w:tcPr>
            <w:tcW w:w="3827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  <w:color w:val="A6A6A6"/>
              </w:rPr>
            </w:pPr>
          </w:p>
        </w:tc>
        <w:tc>
          <w:tcPr>
            <w:tcW w:w="2410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</w:tr>
      <w:tr w:rsidR="00F92BAD" w:rsidRPr="00B54985" w:rsidTr="00342E07">
        <w:tc>
          <w:tcPr>
            <w:tcW w:w="2268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  <w:tc>
          <w:tcPr>
            <w:tcW w:w="1276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</w:rPr>
            </w:pPr>
          </w:p>
        </w:tc>
        <w:tc>
          <w:tcPr>
            <w:tcW w:w="3827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  <w:color w:val="A6A6A6"/>
              </w:rPr>
            </w:pPr>
          </w:p>
        </w:tc>
        <w:tc>
          <w:tcPr>
            <w:tcW w:w="2410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</w:tr>
      <w:tr w:rsidR="00F92BAD" w:rsidRPr="00B54985" w:rsidTr="00342E07">
        <w:tc>
          <w:tcPr>
            <w:tcW w:w="2268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  <w:tc>
          <w:tcPr>
            <w:tcW w:w="1276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b/>
                <w:color w:val="A6A6A6"/>
              </w:rPr>
            </w:pPr>
          </w:p>
        </w:tc>
        <w:tc>
          <w:tcPr>
            <w:tcW w:w="3827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  <w:b/>
                <w:color w:val="A6A6A6"/>
              </w:rPr>
            </w:pPr>
          </w:p>
        </w:tc>
        <w:tc>
          <w:tcPr>
            <w:tcW w:w="2410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</w:tr>
      <w:tr w:rsidR="00F92BAD" w:rsidRPr="00B54985" w:rsidTr="00342E07">
        <w:tc>
          <w:tcPr>
            <w:tcW w:w="2268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  <w:tc>
          <w:tcPr>
            <w:tcW w:w="1276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  <w:tc>
          <w:tcPr>
            <w:tcW w:w="3827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rPr>
                <w:rFonts w:ascii="Calibri" w:hAnsi="Calibri" w:cs="Calibri"/>
                <w:color w:val="A6A6A6"/>
                <w:highlight w:val="yellow"/>
              </w:rPr>
            </w:pPr>
          </w:p>
        </w:tc>
        <w:tc>
          <w:tcPr>
            <w:tcW w:w="2410" w:type="dxa"/>
          </w:tcPr>
          <w:p w:rsidR="00F92BAD" w:rsidRPr="00480A4D" w:rsidRDefault="00F92BAD" w:rsidP="00342E07">
            <w:pPr>
              <w:pStyle w:val="Sangradetextonormal"/>
              <w:spacing w:before="0" w:line="240" w:lineRule="auto"/>
              <w:ind w:left="0"/>
              <w:jc w:val="center"/>
              <w:rPr>
                <w:rFonts w:ascii="Calibri" w:hAnsi="Calibri" w:cs="Calibri"/>
                <w:color w:val="A6A6A6"/>
                <w:highlight w:val="yellow"/>
              </w:rPr>
            </w:pPr>
          </w:p>
        </w:tc>
      </w:tr>
    </w:tbl>
    <w:p w:rsidR="008A7DDE" w:rsidRDefault="008A7DDE" w:rsidP="000243FA">
      <w:pPr>
        <w:pStyle w:val="Ttulo"/>
        <w:spacing w:line="360" w:lineRule="auto"/>
        <w:jc w:val="center"/>
      </w:pPr>
    </w:p>
    <w:p w:rsidR="00A43F40" w:rsidRDefault="00A43F40">
      <w:pPr>
        <w:pStyle w:val="TextoNivel3"/>
        <w:spacing w:line="360" w:lineRule="auto"/>
      </w:pPr>
    </w:p>
    <w:sectPr w:rsidR="00A43F40" w:rsidSect="00147A8D">
      <w:headerReference w:type="default" r:id="rId36"/>
      <w:footerReference w:type="default" r:id="rId37"/>
      <w:headerReference w:type="first" r:id="rId38"/>
      <w:pgSz w:w="11907" w:h="16840" w:code="9"/>
      <w:pgMar w:top="1440" w:right="1080" w:bottom="1440" w:left="1080" w:header="425" w:footer="613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813E4" w:rsidRDefault="004813E4">
      <w:r>
        <w:separator/>
      </w:r>
    </w:p>
  </w:endnote>
  <w:endnote w:type="continuationSeparator" w:id="0">
    <w:p w:rsidR="004813E4" w:rsidRDefault="004813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79" w:type="dxa"/>
      <w:jc w:val="center"/>
      <w:tblBorders>
        <w:top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4518"/>
      <w:gridCol w:w="5461"/>
    </w:tblGrid>
    <w:tr w:rsidR="003127BE" w:rsidRPr="004B0783" w:rsidTr="00342E07">
      <w:trPr>
        <w:trHeight w:val="272"/>
        <w:jc w:val="center"/>
      </w:trPr>
      <w:tc>
        <w:tcPr>
          <w:tcW w:w="4535" w:type="dxa"/>
          <w:vAlign w:val="center"/>
        </w:tcPr>
        <w:p w:rsidR="003127BE" w:rsidRPr="008B516C" w:rsidRDefault="003127BE" w:rsidP="00342E07">
          <w:pPr>
            <w:pStyle w:val="Piedepgina"/>
            <w:rPr>
              <w:i/>
            </w:rPr>
          </w:pPr>
          <w:r w:rsidRPr="008B516C">
            <w:rPr>
              <w:i/>
            </w:rPr>
            <w:t>Vates S.A</w:t>
          </w:r>
        </w:p>
      </w:tc>
      <w:tc>
        <w:tcPr>
          <w:tcW w:w="5476" w:type="dxa"/>
          <w:vAlign w:val="center"/>
        </w:tcPr>
        <w:p w:rsidR="003127BE" w:rsidRPr="008B516C" w:rsidRDefault="003127BE" w:rsidP="00342E07">
          <w:pPr>
            <w:pStyle w:val="Piedepgina"/>
            <w:jc w:val="right"/>
            <w:rPr>
              <w:i/>
            </w:rPr>
          </w:pPr>
          <w:r w:rsidRPr="008B516C">
            <w:rPr>
              <w:i/>
            </w:rPr>
            <w:t xml:space="preserve">Página </w:t>
          </w:r>
          <w:r w:rsidR="002E19D8" w:rsidRPr="008B516C">
            <w:rPr>
              <w:i/>
            </w:rPr>
            <w:fldChar w:fldCharType="begin"/>
          </w:r>
          <w:r w:rsidRPr="008B516C">
            <w:rPr>
              <w:i/>
            </w:rPr>
            <w:instrText xml:space="preserve"> PAGE </w:instrText>
          </w:r>
          <w:r w:rsidR="002E19D8" w:rsidRPr="008B516C">
            <w:rPr>
              <w:i/>
            </w:rPr>
            <w:fldChar w:fldCharType="separate"/>
          </w:r>
          <w:r w:rsidR="00B10E55">
            <w:rPr>
              <w:i/>
              <w:noProof/>
            </w:rPr>
            <w:t>20</w:t>
          </w:r>
          <w:r w:rsidR="002E19D8" w:rsidRPr="008B516C">
            <w:rPr>
              <w:i/>
            </w:rPr>
            <w:fldChar w:fldCharType="end"/>
          </w:r>
          <w:r w:rsidRPr="008B516C">
            <w:rPr>
              <w:i/>
            </w:rPr>
            <w:t xml:space="preserve"> de </w:t>
          </w:r>
          <w:r w:rsidR="002E19D8" w:rsidRPr="008B516C">
            <w:rPr>
              <w:i/>
            </w:rPr>
            <w:fldChar w:fldCharType="begin"/>
          </w:r>
          <w:r w:rsidRPr="008B516C">
            <w:rPr>
              <w:i/>
            </w:rPr>
            <w:instrText xml:space="preserve"> NUMPAGES </w:instrText>
          </w:r>
          <w:r w:rsidR="002E19D8" w:rsidRPr="008B516C">
            <w:rPr>
              <w:i/>
            </w:rPr>
            <w:fldChar w:fldCharType="separate"/>
          </w:r>
          <w:r w:rsidR="00B10E55">
            <w:rPr>
              <w:i/>
              <w:noProof/>
            </w:rPr>
            <w:t>20</w:t>
          </w:r>
          <w:r w:rsidR="002E19D8" w:rsidRPr="008B516C">
            <w:rPr>
              <w:i/>
            </w:rPr>
            <w:fldChar w:fldCharType="end"/>
          </w:r>
        </w:p>
      </w:tc>
    </w:tr>
    <w:tr w:rsidR="003127BE" w:rsidRPr="004B0783" w:rsidTr="00342E07">
      <w:trPr>
        <w:trHeight w:val="272"/>
        <w:jc w:val="center"/>
      </w:trPr>
      <w:tc>
        <w:tcPr>
          <w:tcW w:w="4535" w:type="dxa"/>
          <w:vAlign w:val="center"/>
        </w:tcPr>
        <w:p w:rsidR="003127BE" w:rsidRPr="008B516C" w:rsidRDefault="003127BE" w:rsidP="00342E07">
          <w:pPr>
            <w:pStyle w:val="Piedepgina"/>
            <w:rPr>
              <w:i/>
            </w:rPr>
          </w:pPr>
          <w:r w:rsidRPr="008B516C">
            <w:rPr>
              <w:i/>
            </w:rPr>
            <w:t>Confidencial</w:t>
          </w:r>
        </w:p>
      </w:tc>
      <w:tc>
        <w:tcPr>
          <w:tcW w:w="5476" w:type="dxa"/>
          <w:vAlign w:val="center"/>
        </w:tcPr>
        <w:p w:rsidR="003127BE" w:rsidRPr="008B516C" w:rsidRDefault="002E19D8" w:rsidP="00342E07">
          <w:pPr>
            <w:pStyle w:val="Piedepgina"/>
            <w:jc w:val="right"/>
            <w:rPr>
              <w:i/>
            </w:rPr>
          </w:pPr>
          <w:fldSimple w:instr=" FILENAME   \* MERGEFORMAT ">
            <w:r w:rsidR="003127BE" w:rsidRPr="00BE666F">
              <w:rPr>
                <w:i/>
                <w:noProof/>
              </w:rPr>
              <w:t>VATES</w:t>
            </w:r>
            <w:r w:rsidR="003127BE">
              <w:rPr>
                <w:noProof/>
              </w:rPr>
              <w:t>_CA_TUTOR_DA.docx</w:t>
            </w:r>
          </w:fldSimple>
        </w:p>
      </w:tc>
    </w:tr>
  </w:tbl>
  <w:p w:rsidR="003127BE" w:rsidRDefault="003127BE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813E4" w:rsidRDefault="004813E4">
      <w:r>
        <w:separator/>
      </w:r>
    </w:p>
  </w:footnote>
  <w:footnote w:type="continuationSeparator" w:id="0">
    <w:p w:rsidR="004813E4" w:rsidRDefault="004813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23" w:type="dxa"/>
      <w:tblInd w:w="108" w:type="dxa"/>
      <w:tblLook w:val="01E0"/>
    </w:tblPr>
    <w:tblGrid>
      <w:gridCol w:w="3056"/>
      <w:gridCol w:w="4563"/>
      <w:gridCol w:w="2304"/>
    </w:tblGrid>
    <w:tr w:rsidR="003127BE" w:rsidRPr="000D2795" w:rsidTr="00342E07">
      <w:trPr>
        <w:cantSplit/>
        <w:trHeight w:val="410"/>
      </w:trPr>
      <w:tc>
        <w:tcPr>
          <w:tcW w:w="2552" w:type="dxa"/>
          <w:vMerge w:val="restart"/>
          <w:vAlign w:val="center"/>
        </w:tcPr>
        <w:p w:rsidR="003127BE" w:rsidRPr="000D2795" w:rsidRDefault="003127BE" w:rsidP="00342E07">
          <w:pPr>
            <w:pStyle w:val="Tabletext"/>
            <w:keepLines w:val="0"/>
            <w:widowControl/>
            <w:jc w:val="center"/>
            <w:rPr>
              <w:rFonts w:cs="Times New Roman"/>
              <w:bCs w:val="0"/>
              <w:lang w:val="es-ES" w:eastAsia="es-ES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-534670</wp:posOffset>
                </wp:positionV>
                <wp:extent cx="1798955" cy="537845"/>
                <wp:effectExtent l="0" t="0" r="4445" b="0"/>
                <wp:wrapThrough wrapText="bothSides">
                  <wp:wrapPolygon edited="0">
                    <wp:start x="0" y="0"/>
                    <wp:lineTo x="0" y="20401"/>
                    <wp:lineTo x="21348" y="20401"/>
                    <wp:lineTo x="21348" y="0"/>
                    <wp:lineTo x="0" y="0"/>
                  </wp:wrapPolygon>
                </wp:wrapThrough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98955" cy="537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918" w:type="dxa"/>
          <w:shd w:val="clear" w:color="auto" w:fill="auto"/>
          <w:vAlign w:val="center"/>
        </w:tcPr>
        <w:p w:rsidR="003127BE" w:rsidRDefault="003127BE" w:rsidP="00D96516">
          <w:pPr>
            <w:pStyle w:val="Tabletext"/>
            <w:keepLines w:val="0"/>
            <w:widowControl/>
            <w:rPr>
              <w:rFonts w:cs="Times New Roman"/>
              <w:bCs w:val="0"/>
              <w:lang w:val="es-ES" w:eastAsia="es-ES"/>
            </w:rPr>
          </w:pPr>
          <w:r>
            <w:rPr>
              <w:rFonts w:cs="Times New Roman"/>
              <w:bCs w:val="0"/>
              <w:lang w:val="es-ES" w:eastAsia="es-ES"/>
            </w:rPr>
            <w:t xml:space="preserve">Documento de Arquitectura </w:t>
          </w:r>
        </w:p>
      </w:tc>
      <w:tc>
        <w:tcPr>
          <w:tcW w:w="2453" w:type="dxa"/>
          <w:vMerge w:val="restart"/>
          <w:vAlign w:val="center"/>
        </w:tcPr>
        <w:p w:rsidR="003127BE" w:rsidRPr="000D2795" w:rsidRDefault="003127BE" w:rsidP="00342E07">
          <w:pPr>
            <w:pStyle w:val="Tabletext"/>
            <w:keepLines w:val="0"/>
            <w:widowControl/>
            <w:jc w:val="center"/>
            <w:rPr>
              <w:rFonts w:cs="Times New Roman"/>
              <w:bCs w:val="0"/>
              <w:lang w:val="es-ES" w:eastAsia="es-ES"/>
            </w:rPr>
          </w:pPr>
          <w:r w:rsidRPr="000D2795">
            <w:rPr>
              <w:rFonts w:cs="Times New Roman"/>
              <w:bCs w:val="0"/>
              <w:lang w:val="es-ES" w:eastAsia="es-ES"/>
            </w:rPr>
            <w:t>&lt;Logo del Cliente&gt;</w:t>
          </w:r>
        </w:p>
      </w:tc>
    </w:tr>
    <w:tr w:rsidR="003127BE" w:rsidRPr="004B0783" w:rsidTr="00342E07">
      <w:trPr>
        <w:cantSplit/>
        <w:trHeight w:val="560"/>
      </w:trPr>
      <w:tc>
        <w:tcPr>
          <w:tcW w:w="2552" w:type="dxa"/>
          <w:vMerge/>
          <w:tcBorders>
            <w:top w:val="single" w:sz="4" w:space="0" w:color="auto"/>
          </w:tcBorders>
        </w:tcPr>
        <w:p w:rsidR="003127BE" w:rsidRPr="000D2795" w:rsidRDefault="003127BE" w:rsidP="00342E07">
          <w:pPr>
            <w:pStyle w:val="Tabletext"/>
            <w:keepLines w:val="0"/>
            <w:widowControl/>
            <w:rPr>
              <w:rFonts w:cs="Times New Roman"/>
              <w:bCs w:val="0"/>
              <w:lang w:val="es-ES" w:eastAsia="es-ES"/>
            </w:rPr>
          </w:pPr>
        </w:p>
      </w:tc>
      <w:tc>
        <w:tcPr>
          <w:tcW w:w="4918" w:type="dxa"/>
          <w:shd w:val="clear" w:color="auto" w:fill="auto"/>
          <w:vAlign w:val="center"/>
        </w:tcPr>
        <w:p w:rsidR="003127BE" w:rsidRPr="000D2795" w:rsidRDefault="003127BE" w:rsidP="00270E5E">
          <w:pPr>
            <w:pStyle w:val="Tabletext"/>
            <w:keepLines w:val="0"/>
            <w:widowControl/>
            <w:rPr>
              <w:rFonts w:cs="Times New Roman"/>
              <w:bCs w:val="0"/>
              <w:lang w:val="es-ES" w:eastAsia="es-ES"/>
            </w:rPr>
          </w:pPr>
          <w:r w:rsidRPr="000D2795">
            <w:rPr>
              <w:rFonts w:cs="Times New Roman"/>
              <w:bCs w:val="0"/>
              <w:lang w:val="es-ES" w:eastAsia="es-ES"/>
            </w:rPr>
            <w:t>Proyecto:</w:t>
          </w:r>
          <w:r>
            <w:rPr>
              <w:rFonts w:cs="Times New Roman"/>
              <w:bCs w:val="0"/>
              <w:lang w:val="es-ES" w:eastAsia="es-ES"/>
            </w:rPr>
            <w:t xml:space="preserve"> CA-TUTOR</w:t>
          </w:r>
        </w:p>
      </w:tc>
      <w:tc>
        <w:tcPr>
          <w:tcW w:w="2453" w:type="dxa"/>
          <w:vMerge/>
          <w:tcBorders>
            <w:top w:val="single" w:sz="4" w:space="0" w:color="auto"/>
          </w:tcBorders>
        </w:tcPr>
        <w:p w:rsidR="003127BE" w:rsidRPr="004B0783" w:rsidRDefault="003127BE" w:rsidP="00342E07"/>
      </w:tc>
    </w:tr>
    <w:tr w:rsidR="003127BE" w:rsidRPr="004B0783" w:rsidTr="00342E07">
      <w:trPr>
        <w:cantSplit/>
        <w:trHeight w:val="87"/>
      </w:trPr>
      <w:tc>
        <w:tcPr>
          <w:tcW w:w="2552" w:type="dxa"/>
          <w:tcBorders>
            <w:bottom w:val="single" w:sz="4" w:space="0" w:color="auto"/>
          </w:tcBorders>
        </w:tcPr>
        <w:p w:rsidR="003127BE" w:rsidRPr="0004125A" w:rsidRDefault="003127BE" w:rsidP="00342E07">
          <w:pPr>
            <w:pStyle w:val="Tabletext"/>
            <w:keepLines w:val="0"/>
            <w:widowControl/>
            <w:rPr>
              <w:rFonts w:cs="Times New Roman"/>
              <w:bCs w:val="0"/>
              <w:sz w:val="4"/>
              <w:szCs w:val="4"/>
              <w:lang w:val="es-ES" w:eastAsia="es-ES"/>
            </w:rPr>
          </w:pPr>
        </w:p>
      </w:tc>
      <w:tc>
        <w:tcPr>
          <w:tcW w:w="4918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3127BE" w:rsidRPr="0004125A" w:rsidRDefault="003127BE" w:rsidP="00342E07">
          <w:pPr>
            <w:pStyle w:val="Tabletext"/>
            <w:keepLines w:val="0"/>
            <w:widowControl/>
            <w:rPr>
              <w:rFonts w:cs="Times New Roman"/>
              <w:bCs w:val="0"/>
              <w:sz w:val="4"/>
              <w:szCs w:val="4"/>
              <w:lang w:val="es-ES" w:eastAsia="es-ES"/>
            </w:rPr>
          </w:pPr>
        </w:p>
      </w:tc>
      <w:tc>
        <w:tcPr>
          <w:tcW w:w="2453" w:type="dxa"/>
          <w:tcBorders>
            <w:bottom w:val="single" w:sz="4" w:space="0" w:color="auto"/>
          </w:tcBorders>
        </w:tcPr>
        <w:p w:rsidR="003127BE" w:rsidRPr="0004125A" w:rsidRDefault="003127BE" w:rsidP="00342E07">
          <w:pPr>
            <w:rPr>
              <w:sz w:val="4"/>
              <w:szCs w:val="4"/>
            </w:rPr>
          </w:pPr>
        </w:p>
      </w:tc>
    </w:tr>
  </w:tbl>
  <w:p w:rsidR="003127BE" w:rsidRDefault="003127BE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27BE" w:rsidRPr="0043498B" w:rsidRDefault="003127BE" w:rsidP="0043498B">
    <w:pPr>
      <w:pStyle w:val="Encabezado"/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4450715</wp:posOffset>
          </wp:positionH>
          <wp:positionV relativeFrom="paragraph">
            <wp:posOffset>-153035</wp:posOffset>
          </wp:positionV>
          <wp:extent cx="2249805" cy="673100"/>
          <wp:effectExtent l="0" t="0" r="10795" b="12700"/>
          <wp:wrapThrough wrapText="bothSides">
            <wp:wrapPolygon edited="0">
              <wp:start x="0" y="0"/>
              <wp:lineTo x="0" y="21192"/>
              <wp:lineTo x="21460" y="21192"/>
              <wp:lineTo x="21460" y="0"/>
              <wp:lineTo x="0" y="0"/>
            </wp:wrapPolygon>
          </wp:wrapThrough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49805" cy="673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95507"/>
    <w:multiLevelType w:val="multilevel"/>
    <w:tmpl w:val="01E28B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2CF688D"/>
    <w:multiLevelType w:val="hybridMultilevel"/>
    <w:tmpl w:val="D286FD58"/>
    <w:lvl w:ilvl="0" w:tplc="C98EE36E">
      <w:start w:val="1"/>
      <w:numFmt w:val="bullet"/>
      <w:pStyle w:val="VietaBlanca1"/>
      <w:lvlText w:val=""/>
      <w:lvlJc w:val="left"/>
      <w:pPr>
        <w:tabs>
          <w:tab w:val="num" w:pos="788"/>
        </w:tabs>
        <w:ind w:left="788" w:hanging="363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2A61C33"/>
    <w:multiLevelType w:val="hybridMultilevel"/>
    <w:tmpl w:val="FD068CB4"/>
    <w:lvl w:ilvl="0" w:tplc="0C0A0003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hint="default"/>
      </w:rPr>
    </w:lvl>
  </w:abstractNum>
  <w:abstractNum w:abstractNumId="3">
    <w:nsid w:val="1D9D3E81"/>
    <w:multiLevelType w:val="hybridMultilevel"/>
    <w:tmpl w:val="CC2C2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080BA0"/>
    <w:multiLevelType w:val="hybridMultilevel"/>
    <w:tmpl w:val="550C1DDC"/>
    <w:lvl w:ilvl="0" w:tplc="4DF2C162">
      <w:start w:val="1"/>
      <w:numFmt w:val="bullet"/>
      <w:pStyle w:val="VietaBlanca2"/>
      <w:lvlText w:val=""/>
      <w:lvlJc w:val="left"/>
      <w:pPr>
        <w:tabs>
          <w:tab w:val="num" w:pos="1148"/>
        </w:tabs>
        <w:ind w:left="1145" w:hanging="357"/>
      </w:pPr>
      <w:rPr>
        <w:rFonts w:ascii="Wingdings" w:hAnsi="Wingdings" w:hint="default"/>
        <w:sz w:val="16"/>
      </w:rPr>
    </w:lvl>
    <w:lvl w:ilvl="1" w:tplc="D95AE9A6">
      <w:start w:val="1"/>
      <w:numFmt w:val="bullet"/>
      <w:pStyle w:val="VietaNegra1"/>
      <w:lvlText w:val=""/>
      <w:lvlJc w:val="left"/>
      <w:pPr>
        <w:tabs>
          <w:tab w:val="num" w:pos="1148"/>
        </w:tabs>
        <w:ind w:left="1145" w:hanging="357"/>
      </w:pPr>
      <w:rPr>
        <w:rFonts w:ascii="Wingdings" w:hAnsi="Wingdings" w:hint="default"/>
        <w:b w:val="0"/>
        <w:i w:val="0"/>
        <w:spacing w:val="0"/>
        <w:w w:val="100"/>
        <w:position w:val="0"/>
        <w:sz w:val="32"/>
      </w:rPr>
    </w:lvl>
    <w:lvl w:ilvl="2" w:tplc="1C507962">
      <w:start w:val="1"/>
      <w:numFmt w:val="bullet"/>
      <w:lvlText w:val=""/>
      <w:lvlJc w:val="left"/>
      <w:pPr>
        <w:tabs>
          <w:tab w:val="num" w:pos="1505"/>
        </w:tabs>
        <w:ind w:left="1486" w:hanging="341"/>
      </w:pPr>
      <w:rPr>
        <w:rFonts w:ascii="Wingdings" w:hAnsi="Wingdings" w:hint="default"/>
        <w:b w:val="0"/>
        <w:i w:val="0"/>
        <w:spacing w:val="0"/>
        <w:w w:val="100"/>
        <w:position w:val="0"/>
        <w:sz w:val="24"/>
      </w:rPr>
    </w:lvl>
    <w:lvl w:ilvl="3" w:tplc="0C0A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5">
    <w:nsid w:val="2502709F"/>
    <w:multiLevelType w:val="hybridMultilevel"/>
    <w:tmpl w:val="8CA04E38"/>
    <w:lvl w:ilvl="0" w:tplc="4DF2C162">
      <w:start w:val="1"/>
      <w:numFmt w:val="bullet"/>
      <w:lvlText w:val=""/>
      <w:lvlJc w:val="left"/>
      <w:pPr>
        <w:tabs>
          <w:tab w:val="num" w:pos="1148"/>
        </w:tabs>
        <w:ind w:left="1145" w:hanging="357"/>
      </w:pPr>
      <w:rPr>
        <w:rFonts w:ascii="Wingdings" w:hAnsi="Wingdings" w:hint="default"/>
        <w:sz w:val="16"/>
      </w:rPr>
    </w:lvl>
    <w:lvl w:ilvl="1" w:tplc="D95AE9A6">
      <w:start w:val="1"/>
      <w:numFmt w:val="bullet"/>
      <w:lvlText w:val=""/>
      <w:lvlJc w:val="left"/>
      <w:pPr>
        <w:tabs>
          <w:tab w:val="num" w:pos="1148"/>
        </w:tabs>
        <w:ind w:left="1145" w:hanging="357"/>
      </w:pPr>
      <w:rPr>
        <w:rFonts w:ascii="Wingdings" w:hAnsi="Wingdings" w:hint="default"/>
        <w:b w:val="0"/>
        <w:i w:val="0"/>
        <w:spacing w:val="0"/>
        <w:w w:val="100"/>
        <w:position w:val="0"/>
        <w:sz w:val="32"/>
      </w:rPr>
    </w:lvl>
    <w:lvl w:ilvl="2" w:tplc="3C5605D0">
      <w:start w:val="1"/>
      <w:numFmt w:val="bullet"/>
      <w:pStyle w:val="VietaNegra2"/>
      <w:lvlText w:val=""/>
      <w:lvlJc w:val="left"/>
      <w:pPr>
        <w:tabs>
          <w:tab w:val="num" w:pos="1505"/>
        </w:tabs>
        <w:ind w:left="1486" w:hanging="341"/>
      </w:pPr>
      <w:rPr>
        <w:rFonts w:ascii="Wingdings" w:hAnsi="Wingdings" w:hint="default"/>
        <w:b w:val="0"/>
        <w:i w:val="0"/>
        <w:spacing w:val="0"/>
        <w:w w:val="100"/>
        <w:position w:val="0"/>
        <w:sz w:val="28"/>
      </w:rPr>
    </w:lvl>
    <w:lvl w:ilvl="3" w:tplc="0C0A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6">
    <w:nsid w:val="29B544A4"/>
    <w:multiLevelType w:val="hybridMultilevel"/>
    <w:tmpl w:val="2B420A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4D2BF0"/>
    <w:multiLevelType w:val="hybridMultilevel"/>
    <w:tmpl w:val="BAC49F38"/>
    <w:lvl w:ilvl="0" w:tplc="0C0A000F">
      <w:start w:val="1"/>
      <w:numFmt w:val="decimal"/>
      <w:lvlText w:val="%1."/>
      <w:lvlJc w:val="left"/>
      <w:pPr>
        <w:tabs>
          <w:tab w:val="num" w:pos="1571"/>
        </w:tabs>
        <w:ind w:left="1571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8">
    <w:nsid w:val="30684B4B"/>
    <w:multiLevelType w:val="hybridMultilevel"/>
    <w:tmpl w:val="0BB6886A"/>
    <w:lvl w:ilvl="0" w:tplc="D4CE5BB6">
      <w:start w:val="1"/>
      <w:numFmt w:val="bullet"/>
      <w:lvlText w:val=""/>
      <w:lvlJc w:val="left"/>
      <w:pPr>
        <w:tabs>
          <w:tab w:val="num" w:pos="1636"/>
        </w:tabs>
        <w:ind w:left="1616" w:hanging="340"/>
      </w:pPr>
      <w:rPr>
        <w:rFonts w:ascii="Wingdings" w:hAnsi="Wingdings" w:hint="default"/>
        <w:sz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2866A06">
      <w:start w:val="1"/>
      <w:numFmt w:val="bullet"/>
      <w:pStyle w:val="VietaBlanca3"/>
      <w:lvlText w:val=""/>
      <w:lvlJc w:val="left"/>
      <w:pPr>
        <w:tabs>
          <w:tab w:val="num" w:pos="1636"/>
        </w:tabs>
        <w:ind w:left="1616" w:hanging="340"/>
      </w:pPr>
      <w:rPr>
        <w:rFonts w:ascii="Wingdings" w:hAnsi="Wingdings" w:hint="default"/>
        <w:sz w:val="16"/>
      </w:rPr>
    </w:lvl>
    <w:lvl w:ilvl="3" w:tplc="8D92873A">
      <w:start w:val="1"/>
      <w:numFmt w:val="bullet"/>
      <w:pStyle w:val="VietaNegra3"/>
      <w:lvlText w:val=""/>
      <w:lvlJc w:val="left"/>
      <w:pPr>
        <w:tabs>
          <w:tab w:val="num" w:pos="1976"/>
        </w:tabs>
        <w:ind w:left="1956" w:hanging="340"/>
      </w:pPr>
      <w:rPr>
        <w:rFonts w:ascii="Wingdings" w:hAnsi="Wingdings" w:hint="default"/>
        <w:b w:val="0"/>
        <w:i w:val="0"/>
        <w:spacing w:val="0"/>
        <w:w w:val="100"/>
        <w:position w:val="0"/>
        <w:sz w:val="28"/>
      </w:rPr>
    </w:lvl>
    <w:lvl w:ilvl="4" w:tplc="5C7C8B66">
      <w:start w:val="1"/>
      <w:numFmt w:val="bullet"/>
      <w:pStyle w:val="VietaBlanca4"/>
      <w:lvlText w:val=""/>
      <w:lvlJc w:val="left"/>
      <w:pPr>
        <w:tabs>
          <w:tab w:val="num" w:pos="2628"/>
        </w:tabs>
        <w:ind w:left="2608" w:hanging="340"/>
      </w:pPr>
      <w:rPr>
        <w:rFonts w:ascii="Wingdings" w:hAnsi="Wingdings" w:hint="default"/>
        <w:sz w:val="16"/>
      </w:rPr>
    </w:lvl>
    <w:lvl w:ilvl="5" w:tplc="C21ADD26">
      <w:start w:val="1"/>
      <w:numFmt w:val="bullet"/>
      <w:pStyle w:val="VietaNegra4"/>
      <w:lvlText w:val=""/>
      <w:lvlJc w:val="left"/>
      <w:pPr>
        <w:tabs>
          <w:tab w:val="num" w:pos="2968"/>
        </w:tabs>
        <w:ind w:left="2948" w:hanging="340"/>
      </w:pPr>
      <w:rPr>
        <w:rFonts w:ascii="Wingdings" w:hAnsi="Wingdings" w:hint="default"/>
        <w:b w:val="0"/>
        <w:i w:val="0"/>
        <w:spacing w:val="0"/>
        <w:w w:val="100"/>
        <w:position w:val="0"/>
        <w:sz w:val="28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3657679"/>
    <w:multiLevelType w:val="hybridMultilevel"/>
    <w:tmpl w:val="BC6C3334"/>
    <w:lvl w:ilvl="0" w:tplc="2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>
    <w:nsid w:val="356B7EE3"/>
    <w:multiLevelType w:val="hybridMultilevel"/>
    <w:tmpl w:val="36EA0B18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>
    <w:nsid w:val="3C1A7833"/>
    <w:multiLevelType w:val="hybridMultilevel"/>
    <w:tmpl w:val="FD068CB4"/>
    <w:lvl w:ilvl="0" w:tplc="0C0A000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92"/>
        </w:tabs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12"/>
        </w:tabs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32"/>
        </w:tabs>
        <w:ind w:left="403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752"/>
        </w:tabs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72"/>
        </w:tabs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92"/>
        </w:tabs>
        <w:ind w:left="619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12"/>
        </w:tabs>
        <w:ind w:left="6912" w:hanging="360"/>
      </w:pPr>
      <w:rPr>
        <w:rFonts w:ascii="Wingdings" w:hAnsi="Wingdings" w:hint="default"/>
      </w:rPr>
    </w:lvl>
  </w:abstractNum>
  <w:abstractNum w:abstractNumId="12">
    <w:nsid w:val="42284747"/>
    <w:multiLevelType w:val="multilevel"/>
    <w:tmpl w:val="A712DE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 Narrow" w:hAnsi="Arial Narrow" w:hint="default"/>
        <w:b/>
        <w:i w:val="0"/>
        <w:spacing w:val="0"/>
        <w:w w:val="100"/>
        <w:sz w:val="22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Arial Narrow" w:hAnsi="Arial Narrow" w:hint="default"/>
        <w:b/>
        <w:i w:val="0"/>
        <w:sz w:val="22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Restart w:val="3"/>
      <w:pStyle w:val="Ttulo3"/>
      <w:lvlText w:val="%1.%2.%3.%4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49D2487D"/>
    <w:multiLevelType w:val="hybridMultilevel"/>
    <w:tmpl w:val="7B9EBA68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C0983104">
      <w:start w:val="1"/>
      <w:numFmt w:val="bullet"/>
      <w:pStyle w:val="TextoNivel1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>
    <w:nsid w:val="56DE5DD6"/>
    <w:multiLevelType w:val="hybridMultilevel"/>
    <w:tmpl w:val="26526E74"/>
    <w:lvl w:ilvl="0" w:tplc="2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5">
    <w:nsid w:val="5E4E1608"/>
    <w:multiLevelType w:val="hybridMultilevel"/>
    <w:tmpl w:val="C7CC976E"/>
    <w:lvl w:ilvl="0" w:tplc="0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6">
    <w:nsid w:val="69E83407"/>
    <w:multiLevelType w:val="hybridMultilevel"/>
    <w:tmpl w:val="E8408366"/>
    <w:lvl w:ilvl="0" w:tplc="C0CABE9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E93568"/>
    <w:multiLevelType w:val="hybridMultilevel"/>
    <w:tmpl w:val="374A5A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9806AE"/>
    <w:multiLevelType w:val="hybridMultilevel"/>
    <w:tmpl w:val="CAC09E28"/>
    <w:lvl w:ilvl="0" w:tplc="0C0A0007">
      <w:start w:val="1"/>
      <w:numFmt w:val="bullet"/>
      <w:lvlText w:val=""/>
      <w:lvlJc w:val="left"/>
      <w:pPr>
        <w:tabs>
          <w:tab w:val="num" w:pos="1152"/>
        </w:tabs>
        <w:ind w:left="1152" w:hanging="360"/>
      </w:pPr>
      <w:rPr>
        <w:rFonts w:ascii="Wingdings" w:hAnsi="Wingdings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872"/>
        </w:tabs>
        <w:ind w:left="1872" w:hanging="360"/>
      </w:pPr>
      <w:rPr>
        <w:rFonts w:ascii="Courier New" w:hAnsi="Courier New" w:cs="Times New Roman" w:hint="default"/>
      </w:rPr>
    </w:lvl>
    <w:lvl w:ilvl="2" w:tplc="0C0A0005">
      <w:start w:val="1"/>
      <w:numFmt w:val="decimal"/>
      <w:lvlText w:val="%3."/>
      <w:lvlJc w:val="left"/>
      <w:pPr>
        <w:tabs>
          <w:tab w:val="num" w:pos="2592"/>
        </w:tabs>
        <w:ind w:left="2592" w:hanging="360"/>
      </w:pPr>
    </w:lvl>
    <w:lvl w:ilvl="3" w:tplc="0C0A0001">
      <w:start w:val="1"/>
      <w:numFmt w:val="decimal"/>
      <w:lvlText w:val="%4."/>
      <w:lvlJc w:val="left"/>
      <w:pPr>
        <w:tabs>
          <w:tab w:val="num" w:pos="3312"/>
        </w:tabs>
        <w:ind w:left="3312" w:hanging="360"/>
      </w:pPr>
    </w:lvl>
    <w:lvl w:ilvl="4" w:tplc="0C0A0003">
      <w:start w:val="1"/>
      <w:numFmt w:val="decimal"/>
      <w:lvlText w:val="%5."/>
      <w:lvlJc w:val="left"/>
      <w:pPr>
        <w:tabs>
          <w:tab w:val="num" w:pos="4032"/>
        </w:tabs>
        <w:ind w:left="4032" w:hanging="360"/>
      </w:pPr>
    </w:lvl>
    <w:lvl w:ilvl="5" w:tplc="0C0A0005">
      <w:start w:val="1"/>
      <w:numFmt w:val="decimal"/>
      <w:lvlText w:val="%6."/>
      <w:lvlJc w:val="left"/>
      <w:pPr>
        <w:tabs>
          <w:tab w:val="num" w:pos="4752"/>
        </w:tabs>
        <w:ind w:left="4752" w:hanging="360"/>
      </w:pPr>
    </w:lvl>
    <w:lvl w:ilvl="6" w:tplc="0C0A0001">
      <w:start w:val="1"/>
      <w:numFmt w:val="decimal"/>
      <w:lvlText w:val="%7."/>
      <w:lvlJc w:val="left"/>
      <w:pPr>
        <w:tabs>
          <w:tab w:val="num" w:pos="5472"/>
        </w:tabs>
        <w:ind w:left="5472" w:hanging="360"/>
      </w:pPr>
    </w:lvl>
    <w:lvl w:ilvl="7" w:tplc="0C0A0003">
      <w:start w:val="1"/>
      <w:numFmt w:val="decimal"/>
      <w:lvlText w:val="%8."/>
      <w:lvlJc w:val="left"/>
      <w:pPr>
        <w:tabs>
          <w:tab w:val="num" w:pos="6192"/>
        </w:tabs>
        <w:ind w:left="6192" w:hanging="360"/>
      </w:pPr>
    </w:lvl>
    <w:lvl w:ilvl="8" w:tplc="0C0A0005">
      <w:start w:val="1"/>
      <w:numFmt w:val="decimal"/>
      <w:lvlText w:val="%9."/>
      <w:lvlJc w:val="left"/>
      <w:pPr>
        <w:tabs>
          <w:tab w:val="num" w:pos="6912"/>
        </w:tabs>
        <w:ind w:left="6912" w:hanging="360"/>
      </w:pPr>
    </w:lvl>
  </w:abstractNum>
  <w:abstractNum w:abstractNumId="19">
    <w:nsid w:val="79BE3022"/>
    <w:multiLevelType w:val="hybridMultilevel"/>
    <w:tmpl w:val="2780BCE2"/>
    <w:lvl w:ilvl="0" w:tplc="BFE8BA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BF395B"/>
    <w:multiLevelType w:val="hybridMultilevel"/>
    <w:tmpl w:val="0ED205EE"/>
    <w:lvl w:ilvl="0" w:tplc="2C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"/>
  </w:num>
  <w:num w:numId="4">
    <w:abstractNumId w:val="5"/>
  </w:num>
  <w:num w:numId="5">
    <w:abstractNumId w:val="8"/>
  </w:num>
  <w:num w:numId="6">
    <w:abstractNumId w:val="7"/>
  </w:num>
  <w:num w:numId="7">
    <w:abstractNumId w:val="12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2"/>
  </w:num>
  <w:num w:numId="23">
    <w:abstractNumId w:val="11"/>
  </w:num>
  <w:num w:numId="24">
    <w:abstractNumId w:val="18"/>
  </w:num>
  <w:num w:numId="25">
    <w:abstractNumId w:val="16"/>
  </w:num>
  <w:num w:numId="26">
    <w:abstractNumId w:val="0"/>
  </w:num>
  <w:num w:numId="27">
    <w:abstractNumId w:val="13"/>
  </w:num>
  <w:num w:numId="28">
    <w:abstractNumId w:val="19"/>
  </w:num>
  <w:num w:numId="29">
    <w:abstractNumId w:val="6"/>
  </w:num>
  <w:num w:numId="30">
    <w:abstractNumId w:val="20"/>
  </w:num>
  <w:num w:numId="31">
    <w:abstractNumId w:val="14"/>
  </w:num>
  <w:num w:numId="32">
    <w:abstractNumId w:val="10"/>
  </w:num>
  <w:num w:numId="33">
    <w:abstractNumId w:val="9"/>
  </w:num>
  <w:num w:numId="34">
    <w:abstractNumId w:val="17"/>
  </w:num>
  <w:num w:numId="35">
    <w:abstractNumId w:val="3"/>
  </w:num>
  <w:num w:numId="36">
    <w:abstractNumId w:val="13"/>
  </w:num>
  <w:num w:numId="37">
    <w:abstractNumId w:val="13"/>
  </w:num>
  <w:num w:numId="38">
    <w:abstractNumId w:val="13"/>
  </w:num>
  <w:num w:numId="39">
    <w:abstractNumId w:val="13"/>
  </w:num>
  <w:num w:numId="40">
    <w:abstractNumId w:val="13"/>
  </w:num>
  <w:num w:numId="41">
    <w:abstractNumId w:val="13"/>
  </w:num>
  <w:num w:numId="42">
    <w:abstractNumId w:val="13"/>
  </w:num>
  <w:num w:numId="43">
    <w:abstractNumId w:val="13"/>
  </w:num>
  <w:num w:numId="4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7B3C87"/>
    <w:rsid w:val="00012B40"/>
    <w:rsid w:val="0001422F"/>
    <w:rsid w:val="000207C4"/>
    <w:rsid w:val="0002326F"/>
    <w:rsid w:val="000243FA"/>
    <w:rsid w:val="00027009"/>
    <w:rsid w:val="00033D01"/>
    <w:rsid w:val="000357EE"/>
    <w:rsid w:val="00050609"/>
    <w:rsid w:val="00056E39"/>
    <w:rsid w:val="00061E1C"/>
    <w:rsid w:val="00077AE4"/>
    <w:rsid w:val="000918DC"/>
    <w:rsid w:val="000959F7"/>
    <w:rsid w:val="00095CA7"/>
    <w:rsid w:val="00096EC1"/>
    <w:rsid w:val="00096ED2"/>
    <w:rsid w:val="00097A2B"/>
    <w:rsid w:val="000A43B5"/>
    <w:rsid w:val="000B3894"/>
    <w:rsid w:val="000B41C3"/>
    <w:rsid w:val="000B4EC9"/>
    <w:rsid w:val="000B584C"/>
    <w:rsid w:val="000B6892"/>
    <w:rsid w:val="000C638F"/>
    <w:rsid w:val="000D7AC9"/>
    <w:rsid w:val="000F2E78"/>
    <w:rsid w:val="00105C28"/>
    <w:rsid w:val="00117380"/>
    <w:rsid w:val="00124744"/>
    <w:rsid w:val="001256A3"/>
    <w:rsid w:val="00135B13"/>
    <w:rsid w:val="00137A26"/>
    <w:rsid w:val="001441BE"/>
    <w:rsid w:val="00146885"/>
    <w:rsid w:val="00147A8D"/>
    <w:rsid w:val="001519B6"/>
    <w:rsid w:val="00152DB8"/>
    <w:rsid w:val="00154430"/>
    <w:rsid w:val="001576D0"/>
    <w:rsid w:val="00157E5B"/>
    <w:rsid w:val="0016021D"/>
    <w:rsid w:val="00163598"/>
    <w:rsid w:val="001821A5"/>
    <w:rsid w:val="00192D12"/>
    <w:rsid w:val="0019693F"/>
    <w:rsid w:val="001A02E6"/>
    <w:rsid w:val="001B0F7F"/>
    <w:rsid w:val="001B714A"/>
    <w:rsid w:val="001B7C52"/>
    <w:rsid w:val="001C57F1"/>
    <w:rsid w:val="001C7D4A"/>
    <w:rsid w:val="001E2E09"/>
    <w:rsid w:val="001E4DCD"/>
    <w:rsid w:val="001F40B1"/>
    <w:rsid w:val="001F728D"/>
    <w:rsid w:val="0020124A"/>
    <w:rsid w:val="00203C9F"/>
    <w:rsid w:val="00206F61"/>
    <w:rsid w:val="00211F71"/>
    <w:rsid w:val="00212283"/>
    <w:rsid w:val="00220DA0"/>
    <w:rsid w:val="0023077B"/>
    <w:rsid w:val="002325CC"/>
    <w:rsid w:val="0023406F"/>
    <w:rsid w:val="002347EA"/>
    <w:rsid w:val="002374D1"/>
    <w:rsid w:val="00243264"/>
    <w:rsid w:val="0024649E"/>
    <w:rsid w:val="00253491"/>
    <w:rsid w:val="00256D1D"/>
    <w:rsid w:val="00267C28"/>
    <w:rsid w:val="00270E5E"/>
    <w:rsid w:val="002721C7"/>
    <w:rsid w:val="00277770"/>
    <w:rsid w:val="00286C2E"/>
    <w:rsid w:val="002915F2"/>
    <w:rsid w:val="00291685"/>
    <w:rsid w:val="0029660A"/>
    <w:rsid w:val="00297B33"/>
    <w:rsid w:val="002B2644"/>
    <w:rsid w:val="002B4B0F"/>
    <w:rsid w:val="002B76EB"/>
    <w:rsid w:val="002B78A8"/>
    <w:rsid w:val="002D2718"/>
    <w:rsid w:val="002D578F"/>
    <w:rsid w:val="002D59C9"/>
    <w:rsid w:val="002E19D8"/>
    <w:rsid w:val="002E2C0F"/>
    <w:rsid w:val="002F587B"/>
    <w:rsid w:val="00307AE7"/>
    <w:rsid w:val="003127BE"/>
    <w:rsid w:val="00316EEF"/>
    <w:rsid w:val="0032707A"/>
    <w:rsid w:val="00335F3B"/>
    <w:rsid w:val="00337B6E"/>
    <w:rsid w:val="00337E9F"/>
    <w:rsid w:val="00341E02"/>
    <w:rsid w:val="00342E07"/>
    <w:rsid w:val="00345FD4"/>
    <w:rsid w:val="00346CE9"/>
    <w:rsid w:val="00351242"/>
    <w:rsid w:val="00351497"/>
    <w:rsid w:val="00360C13"/>
    <w:rsid w:val="00362ED2"/>
    <w:rsid w:val="00373A34"/>
    <w:rsid w:val="00380BB5"/>
    <w:rsid w:val="0038524A"/>
    <w:rsid w:val="00390FDA"/>
    <w:rsid w:val="003953C4"/>
    <w:rsid w:val="003A2306"/>
    <w:rsid w:val="003B1CFC"/>
    <w:rsid w:val="003B6744"/>
    <w:rsid w:val="003C7284"/>
    <w:rsid w:val="003D370A"/>
    <w:rsid w:val="003D4D1D"/>
    <w:rsid w:val="003D6762"/>
    <w:rsid w:val="003D678E"/>
    <w:rsid w:val="003D7F5D"/>
    <w:rsid w:val="003E1506"/>
    <w:rsid w:val="003E35E0"/>
    <w:rsid w:val="004145A9"/>
    <w:rsid w:val="004211C2"/>
    <w:rsid w:val="00421D05"/>
    <w:rsid w:val="0042607A"/>
    <w:rsid w:val="0043498B"/>
    <w:rsid w:val="0044070A"/>
    <w:rsid w:val="004408DA"/>
    <w:rsid w:val="0044348F"/>
    <w:rsid w:val="004503AB"/>
    <w:rsid w:val="00455862"/>
    <w:rsid w:val="004559C0"/>
    <w:rsid w:val="00460568"/>
    <w:rsid w:val="004708AA"/>
    <w:rsid w:val="00471BD1"/>
    <w:rsid w:val="00472C7E"/>
    <w:rsid w:val="00480A4D"/>
    <w:rsid w:val="004813E4"/>
    <w:rsid w:val="00487031"/>
    <w:rsid w:val="00497DA8"/>
    <w:rsid w:val="004A4A1F"/>
    <w:rsid w:val="004C4CA0"/>
    <w:rsid w:val="004C5CB3"/>
    <w:rsid w:val="004D4581"/>
    <w:rsid w:val="004D4809"/>
    <w:rsid w:val="004D799E"/>
    <w:rsid w:val="004E1765"/>
    <w:rsid w:val="004F3B80"/>
    <w:rsid w:val="005027F2"/>
    <w:rsid w:val="005046F4"/>
    <w:rsid w:val="00520460"/>
    <w:rsid w:val="00521620"/>
    <w:rsid w:val="00527695"/>
    <w:rsid w:val="00542B6D"/>
    <w:rsid w:val="00547373"/>
    <w:rsid w:val="0055155E"/>
    <w:rsid w:val="00552D3E"/>
    <w:rsid w:val="00553C97"/>
    <w:rsid w:val="00560477"/>
    <w:rsid w:val="00563B41"/>
    <w:rsid w:val="00563D50"/>
    <w:rsid w:val="005658C5"/>
    <w:rsid w:val="00587793"/>
    <w:rsid w:val="00593F75"/>
    <w:rsid w:val="005A6858"/>
    <w:rsid w:val="005A76C9"/>
    <w:rsid w:val="005B272F"/>
    <w:rsid w:val="005B7137"/>
    <w:rsid w:val="005C54AB"/>
    <w:rsid w:val="005C7A70"/>
    <w:rsid w:val="005D5522"/>
    <w:rsid w:val="005E783A"/>
    <w:rsid w:val="005F443C"/>
    <w:rsid w:val="005F613B"/>
    <w:rsid w:val="00600D85"/>
    <w:rsid w:val="00603182"/>
    <w:rsid w:val="006055FA"/>
    <w:rsid w:val="00621AFC"/>
    <w:rsid w:val="0062205D"/>
    <w:rsid w:val="00622580"/>
    <w:rsid w:val="006244D0"/>
    <w:rsid w:val="00624C12"/>
    <w:rsid w:val="006411B9"/>
    <w:rsid w:val="00647EBA"/>
    <w:rsid w:val="00656EF5"/>
    <w:rsid w:val="006677F0"/>
    <w:rsid w:val="00670E12"/>
    <w:rsid w:val="006814F3"/>
    <w:rsid w:val="00681F28"/>
    <w:rsid w:val="00684A53"/>
    <w:rsid w:val="00691463"/>
    <w:rsid w:val="006A0715"/>
    <w:rsid w:val="006B3837"/>
    <w:rsid w:val="006B6C27"/>
    <w:rsid w:val="006C0203"/>
    <w:rsid w:val="006C4D3A"/>
    <w:rsid w:val="006D416E"/>
    <w:rsid w:val="006D632B"/>
    <w:rsid w:val="006D7862"/>
    <w:rsid w:val="006F3C3C"/>
    <w:rsid w:val="007118E4"/>
    <w:rsid w:val="0071250E"/>
    <w:rsid w:val="0072040D"/>
    <w:rsid w:val="00721D0D"/>
    <w:rsid w:val="00721EE0"/>
    <w:rsid w:val="00722559"/>
    <w:rsid w:val="00743A18"/>
    <w:rsid w:val="007476B6"/>
    <w:rsid w:val="007531D9"/>
    <w:rsid w:val="00765424"/>
    <w:rsid w:val="00766DF0"/>
    <w:rsid w:val="00766F50"/>
    <w:rsid w:val="007754D0"/>
    <w:rsid w:val="007760B4"/>
    <w:rsid w:val="007762D4"/>
    <w:rsid w:val="00790330"/>
    <w:rsid w:val="00791A67"/>
    <w:rsid w:val="007A0CC5"/>
    <w:rsid w:val="007B3C87"/>
    <w:rsid w:val="007C6370"/>
    <w:rsid w:val="007D5BA7"/>
    <w:rsid w:val="007D62E9"/>
    <w:rsid w:val="007E292E"/>
    <w:rsid w:val="007E5330"/>
    <w:rsid w:val="008043A6"/>
    <w:rsid w:val="0080775A"/>
    <w:rsid w:val="00817202"/>
    <w:rsid w:val="00827047"/>
    <w:rsid w:val="00827723"/>
    <w:rsid w:val="008303A9"/>
    <w:rsid w:val="00843F43"/>
    <w:rsid w:val="00845A45"/>
    <w:rsid w:val="00847214"/>
    <w:rsid w:val="008509BB"/>
    <w:rsid w:val="00854A2D"/>
    <w:rsid w:val="00870BD9"/>
    <w:rsid w:val="00872DD5"/>
    <w:rsid w:val="00876455"/>
    <w:rsid w:val="00896DE3"/>
    <w:rsid w:val="008A1AB2"/>
    <w:rsid w:val="008A48B9"/>
    <w:rsid w:val="008A7DDE"/>
    <w:rsid w:val="008B04CB"/>
    <w:rsid w:val="008B3447"/>
    <w:rsid w:val="008B63A7"/>
    <w:rsid w:val="008C30D5"/>
    <w:rsid w:val="008D7289"/>
    <w:rsid w:val="008F063E"/>
    <w:rsid w:val="008F23CF"/>
    <w:rsid w:val="0090015A"/>
    <w:rsid w:val="009050E3"/>
    <w:rsid w:val="00915C6D"/>
    <w:rsid w:val="009316DF"/>
    <w:rsid w:val="00936915"/>
    <w:rsid w:val="009446BD"/>
    <w:rsid w:val="009449A1"/>
    <w:rsid w:val="0095042F"/>
    <w:rsid w:val="00964392"/>
    <w:rsid w:val="00971D67"/>
    <w:rsid w:val="00995C3D"/>
    <w:rsid w:val="009A017F"/>
    <w:rsid w:val="009A0947"/>
    <w:rsid w:val="009B455C"/>
    <w:rsid w:val="009B69B0"/>
    <w:rsid w:val="009B7485"/>
    <w:rsid w:val="009C1B01"/>
    <w:rsid w:val="009C4F7E"/>
    <w:rsid w:val="009C750F"/>
    <w:rsid w:val="009D36C3"/>
    <w:rsid w:val="009E2FC1"/>
    <w:rsid w:val="009F1C38"/>
    <w:rsid w:val="00A12080"/>
    <w:rsid w:val="00A23107"/>
    <w:rsid w:val="00A24460"/>
    <w:rsid w:val="00A260DC"/>
    <w:rsid w:val="00A27350"/>
    <w:rsid w:val="00A27763"/>
    <w:rsid w:val="00A30F41"/>
    <w:rsid w:val="00A31CA1"/>
    <w:rsid w:val="00A328FC"/>
    <w:rsid w:val="00A35A1E"/>
    <w:rsid w:val="00A43F40"/>
    <w:rsid w:val="00A46EA9"/>
    <w:rsid w:val="00A54D3A"/>
    <w:rsid w:val="00A55177"/>
    <w:rsid w:val="00A55BC6"/>
    <w:rsid w:val="00A760CD"/>
    <w:rsid w:val="00A77348"/>
    <w:rsid w:val="00A83F2D"/>
    <w:rsid w:val="00A905C4"/>
    <w:rsid w:val="00AA53EB"/>
    <w:rsid w:val="00AB470F"/>
    <w:rsid w:val="00AC2F35"/>
    <w:rsid w:val="00AC42F6"/>
    <w:rsid w:val="00AE223B"/>
    <w:rsid w:val="00AE2CC0"/>
    <w:rsid w:val="00AE3CD3"/>
    <w:rsid w:val="00AF5D42"/>
    <w:rsid w:val="00B028FA"/>
    <w:rsid w:val="00B07BD0"/>
    <w:rsid w:val="00B10E55"/>
    <w:rsid w:val="00B136D2"/>
    <w:rsid w:val="00B14FD0"/>
    <w:rsid w:val="00B16768"/>
    <w:rsid w:val="00B219B9"/>
    <w:rsid w:val="00B21FE7"/>
    <w:rsid w:val="00B23EBE"/>
    <w:rsid w:val="00B36929"/>
    <w:rsid w:val="00B37BDD"/>
    <w:rsid w:val="00B43117"/>
    <w:rsid w:val="00B4492C"/>
    <w:rsid w:val="00B70C14"/>
    <w:rsid w:val="00B70DE8"/>
    <w:rsid w:val="00B82BD3"/>
    <w:rsid w:val="00B849CE"/>
    <w:rsid w:val="00B86971"/>
    <w:rsid w:val="00B93618"/>
    <w:rsid w:val="00BA179E"/>
    <w:rsid w:val="00BA5DF2"/>
    <w:rsid w:val="00BB2482"/>
    <w:rsid w:val="00BB716B"/>
    <w:rsid w:val="00BC3B36"/>
    <w:rsid w:val="00BC58AB"/>
    <w:rsid w:val="00BE0684"/>
    <w:rsid w:val="00BE14E7"/>
    <w:rsid w:val="00BE373C"/>
    <w:rsid w:val="00BE5642"/>
    <w:rsid w:val="00BE5692"/>
    <w:rsid w:val="00BE666F"/>
    <w:rsid w:val="00BF294F"/>
    <w:rsid w:val="00BF7B5E"/>
    <w:rsid w:val="00C035A7"/>
    <w:rsid w:val="00C05B55"/>
    <w:rsid w:val="00C16D29"/>
    <w:rsid w:val="00C179FD"/>
    <w:rsid w:val="00C21319"/>
    <w:rsid w:val="00C2417D"/>
    <w:rsid w:val="00C25A6B"/>
    <w:rsid w:val="00C30E4A"/>
    <w:rsid w:val="00C315F6"/>
    <w:rsid w:val="00C34205"/>
    <w:rsid w:val="00C35F61"/>
    <w:rsid w:val="00C36421"/>
    <w:rsid w:val="00C36C32"/>
    <w:rsid w:val="00C4049A"/>
    <w:rsid w:val="00C52240"/>
    <w:rsid w:val="00C5749C"/>
    <w:rsid w:val="00C67A2E"/>
    <w:rsid w:val="00C803A3"/>
    <w:rsid w:val="00C80E5B"/>
    <w:rsid w:val="00C8514E"/>
    <w:rsid w:val="00C903B9"/>
    <w:rsid w:val="00C92B8A"/>
    <w:rsid w:val="00CA4A34"/>
    <w:rsid w:val="00CB3C7F"/>
    <w:rsid w:val="00CB46A9"/>
    <w:rsid w:val="00CD086B"/>
    <w:rsid w:val="00CD4B61"/>
    <w:rsid w:val="00CD7E09"/>
    <w:rsid w:val="00CE43CB"/>
    <w:rsid w:val="00CE4539"/>
    <w:rsid w:val="00CE7B62"/>
    <w:rsid w:val="00CF7125"/>
    <w:rsid w:val="00D00DA2"/>
    <w:rsid w:val="00D01444"/>
    <w:rsid w:val="00D07F41"/>
    <w:rsid w:val="00D11E7A"/>
    <w:rsid w:val="00D1264C"/>
    <w:rsid w:val="00D2008A"/>
    <w:rsid w:val="00D26BB9"/>
    <w:rsid w:val="00D27331"/>
    <w:rsid w:val="00D305C3"/>
    <w:rsid w:val="00D312D9"/>
    <w:rsid w:val="00D36339"/>
    <w:rsid w:val="00D445AA"/>
    <w:rsid w:val="00D47350"/>
    <w:rsid w:val="00D5349D"/>
    <w:rsid w:val="00D562EC"/>
    <w:rsid w:val="00D57C48"/>
    <w:rsid w:val="00D67ADB"/>
    <w:rsid w:val="00D76494"/>
    <w:rsid w:val="00D852FF"/>
    <w:rsid w:val="00D9057F"/>
    <w:rsid w:val="00D95D83"/>
    <w:rsid w:val="00D96516"/>
    <w:rsid w:val="00D965E5"/>
    <w:rsid w:val="00DA1EED"/>
    <w:rsid w:val="00DB46AB"/>
    <w:rsid w:val="00DC11B2"/>
    <w:rsid w:val="00DC2521"/>
    <w:rsid w:val="00DC521F"/>
    <w:rsid w:val="00DD1435"/>
    <w:rsid w:val="00DD56A0"/>
    <w:rsid w:val="00DE594B"/>
    <w:rsid w:val="00DE5B2D"/>
    <w:rsid w:val="00DF3CDA"/>
    <w:rsid w:val="00DF41AF"/>
    <w:rsid w:val="00DF7A6C"/>
    <w:rsid w:val="00E031D0"/>
    <w:rsid w:val="00E13C3C"/>
    <w:rsid w:val="00E160BA"/>
    <w:rsid w:val="00E270DE"/>
    <w:rsid w:val="00E277FC"/>
    <w:rsid w:val="00E33BC3"/>
    <w:rsid w:val="00E354D5"/>
    <w:rsid w:val="00E4784E"/>
    <w:rsid w:val="00E5355B"/>
    <w:rsid w:val="00E56769"/>
    <w:rsid w:val="00E66E20"/>
    <w:rsid w:val="00E75EDA"/>
    <w:rsid w:val="00E8152F"/>
    <w:rsid w:val="00E8278E"/>
    <w:rsid w:val="00E923C8"/>
    <w:rsid w:val="00E94DE8"/>
    <w:rsid w:val="00EA3EFC"/>
    <w:rsid w:val="00EB0EEC"/>
    <w:rsid w:val="00EB7C1C"/>
    <w:rsid w:val="00EC0CD9"/>
    <w:rsid w:val="00EC4A7E"/>
    <w:rsid w:val="00EE5939"/>
    <w:rsid w:val="00EE6D2E"/>
    <w:rsid w:val="00EF0C40"/>
    <w:rsid w:val="00F03B22"/>
    <w:rsid w:val="00F07A50"/>
    <w:rsid w:val="00F1738C"/>
    <w:rsid w:val="00F21321"/>
    <w:rsid w:val="00F548D4"/>
    <w:rsid w:val="00F80FC7"/>
    <w:rsid w:val="00F820B2"/>
    <w:rsid w:val="00F84132"/>
    <w:rsid w:val="00F85C35"/>
    <w:rsid w:val="00F86B8B"/>
    <w:rsid w:val="00F906DB"/>
    <w:rsid w:val="00F92801"/>
    <w:rsid w:val="00F92BAD"/>
    <w:rsid w:val="00F94581"/>
    <w:rsid w:val="00F94BB4"/>
    <w:rsid w:val="00FA3790"/>
    <w:rsid w:val="00FC772C"/>
    <w:rsid w:val="00FD3CD5"/>
    <w:rsid w:val="00FD5594"/>
    <w:rsid w:val="00FE25B4"/>
    <w:rsid w:val="00FE27CB"/>
    <w:rsid w:val="00FE3F6A"/>
    <w:rsid w:val="00FF095D"/>
    <w:rsid w:val="00FF2575"/>
    <w:rsid w:val="00FF3CED"/>
    <w:rsid w:val="00FF7B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Body Text Indent" w:uiPriority="99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9660A"/>
    <w:pPr>
      <w:jc w:val="both"/>
    </w:pPr>
    <w:rPr>
      <w:rFonts w:ascii="Arial Narrow" w:hAnsi="Arial Narrow"/>
      <w:sz w:val="22"/>
    </w:rPr>
  </w:style>
  <w:style w:type="paragraph" w:styleId="Ttulo1">
    <w:name w:val="heading 1"/>
    <w:basedOn w:val="Normal"/>
    <w:next w:val="TextoNivel1"/>
    <w:link w:val="Ttulo1Car"/>
    <w:qFormat/>
    <w:rsid w:val="0029660A"/>
    <w:pPr>
      <w:keepNext/>
      <w:spacing w:before="240" w:after="120"/>
      <w:outlineLvl w:val="0"/>
    </w:pPr>
    <w:rPr>
      <w:b/>
      <w:sz w:val="26"/>
    </w:rPr>
  </w:style>
  <w:style w:type="paragraph" w:styleId="Ttulo2">
    <w:name w:val="heading 2"/>
    <w:basedOn w:val="Normal"/>
    <w:next w:val="TextoNivel2"/>
    <w:link w:val="Ttulo2Car"/>
    <w:autoRedefine/>
    <w:uiPriority w:val="9"/>
    <w:qFormat/>
    <w:rsid w:val="006814F3"/>
    <w:pPr>
      <w:keepNext/>
      <w:keepLines/>
      <w:tabs>
        <w:tab w:val="left" w:pos="851"/>
        <w:tab w:val="left" w:pos="1276"/>
      </w:tabs>
      <w:spacing w:line="360" w:lineRule="auto"/>
      <w:jc w:val="left"/>
      <w:outlineLvl w:val="1"/>
    </w:pPr>
    <w:rPr>
      <w:b/>
      <w:sz w:val="24"/>
    </w:rPr>
  </w:style>
  <w:style w:type="paragraph" w:styleId="Ttulo3">
    <w:name w:val="heading 3"/>
    <w:basedOn w:val="TDC3"/>
    <w:next w:val="TextoNivel3"/>
    <w:autoRedefine/>
    <w:qFormat/>
    <w:rsid w:val="0029660A"/>
    <w:pPr>
      <w:numPr>
        <w:ilvl w:val="4"/>
        <w:numId w:val="1"/>
      </w:numPr>
      <w:spacing w:before="120" w:after="80"/>
      <w:outlineLvl w:val="2"/>
    </w:pPr>
    <w:rPr>
      <w:b/>
      <w:snapToGrid w:val="0"/>
      <w:sz w:val="24"/>
      <w:lang w:val="es-ES_tradnl"/>
    </w:rPr>
  </w:style>
  <w:style w:type="paragraph" w:styleId="Ttulo4">
    <w:name w:val="heading 4"/>
    <w:basedOn w:val="TDC4"/>
    <w:next w:val="TextoNivel4"/>
    <w:autoRedefine/>
    <w:uiPriority w:val="9"/>
    <w:qFormat/>
    <w:rsid w:val="0029660A"/>
    <w:pPr>
      <w:keepNext/>
      <w:spacing w:before="200" w:after="120" w:line="360" w:lineRule="auto"/>
      <w:ind w:left="1440"/>
      <w:outlineLvl w:val="3"/>
    </w:pPr>
    <w:rPr>
      <w:b/>
      <w:color w:val="808080"/>
      <w:sz w:val="24"/>
    </w:rPr>
  </w:style>
  <w:style w:type="paragraph" w:styleId="Ttulo5">
    <w:name w:val="heading 5"/>
    <w:basedOn w:val="Normal"/>
    <w:next w:val="Normal"/>
    <w:qFormat/>
    <w:rsid w:val="0029660A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29660A"/>
    <w:pPr>
      <w:keepNext/>
      <w:spacing w:before="120"/>
      <w:ind w:left="-215" w:firstLine="215"/>
      <w:jc w:val="center"/>
      <w:outlineLvl w:val="5"/>
    </w:pPr>
    <w:rPr>
      <w:rFonts w:ascii="Arial" w:hAnsi="Arial"/>
      <w:b/>
    </w:rPr>
  </w:style>
  <w:style w:type="paragraph" w:styleId="Ttulo7">
    <w:name w:val="heading 7"/>
    <w:basedOn w:val="Normal"/>
    <w:next w:val="Normal"/>
    <w:qFormat/>
    <w:rsid w:val="0029660A"/>
    <w:pPr>
      <w:keepNext/>
      <w:spacing w:before="120"/>
      <w:outlineLvl w:val="6"/>
    </w:pPr>
    <w:rPr>
      <w:rFonts w:ascii="Arial" w:hAnsi="Arial"/>
      <w:b/>
    </w:rPr>
  </w:style>
  <w:style w:type="paragraph" w:styleId="Ttulo8">
    <w:name w:val="heading 8"/>
    <w:basedOn w:val="Normal"/>
    <w:next w:val="Normal"/>
    <w:qFormat/>
    <w:rsid w:val="0029660A"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rsid w:val="0029660A"/>
    <w:pPr>
      <w:keepNext/>
      <w:jc w:val="center"/>
      <w:outlineLvl w:val="8"/>
    </w:pPr>
    <w:rPr>
      <w:rFonts w:ascii="Arial" w:hAnsi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Nivel1">
    <w:name w:val="TextoNivel1"/>
    <w:basedOn w:val="Ttulo2"/>
    <w:autoRedefine/>
    <w:rsid w:val="000D7AC9"/>
    <w:pPr>
      <w:keepNext w:val="0"/>
      <w:keepLines w:val="0"/>
      <w:numPr>
        <w:ilvl w:val="1"/>
        <w:numId w:val="27"/>
      </w:numPr>
      <w:tabs>
        <w:tab w:val="clear" w:pos="851"/>
        <w:tab w:val="clear" w:pos="1276"/>
      </w:tabs>
      <w:spacing w:after="120"/>
      <w:jc w:val="both"/>
      <w:outlineLvl w:val="2"/>
    </w:pPr>
    <w:rPr>
      <w:b w:val="0"/>
    </w:rPr>
  </w:style>
  <w:style w:type="paragraph" w:customStyle="1" w:styleId="TextoNivel2">
    <w:name w:val="TextoNivel2"/>
    <w:basedOn w:val="Ttulo2"/>
    <w:autoRedefine/>
    <w:rsid w:val="00B849CE"/>
    <w:pPr>
      <w:spacing w:after="80"/>
      <w:ind w:left="792"/>
      <w:jc w:val="both"/>
      <w:outlineLvl w:val="3"/>
    </w:pPr>
    <w:rPr>
      <w:b w:val="0"/>
      <w:bCs/>
    </w:rPr>
  </w:style>
  <w:style w:type="paragraph" w:styleId="TDC3">
    <w:name w:val="toc 3"/>
    <w:basedOn w:val="Normal"/>
    <w:next w:val="Normal"/>
    <w:autoRedefine/>
    <w:semiHidden/>
    <w:rsid w:val="0029660A"/>
    <w:pPr>
      <w:tabs>
        <w:tab w:val="left" w:pos="993"/>
        <w:tab w:val="right" w:leader="dot" w:pos="9862"/>
      </w:tabs>
      <w:ind w:left="442"/>
    </w:pPr>
    <w:rPr>
      <w:noProof/>
    </w:rPr>
  </w:style>
  <w:style w:type="paragraph" w:customStyle="1" w:styleId="TextoNivel3">
    <w:name w:val="TextoNivel3"/>
    <w:basedOn w:val="Ttulo3"/>
    <w:autoRedefine/>
    <w:rsid w:val="0029660A"/>
    <w:pPr>
      <w:numPr>
        <w:ilvl w:val="0"/>
        <w:numId w:val="0"/>
      </w:numPr>
      <w:spacing w:before="0" w:after="0"/>
      <w:ind w:left="851"/>
      <w:outlineLvl w:val="4"/>
    </w:pPr>
    <w:rPr>
      <w:b w:val="0"/>
      <w:lang w:val="es-ES"/>
    </w:rPr>
  </w:style>
  <w:style w:type="paragraph" w:styleId="TDC4">
    <w:name w:val="toc 4"/>
    <w:basedOn w:val="Normal"/>
    <w:next w:val="Normal"/>
    <w:autoRedefine/>
    <w:semiHidden/>
    <w:rsid w:val="0029660A"/>
    <w:pPr>
      <w:tabs>
        <w:tab w:val="right" w:leader="dot" w:pos="9862"/>
      </w:tabs>
      <w:ind w:left="1276"/>
    </w:pPr>
    <w:rPr>
      <w:noProof/>
    </w:rPr>
  </w:style>
  <w:style w:type="paragraph" w:customStyle="1" w:styleId="TextoNivel4">
    <w:name w:val="TextoNivel4"/>
    <w:basedOn w:val="Ttulo4"/>
    <w:autoRedefine/>
    <w:rsid w:val="005A76C9"/>
    <w:pPr>
      <w:keepNext w:val="0"/>
      <w:spacing w:before="0" w:after="0"/>
      <w:ind w:left="2138"/>
      <w:outlineLvl w:val="5"/>
    </w:pPr>
    <w:rPr>
      <w:b w:val="0"/>
      <w:bCs/>
      <w:color w:val="auto"/>
    </w:rPr>
  </w:style>
  <w:style w:type="paragraph" w:styleId="Encabezado">
    <w:name w:val="header"/>
    <w:basedOn w:val="Normal"/>
    <w:rsid w:val="0029660A"/>
    <w:pPr>
      <w:tabs>
        <w:tab w:val="center" w:pos="4419"/>
        <w:tab w:val="right" w:pos="8838"/>
      </w:tabs>
    </w:pPr>
    <w:rPr>
      <w:sz w:val="20"/>
    </w:rPr>
  </w:style>
  <w:style w:type="paragraph" w:styleId="Piedepgina">
    <w:name w:val="footer"/>
    <w:basedOn w:val="Normal"/>
    <w:link w:val="PiedepginaCar"/>
    <w:rsid w:val="0029660A"/>
    <w:pPr>
      <w:tabs>
        <w:tab w:val="center" w:pos="4419"/>
        <w:tab w:val="right" w:pos="8838"/>
      </w:tabs>
    </w:pPr>
    <w:rPr>
      <w:sz w:val="20"/>
    </w:rPr>
  </w:style>
  <w:style w:type="paragraph" w:customStyle="1" w:styleId="Tabletext">
    <w:name w:val="Tabletext"/>
    <w:basedOn w:val="Normal"/>
    <w:rsid w:val="0029660A"/>
    <w:pPr>
      <w:keepLines/>
      <w:widowControl w:val="0"/>
      <w:jc w:val="left"/>
    </w:pPr>
    <w:rPr>
      <w:rFonts w:cs="Arial"/>
      <w:bCs/>
      <w:lang w:val="en-US" w:eastAsia="en-US"/>
    </w:rPr>
  </w:style>
  <w:style w:type="character" w:styleId="Hipervnculo">
    <w:name w:val="Hyperlink"/>
    <w:basedOn w:val="Fuentedeprrafopredeter"/>
    <w:uiPriority w:val="99"/>
    <w:rsid w:val="0029660A"/>
    <w:rPr>
      <w:rFonts w:ascii="Arial Narrow" w:hAnsi="Arial Narrow"/>
      <w:color w:val="0000FF"/>
      <w:spacing w:val="0"/>
      <w:w w:val="100"/>
      <w:sz w:val="22"/>
      <w:u w:val="single"/>
    </w:rPr>
  </w:style>
  <w:style w:type="character" w:styleId="Hipervnculovisitado">
    <w:name w:val="FollowedHyperlink"/>
    <w:basedOn w:val="Fuentedeprrafopredeter"/>
    <w:rsid w:val="0029660A"/>
    <w:rPr>
      <w:rFonts w:ascii="Arial Narrow" w:hAnsi="Arial Narrow"/>
      <w:color w:val="800080"/>
      <w:spacing w:val="0"/>
      <w:w w:val="100"/>
      <w:sz w:val="22"/>
      <w:u w:val="single"/>
    </w:rPr>
  </w:style>
  <w:style w:type="paragraph" w:styleId="Ttulo">
    <w:name w:val="Title"/>
    <w:basedOn w:val="Normal"/>
    <w:link w:val="TtuloCar"/>
    <w:qFormat/>
    <w:rsid w:val="0029660A"/>
    <w:pPr>
      <w:spacing w:before="360" w:after="120"/>
      <w:jc w:val="right"/>
    </w:pPr>
    <w:rPr>
      <w:rFonts w:cs="Arial"/>
      <w:b/>
      <w:bCs/>
      <w:sz w:val="38"/>
      <w:szCs w:val="32"/>
    </w:rPr>
  </w:style>
  <w:style w:type="paragraph" w:styleId="TDC5">
    <w:name w:val="toc 5"/>
    <w:basedOn w:val="Normal"/>
    <w:next w:val="Normal"/>
    <w:autoRedefine/>
    <w:semiHidden/>
    <w:rsid w:val="0029660A"/>
    <w:pPr>
      <w:ind w:left="880"/>
    </w:pPr>
  </w:style>
  <w:style w:type="paragraph" w:customStyle="1" w:styleId="Subtitulo">
    <w:name w:val="Subtitulo"/>
    <w:basedOn w:val="Ttulo"/>
    <w:rsid w:val="0029660A"/>
    <w:pPr>
      <w:spacing w:before="0" w:after="0"/>
      <w:jc w:val="center"/>
    </w:pPr>
    <w:rPr>
      <w:sz w:val="34"/>
      <w:lang w:val="es-AR" w:eastAsia="en-US"/>
    </w:rPr>
  </w:style>
  <w:style w:type="paragraph" w:customStyle="1" w:styleId="TableTextSeparacinParrafo">
    <w:name w:val="TableTextSeparaciónParrafo"/>
    <w:basedOn w:val="Tabletext"/>
    <w:rsid w:val="0029660A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rsid w:val="0029660A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rsid w:val="0029660A"/>
    <w:pPr>
      <w:widowControl w:val="0"/>
      <w:jc w:val="right"/>
      <w:outlineLvl w:val="1"/>
    </w:pPr>
    <w:rPr>
      <w:rFonts w:cs="Arial"/>
      <w:b/>
      <w:bCs/>
      <w:sz w:val="26"/>
      <w:szCs w:val="24"/>
    </w:rPr>
  </w:style>
  <w:style w:type="paragraph" w:customStyle="1" w:styleId="TableText0">
    <w:name w:val="Table Text"/>
    <w:basedOn w:val="Normal"/>
    <w:rsid w:val="0029660A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US"/>
    </w:rPr>
  </w:style>
  <w:style w:type="paragraph" w:customStyle="1" w:styleId="TableTextSeparacinParrafoCent">
    <w:name w:val="TableTextSeparaciónParrafoCent"/>
    <w:basedOn w:val="TableTextSeparacinParrafo"/>
    <w:rsid w:val="0029660A"/>
    <w:pPr>
      <w:jc w:val="center"/>
    </w:pPr>
  </w:style>
  <w:style w:type="paragraph" w:styleId="TDC1">
    <w:name w:val="toc 1"/>
    <w:basedOn w:val="Normal"/>
    <w:next w:val="Normal"/>
    <w:autoRedefine/>
    <w:uiPriority w:val="39"/>
    <w:rsid w:val="0029660A"/>
    <w:pPr>
      <w:tabs>
        <w:tab w:val="right" w:leader="dot" w:pos="9862"/>
      </w:tabs>
      <w:spacing w:before="120" w:after="120"/>
    </w:pPr>
    <w:rPr>
      <w:b/>
      <w:noProof/>
      <w:lang w:val="es-AR"/>
    </w:rPr>
  </w:style>
  <w:style w:type="paragraph" w:styleId="TDC2">
    <w:name w:val="toc 2"/>
    <w:basedOn w:val="Normal"/>
    <w:next w:val="Normal"/>
    <w:autoRedefine/>
    <w:uiPriority w:val="39"/>
    <w:rsid w:val="00D36339"/>
    <w:pPr>
      <w:tabs>
        <w:tab w:val="left" w:pos="709"/>
        <w:tab w:val="left" w:pos="762"/>
        <w:tab w:val="right" w:leader="dot" w:pos="9862"/>
      </w:tabs>
      <w:spacing w:line="360" w:lineRule="auto"/>
      <w:ind w:left="221"/>
    </w:pPr>
    <w:rPr>
      <w:noProof/>
    </w:rPr>
  </w:style>
  <w:style w:type="paragraph" w:styleId="TDC6">
    <w:name w:val="toc 6"/>
    <w:basedOn w:val="Normal"/>
    <w:next w:val="Normal"/>
    <w:autoRedefine/>
    <w:semiHidden/>
    <w:rsid w:val="0029660A"/>
    <w:pPr>
      <w:ind w:left="1100"/>
    </w:pPr>
  </w:style>
  <w:style w:type="paragraph" w:styleId="TDC7">
    <w:name w:val="toc 7"/>
    <w:basedOn w:val="Normal"/>
    <w:next w:val="Normal"/>
    <w:autoRedefine/>
    <w:semiHidden/>
    <w:rsid w:val="0029660A"/>
    <w:pPr>
      <w:ind w:left="1320"/>
    </w:pPr>
  </w:style>
  <w:style w:type="paragraph" w:styleId="TDC8">
    <w:name w:val="toc 8"/>
    <w:basedOn w:val="Normal"/>
    <w:next w:val="Normal"/>
    <w:autoRedefine/>
    <w:semiHidden/>
    <w:rsid w:val="0029660A"/>
    <w:pPr>
      <w:ind w:left="1540"/>
    </w:pPr>
  </w:style>
  <w:style w:type="paragraph" w:styleId="TDC9">
    <w:name w:val="toc 9"/>
    <w:basedOn w:val="Normal"/>
    <w:next w:val="Normal"/>
    <w:autoRedefine/>
    <w:semiHidden/>
    <w:rsid w:val="0029660A"/>
    <w:pPr>
      <w:ind w:left="1760"/>
    </w:pPr>
  </w:style>
  <w:style w:type="paragraph" w:styleId="Textoindependiente">
    <w:name w:val="Body Text"/>
    <w:basedOn w:val="Normal"/>
    <w:rsid w:val="0029660A"/>
    <w:pPr>
      <w:widowControl w:val="0"/>
      <w:overflowPunct w:val="0"/>
      <w:autoSpaceDE w:val="0"/>
      <w:autoSpaceDN w:val="0"/>
      <w:adjustRightInd w:val="0"/>
      <w:spacing w:before="240"/>
      <w:ind w:left="720" w:firstLine="360"/>
      <w:textAlignment w:val="baseline"/>
    </w:pPr>
    <w:rPr>
      <w:sz w:val="24"/>
      <w:lang w:val="en-US"/>
    </w:rPr>
  </w:style>
  <w:style w:type="paragraph" w:customStyle="1" w:styleId="VietaBlanca1">
    <w:name w:val="ViñetaBlanca1"/>
    <w:basedOn w:val="Normal"/>
    <w:rsid w:val="0029660A"/>
    <w:pPr>
      <w:numPr>
        <w:numId w:val="3"/>
      </w:numPr>
      <w:outlineLvl w:val="2"/>
    </w:pPr>
  </w:style>
  <w:style w:type="paragraph" w:customStyle="1" w:styleId="VietaBlanca2">
    <w:name w:val="ViñetaBlanca2"/>
    <w:basedOn w:val="TextoNivel2"/>
    <w:rsid w:val="0029660A"/>
    <w:pPr>
      <w:numPr>
        <w:numId w:val="2"/>
      </w:numPr>
    </w:pPr>
    <w:rPr>
      <w:bCs w:val="0"/>
    </w:rPr>
  </w:style>
  <w:style w:type="paragraph" w:customStyle="1" w:styleId="VietaNegra1">
    <w:name w:val="ViñetaNegra1"/>
    <w:basedOn w:val="TextoNivel2"/>
    <w:rsid w:val="0029660A"/>
    <w:pPr>
      <w:numPr>
        <w:ilvl w:val="1"/>
        <w:numId w:val="2"/>
      </w:numPr>
      <w:outlineLvl w:val="2"/>
    </w:pPr>
  </w:style>
  <w:style w:type="paragraph" w:customStyle="1" w:styleId="VietaNegra2">
    <w:name w:val="ViñetaNegra2"/>
    <w:basedOn w:val="TextoNivel3"/>
    <w:rsid w:val="0029660A"/>
    <w:pPr>
      <w:numPr>
        <w:ilvl w:val="2"/>
        <w:numId w:val="4"/>
      </w:numPr>
      <w:outlineLvl w:val="3"/>
    </w:pPr>
  </w:style>
  <w:style w:type="paragraph" w:customStyle="1" w:styleId="VietaNegra3">
    <w:name w:val="ViñetaNegra3"/>
    <w:basedOn w:val="TextoNivel3"/>
    <w:rsid w:val="0029660A"/>
    <w:pPr>
      <w:numPr>
        <w:ilvl w:val="3"/>
        <w:numId w:val="5"/>
      </w:numPr>
    </w:pPr>
  </w:style>
  <w:style w:type="paragraph" w:customStyle="1" w:styleId="VietaBlanca3">
    <w:name w:val="ViñetaBlanca3"/>
    <w:basedOn w:val="TextoNivel3"/>
    <w:rsid w:val="0029660A"/>
    <w:pPr>
      <w:numPr>
        <w:ilvl w:val="2"/>
        <w:numId w:val="5"/>
      </w:numPr>
    </w:pPr>
  </w:style>
  <w:style w:type="paragraph" w:customStyle="1" w:styleId="VietaBlanca4">
    <w:name w:val="ViñetaBlanca4"/>
    <w:basedOn w:val="TextoNivel4"/>
    <w:rsid w:val="0029660A"/>
    <w:pPr>
      <w:numPr>
        <w:ilvl w:val="4"/>
        <w:numId w:val="5"/>
      </w:numPr>
    </w:pPr>
    <w:rPr>
      <w:lang w:val="en-US"/>
    </w:rPr>
  </w:style>
  <w:style w:type="paragraph" w:customStyle="1" w:styleId="VietaNegra4">
    <w:name w:val="ViñetaNegra4"/>
    <w:basedOn w:val="TextoNivel4"/>
    <w:rsid w:val="0029660A"/>
    <w:pPr>
      <w:numPr>
        <w:ilvl w:val="5"/>
        <w:numId w:val="5"/>
      </w:numPr>
    </w:pPr>
    <w:rPr>
      <w:lang w:val="en-US"/>
    </w:rPr>
  </w:style>
  <w:style w:type="paragraph" w:styleId="Textoindependiente2">
    <w:name w:val="Body Text 2"/>
    <w:basedOn w:val="Normal"/>
    <w:rsid w:val="0029660A"/>
    <w:pPr>
      <w:spacing w:after="120" w:line="480" w:lineRule="auto"/>
    </w:pPr>
  </w:style>
  <w:style w:type="paragraph" w:styleId="Sangradetextonormal">
    <w:name w:val="Body Text Indent"/>
    <w:basedOn w:val="Normal"/>
    <w:link w:val="SangradetextonormalCar"/>
    <w:uiPriority w:val="99"/>
    <w:rsid w:val="0029660A"/>
    <w:pPr>
      <w:spacing w:before="120" w:line="360" w:lineRule="auto"/>
      <w:ind w:left="284"/>
    </w:pPr>
    <w:rPr>
      <w:rFonts w:ascii="Arial" w:hAnsi="Arial"/>
    </w:rPr>
  </w:style>
  <w:style w:type="paragraph" w:styleId="ndice1">
    <w:name w:val="index 1"/>
    <w:basedOn w:val="Normal"/>
    <w:next w:val="Normal"/>
    <w:autoRedefine/>
    <w:semiHidden/>
    <w:rsid w:val="0029660A"/>
    <w:pPr>
      <w:ind w:left="220" w:hanging="220"/>
    </w:pPr>
  </w:style>
  <w:style w:type="paragraph" w:customStyle="1" w:styleId="TableEncabezado">
    <w:name w:val="TableEncabezado"/>
    <w:basedOn w:val="Normal"/>
    <w:rsid w:val="0029660A"/>
    <w:pPr>
      <w:jc w:val="left"/>
    </w:pPr>
    <w:rPr>
      <w:sz w:val="20"/>
    </w:rPr>
  </w:style>
  <w:style w:type="paragraph" w:styleId="Textodeglobo">
    <w:name w:val="Balloon Text"/>
    <w:basedOn w:val="Normal"/>
    <w:link w:val="TextodegloboCar"/>
    <w:rsid w:val="0043498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43498B"/>
    <w:rPr>
      <w:rFonts w:ascii="Tahoma" w:hAnsi="Tahoma" w:cs="Tahoma"/>
      <w:sz w:val="16"/>
      <w:szCs w:val="16"/>
    </w:rPr>
  </w:style>
  <w:style w:type="character" w:customStyle="1" w:styleId="TtuloCar">
    <w:name w:val="Título Car"/>
    <w:basedOn w:val="Fuentedeprrafopredeter"/>
    <w:link w:val="Ttulo"/>
    <w:rsid w:val="0043498B"/>
    <w:rPr>
      <w:rFonts w:ascii="Arial Narrow" w:hAnsi="Arial Narrow" w:cs="Arial"/>
      <w:b/>
      <w:bCs/>
      <w:sz w:val="38"/>
      <w:szCs w:val="32"/>
    </w:rPr>
  </w:style>
  <w:style w:type="character" w:customStyle="1" w:styleId="PiedepginaCar">
    <w:name w:val="Pie de página Car"/>
    <w:basedOn w:val="Fuentedeprrafopredeter"/>
    <w:link w:val="Piedepgina"/>
    <w:rsid w:val="00D96516"/>
    <w:rPr>
      <w:rFonts w:ascii="Arial Narrow" w:hAnsi="Arial Narrow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D96516"/>
    <w:rPr>
      <w:rFonts w:ascii="Arial" w:hAnsi="Arial"/>
      <w:sz w:val="22"/>
    </w:rPr>
  </w:style>
  <w:style w:type="character" w:customStyle="1" w:styleId="Ttulo1Car">
    <w:name w:val="Título 1 Car"/>
    <w:basedOn w:val="Fuentedeprrafopredeter"/>
    <w:link w:val="Ttulo1"/>
    <w:rsid w:val="000243FA"/>
    <w:rPr>
      <w:rFonts w:ascii="Arial Narrow" w:hAnsi="Arial Narrow"/>
      <w:b/>
      <w:sz w:val="26"/>
    </w:rPr>
  </w:style>
  <w:style w:type="paragraph" w:styleId="Prrafodelista">
    <w:name w:val="List Paragraph"/>
    <w:basedOn w:val="Normal"/>
    <w:uiPriority w:val="34"/>
    <w:qFormat/>
    <w:rsid w:val="00876455"/>
    <w:pPr>
      <w:ind w:left="720"/>
      <w:contextualSpacing/>
    </w:pPr>
  </w:style>
  <w:style w:type="paragraph" w:customStyle="1" w:styleId="Listamulticolor-nfasis11">
    <w:name w:val="Lista multicolor - Énfasis 11"/>
    <w:basedOn w:val="Normal"/>
    <w:uiPriority w:val="99"/>
    <w:qFormat/>
    <w:rsid w:val="007D5BA7"/>
    <w:pPr>
      <w:spacing w:after="240" w:line="360" w:lineRule="auto"/>
      <w:ind w:left="720"/>
      <w:contextualSpacing/>
    </w:pPr>
    <w:rPr>
      <w:rFonts w:ascii="Arial" w:eastAsia="Calibri" w:hAnsi="Arial"/>
      <w:szCs w:val="22"/>
      <w:lang w:eastAsia="en-US"/>
    </w:rPr>
  </w:style>
  <w:style w:type="character" w:customStyle="1" w:styleId="Ttulo2Car">
    <w:name w:val="Título 2 Car"/>
    <w:basedOn w:val="Fuentedeprrafopredeter"/>
    <w:link w:val="Ttulo2"/>
    <w:locked/>
    <w:rsid w:val="009C1B01"/>
    <w:rPr>
      <w:rFonts w:ascii="Arial Narrow" w:hAnsi="Arial Narrow"/>
      <w:b/>
      <w:sz w:val="24"/>
    </w:rPr>
  </w:style>
  <w:style w:type="character" w:styleId="Refdecomentario">
    <w:name w:val="annotation reference"/>
    <w:rsid w:val="00766DF0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766DF0"/>
    <w:pPr>
      <w:spacing w:after="240" w:line="360" w:lineRule="auto"/>
    </w:pPr>
    <w:rPr>
      <w:rFonts w:ascii="Arial" w:eastAsia="Calibri" w:hAnsi="Arial"/>
      <w:sz w:val="20"/>
      <w:lang w:eastAsia="en-US"/>
    </w:rPr>
  </w:style>
  <w:style w:type="character" w:customStyle="1" w:styleId="TextocomentarioCar">
    <w:name w:val="Texto comentario Car"/>
    <w:basedOn w:val="Fuentedeprrafopredeter"/>
    <w:link w:val="Textocomentario"/>
    <w:rsid w:val="00766DF0"/>
    <w:rPr>
      <w:rFonts w:ascii="Arial" w:eastAsia="Calibri" w:hAnsi="Arial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iPriority="9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Body Text Indent" w:uiPriority="99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9660A"/>
    <w:pPr>
      <w:jc w:val="both"/>
    </w:pPr>
    <w:rPr>
      <w:rFonts w:ascii="Arial Narrow" w:hAnsi="Arial Narrow"/>
      <w:sz w:val="22"/>
    </w:rPr>
  </w:style>
  <w:style w:type="paragraph" w:styleId="Ttulo1">
    <w:name w:val="heading 1"/>
    <w:basedOn w:val="Normal"/>
    <w:next w:val="TextoNivel1"/>
    <w:link w:val="Ttulo1Car"/>
    <w:qFormat/>
    <w:rsid w:val="0029660A"/>
    <w:pPr>
      <w:keepNext/>
      <w:spacing w:before="240" w:after="120"/>
      <w:outlineLvl w:val="0"/>
    </w:pPr>
    <w:rPr>
      <w:b/>
      <w:sz w:val="26"/>
    </w:rPr>
  </w:style>
  <w:style w:type="paragraph" w:styleId="Ttulo2">
    <w:name w:val="heading 2"/>
    <w:basedOn w:val="Normal"/>
    <w:next w:val="TextoNivel2"/>
    <w:link w:val="Ttulo2Car"/>
    <w:autoRedefine/>
    <w:uiPriority w:val="9"/>
    <w:qFormat/>
    <w:rsid w:val="006814F3"/>
    <w:pPr>
      <w:keepNext/>
      <w:keepLines/>
      <w:tabs>
        <w:tab w:val="left" w:pos="851"/>
        <w:tab w:val="left" w:pos="1276"/>
      </w:tabs>
      <w:spacing w:line="360" w:lineRule="auto"/>
      <w:jc w:val="left"/>
      <w:outlineLvl w:val="1"/>
    </w:pPr>
    <w:rPr>
      <w:b/>
      <w:sz w:val="24"/>
    </w:rPr>
  </w:style>
  <w:style w:type="paragraph" w:styleId="Ttulo3">
    <w:name w:val="heading 3"/>
    <w:basedOn w:val="TDC3"/>
    <w:next w:val="TextoNivel3"/>
    <w:autoRedefine/>
    <w:qFormat/>
    <w:rsid w:val="0029660A"/>
    <w:pPr>
      <w:numPr>
        <w:ilvl w:val="4"/>
        <w:numId w:val="1"/>
      </w:numPr>
      <w:spacing w:before="120" w:after="80"/>
      <w:outlineLvl w:val="2"/>
    </w:pPr>
    <w:rPr>
      <w:b/>
      <w:snapToGrid w:val="0"/>
      <w:sz w:val="24"/>
      <w:lang w:val="es-ES_tradnl"/>
    </w:rPr>
  </w:style>
  <w:style w:type="paragraph" w:styleId="Ttulo4">
    <w:name w:val="heading 4"/>
    <w:basedOn w:val="TDC4"/>
    <w:next w:val="TextoNivel4"/>
    <w:autoRedefine/>
    <w:uiPriority w:val="9"/>
    <w:qFormat/>
    <w:rsid w:val="0029660A"/>
    <w:pPr>
      <w:keepNext/>
      <w:spacing w:before="200" w:after="120" w:line="360" w:lineRule="auto"/>
      <w:ind w:left="1440"/>
      <w:outlineLvl w:val="3"/>
    </w:pPr>
    <w:rPr>
      <w:b/>
      <w:color w:val="808080"/>
      <w:sz w:val="24"/>
    </w:rPr>
  </w:style>
  <w:style w:type="paragraph" w:styleId="Ttulo5">
    <w:name w:val="heading 5"/>
    <w:basedOn w:val="Normal"/>
    <w:next w:val="Normal"/>
    <w:qFormat/>
    <w:rsid w:val="0029660A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29660A"/>
    <w:pPr>
      <w:keepNext/>
      <w:spacing w:before="120"/>
      <w:ind w:left="-215" w:firstLine="215"/>
      <w:jc w:val="center"/>
      <w:outlineLvl w:val="5"/>
    </w:pPr>
    <w:rPr>
      <w:rFonts w:ascii="Arial" w:hAnsi="Arial"/>
      <w:b/>
    </w:rPr>
  </w:style>
  <w:style w:type="paragraph" w:styleId="Ttulo7">
    <w:name w:val="heading 7"/>
    <w:basedOn w:val="Normal"/>
    <w:next w:val="Normal"/>
    <w:qFormat/>
    <w:rsid w:val="0029660A"/>
    <w:pPr>
      <w:keepNext/>
      <w:spacing w:before="120"/>
      <w:outlineLvl w:val="6"/>
    </w:pPr>
    <w:rPr>
      <w:rFonts w:ascii="Arial" w:hAnsi="Arial"/>
      <w:b/>
    </w:rPr>
  </w:style>
  <w:style w:type="paragraph" w:styleId="Ttulo8">
    <w:name w:val="heading 8"/>
    <w:basedOn w:val="Normal"/>
    <w:next w:val="Normal"/>
    <w:qFormat/>
    <w:rsid w:val="0029660A"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rsid w:val="0029660A"/>
    <w:pPr>
      <w:keepNext/>
      <w:jc w:val="center"/>
      <w:outlineLvl w:val="8"/>
    </w:pPr>
    <w:rPr>
      <w:rFonts w:ascii="Arial" w:hAnsi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extoNivel1">
    <w:name w:val="TextoNivel1"/>
    <w:basedOn w:val="Ttulo2"/>
    <w:autoRedefine/>
    <w:rsid w:val="000D7AC9"/>
    <w:pPr>
      <w:keepNext w:val="0"/>
      <w:keepLines w:val="0"/>
      <w:numPr>
        <w:ilvl w:val="1"/>
        <w:numId w:val="27"/>
      </w:numPr>
      <w:tabs>
        <w:tab w:val="clear" w:pos="851"/>
        <w:tab w:val="clear" w:pos="1276"/>
      </w:tabs>
      <w:spacing w:after="120"/>
      <w:jc w:val="both"/>
      <w:outlineLvl w:val="2"/>
    </w:pPr>
    <w:rPr>
      <w:b w:val="0"/>
    </w:rPr>
  </w:style>
  <w:style w:type="paragraph" w:customStyle="1" w:styleId="TextoNivel2">
    <w:name w:val="TextoNivel2"/>
    <w:basedOn w:val="Ttulo2"/>
    <w:autoRedefine/>
    <w:rsid w:val="00B849CE"/>
    <w:pPr>
      <w:spacing w:after="80"/>
      <w:ind w:left="792"/>
      <w:jc w:val="both"/>
      <w:outlineLvl w:val="3"/>
    </w:pPr>
    <w:rPr>
      <w:b w:val="0"/>
      <w:bCs/>
    </w:rPr>
  </w:style>
  <w:style w:type="paragraph" w:styleId="TDC3">
    <w:name w:val="toc 3"/>
    <w:basedOn w:val="Normal"/>
    <w:next w:val="Normal"/>
    <w:autoRedefine/>
    <w:semiHidden/>
    <w:rsid w:val="0029660A"/>
    <w:pPr>
      <w:tabs>
        <w:tab w:val="left" w:pos="993"/>
        <w:tab w:val="right" w:leader="dot" w:pos="9862"/>
      </w:tabs>
      <w:ind w:left="442"/>
    </w:pPr>
    <w:rPr>
      <w:noProof/>
    </w:rPr>
  </w:style>
  <w:style w:type="paragraph" w:customStyle="1" w:styleId="TextoNivel3">
    <w:name w:val="TextoNivel3"/>
    <w:basedOn w:val="Ttulo3"/>
    <w:autoRedefine/>
    <w:rsid w:val="0029660A"/>
    <w:pPr>
      <w:numPr>
        <w:ilvl w:val="0"/>
        <w:numId w:val="0"/>
      </w:numPr>
      <w:spacing w:before="0" w:after="0"/>
      <w:ind w:left="851"/>
      <w:outlineLvl w:val="4"/>
    </w:pPr>
    <w:rPr>
      <w:b w:val="0"/>
      <w:lang w:val="es-ES"/>
    </w:rPr>
  </w:style>
  <w:style w:type="paragraph" w:styleId="TDC4">
    <w:name w:val="toc 4"/>
    <w:basedOn w:val="Normal"/>
    <w:next w:val="Normal"/>
    <w:autoRedefine/>
    <w:semiHidden/>
    <w:rsid w:val="0029660A"/>
    <w:pPr>
      <w:tabs>
        <w:tab w:val="right" w:leader="dot" w:pos="9862"/>
      </w:tabs>
      <w:ind w:left="1276"/>
    </w:pPr>
    <w:rPr>
      <w:noProof/>
    </w:rPr>
  </w:style>
  <w:style w:type="paragraph" w:customStyle="1" w:styleId="TextoNivel4">
    <w:name w:val="TextoNivel4"/>
    <w:basedOn w:val="Ttulo4"/>
    <w:autoRedefine/>
    <w:rsid w:val="005A76C9"/>
    <w:pPr>
      <w:keepNext w:val="0"/>
      <w:spacing w:before="0" w:after="0"/>
      <w:ind w:left="2138"/>
      <w:outlineLvl w:val="5"/>
    </w:pPr>
    <w:rPr>
      <w:b w:val="0"/>
      <w:bCs/>
      <w:color w:val="auto"/>
    </w:rPr>
  </w:style>
  <w:style w:type="paragraph" w:styleId="Encabezado">
    <w:name w:val="header"/>
    <w:basedOn w:val="Normal"/>
    <w:rsid w:val="0029660A"/>
    <w:pPr>
      <w:tabs>
        <w:tab w:val="center" w:pos="4419"/>
        <w:tab w:val="right" w:pos="8838"/>
      </w:tabs>
    </w:pPr>
    <w:rPr>
      <w:sz w:val="20"/>
    </w:rPr>
  </w:style>
  <w:style w:type="paragraph" w:styleId="Piedepgina">
    <w:name w:val="footer"/>
    <w:basedOn w:val="Normal"/>
    <w:link w:val="PiedepginaCar"/>
    <w:rsid w:val="0029660A"/>
    <w:pPr>
      <w:tabs>
        <w:tab w:val="center" w:pos="4419"/>
        <w:tab w:val="right" w:pos="8838"/>
      </w:tabs>
    </w:pPr>
    <w:rPr>
      <w:sz w:val="20"/>
    </w:rPr>
  </w:style>
  <w:style w:type="paragraph" w:customStyle="1" w:styleId="Tabletext">
    <w:name w:val="Tabletext"/>
    <w:basedOn w:val="Normal"/>
    <w:rsid w:val="0029660A"/>
    <w:pPr>
      <w:keepLines/>
      <w:widowControl w:val="0"/>
      <w:jc w:val="left"/>
    </w:pPr>
    <w:rPr>
      <w:rFonts w:cs="Arial"/>
      <w:bCs/>
      <w:lang w:val="en-US" w:eastAsia="en-US"/>
    </w:rPr>
  </w:style>
  <w:style w:type="character" w:styleId="Hipervnculo">
    <w:name w:val="Hyperlink"/>
    <w:basedOn w:val="Fuentedeprrafopredeter"/>
    <w:uiPriority w:val="99"/>
    <w:rsid w:val="0029660A"/>
    <w:rPr>
      <w:rFonts w:ascii="Arial Narrow" w:hAnsi="Arial Narrow"/>
      <w:color w:val="0000FF"/>
      <w:spacing w:val="0"/>
      <w:w w:val="100"/>
      <w:sz w:val="22"/>
      <w:u w:val="single"/>
    </w:rPr>
  </w:style>
  <w:style w:type="character" w:styleId="Hipervnculovisitado">
    <w:name w:val="FollowedHyperlink"/>
    <w:basedOn w:val="Fuentedeprrafopredeter"/>
    <w:rsid w:val="0029660A"/>
    <w:rPr>
      <w:rFonts w:ascii="Arial Narrow" w:hAnsi="Arial Narrow"/>
      <w:color w:val="800080"/>
      <w:spacing w:val="0"/>
      <w:w w:val="100"/>
      <w:sz w:val="22"/>
      <w:u w:val="single"/>
    </w:rPr>
  </w:style>
  <w:style w:type="paragraph" w:styleId="Ttulo">
    <w:name w:val="Title"/>
    <w:basedOn w:val="Normal"/>
    <w:link w:val="TtuloCar"/>
    <w:qFormat/>
    <w:rsid w:val="0029660A"/>
    <w:pPr>
      <w:spacing w:before="360" w:after="120"/>
      <w:jc w:val="right"/>
    </w:pPr>
    <w:rPr>
      <w:rFonts w:cs="Arial"/>
      <w:b/>
      <w:bCs/>
      <w:sz w:val="38"/>
      <w:szCs w:val="32"/>
    </w:rPr>
  </w:style>
  <w:style w:type="paragraph" w:styleId="TDC5">
    <w:name w:val="toc 5"/>
    <w:basedOn w:val="Normal"/>
    <w:next w:val="Normal"/>
    <w:autoRedefine/>
    <w:semiHidden/>
    <w:rsid w:val="0029660A"/>
    <w:pPr>
      <w:ind w:left="880"/>
    </w:pPr>
  </w:style>
  <w:style w:type="paragraph" w:customStyle="1" w:styleId="Subtitulo">
    <w:name w:val="Subtitulo"/>
    <w:basedOn w:val="Ttulo"/>
    <w:rsid w:val="0029660A"/>
    <w:pPr>
      <w:spacing w:before="0" w:after="0"/>
      <w:jc w:val="center"/>
    </w:pPr>
    <w:rPr>
      <w:sz w:val="34"/>
      <w:lang w:val="es-AR" w:eastAsia="en-US"/>
    </w:rPr>
  </w:style>
  <w:style w:type="paragraph" w:customStyle="1" w:styleId="TableTextSeparacinParrafo">
    <w:name w:val="TableTextSeparaciónParrafo"/>
    <w:basedOn w:val="Tabletext"/>
    <w:rsid w:val="0029660A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rsid w:val="0029660A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rsid w:val="0029660A"/>
    <w:pPr>
      <w:widowControl w:val="0"/>
      <w:jc w:val="right"/>
      <w:outlineLvl w:val="1"/>
    </w:pPr>
    <w:rPr>
      <w:rFonts w:cs="Arial"/>
      <w:b/>
      <w:bCs/>
      <w:sz w:val="26"/>
      <w:szCs w:val="24"/>
    </w:rPr>
  </w:style>
  <w:style w:type="paragraph" w:customStyle="1" w:styleId="TableText0">
    <w:name w:val="Table Text"/>
    <w:basedOn w:val="Normal"/>
    <w:rsid w:val="0029660A"/>
    <w:pPr>
      <w:overflowPunct w:val="0"/>
      <w:autoSpaceDE w:val="0"/>
      <w:autoSpaceDN w:val="0"/>
      <w:adjustRightInd w:val="0"/>
      <w:spacing w:after="120"/>
      <w:textAlignment w:val="baseline"/>
    </w:pPr>
    <w:rPr>
      <w:sz w:val="24"/>
      <w:lang w:val="en-US"/>
    </w:rPr>
  </w:style>
  <w:style w:type="paragraph" w:customStyle="1" w:styleId="TableTextSeparacinParrafoCent">
    <w:name w:val="TableTextSeparaciónParrafoCent"/>
    <w:basedOn w:val="TableTextSeparacinParrafo"/>
    <w:rsid w:val="0029660A"/>
    <w:pPr>
      <w:jc w:val="center"/>
    </w:pPr>
  </w:style>
  <w:style w:type="paragraph" w:styleId="TDC1">
    <w:name w:val="toc 1"/>
    <w:basedOn w:val="Normal"/>
    <w:next w:val="Normal"/>
    <w:autoRedefine/>
    <w:uiPriority w:val="39"/>
    <w:rsid w:val="0029660A"/>
    <w:pPr>
      <w:tabs>
        <w:tab w:val="right" w:leader="dot" w:pos="9862"/>
      </w:tabs>
      <w:spacing w:before="120" w:after="120"/>
    </w:pPr>
    <w:rPr>
      <w:b/>
      <w:noProof/>
      <w:lang w:val="es-AR"/>
    </w:rPr>
  </w:style>
  <w:style w:type="paragraph" w:styleId="TDC2">
    <w:name w:val="toc 2"/>
    <w:basedOn w:val="Normal"/>
    <w:next w:val="Normal"/>
    <w:autoRedefine/>
    <w:uiPriority w:val="39"/>
    <w:rsid w:val="00D36339"/>
    <w:pPr>
      <w:tabs>
        <w:tab w:val="left" w:pos="709"/>
        <w:tab w:val="left" w:pos="762"/>
        <w:tab w:val="right" w:leader="dot" w:pos="9862"/>
      </w:tabs>
      <w:spacing w:line="360" w:lineRule="auto"/>
      <w:ind w:left="221"/>
    </w:pPr>
    <w:rPr>
      <w:noProof/>
    </w:rPr>
  </w:style>
  <w:style w:type="paragraph" w:styleId="TDC6">
    <w:name w:val="toc 6"/>
    <w:basedOn w:val="Normal"/>
    <w:next w:val="Normal"/>
    <w:autoRedefine/>
    <w:semiHidden/>
    <w:rsid w:val="0029660A"/>
    <w:pPr>
      <w:ind w:left="1100"/>
    </w:pPr>
  </w:style>
  <w:style w:type="paragraph" w:styleId="TDC7">
    <w:name w:val="toc 7"/>
    <w:basedOn w:val="Normal"/>
    <w:next w:val="Normal"/>
    <w:autoRedefine/>
    <w:semiHidden/>
    <w:rsid w:val="0029660A"/>
    <w:pPr>
      <w:ind w:left="1320"/>
    </w:pPr>
  </w:style>
  <w:style w:type="paragraph" w:styleId="TDC8">
    <w:name w:val="toc 8"/>
    <w:basedOn w:val="Normal"/>
    <w:next w:val="Normal"/>
    <w:autoRedefine/>
    <w:semiHidden/>
    <w:rsid w:val="0029660A"/>
    <w:pPr>
      <w:ind w:left="1540"/>
    </w:pPr>
  </w:style>
  <w:style w:type="paragraph" w:styleId="TDC9">
    <w:name w:val="toc 9"/>
    <w:basedOn w:val="Normal"/>
    <w:next w:val="Normal"/>
    <w:autoRedefine/>
    <w:semiHidden/>
    <w:rsid w:val="0029660A"/>
    <w:pPr>
      <w:ind w:left="1760"/>
    </w:pPr>
  </w:style>
  <w:style w:type="paragraph" w:styleId="Textodecuerpo">
    <w:name w:val="Body Text"/>
    <w:basedOn w:val="Normal"/>
    <w:rsid w:val="0029660A"/>
    <w:pPr>
      <w:widowControl w:val="0"/>
      <w:overflowPunct w:val="0"/>
      <w:autoSpaceDE w:val="0"/>
      <w:autoSpaceDN w:val="0"/>
      <w:adjustRightInd w:val="0"/>
      <w:spacing w:before="240"/>
      <w:ind w:left="720" w:firstLine="360"/>
      <w:textAlignment w:val="baseline"/>
    </w:pPr>
    <w:rPr>
      <w:sz w:val="24"/>
      <w:lang w:val="en-US"/>
    </w:rPr>
  </w:style>
  <w:style w:type="paragraph" w:customStyle="1" w:styleId="VietaBlanca1">
    <w:name w:val="ViñetaBlanca1"/>
    <w:basedOn w:val="Normal"/>
    <w:rsid w:val="0029660A"/>
    <w:pPr>
      <w:numPr>
        <w:numId w:val="3"/>
      </w:numPr>
      <w:outlineLvl w:val="2"/>
    </w:pPr>
  </w:style>
  <w:style w:type="paragraph" w:customStyle="1" w:styleId="VietaBlanca2">
    <w:name w:val="ViñetaBlanca2"/>
    <w:basedOn w:val="TextoNivel2"/>
    <w:rsid w:val="0029660A"/>
    <w:pPr>
      <w:numPr>
        <w:numId w:val="2"/>
      </w:numPr>
    </w:pPr>
    <w:rPr>
      <w:bCs w:val="0"/>
    </w:rPr>
  </w:style>
  <w:style w:type="paragraph" w:customStyle="1" w:styleId="VietaNegra1">
    <w:name w:val="ViñetaNegra1"/>
    <w:basedOn w:val="TextoNivel2"/>
    <w:rsid w:val="0029660A"/>
    <w:pPr>
      <w:numPr>
        <w:ilvl w:val="1"/>
        <w:numId w:val="2"/>
      </w:numPr>
      <w:outlineLvl w:val="2"/>
    </w:pPr>
  </w:style>
  <w:style w:type="paragraph" w:customStyle="1" w:styleId="VietaNegra2">
    <w:name w:val="ViñetaNegra2"/>
    <w:basedOn w:val="TextoNivel3"/>
    <w:rsid w:val="0029660A"/>
    <w:pPr>
      <w:numPr>
        <w:ilvl w:val="2"/>
        <w:numId w:val="4"/>
      </w:numPr>
      <w:outlineLvl w:val="3"/>
    </w:pPr>
  </w:style>
  <w:style w:type="paragraph" w:customStyle="1" w:styleId="VietaNegra3">
    <w:name w:val="ViñetaNegra3"/>
    <w:basedOn w:val="TextoNivel3"/>
    <w:rsid w:val="0029660A"/>
    <w:pPr>
      <w:numPr>
        <w:ilvl w:val="3"/>
        <w:numId w:val="5"/>
      </w:numPr>
    </w:pPr>
  </w:style>
  <w:style w:type="paragraph" w:customStyle="1" w:styleId="VietaBlanca3">
    <w:name w:val="ViñetaBlanca3"/>
    <w:basedOn w:val="TextoNivel3"/>
    <w:rsid w:val="0029660A"/>
    <w:pPr>
      <w:numPr>
        <w:ilvl w:val="2"/>
        <w:numId w:val="5"/>
      </w:numPr>
    </w:pPr>
  </w:style>
  <w:style w:type="paragraph" w:customStyle="1" w:styleId="VietaBlanca4">
    <w:name w:val="ViñetaBlanca4"/>
    <w:basedOn w:val="TextoNivel4"/>
    <w:rsid w:val="0029660A"/>
    <w:pPr>
      <w:numPr>
        <w:ilvl w:val="4"/>
        <w:numId w:val="5"/>
      </w:numPr>
    </w:pPr>
    <w:rPr>
      <w:lang w:val="en-US"/>
    </w:rPr>
  </w:style>
  <w:style w:type="paragraph" w:customStyle="1" w:styleId="VietaNegra4">
    <w:name w:val="ViñetaNegra4"/>
    <w:basedOn w:val="TextoNivel4"/>
    <w:rsid w:val="0029660A"/>
    <w:pPr>
      <w:numPr>
        <w:ilvl w:val="5"/>
        <w:numId w:val="5"/>
      </w:numPr>
    </w:pPr>
    <w:rPr>
      <w:lang w:val="en-US"/>
    </w:rPr>
  </w:style>
  <w:style w:type="paragraph" w:styleId="Textodecuerpo2">
    <w:name w:val="Body Text 2"/>
    <w:basedOn w:val="Normal"/>
    <w:rsid w:val="0029660A"/>
    <w:pPr>
      <w:spacing w:after="120" w:line="480" w:lineRule="auto"/>
    </w:pPr>
  </w:style>
  <w:style w:type="paragraph" w:styleId="Sangradetdecuerpo">
    <w:name w:val="Body Text Indent"/>
    <w:basedOn w:val="Normal"/>
    <w:link w:val="SangradetdecuerpoCar"/>
    <w:uiPriority w:val="99"/>
    <w:rsid w:val="0029660A"/>
    <w:pPr>
      <w:spacing w:before="120" w:line="360" w:lineRule="auto"/>
      <w:ind w:left="284"/>
    </w:pPr>
    <w:rPr>
      <w:rFonts w:ascii="Arial" w:hAnsi="Arial"/>
    </w:rPr>
  </w:style>
  <w:style w:type="paragraph" w:styleId="ndice1">
    <w:name w:val="index 1"/>
    <w:basedOn w:val="Normal"/>
    <w:next w:val="Normal"/>
    <w:autoRedefine/>
    <w:semiHidden/>
    <w:rsid w:val="0029660A"/>
    <w:pPr>
      <w:ind w:left="220" w:hanging="220"/>
    </w:pPr>
  </w:style>
  <w:style w:type="paragraph" w:customStyle="1" w:styleId="TableEncabezado">
    <w:name w:val="TableEncabezado"/>
    <w:basedOn w:val="Normal"/>
    <w:rsid w:val="0029660A"/>
    <w:pPr>
      <w:jc w:val="left"/>
    </w:pPr>
    <w:rPr>
      <w:sz w:val="20"/>
    </w:rPr>
  </w:style>
  <w:style w:type="paragraph" w:styleId="Textodeglobo">
    <w:name w:val="Balloon Text"/>
    <w:basedOn w:val="Normal"/>
    <w:link w:val="TextodegloboCar"/>
    <w:rsid w:val="0043498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43498B"/>
    <w:rPr>
      <w:rFonts w:ascii="Tahoma" w:hAnsi="Tahoma" w:cs="Tahoma"/>
      <w:sz w:val="16"/>
      <w:szCs w:val="16"/>
    </w:rPr>
  </w:style>
  <w:style w:type="character" w:customStyle="1" w:styleId="TtuloCar">
    <w:name w:val="Título Car"/>
    <w:basedOn w:val="Fuentedeprrafopredeter"/>
    <w:link w:val="Ttulo"/>
    <w:rsid w:val="0043498B"/>
    <w:rPr>
      <w:rFonts w:ascii="Arial Narrow" w:hAnsi="Arial Narrow" w:cs="Arial"/>
      <w:b/>
      <w:bCs/>
      <w:sz w:val="38"/>
      <w:szCs w:val="32"/>
    </w:rPr>
  </w:style>
  <w:style w:type="character" w:customStyle="1" w:styleId="PiedepginaCar">
    <w:name w:val="Pie de página Car"/>
    <w:basedOn w:val="Fuentedeprrafopredeter"/>
    <w:link w:val="Piedepgina"/>
    <w:rsid w:val="00D96516"/>
    <w:rPr>
      <w:rFonts w:ascii="Arial Narrow" w:hAnsi="Arial Narrow"/>
    </w:rPr>
  </w:style>
  <w:style w:type="character" w:customStyle="1" w:styleId="SangradetdecuerpoCar">
    <w:name w:val="Sangría de t. de cuerpo Car"/>
    <w:basedOn w:val="Fuentedeprrafopredeter"/>
    <w:link w:val="Sangradetdecuerpo"/>
    <w:uiPriority w:val="99"/>
    <w:rsid w:val="00D96516"/>
    <w:rPr>
      <w:rFonts w:ascii="Arial" w:hAnsi="Arial"/>
      <w:sz w:val="22"/>
    </w:rPr>
  </w:style>
  <w:style w:type="character" w:customStyle="1" w:styleId="Ttulo1Car">
    <w:name w:val="Título 1 Car"/>
    <w:basedOn w:val="Fuentedeprrafopredeter"/>
    <w:link w:val="Ttulo1"/>
    <w:rsid w:val="000243FA"/>
    <w:rPr>
      <w:rFonts w:ascii="Arial Narrow" w:hAnsi="Arial Narrow"/>
      <w:b/>
      <w:sz w:val="26"/>
    </w:rPr>
  </w:style>
  <w:style w:type="paragraph" w:styleId="Prrafodelista">
    <w:name w:val="List Paragraph"/>
    <w:basedOn w:val="Normal"/>
    <w:uiPriority w:val="34"/>
    <w:qFormat/>
    <w:rsid w:val="00876455"/>
    <w:pPr>
      <w:ind w:left="720"/>
      <w:contextualSpacing/>
    </w:pPr>
  </w:style>
  <w:style w:type="paragraph" w:customStyle="1" w:styleId="Listamulticolor-nfasis11">
    <w:name w:val="Lista multicolor - Énfasis 11"/>
    <w:basedOn w:val="Normal"/>
    <w:uiPriority w:val="99"/>
    <w:qFormat/>
    <w:rsid w:val="007D5BA7"/>
    <w:pPr>
      <w:spacing w:after="240" w:line="360" w:lineRule="auto"/>
      <w:ind w:left="720"/>
      <w:contextualSpacing/>
    </w:pPr>
    <w:rPr>
      <w:rFonts w:ascii="Arial" w:eastAsia="Calibri" w:hAnsi="Arial"/>
      <w:szCs w:val="22"/>
      <w:lang w:eastAsia="en-US"/>
    </w:rPr>
  </w:style>
  <w:style w:type="character" w:customStyle="1" w:styleId="Ttulo2Car">
    <w:name w:val="Título 2 Car"/>
    <w:basedOn w:val="Fuentedeprrafopredeter"/>
    <w:link w:val="Ttulo2"/>
    <w:locked/>
    <w:rsid w:val="009C1B01"/>
    <w:rPr>
      <w:rFonts w:ascii="Arial Narrow" w:hAnsi="Arial Narrow"/>
      <w:b/>
      <w:sz w:val="24"/>
    </w:rPr>
  </w:style>
  <w:style w:type="character" w:styleId="Refdecomentario">
    <w:name w:val="annotation reference"/>
    <w:rsid w:val="00766DF0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766DF0"/>
    <w:pPr>
      <w:spacing w:after="240" w:line="360" w:lineRule="auto"/>
    </w:pPr>
    <w:rPr>
      <w:rFonts w:ascii="Arial" w:eastAsia="Calibri" w:hAnsi="Arial"/>
      <w:sz w:val="20"/>
      <w:lang w:eastAsia="en-US"/>
    </w:rPr>
  </w:style>
  <w:style w:type="character" w:customStyle="1" w:styleId="TextocomentarioCar">
    <w:name w:val="Texto comentario Car"/>
    <w:basedOn w:val="Fuentedeprrafopredeter"/>
    <w:link w:val="Textocomentario"/>
    <w:rsid w:val="00766DF0"/>
    <w:rPr>
      <w:rFonts w:ascii="Arial" w:eastAsia="Calibri" w:hAnsi="Arial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codeconv-138413.html" TargetMode="External"/><Relationship Id="rId13" Type="http://schemas.openxmlformats.org/officeDocument/2006/relationships/image" Target="media/image3.emf"/><Relationship Id="rId18" Type="http://schemas.openxmlformats.org/officeDocument/2006/relationships/image" Target="media/image5.emf"/><Relationship Id="rId26" Type="http://schemas.openxmlformats.org/officeDocument/2006/relationships/hyperlink" Target="http://cxf.apache.org/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hyperlink" Target="https://angularjs.org" TargetMode="Externa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8.png"/><Relationship Id="rId33" Type="http://schemas.openxmlformats.org/officeDocument/2006/relationships/hyperlink" Target="http://haproxy.1wt.eu/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hyperlink" Target="http://static.springsource.org/spring/docs/3.1.x/spring-framework-reference/html/aop.html" TargetMode="External"/><Relationship Id="rId4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hyperlink" Target="http://en.wikipedia.org/wiki/Single-page_application" TargetMode="External"/><Relationship Id="rId32" Type="http://schemas.openxmlformats.org/officeDocument/2006/relationships/hyperlink" Target="http://www.hazelcast.com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ngularjs.org" TargetMode="External"/><Relationship Id="rId23" Type="http://schemas.openxmlformats.org/officeDocument/2006/relationships/hyperlink" Target="https://code.google.com/p/mockito/" TargetMode="External"/><Relationship Id="rId28" Type="http://schemas.openxmlformats.org/officeDocument/2006/relationships/hyperlink" Target="http://static.springsource.org/spring/docs/3.1.x/spring-framework-reference/html/cache.html" TargetMode="External"/><Relationship Id="rId36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hyperlink" Target="http://memcached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7.emf"/><Relationship Id="rId27" Type="http://schemas.openxmlformats.org/officeDocument/2006/relationships/hyperlink" Target="http://www.springsource.org/" TargetMode="External"/><Relationship Id="rId30" Type="http://schemas.openxmlformats.org/officeDocument/2006/relationships/hyperlink" Target="http://projects.spring.io/spring-data/" TargetMode="External"/><Relationship Id="rId35" Type="http://schemas.openxmlformats.org/officeDocument/2006/relationships/hyperlink" Target="https://192.168.50.39/svn/Costilla_de_Ada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52C5D-60A8-4771-B7C2-C7DBD2352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20</Pages>
  <Words>4355</Words>
  <Characters>23958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Estandar</vt:lpstr>
    </vt:vector>
  </TitlesOfParts>
  <Company>VATES S.A.</Company>
  <LinksUpToDate>false</LinksUpToDate>
  <CharactersWithSpaces>28257</CharactersWithSpaces>
  <SharedDoc>false</SharedDoc>
  <HLinks>
    <vt:vector size="84" baseType="variant">
      <vt:variant>
        <vt:i4>196631</vt:i4>
      </vt:variant>
      <vt:variant>
        <vt:i4>81</vt:i4>
      </vt:variant>
      <vt:variant>
        <vt:i4>0</vt:i4>
      </vt:variant>
      <vt:variant>
        <vt:i4>5</vt:i4>
      </vt:variant>
      <vt:variant>
        <vt:lpwstr>http://vates14/wikivates/</vt:lpwstr>
      </vt:variant>
      <vt:variant>
        <vt:lpwstr/>
      </vt:variant>
      <vt:variant>
        <vt:i4>1638449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_Toc162667495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_Toc162667494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_Toc162667493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_Toc162667492</vt:lpwstr>
      </vt:variant>
      <vt:variant>
        <vt:i4>1638449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_Toc162667491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_Toc162667490</vt:lpwstr>
      </vt:variant>
      <vt:variant>
        <vt:i4>1572913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_Toc162667489</vt:lpwstr>
      </vt:variant>
      <vt:variant>
        <vt:i4>1572913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_Toc162667488</vt:lpwstr>
      </vt:variant>
      <vt:variant>
        <vt:i4>1572913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_Toc162667487</vt:lpwstr>
      </vt:variant>
      <vt:variant>
        <vt:i4>1572913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_Toc162667486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_Toc162667485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_Toc162667484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_Toc162667483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Estandar</dc:title>
  <dc:subject/>
  <dc:creator>Gaston Dario Napoli</dc:creator>
  <cp:keywords/>
  <dc:description/>
  <cp:lastModifiedBy>cdalessandro</cp:lastModifiedBy>
  <cp:revision>393</cp:revision>
  <cp:lastPrinted>2014-04-30T14:37:00Z</cp:lastPrinted>
  <dcterms:created xsi:type="dcterms:W3CDTF">2014-04-28T13:44:00Z</dcterms:created>
  <dcterms:modified xsi:type="dcterms:W3CDTF">2014-06-27T12:04:00Z</dcterms:modified>
</cp:coreProperties>
</file>