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0FBA" w14:textId="77777777" w:rsidR="00530D3C" w:rsidRDefault="002B1383">
      <w:pPr>
        <w:spacing w:after="80"/>
        <w:jc w:val="center"/>
      </w:pPr>
      <w:r>
        <w:rPr>
          <w:b/>
          <w:bCs/>
          <w:sz w:val="28"/>
          <w:szCs w:val="28"/>
        </w:rPr>
        <w:t>UNIVERSIDAD RAFAEL LANDÍVAR</w:t>
      </w:r>
    </w:p>
    <w:p w14:paraId="59670DB0" w14:textId="77777777" w:rsidR="00530D3C" w:rsidRDefault="002B1383">
      <w:pPr>
        <w:spacing w:after="80"/>
        <w:jc w:val="center"/>
      </w:pPr>
      <w:r>
        <w:rPr>
          <w:b/>
          <w:bCs/>
          <w:sz w:val="24"/>
          <w:szCs w:val="24"/>
        </w:rPr>
        <w:t>FACULTAD DE INGENIERÍA</w:t>
      </w:r>
    </w:p>
    <w:p w14:paraId="6184FED7" w14:textId="77777777" w:rsidR="00530D3C" w:rsidRDefault="002B1383">
      <w:pPr>
        <w:spacing w:after="80"/>
        <w:jc w:val="center"/>
      </w:pPr>
      <w:r>
        <w:rPr>
          <w:b/>
          <w:bCs/>
          <w:sz w:val="24"/>
          <w:szCs w:val="24"/>
        </w:rPr>
        <w:t>LENGUAJES FORMALES Y AUTÓMATAS</w:t>
      </w:r>
    </w:p>
    <w:p w14:paraId="46315925" w14:textId="77777777" w:rsidR="00530D3C" w:rsidRDefault="002B1383">
      <w:pPr>
        <w:spacing w:after="80"/>
        <w:jc w:val="center"/>
      </w:pPr>
      <w:r>
        <w:t>ING. ROJAS ARGUETA CÉSAR SALVADOR</w:t>
      </w:r>
    </w:p>
    <w:p w14:paraId="6E35AE84" w14:textId="77777777" w:rsidR="00530D3C" w:rsidRDefault="00530D3C"/>
    <w:p w14:paraId="1C74E222" w14:textId="77777777" w:rsidR="00530D3C" w:rsidRDefault="00530D3C"/>
    <w:p w14:paraId="4B1406A5" w14:textId="77777777" w:rsidR="00530D3C" w:rsidRDefault="00530D3C"/>
    <w:p w14:paraId="5A4FCF0B" w14:textId="77777777" w:rsidR="00530D3C" w:rsidRDefault="00530D3C"/>
    <w:p w14:paraId="42C6B070" w14:textId="77777777" w:rsidR="00530D3C" w:rsidRDefault="00530D3C"/>
    <w:p w14:paraId="5B6B918D" w14:textId="77777777" w:rsidR="00530D3C" w:rsidRDefault="00530D3C"/>
    <w:p w14:paraId="48BBB865" w14:textId="77777777" w:rsidR="00530D3C" w:rsidRDefault="002B1383">
      <w:pPr>
        <w:spacing w:after="80"/>
        <w:jc w:val="center"/>
      </w:pPr>
      <w:r>
        <w:rPr>
          <w:b/>
          <w:bCs/>
          <w:sz w:val="40"/>
          <w:szCs w:val="40"/>
        </w:rPr>
        <w:t>MANUAL DE USUARIO</w:t>
      </w:r>
    </w:p>
    <w:p w14:paraId="649DE34A" w14:textId="77777777" w:rsidR="00530D3C" w:rsidRDefault="002B1383">
      <w:pPr>
        <w:spacing w:after="80"/>
        <w:jc w:val="center"/>
      </w:pPr>
      <w:r>
        <w:rPr>
          <w:sz w:val="26"/>
          <w:szCs w:val="26"/>
        </w:rPr>
        <w:t>Proyecto 2 — Motor de conversión de AFND a AFD y simulación (Fases 1 y 2)</w:t>
      </w:r>
    </w:p>
    <w:p w14:paraId="18257D9B" w14:textId="77777777" w:rsidR="00530D3C" w:rsidRDefault="00530D3C"/>
    <w:p w14:paraId="7150501D" w14:textId="77777777" w:rsidR="00530D3C" w:rsidRDefault="00530D3C"/>
    <w:p w14:paraId="311E5A34" w14:textId="77777777" w:rsidR="00530D3C" w:rsidRDefault="00530D3C"/>
    <w:p w14:paraId="7477457E" w14:textId="77777777" w:rsidR="00530D3C" w:rsidRDefault="00530D3C"/>
    <w:p w14:paraId="1EB1F35A" w14:textId="77777777" w:rsidR="00530D3C" w:rsidRDefault="00530D3C"/>
    <w:p w14:paraId="2BD191D9" w14:textId="77777777" w:rsidR="00530D3C" w:rsidRDefault="00530D3C"/>
    <w:p w14:paraId="21D4F69E" w14:textId="77777777" w:rsidR="00530D3C" w:rsidRDefault="00530D3C"/>
    <w:p w14:paraId="0205DB80" w14:textId="77777777" w:rsidR="00530D3C" w:rsidRDefault="00530D3C"/>
    <w:p w14:paraId="35C277A5" w14:textId="77777777" w:rsidR="00530D3C" w:rsidRDefault="002B1383">
      <w:pPr>
        <w:spacing w:after="80"/>
        <w:jc w:val="center"/>
      </w:pPr>
      <w:r>
        <w:rPr>
          <w:b/>
          <w:bCs/>
        </w:rPr>
        <w:t>INTEGRANTES:</w:t>
      </w:r>
    </w:p>
    <w:p w14:paraId="0074CCFD" w14:textId="77777777" w:rsidR="00530D3C" w:rsidRDefault="002B1383">
      <w:pPr>
        <w:spacing w:after="80"/>
        <w:jc w:val="center"/>
      </w:pPr>
      <w:r>
        <w:t>RODRIGO RUIZ 1037623</w:t>
      </w:r>
    </w:p>
    <w:p w14:paraId="1BE8BA70" w14:textId="77777777" w:rsidR="00530D3C" w:rsidRDefault="002B1383">
      <w:pPr>
        <w:spacing w:after="80"/>
        <w:jc w:val="center"/>
      </w:pPr>
      <w:r>
        <w:t>JAROD BOLAÑOS 1251621</w:t>
      </w:r>
    </w:p>
    <w:p w14:paraId="4A451AD4" w14:textId="77777777" w:rsidR="00530D3C" w:rsidRDefault="00530D3C"/>
    <w:p w14:paraId="58230893" w14:textId="77777777" w:rsidR="00530D3C" w:rsidRDefault="00530D3C"/>
    <w:p w14:paraId="530CD18F" w14:textId="77777777" w:rsidR="00530D3C" w:rsidRDefault="00530D3C"/>
    <w:p w14:paraId="2DD032D7" w14:textId="77777777" w:rsidR="00530D3C" w:rsidRDefault="002B1383">
      <w:pPr>
        <w:spacing w:after="80"/>
        <w:jc w:val="center"/>
      </w:pPr>
      <w:r>
        <w:t>CIUDAD DE GUATEMALA</w:t>
      </w:r>
    </w:p>
    <w:p w14:paraId="273B3E6B" w14:textId="77777777" w:rsidR="00530D3C" w:rsidRDefault="002B1383">
      <w:r>
        <w:br w:type="page"/>
      </w:r>
    </w:p>
    <w:p w14:paraId="26D66052" w14:textId="77777777" w:rsidR="00530D3C" w:rsidRDefault="002B1383">
      <w:pPr>
        <w:pStyle w:val="Title"/>
      </w:pPr>
      <w:r>
        <w:t>Índice</w:t>
      </w:r>
    </w:p>
    <w:sdt>
      <w:sdtPr>
        <w:alias w:val="Índice"/>
        <w:id w:val="-2072951100"/>
      </w:sdtPr>
      <w:sdtEndPr/>
      <w:sdtContent>
        <w:p w14:paraId="7675977D" w14:textId="42B9FE89" w:rsidR="00EC429B" w:rsidRDefault="002B1383">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20160" w:history="1">
            <w:r w:rsidR="00EC429B" w:rsidRPr="00AB0E2C">
              <w:rPr>
                <w:rStyle w:val="Hyperlink"/>
                <w:noProof/>
              </w:rPr>
              <w:t>1. Introducción</w:t>
            </w:r>
            <w:r w:rsidR="00EC429B">
              <w:rPr>
                <w:noProof/>
              </w:rPr>
              <w:tab/>
            </w:r>
            <w:r w:rsidR="00EC429B">
              <w:rPr>
                <w:noProof/>
              </w:rPr>
              <w:fldChar w:fldCharType="begin"/>
            </w:r>
            <w:r w:rsidR="00EC429B">
              <w:rPr>
                <w:noProof/>
              </w:rPr>
              <w:instrText xml:space="preserve"> PAGEREF _Toc242720160 \h </w:instrText>
            </w:r>
            <w:r w:rsidR="00EC429B">
              <w:rPr>
                <w:noProof/>
              </w:rPr>
            </w:r>
            <w:r w:rsidR="00EC429B">
              <w:rPr>
                <w:noProof/>
              </w:rPr>
              <w:fldChar w:fldCharType="separate"/>
            </w:r>
            <w:r w:rsidR="00EC429B">
              <w:rPr>
                <w:noProof/>
              </w:rPr>
              <w:t>3</w:t>
            </w:r>
            <w:r w:rsidR="00EC429B">
              <w:rPr>
                <w:noProof/>
              </w:rPr>
              <w:fldChar w:fldCharType="end"/>
            </w:r>
          </w:hyperlink>
        </w:p>
        <w:p w14:paraId="18417F2A" w14:textId="238902B4"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61" w:history="1">
            <w:r w:rsidRPr="00AB0E2C">
              <w:rPr>
                <w:rStyle w:val="Hyperlink"/>
                <w:noProof/>
              </w:rPr>
              <w:t>1.1 Conceptos básicos</w:t>
            </w:r>
            <w:r>
              <w:rPr>
                <w:noProof/>
              </w:rPr>
              <w:tab/>
            </w:r>
            <w:r>
              <w:rPr>
                <w:noProof/>
              </w:rPr>
              <w:fldChar w:fldCharType="begin"/>
            </w:r>
            <w:r>
              <w:rPr>
                <w:noProof/>
              </w:rPr>
              <w:instrText xml:space="preserve"> PAGEREF _Toc242720161 \h </w:instrText>
            </w:r>
            <w:r>
              <w:rPr>
                <w:noProof/>
              </w:rPr>
            </w:r>
            <w:r>
              <w:rPr>
                <w:noProof/>
              </w:rPr>
              <w:fldChar w:fldCharType="separate"/>
            </w:r>
            <w:r>
              <w:rPr>
                <w:noProof/>
              </w:rPr>
              <w:t>3</w:t>
            </w:r>
            <w:r>
              <w:rPr>
                <w:noProof/>
              </w:rPr>
              <w:fldChar w:fldCharType="end"/>
            </w:r>
          </w:hyperlink>
        </w:p>
        <w:p w14:paraId="23B81F57" w14:textId="6C1CEB6A" w:rsidR="00EC429B" w:rsidRDefault="00EC42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20162" w:history="1">
            <w:r w:rsidRPr="00AB0E2C">
              <w:rPr>
                <w:rStyle w:val="Hyperlink"/>
                <w:noProof/>
              </w:rPr>
              <w:t>2. Requisitos e inicio del programa</w:t>
            </w:r>
            <w:r>
              <w:rPr>
                <w:noProof/>
              </w:rPr>
              <w:tab/>
            </w:r>
            <w:r>
              <w:rPr>
                <w:noProof/>
              </w:rPr>
              <w:fldChar w:fldCharType="begin"/>
            </w:r>
            <w:r>
              <w:rPr>
                <w:noProof/>
              </w:rPr>
              <w:instrText xml:space="preserve"> PAGEREF _Toc242720162 \h </w:instrText>
            </w:r>
            <w:r>
              <w:rPr>
                <w:noProof/>
              </w:rPr>
            </w:r>
            <w:r>
              <w:rPr>
                <w:noProof/>
              </w:rPr>
              <w:fldChar w:fldCharType="separate"/>
            </w:r>
            <w:r>
              <w:rPr>
                <w:noProof/>
              </w:rPr>
              <w:t>4</w:t>
            </w:r>
            <w:r>
              <w:rPr>
                <w:noProof/>
              </w:rPr>
              <w:fldChar w:fldCharType="end"/>
            </w:r>
          </w:hyperlink>
        </w:p>
        <w:p w14:paraId="6996FF1B" w14:textId="4DCD873A"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63" w:history="1">
            <w:r w:rsidRPr="00AB0E2C">
              <w:rPr>
                <w:rStyle w:val="Hyperlink"/>
                <w:noProof/>
              </w:rPr>
              <w:t>2.1 Requisitos</w:t>
            </w:r>
            <w:r>
              <w:rPr>
                <w:noProof/>
              </w:rPr>
              <w:tab/>
            </w:r>
            <w:r>
              <w:rPr>
                <w:noProof/>
              </w:rPr>
              <w:fldChar w:fldCharType="begin"/>
            </w:r>
            <w:r>
              <w:rPr>
                <w:noProof/>
              </w:rPr>
              <w:instrText xml:space="preserve"> PAGEREF _Toc242720163 \h </w:instrText>
            </w:r>
            <w:r>
              <w:rPr>
                <w:noProof/>
              </w:rPr>
            </w:r>
            <w:r>
              <w:rPr>
                <w:noProof/>
              </w:rPr>
              <w:fldChar w:fldCharType="separate"/>
            </w:r>
            <w:r>
              <w:rPr>
                <w:noProof/>
              </w:rPr>
              <w:t>4</w:t>
            </w:r>
            <w:r>
              <w:rPr>
                <w:noProof/>
              </w:rPr>
              <w:fldChar w:fldCharType="end"/>
            </w:r>
          </w:hyperlink>
        </w:p>
        <w:p w14:paraId="60C598FB" w14:textId="32F8A141"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64" w:history="1">
            <w:r w:rsidRPr="00AB0E2C">
              <w:rPr>
                <w:rStyle w:val="Hyperlink"/>
                <w:noProof/>
              </w:rPr>
              <w:t>2.2 Cómo ejecutar el programa</w:t>
            </w:r>
            <w:r>
              <w:rPr>
                <w:noProof/>
              </w:rPr>
              <w:tab/>
            </w:r>
            <w:r>
              <w:rPr>
                <w:noProof/>
              </w:rPr>
              <w:fldChar w:fldCharType="begin"/>
            </w:r>
            <w:r>
              <w:rPr>
                <w:noProof/>
              </w:rPr>
              <w:instrText xml:space="preserve"> PAGEREF _Toc242720164 \h </w:instrText>
            </w:r>
            <w:r>
              <w:rPr>
                <w:noProof/>
              </w:rPr>
            </w:r>
            <w:r>
              <w:rPr>
                <w:noProof/>
              </w:rPr>
              <w:fldChar w:fldCharType="separate"/>
            </w:r>
            <w:r>
              <w:rPr>
                <w:noProof/>
              </w:rPr>
              <w:t>4</w:t>
            </w:r>
            <w:r>
              <w:rPr>
                <w:noProof/>
              </w:rPr>
              <w:fldChar w:fldCharType="end"/>
            </w:r>
          </w:hyperlink>
        </w:p>
        <w:p w14:paraId="178ABDC9" w14:textId="7DF62D26"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65" w:history="1">
            <w:r w:rsidRPr="00AB0E2C">
              <w:rPr>
                <w:rStyle w:val="Hyperlink"/>
                <w:noProof/>
              </w:rPr>
              <w:t>2.3 Menú principal</w:t>
            </w:r>
            <w:r>
              <w:rPr>
                <w:noProof/>
              </w:rPr>
              <w:tab/>
            </w:r>
            <w:r>
              <w:rPr>
                <w:noProof/>
              </w:rPr>
              <w:fldChar w:fldCharType="begin"/>
            </w:r>
            <w:r>
              <w:rPr>
                <w:noProof/>
              </w:rPr>
              <w:instrText xml:space="preserve"> PAGEREF _Toc242720165 \h </w:instrText>
            </w:r>
            <w:r>
              <w:rPr>
                <w:noProof/>
              </w:rPr>
            </w:r>
            <w:r>
              <w:rPr>
                <w:noProof/>
              </w:rPr>
              <w:fldChar w:fldCharType="separate"/>
            </w:r>
            <w:r>
              <w:rPr>
                <w:noProof/>
              </w:rPr>
              <w:t>4</w:t>
            </w:r>
            <w:r>
              <w:rPr>
                <w:noProof/>
              </w:rPr>
              <w:fldChar w:fldCharType="end"/>
            </w:r>
          </w:hyperlink>
        </w:p>
        <w:p w14:paraId="409F9160" w14:textId="6E1F9068" w:rsidR="00EC429B" w:rsidRDefault="00EC42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20166" w:history="1">
            <w:r w:rsidRPr="00AB0E2C">
              <w:rPr>
                <w:rStyle w:val="Hyperlink"/>
                <w:noProof/>
              </w:rPr>
              <w:t>3. Formato de los archivos de entrada</w:t>
            </w:r>
            <w:r>
              <w:rPr>
                <w:noProof/>
              </w:rPr>
              <w:tab/>
            </w:r>
            <w:r>
              <w:rPr>
                <w:noProof/>
              </w:rPr>
              <w:fldChar w:fldCharType="begin"/>
            </w:r>
            <w:r>
              <w:rPr>
                <w:noProof/>
              </w:rPr>
              <w:instrText xml:space="preserve"> PAGEREF _Toc242720166 \h </w:instrText>
            </w:r>
            <w:r>
              <w:rPr>
                <w:noProof/>
              </w:rPr>
            </w:r>
            <w:r>
              <w:rPr>
                <w:noProof/>
              </w:rPr>
              <w:fldChar w:fldCharType="separate"/>
            </w:r>
            <w:r>
              <w:rPr>
                <w:noProof/>
              </w:rPr>
              <w:t>6</w:t>
            </w:r>
            <w:r>
              <w:rPr>
                <w:noProof/>
              </w:rPr>
              <w:fldChar w:fldCharType="end"/>
            </w:r>
          </w:hyperlink>
        </w:p>
        <w:p w14:paraId="4498E30C" w14:textId="6585F4FB"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67" w:history="1">
            <w:r w:rsidRPr="00AB0E2C">
              <w:rPr>
                <w:rStyle w:val="Hyperlink"/>
                <w:noProof/>
              </w:rPr>
              <w:t>3.1 Archivo de un AFD (opción 2)</w:t>
            </w:r>
            <w:r>
              <w:rPr>
                <w:noProof/>
              </w:rPr>
              <w:tab/>
            </w:r>
            <w:r>
              <w:rPr>
                <w:noProof/>
              </w:rPr>
              <w:fldChar w:fldCharType="begin"/>
            </w:r>
            <w:r>
              <w:rPr>
                <w:noProof/>
              </w:rPr>
              <w:instrText xml:space="preserve"> PAGEREF _Toc242720167 \h </w:instrText>
            </w:r>
            <w:r>
              <w:rPr>
                <w:noProof/>
              </w:rPr>
            </w:r>
            <w:r>
              <w:rPr>
                <w:noProof/>
              </w:rPr>
              <w:fldChar w:fldCharType="separate"/>
            </w:r>
            <w:r>
              <w:rPr>
                <w:noProof/>
              </w:rPr>
              <w:t>6</w:t>
            </w:r>
            <w:r>
              <w:rPr>
                <w:noProof/>
              </w:rPr>
              <w:fldChar w:fldCharType="end"/>
            </w:r>
          </w:hyperlink>
        </w:p>
        <w:p w14:paraId="384B0EAA" w14:textId="242F0665"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68" w:history="1">
            <w:r w:rsidRPr="00AB0E2C">
              <w:rPr>
                <w:rStyle w:val="Hyperlink"/>
                <w:noProof/>
              </w:rPr>
              <w:t>3.2 Archivo de un AFND (opción 4)</w:t>
            </w:r>
            <w:r>
              <w:rPr>
                <w:noProof/>
              </w:rPr>
              <w:tab/>
            </w:r>
            <w:r>
              <w:rPr>
                <w:noProof/>
              </w:rPr>
              <w:fldChar w:fldCharType="begin"/>
            </w:r>
            <w:r>
              <w:rPr>
                <w:noProof/>
              </w:rPr>
              <w:instrText xml:space="preserve"> PAGEREF _Toc242720168 \h </w:instrText>
            </w:r>
            <w:r>
              <w:rPr>
                <w:noProof/>
              </w:rPr>
            </w:r>
            <w:r>
              <w:rPr>
                <w:noProof/>
              </w:rPr>
              <w:fldChar w:fldCharType="separate"/>
            </w:r>
            <w:r>
              <w:rPr>
                <w:noProof/>
              </w:rPr>
              <w:t>6</w:t>
            </w:r>
            <w:r>
              <w:rPr>
                <w:noProof/>
              </w:rPr>
              <w:fldChar w:fldCharType="end"/>
            </w:r>
          </w:hyperlink>
        </w:p>
        <w:p w14:paraId="327E584A" w14:textId="3073159D"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69" w:history="1">
            <w:r w:rsidRPr="00AB0E2C">
              <w:rPr>
                <w:rStyle w:val="Hyperlink"/>
                <w:noProof/>
              </w:rPr>
              <w:t>3.3 Archivo de cadenas (opción 11)</w:t>
            </w:r>
            <w:r>
              <w:rPr>
                <w:noProof/>
              </w:rPr>
              <w:tab/>
            </w:r>
            <w:r>
              <w:rPr>
                <w:noProof/>
              </w:rPr>
              <w:fldChar w:fldCharType="begin"/>
            </w:r>
            <w:r>
              <w:rPr>
                <w:noProof/>
              </w:rPr>
              <w:instrText xml:space="preserve"> PAGEREF _Toc242720169 \h </w:instrText>
            </w:r>
            <w:r>
              <w:rPr>
                <w:noProof/>
              </w:rPr>
            </w:r>
            <w:r>
              <w:rPr>
                <w:noProof/>
              </w:rPr>
              <w:fldChar w:fldCharType="separate"/>
            </w:r>
            <w:r>
              <w:rPr>
                <w:noProof/>
              </w:rPr>
              <w:t>7</w:t>
            </w:r>
            <w:r>
              <w:rPr>
                <w:noProof/>
              </w:rPr>
              <w:fldChar w:fldCharType="end"/>
            </w:r>
          </w:hyperlink>
        </w:p>
        <w:p w14:paraId="340DE221" w14:textId="0728FB14" w:rsidR="00EC429B" w:rsidRDefault="00EC42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20170" w:history="1">
            <w:r w:rsidRPr="00AB0E2C">
              <w:rPr>
                <w:rStyle w:val="Hyperlink"/>
                <w:noProof/>
              </w:rPr>
              <w:t>4. Uso con un AFD (funciones de la Fase 1)</w:t>
            </w:r>
            <w:r>
              <w:rPr>
                <w:noProof/>
              </w:rPr>
              <w:tab/>
            </w:r>
            <w:r>
              <w:rPr>
                <w:noProof/>
              </w:rPr>
              <w:fldChar w:fldCharType="begin"/>
            </w:r>
            <w:r>
              <w:rPr>
                <w:noProof/>
              </w:rPr>
              <w:instrText xml:space="preserve"> PAGEREF _Toc242720170 \h </w:instrText>
            </w:r>
            <w:r>
              <w:rPr>
                <w:noProof/>
              </w:rPr>
            </w:r>
            <w:r>
              <w:rPr>
                <w:noProof/>
              </w:rPr>
              <w:fldChar w:fldCharType="separate"/>
            </w:r>
            <w:r>
              <w:rPr>
                <w:noProof/>
              </w:rPr>
              <w:t>8</w:t>
            </w:r>
            <w:r>
              <w:rPr>
                <w:noProof/>
              </w:rPr>
              <w:fldChar w:fldCharType="end"/>
            </w:r>
          </w:hyperlink>
        </w:p>
        <w:p w14:paraId="13A8DE43" w14:textId="6C4BCA98"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71" w:history="1">
            <w:r w:rsidRPr="00AB0E2C">
              <w:rPr>
                <w:rStyle w:val="Hyperlink"/>
                <w:noProof/>
              </w:rPr>
              <w:t>4.1 Crear un AFD manualmente (opción 1)</w:t>
            </w:r>
            <w:r>
              <w:rPr>
                <w:noProof/>
              </w:rPr>
              <w:tab/>
            </w:r>
            <w:r>
              <w:rPr>
                <w:noProof/>
              </w:rPr>
              <w:fldChar w:fldCharType="begin"/>
            </w:r>
            <w:r>
              <w:rPr>
                <w:noProof/>
              </w:rPr>
              <w:instrText xml:space="preserve"> PAGEREF _Toc242720171 \h </w:instrText>
            </w:r>
            <w:r>
              <w:rPr>
                <w:noProof/>
              </w:rPr>
            </w:r>
            <w:r>
              <w:rPr>
                <w:noProof/>
              </w:rPr>
              <w:fldChar w:fldCharType="separate"/>
            </w:r>
            <w:r>
              <w:rPr>
                <w:noProof/>
              </w:rPr>
              <w:t>8</w:t>
            </w:r>
            <w:r>
              <w:rPr>
                <w:noProof/>
              </w:rPr>
              <w:fldChar w:fldCharType="end"/>
            </w:r>
          </w:hyperlink>
        </w:p>
        <w:p w14:paraId="506374C0" w14:textId="773E9215"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72" w:history="1">
            <w:r w:rsidRPr="00AB0E2C">
              <w:rPr>
                <w:rStyle w:val="Hyperlink"/>
                <w:noProof/>
              </w:rPr>
              <w:t>4.2 Cargar un AFD desde archivo (opción 2)</w:t>
            </w:r>
            <w:r>
              <w:rPr>
                <w:noProof/>
              </w:rPr>
              <w:tab/>
            </w:r>
            <w:r>
              <w:rPr>
                <w:noProof/>
              </w:rPr>
              <w:fldChar w:fldCharType="begin"/>
            </w:r>
            <w:r>
              <w:rPr>
                <w:noProof/>
              </w:rPr>
              <w:instrText xml:space="preserve"> PAGEREF _Toc242720172 \h </w:instrText>
            </w:r>
            <w:r>
              <w:rPr>
                <w:noProof/>
              </w:rPr>
            </w:r>
            <w:r>
              <w:rPr>
                <w:noProof/>
              </w:rPr>
              <w:fldChar w:fldCharType="separate"/>
            </w:r>
            <w:r>
              <w:rPr>
                <w:noProof/>
              </w:rPr>
              <w:t>8</w:t>
            </w:r>
            <w:r>
              <w:rPr>
                <w:noProof/>
              </w:rPr>
              <w:fldChar w:fldCharType="end"/>
            </w:r>
          </w:hyperlink>
        </w:p>
        <w:p w14:paraId="1282BD60" w14:textId="11AA1BC9"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73" w:history="1">
            <w:r w:rsidRPr="00AB0E2C">
              <w:rPr>
                <w:rStyle w:val="Hyperlink"/>
                <w:noProof/>
              </w:rPr>
              <w:t>4.3 Validar la estructura (opción 6)</w:t>
            </w:r>
            <w:r>
              <w:rPr>
                <w:noProof/>
              </w:rPr>
              <w:tab/>
            </w:r>
            <w:r>
              <w:rPr>
                <w:noProof/>
              </w:rPr>
              <w:fldChar w:fldCharType="begin"/>
            </w:r>
            <w:r>
              <w:rPr>
                <w:noProof/>
              </w:rPr>
              <w:instrText xml:space="preserve"> PAGEREF _Toc242720173 \h </w:instrText>
            </w:r>
            <w:r>
              <w:rPr>
                <w:noProof/>
              </w:rPr>
            </w:r>
            <w:r>
              <w:rPr>
                <w:noProof/>
              </w:rPr>
              <w:fldChar w:fldCharType="separate"/>
            </w:r>
            <w:r>
              <w:rPr>
                <w:noProof/>
              </w:rPr>
              <w:t>8</w:t>
            </w:r>
            <w:r>
              <w:rPr>
                <w:noProof/>
              </w:rPr>
              <w:fldChar w:fldCharType="end"/>
            </w:r>
          </w:hyperlink>
        </w:p>
        <w:p w14:paraId="3CA7B443" w14:textId="7185D235"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74" w:history="1">
            <w:r w:rsidRPr="00AB0E2C">
              <w:rPr>
                <w:rStyle w:val="Hyperlink"/>
                <w:noProof/>
              </w:rPr>
              <w:t>4.4 Mostrar definición formal y tabla (opción 5)</w:t>
            </w:r>
            <w:r>
              <w:rPr>
                <w:noProof/>
              </w:rPr>
              <w:tab/>
            </w:r>
            <w:r>
              <w:rPr>
                <w:noProof/>
              </w:rPr>
              <w:fldChar w:fldCharType="begin"/>
            </w:r>
            <w:r>
              <w:rPr>
                <w:noProof/>
              </w:rPr>
              <w:instrText xml:space="preserve"> PAGEREF _Toc242720174 \h </w:instrText>
            </w:r>
            <w:r>
              <w:rPr>
                <w:noProof/>
              </w:rPr>
            </w:r>
            <w:r>
              <w:rPr>
                <w:noProof/>
              </w:rPr>
              <w:fldChar w:fldCharType="separate"/>
            </w:r>
            <w:r>
              <w:rPr>
                <w:noProof/>
              </w:rPr>
              <w:t>9</w:t>
            </w:r>
            <w:r>
              <w:rPr>
                <w:noProof/>
              </w:rPr>
              <w:fldChar w:fldCharType="end"/>
            </w:r>
          </w:hyperlink>
        </w:p>
        <w:p w14:paraId="08BB4483" w14:textId="273D4477"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75" w:history="1">
            <w:r w:rsidRPr="00AB0E2C">
              <w:rPr>
                <w:rStyle w:val="Hyperlink"/>
                <w:noProof/>
              </w:rPr>
              <w:t>4.5 Evaluar una cadena (opción 10)</w:t>
            </w:r>
            <w:r>
              <w:rPr>
                <w:noProof/>
              </w:rPr>
              <w:tab/>
            </w:r>
            <w:r>
              <w:rPr>
                <w:noProof/>
              </w:rPr>
              <w:fldChar w:fldCharType="begin"/>
            </w:r>
            <w:r>
              <w:rPr>
                <w:noProof/>
              </w:rPr>
              <w:instrText xml:space="preserve"> PAGEREF _Toc242720175 \h </w:instrText>
            </w:r>
            <w:r>
              <w:rPr>
                <w:noProof/>
              </w:rPr>
            </w:r>
            <w:r>
              <w:rPr>
                <w:noProof/>
              </w:rPr>
              <w:fldChar w:fldCharType="separate"/>
            </w:r>
            <w:r>
              <w:rPr>
                <w:noProof/>
              </w:rPr>
              <w:t>10</w:t>
            </w:r>
            <w:r>
              <w:rPr>
                <w:noProof/>
              </w:rPr>
              <w:fldChar w:fldCharType="end"/>
            </w:r>
          </w:hyperlink>
        </w:p>
        <w:p w14:paraId="134004B9" w14:textId="4780B21A"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76" w:history="1">
            <w:r w:rsidRPr="00AB0E2C">
              <w:rPr>
                <w:rStyle w:val="Hyperlink"/>
                <w:noProof/>
              </w:rPr>
              <w:t>4.6 Evaluar un archivo de cadenas (opción 11)</w:t>
            </w:r>
            <w:r>
              <w:rPr>
                <w:noProof/>
              </w:rPr>
              <w:tab/>
            </w:r>
            <w:r>
              <w:rPr>
                <w:noProof/>
              </w:rPr>
              <w:fldChar w:fldCharType="begin"/>
            </w:r>
            <w:r>
              <w:rPr>
                <w:noProof/>
              </w:rPr>
              <w:instrText xml:space="preserve"> PAGEREF _Toc242720176 \h </w:instrText>
            </w:r>
            <w:r>
              <w:rPr>
                <w:noProof/>
              </w:rPr>
            </w:r>
            <w:r>
              <w:rPr>
                <w:noProof/>
              </w:rPr>
              <w:fldChar w:fldCharType="separate"/>
            </w:r>
            <w:r>
              <w:rPr>
                <w:noProof/>
              </w:rPr>
              <w:t>11</w:t>
            </w:r>
            <w:r>
              <w:rPr>
                <w:noProof/>
              </w:rPr>
              <w:fldChar w:fldCharType="end"/>
            </w:r>
          </w:hyperlink>
        </w:p>
        <w:p w14:paraId="1A01EA5A" w14:textId="6202A6EE" w:rsidR="00EC429B" w:rsidRDefault="00EC42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20177" w:history="1">
            <w:r w:rsidRPr="00AB0E2C">
              <w:rPr>
                <w:rStyle w:val="Hyperlink"/>
                <w:noProof/>
              </w:rPr>
              <w:t>5. Uso con un AFND (funciones de la Fase 2)</w:t>
            </w:r>
            <w:r>
              <w:rPr>
                <w:noProof/>
              </w:rPr>
              <w:tab/>
            </w:r>
            <w:r>
              <w:rPr>
                <w:noProof/>
              </w:rPr>
              <w:fldChar w:fldCharType="begin"/>
            </w:r>
            <w:r>
              <w:rPr>
                <w:noProof/>
              </w:rPr>
              <w:instrText xml:space="preserve"> PAGEREF _Toc242720177 \h </w:instrText>
            </w:r>
            <w:r>
              <w:rPr>
                <w:noProof/>
              </w:rPr>
            </w:r>
            <w:r>
              <w:rPr>
                <w:noProof/>
              </w:rPr>
              <w:fldChar w:fldCharType="separate"/>
            </w:r>
            <w:r>
              <w:rPr>
                <w:noProof/>
              </w:rPr>
              <w:t>12</w:t>
            </w:r>
            <w:r>
              <w:rPr>
                <w:noProof/>
              </w:rPr>
              <w:fldChar w:fldCharType="end"/>
            </w:r>
          </w:hyperlink>
        </w:p>
        <w:p w14:paraId="56883A90" w14:textId="7664F26E"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78" w:history="1">
            <w:r w:rsidRPr="00AB0E2C">
              <w:rPr>
                <w:rStyle w:val="Hyperlink"/>
                <w:noProof/>
              </w:rPr>
              <w:t>5.1 Crear un AFND manualmente (opción 3)</w:t>
            </w:r>
            <w:r>
              <w:rPr>
                <w:noProof/>
              </w:rPr>
              <w:tab/>
            </w:r>
            <w:r>
              <w:rPr>
                <w:noProof/>
              </w:rPr>
              <w:fldChar w:fldCharType="begin"/>
            </w:r>
            <w:r>
              <w:rPr>
                <w:noProof/>
              </w:rPr>
              <w:instrText xml:space="preserve"> PAGEREF _Toc242720178 \h </w:instrText>
            </w:r>
            <w:r>
              <w:rPr>
                <w:noProof/>
              </w:rPr>
            </w:r>
            <w:r>
              <w:rPr>
                <w:noProof/>
              </w:rPr>
              <w:fldChar w:fldCharType="separate"/>
            </w:r>
            <w:r>
              <w:rPr>
                <w:noProof/>
              </w:rPr>
              <w:t>12</w:t>
            </w:r>
            <w:r>
              <w:rPr>
                <w:noProof/>
              </w:rPr>
              <w:fldChar w:fldCharType="end"/>
            </w:r>
          </w:hyperlink>
        </w:p>
        <w:p w14:paraId="433B852C" w14:textId="5BF28F79"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79" w:history="1">
            <w:r w:rsidRPr="00AB0E2C">
              <w:rPr>
                <w:rStyle w:val="Hyperlink"/>
                <w:noProof/>
              </w:rPr>
              <w:t>5.2 Cargar un AFND y ver su tabla (opciones 4 y 5)</w:t>
            </w:r>
            <w:r>
              <w:rPr>
                <w:noProof/>
              </w:rPr>
              <w:tab/>
            </w:r>
            <w:r>
              <w:rPr>
                <w:noProof/>
              </w:rPr>
              <w:fldChar w:fldCharType="begin"/>
            </w:r>
            <w:r>
              <w:rPr>
                <w:noProof/>
              </w:rPr>
              <w:instrText xml:space="preserve"> PAGEREF _Toc242720179 \h </w:instrText>
            </w:r>
            <w:r>
              <w:rPr>
                <w:noProof/>
              </w:rPr>
            </w:r>
            <w:r>
              <w:rPr>
                <w:noProof/>
              </w:rPr>
              <w:fldChar w:fldCharType="separate"/>
            </w:r>
            <w:r>
              <w:rPr>
                <w:noProof/>
              </w:rPr>
              <w:t>13</w:t>
            </w:r>
            <w:r>
              <w:rPr>
                <w:noProof/>
              </w:rPr>
              <w:fldChar w:fldCharType="end"/>
            </w:r>
          </w:hyperlink>
        </w:p>
        <w:p w14:paraId="5D70C12C" w14:textId="075D1B23"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80" w:history="1">
            <w:r w:rsidRPr="00AB0E2C">
              <w:rPr>
                <w:rStyle w:val="Hyperlink"/>
                <w:noProof/>
              </w:rPr>
              <w:t>5.3 Validar y convertir (opciones 6 y 7)</w:t>
            </w:r>
            <w:r>
              <w:rPr>
                <w:noProof/>
              </w:rPr>
              <w:tab/>
            </w:r>
            <w:r>
              <w:rPr>
                <w:noProof/>
              </w:rPr>
              <w:fldChar w:fldCharType="begin"/>
            </w:r>
            <w:r>
              <w:rPr>
                <w:noProof/>
              </w:rPr>
              <w:instrText xml:space="preserve"> PAGEREF _Toc242720180 \h </w:instrText>
            </w:r>
            <w:r>
              <w:rPr>
                <w:noProof/>
              </w:rPr>
            </w:r>
            <w:r>
              <w:rPr>
                <w:noProof/>
              </w:rPr>
              <w:fldChar w:fldCharType="separate"/>
            </w:r>
            <w:r>
              <w:rPr>
                <w:noProof/>
              </w:rPr>
              <w:t>13</w:t>
            </w:r>
            <w:r>
              <w:rPr>
                <w:noProof/>
              </w:rPr>
              <w:fldChar w:fldCharType="end"/>
            </w:r>
          </w:hyperlink>
        </w:p>
        <w:p w14:paraId="49AFAD2B" w14:textId="41D985A4"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81" w:history="1">
            <w:r w:rsidRPr="00AB0E2C">
              <w:rPr>
                <w:rStyle w:val="Hyperlink"/>
                <w:noProof/>
              </w:rPr>
              <w:t>5.4 Tabla de equivalencias y AFD generado (opciones 8 y 9)</w:t>
            </w:r>
            <w:r>
              <w:rPr>
                <w:noProof/>
              </w:rPr>
              <w:tab/>
            </w:r>
            <w:r>
              <w:rPr>
                <w:noProof/>
              </w:rPr>
              <w:fldChar w:fldCharType="begin"/>
            </w:r>
            <w:r>
              <w:rPr>
                <w:noProof/>
              </w:rPr>
              <w:instrText xml:space="preserve"> PAGEREF _Toc242720181 \h </w:instrText>
            </w:r>
            <w:r>
              <w:rPr>
                <w:noProof/>
              </w:rPr>
            </w:r>
            <w:r>
              <w:rPr>
                <w:noProof/>
              </w:rPr>
              <w:fldChar w:fldCharType="separate"/>
            </w:r>
            <w:r>
              <w:rPr>
                <w:noProof/>
              </w:rPr>
              <w:t>13</w:t>
            </w:r>
            <w:r>
              <w:rPr>
                <w:noProof/>
              </w:rPr>
              <w:fldChar w:fldCharType="end"/>
            </w:r>
          </w:hyperlink>
        </w:p>
        <w:p w14:paraId="739331F2" w14:textId="0B28C8B2"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82" w:history="1">
            <w:r w:rsidRPr="00AB0E2C">
              <w:rPr>
                <w:rStyle w:val="Hyperlink"/>
                <w:noProof/>
              </w:rPr>
              <w:t>5.5 Evaluar cadenas y comparar con el AFND (opciones 10 y 11)</w:t>
            </w:r>
            <w:r>
              <w:rPr>
                <w:noProof/>
              </w:rPr>
              <w:tab/>
            </w:r>
            <w:r>
              <w:rPr>
                <w:noProof/>
              </w:rPr>
              <w:fldChar w:fldCharType="begin"/>
            </w:r>
            <w:r>
              <w:rPr>
                <w:noProof/>
              </w:rPr>
              <w:instrText xml:space="preserve"> PAGEREF _Toc242720182 \h </w:instrText>
            </w:r>
            <w:r>
              <w:rPr>
                <w:noProof/>
              </w:rPr>
            </w:r>
            <w:r>
              <w:rPr>
                <w:noProof/>
              </w:rPr>
              <w:fldChar w:fldCharType="separate"/>
            </w:r>
            <w:r>
              <w:rPr>
                <w:noProof/>
              </w:rPr>
              <w:t>14</w:t>
            </w:r>
            <w:r>
              <w:rPr>
                <w:noProof/>
              </w:rPr>
              <w:fldChar w:fldCharType="end"/>
            </w:r>
          </w:hyperlink>
        </w:p>
        <w:p w14:paraId="70EFFD42" w14:textId="65E5CEEA"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83" w:history="1">
            <w:r w:rsidRPr="00AB0E2C">
              <w:rPr>
                <w:rStyle w:val="Hyperlink"/>
                <w:noProof/>
              </w:rPr>
              <w:t>5.6 Historial (opción 12)</w:t>
            </w:r>
            <w:r>
              <w:rPr>
                <w:noProof/>
              </w:rPr>
              <w:tab/>
            </w:r>
            <w:r>
              <w:rPr>
                <w:noProof/>
              </w:rPr>
              <w:fldChar w:fldCharType="begin"/>
            </w:r>
            <w:r>
              <w:rPr>
                <w:noProof/>
              </w:rPr>
              <w:instrText xml:space="preserve"> PAGEREF _Toc242720183 \h </w:instrText>
            </w:r>
            <w:r>
              <w:rPr>
                <w:noProof/>
              </w:rPr>
            </w:r>
            <w:r>
              <w:rPr>
                <w:noProof/>
              </w:rPr>
              <w:fldChar w:fldCharType="separate"/>
            </w:r>
            <w:r>
              <w:rPr>
                <w:noProof/>
              </w:rPr>
              <w:t>15</w:t>
            </w:r>
            <w:r>
              <w:rPr>
                <w:noProof/>
              </w:rPr>
              <w:fldChar w:fldCharType="end"/>
            </w:r>
          </w:hyperlink>
        </w:p>
        <w:p w14:paraId="41D3BFFE" w14:textId="773A5AF4"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84" w:history="1">
            <w:r w:rsidRPr="00AB0E2C">
              <w:rPr>
                <w:rStyle w:val="Hyperlink"/>
                <w:noProof/>
              </w:rPr>
              <w:t>5.7 Análisis estructural (opción 13)</w:t>
            </w:r>
            <w:r>
              <w:rPr>
                <w:noProof/>
              </w:rPr>
              <w:tab/>
            </w:r>
            <w:r>
              <w:rPr>
                <w:noProof/>
              </w:rPr>
              <w:fldChar w:fldCharType="begin"/>
            </w:r>
            <w:r>
              <w:rPr>
                <w:noProof/>
              </w:rPr>
              <w:instrText xml:space="preserve"> PAGEREF _Toc242720184 \h </w:instrText>
            </w:r>
            <w:r>
              <w:rPr>
                <w:noProof/>
              </w:rPr>
            </w:r>
            <w:r>
              <w:rPr>
                <w:noProof/>
              </w:rPr>
              <w:fldChar w:fldCharType="separate"/>
            </w:r>
            <w:r>
              <w:rPr>
                <w:noProof/>
              </w:rPr>
              <w:t>16</w:t>
            </w:r>
            <w:r>
              <w:rPr>
                <w:noProof/>
              </w:rPr>
              <w:fldChar w:fldCharType="end"/>
            </w:r>
          </w:hyperlink>
        </w:p>
        <w:p w14:paraId="73794637" w14:textId="2F6F432E" w:rsidR="00EC429B" w:rsidRDefault="00EC42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20185" w:history="1">
            <w:r w:rsidRPr="00AB0E2C">
              <w:rPr>
                <w:rStyle w:val="Hyperlink"/>
                <w:noProof/>
              </w:rPr>
              <w:t>6. Cargar o crear otro autómata y salir (opciones 14 y 15)</w:t>
            </w:r>
            <w:r>
              <w:rPr>
                <w:noProof/>
              </w:rPr>
              <w:tab/>
            </w:r>
            <w:r>
              <w:rPr>
                <w:noProof/>
              </w:rPr>
              <w:fldChar w:fldCharType="begin"/>
            </w:r>
            <w:r>
              <w:rPr>
                <w:noProof/>
              </w:rPr>
              <w:instrText xml:space="preserve"> PAGEREF _Toc242720185 \h </w:instrText>
            </w:r>
            <w:r>
              <w:rPr>
                <w:noProof/>
              </w:rPr>
            </w:r>
            <w:r>
              <w:rPr>
                <w:noProof/>
              </w:rPr>
              <w:fldChar w:fldCharType="separate"/>
            </w:r>
            <w:r>
              <w:rPr>
                <w:noProof/>
              </w:rPr>
              <w:t>17</w:t>
            </w:r>
            <w:r>
              <w:rPr>
                <w:noProof/>
              </w:rPr>
              <w:fldChar w:fldCharType="end"/>
            </w:r>
          </w:hyperlink>
        </w:p>
        <w:p w14:paraId="0E87AF1C" w14:textId="3C2158C1" w:rsidR="00EC429B" w:rsidRDefault="00EC42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20186" w:history="1">
            <w:r w:rsidRPr="00AB0E2C">
              <w:rPr>
                <w:rStyle w:val="Hyperlink"/>
                <w:noProof/>
              </w:rPr>
              <w:t>7. Mensajes de error frecuentes</w:t>
            </w:r>
            <w:r>
              <w:rPr>
                <w:noProof/>
              </w:rPr>
              <w:tab/>
            </w:r>
            <w:r>
              <w:rPr>
                <w:noProof/>
              </w:rPr>
              <w:fldChar w:fldCharType="begin"/>
            </w:r>
            <w:r>
              <w:rPr>
                <w:noProof/>
              </w:rPr>
              <w:instrText xml:space="preserve"> PAGEREF _Toc242720186 \h </w:instrText>
            </w:r>
            <w:r>
              <w:rPr>
                <w:noProof/>
              </w:rPr>
            </w:r>
            <w:r>
              <w:rPr>
                <w:noProof/>
              </w:rPr>
              <w:fldChar w:fldCharType="separate"/>
            </w:r>
            <w:r>
              <w:rPr>
                <w:noProof/>
              </w:rPr>
              <w:t>18</w:t>
            </w:r>
            <w:r>
              <w:rPr>
                <w:noProof/>
              </w:rPr>
              <w:fldChar w:fldCharType="end"/>
            </w:r>
          </w:hyperlink>
        </w:p>
        <w:p w14:paraId="065573DB" w14:textId="267A8591"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87" w:history="1">
            <w:r w:rsidRPr="00AB0E2C">
              <w:rPr>
                <w:rStyle w:val="Hyperlink"/>
                <w:noProof/>
              </w:rPr>
              <w:t>7.1 Ejemplo: archivo con errores de sintaxis</w:t>
            </w:r>
            <w:r>
              <w:rPr>
                <w:noProof/>
              </w:rPr>
              <w:tab/>
            </w:r>
            <w:r>
              <w:rPr>
                <w:noProof/>
              </w:rPr>
              <w:fldChar w:fldCharType="begin"/>
            </w:r>
            <w:r>
              <w:rPr>
                <w:noProof/>
              </w:rPr>
              <w:instrText xml:space="preserve"> PAGEREF _Toc242720187 \h </w:instrText>
            </w:r>
            <w:r>
              <w:rPr>
                <w:noProof/>
              </w:rPr>
            </w:r>
            <w:r>
              <w:rPr>
                <w:noProof/>
              </w:rPr>
              <w:fldChar w:fldCharType="separate"/>
            </w:r>
            <w:r>
              <w:rPr>
                <w:noProof/>
              </w:rPr>
              <w:t>19</w:t>
            </w:r>
            <w:r>
              <w:rPr>
                <w:noProof/>
              </w:rPr>
              <w:fldChar w:fldCharType="end"/>
            </w:r>
          </w:hyperlink>
        </w:p>
        <w:p w14:paraId="174A5242" w14:textId="7CDDF833" w:rsidR="00EC429B" w:rsidRDefault="00EC42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20188" w:history="1">
            <w:r w:rsidRPr="00AB0E2C">
              <w:rPr>
                <w:rStyle w:val="Hyperlink"/>
                <w:noProof/>
              </w:rPr>
              <w:t>7.2 Ejemplo: estados o símbolos inexistentes</w:t>
            </w:r>
            <w:r>
              <w:rPr>
                <w:noProof/>
              </w:rPr>
              <w:tab/>
            </w:r>
            <w:r>
              <w:rPr>
                <w:noProof/>
              </w:rPr>
              <w:fldChar w:fldCharType="begin"/>
            </w:r>
            <w:r>
              <w:rPr>
                <w:noProof/>
              </w:rPr>
              <w:instrText xml:space="preserve"> PAGEREF _Toc242720188 \h </w:instrText>
            </w:r>
            <w:r>
              <w:rPr>
                <w:noProof/>
              </w:rPr>
            </w:r>
            <w:r>
              <w:rPr>
                <w:noProof/>
              </w:rPr>
              <w:fldChar w:fldCharType="separate"/>
            </w:r>
            <w:r>
              <w:rPr>
                <w:noProof/>
              </w:rPr>
              <w:t>19</w:t>
            </w:r>
            <w:r>
              <w:rPr>
                <w:noProof/>
              </w:rPr>
              <w:fldChar w:fldCharType="end"/>
            </w:r>
          </w:hyperlink>
        </w:p>
        <w:p w14:paraId="19425C36" w14:textId="75E9F1E3" w:rsidR="00EC429B" w:rsidRDefault="00EC42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20189" w:history="1">
            <w:r w:rsidRPr="00AB0E2C">
              <w:rPr>
                <w:rStyle w:val="Hyperlink"/>
                <w:noProof/>
              </w:rPr>
              <w:t>8. Archivos de ejemplo incluidos</w:t>
            </w:r>
            <w:r>
              <w:rPr>
                <w:noProof/>
              </w:rPr>
              <w:tab/>
            </w:r>
            <w:r>
              <w:rPr>
                <w:noProof/>
              </w:rPr>
              <w:fldChar w:fldCharType="begin"/>
            </w:r>
            <w:r>
              <w:rPr>
                <w:noProof/>
              </w:rPr>
              <w:instrText xml:space="preserve"> PAGEREF _Toc242720189 \h </w:instrText>
            </w:r>
            <w:r>
              <w:rPr>
                <w:noProof/>
              </w:rPr>
            </w:r>
            <w:r>
              <w:rPr>
                <w:noProof/>
              </w:rPr>
              <w:fldChar w:fldCharType="separate"/>
            </w:r>
            <w:r>
              <w:rPr>
                <w:noProof/>
              </w:rPr>
              <w:t>20</w:t>
            </w:r>
            <w:r>
              <w:rPr>
                <w:noProof/>
              </w:rPr>
              <w:fldChar w:fldCharType="end"/>
            </w:r>
          </w:hyperlink>
        </w:p>
        <w:p w14:paraId="01F70489" w14:textId="21D839DE" w:rsidR="00530D3C" w:rsidRDefault="002B1383">
          <w:r>
            <w:fldChar w:fldCharType="end"/>
          </w:r>
        </w:p>
      </w:sdtContent>
    </w:sdt>
    <w:p w14:paraId="7C75A666" w14:textId="77777777" w:rsidR="00530D3C" w:rsidRDefault="002B1383">
      <w:pPr>
        <w:pStyle w:val="Heading1"/>
        <w:pageBreakBefore/>
      </w:pPr>
      <w:bookmarkStart w:id="0" w:name="_Toc242720160"/>
      <w:r>
        <w:t>1. Introducción</w:t>
      </w:r>
      <w:bookmarkEnd w:id="0"/>
    </w:p>
    <w:p w14:paraId="487DA4D2" w14:textId="77777777" w:rsidR="00530D3C" w:rsidRDefault="002B1383">
      <w:pPr>
        <w:spacing w:after="120" w:line="276" w:lineRule="auto"/>
        <w:jc w:val="both"/>
      </w:pPr>
      <w:r>
        <w:t>Este programa de consola permite trabajar con autómatas finitos. Con él se puede crear o cargar un Autómata Finito Determinista (AFD) o un Autómata Finito No Determinista (AFND), validar su estructura, convertir un AFND en un AFD equivalente, evaluar cadenas paso a paso, consultar el historial de evaluaciones y analizar qué estados son alcanzables.</w:t>
      </w:r>
    </w:p>
    <w:p w14:paraId="1728F052" w14:textId="77777777" w:rsidR="00530D3C" w:rsidRDefault="002B1383">
      <w:pPr>
        <w:spacing w:after="120" w:line="276" w:lineRule="auto"/>
        <w:jc w:val="both"/>
      </w:pPr>
      <w:r>
        <w:t xml:space="preserve">Este manual explica cómo usar cada opción del menú, qué formato deben tener los archivos de entrada y cómo interpretar los mensajes del programa. Todos los ejemplos de consola de este manual son salidas reales del programa usando los archivos de la carpeta </w:t>
      </w:r>
      <w:r>
        <w:rPr>
          <w:rFonts w:ascii="Consolas" w:eastAsia="Consolas" w:hAnsi="Consolas" w:cs="Consolas"/>
          <w:sz w:val="20"/>
          <w:szCs w:val="20"/>
        </w:rPr>
        <w:t>ejemplos</w:t>
      </w:r>
      <w:r>
        <w:t>.</w:t>
      </w:r>
    </w:p>
    <w:p w14:paraId="18984013" w14:textId="77777777" w:rsidR="00530D3C" w:rsidRDefault="002B1383">
      <w:pPr>
        <w:pStyle w:val="Heading2"/>
      </w:pPr>
      <w:bookmarkStart w:id="1" w:name="_Toc242720161"/>
      <w:r>
        <w:t>1.1 Conceptos básicos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0D3C" w14:paraId="6F61E0D2"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3DEDAEB" w14:textId="77777777" w:rsidR="00530D3C" w:rsidRDefault="002B1383">
            <w:pPr>
              <w:jc w:val="center"/>
            </w:pPr>
            <w:r>
              <w:rPr>
                <w:b/>
                <w:bCs/>
                <w:sz w:val="19"/>
                <w:szCs w:val="19"/>
              </w:rPr>
              <w:t>Término</w:t>
            </w:r>
          </w:p>
        </w:tc>
        <w:tc>
          <w:tcPr>
            <w:tcW w:w="69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7811DD2" w14:textId="77777777" w:rsidR="00530D3C" w:rsidRDefault="002B1383">
            <w:pPr>
              <w:jc w:val="center"/>
            </w:pPr>
            <w:r>
              <w:rPr>
                <w:b/>
                <w:bCs/>
                <w:sz w:val="19"/>
                <w:szCs w:val="19"/>
              </w:rPr>
              <w:t>Significado en el programa</w:t>
            </w:r>
          </w:p>
        </w:tc>
      </w:tr>
      <w:tr w:rsidR="00530D3C" w14:paraId="1928DA6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FAC8D6" w14:textId="77777777" w:rsidR="00530D3C" w:rsidRDefault="002B1383">
            <w:r>
              <w:rPr>
                <w:sz w:val="19"/>
                <w:szCs w:val="19"/>
              </w:rPr>
              <w:t>AFD</w:t>
            </w:r>
          </w:p>
        </w:tc>
        <w:tc>
          <w:tcPr>
            <w:tcW w:w="6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F7669F" w14:textId="77777777" w:rsidR="00530D3C" w:rsidRDefault="002B1383">
            <w:r>
              <w:rPr>
                <w:sz w:val="19"/>
                <w:szCs w:val="19"/>
              </w:rPr>
              <w:t>Autómata en el que cada par (estado, símbolo) tiene exactamente un estado destino.</w:t>
            </w:r>
          </w:p>
        </w:tc>
      </w:tr>
      <w:tr w:rsidR="00530D3C" w14:paraId="49FBF8F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F3F77" w14:textId="77777777" w:rsidR="00530D3C" w:rsidRDefault="002B1383">
            <w:r>
              <w:rPr>
                <w:sz w:val="19"/>
                <w:szCs w:val="19"/>
              </w:rPr>
              <w:t>AFND</w:t>
            </w:r>
          </w:p>
        </w:tc>
        <w:tc>
          <w:tcPr>
            <w:tcW w:w="6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28BDA" w14:textId="77777777" w:rsidR="00530D3C" w:rsidRDefault="002B1383">
            <w:r>
              <w:rPr>
                <w:sz w:val="19"/>
                <w:szCs w:val="19"/>
              </w:rPr>
              <w:t>Autómata en el que un par (estado, símbolo) puede tener cero, uno o varios estados destino.</w:t>
            </w:r>
          </w:p>
        </w:tc>
      </w:tr>
      <w:tr w:rsidR="00530D3C" w14:paraId="028CF9C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A3214" w14:textId="77777777" w:rsidR="00530D3C" w:rsidRDefault="002B1383">
            <w:r>
              <w:rPr>
                <w:sz w:val="19"/>
                <w:szCs w:val="19"/>
              </w:rPr>
              <w:t>∅</w:t>
            </w:r>
            <w:r>
              <w:rPr>
                <w:sz w:val="19"/>
                <w:szCs w:val="19"/>
              </w:rPr>
              <w:t xml:space="preserve"> (conjunto vacío)</w:t>
            </w:r>
          </w:p>
        </w:tc>
        <w:tc>
          <w:tcPr>
            <w:tcW w:w="6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B0251F" w14:textId="77777777" w:rsidR="00530D3C" w:rsidRDefault="002B1383">
            <w:r>
              <w:rPr>
                <w:sz w:val="19"/>
                <w:szCs w:val="19"/>
              </w:rPr>
              <w:t>Indica que una transición de un AFND no lleva a ningún estado.</w:t>
            </w:r>
          </w:p>
        </w:tc>
      </w:tr>
      <w:tr w:rsidR="00530D3C" w14:paraId="4564BD5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6B66E" w14:textId="77777777" w:rsidR="00530D3C" w:rsidRDefault="002B1383">
            <w:r>
              <w:rPr>
                <w:sz w:val="19"/>
                <w:szCs w:val="19"/>
              </w:rPr>
              <w:t>λ (cadena vacía)</w:t>
            </w:r>
          </w:p>
        </w:tc>
        <w:tc>
          <w:tcPr>
            <w:tcW w:w="6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19F30" w14:textId="77777777" w:rsidR="00530D3C" w:rsidRDefault="002B1383">
            <w:r>
              <w:rPr>
                <w:sz w:val="19"/>
                <w:szCs w:val="19"/>
              </w:rPr>
              <w:t>Cadena sin símbolos. Se evalúa dejando la entrada vacía y presionando Enter.</w:t>
            </w:r>
          </w:p>
        </w:tc>
      </w:tr>
      <w:tr w:rsidR="00530D3C" w14:paraId="6172ED2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0A8B1" w14:textId="77777777" w:rsidR="00530D3C" w:rsidRDefault="002B1383">
            <w:r>
              <w:rPr>
                <w:sz w:val="19"/>
                <w:szCs w:val="19"/>
              </w:rPr>
              <w:t>Macroestado</w:t>
            </w:r>
          </w:p>
        </w:tc>
        <w:tc>
          <w:tcPr>
            <w:tcW w:w="6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147255" w14:textId="77777777" w:rsidR="00530D3C" w:rsidRDefault="002B1383">
            <w:r>
              <w:rPr>
                <w:sz w:val="19"/>
                <w:szCs w:val="19"/>
              </w:rPr>
              <w:t>Estado del AFD generado que representa un conjunto de estados del AFND (por ejemplo, B = {q0, q1}).</w:t>
            </w:r>
          </w:p>
        </w:tc>
      </w:tr>
      <w:tr w:rsidR="00530D3C" w14:paraId="70D63A4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12646" w14:textId="77777777" w:rsidR="00530D3C" w:rsidRDefault="002B1383">
            <w:r>
              <w:rPr>
                <w:sz w:val="19"/>
                <w:szCs w:val="19"/>
              </w:rPr>
              <w:t>Estado de trampa</w:t>
            </w:r>
          </w:p>
        </w:tc>
        <w:tc>
          <w:tcPr>
            <w:tcW w:w="6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5FFE0" w14:textId="77777777" w:rsidR="00530D3C" w:rsidRDefault="002B1383">
            <w:r>
              <w:rPr>
                <w:sz w:val="19"/>
                <w:szCs w:val="19"/>
              </w:rPr>
              <w:t>Estado que no es final y del que no se puede salir. Completa un AFD incompleto; en la conversión corresponde a ∅.</w:t>
            </w:r>
          </w:p>
        </w:tc>
      </w:tr>
    </w:tbl>
    <w:p w14:paraId="658659AF" w14:textId="77777777" w:rsidR="00530D3C" w:rsidRDefault="00530D3C">
      <w:pPr>
        <w:spacing w:after="120"/>
      </w:pPr>
    </w:p>
    <w:p w14:paraId="6E2B68B6" w14:textId="77777777" w:rsidR="00530D3C" w:rsidRDefault="002B1383">
      <w:pPr>
        <w:pStyle w:val="Heading1"/>
        <w:pageBreakBefore/>
      </w:pPr>
      <w:bookmarkStart w:id="2" w:name="_Toc242720162"/>
      <w:r>
        <w:t>2. Requisitos e inicio del programa</w:t>
      </w:r>
      <w:bookmarkEnd w:id="2"/>
    </w:p>
    <w:p w14:paraId="125CFBAA" w14:textId="77777777" w:rsidR="00530D3C" w:rsidRDefault="002B1383">
      <w:pPr>
        <w:pStyle w:val="Heading2"/>
      </w:pPr>
      <w:bookmarkStart w:id="3" w:name="_Toc242720163"/>
      <w:r>
        <w:t>2.1 Requisitos</w:t>
      </w:r>
      <w:bookmarkEnd w:id="3"/>
    </w:p>
    <w:p w14:paraId="142F71D1" w14:textId="77777777" w:rsidR="00530D3C" w:rsidRDefault="002B1383">
      <w:pPr>
        <w:pStyle w:val="ListParagraph"/>
        <w:numPr>
          <w:ilvl w:val="0"/>
          <w:numId w:val="2"/>
        </w:numPr>
        <w:spacing w:after="60"/>
      </w:pPr>
      <w:r>
        <w:t>Python 3.10 o superior (no requiere instalar paquetes adicionales).</w:t>
      </w:r>
    </w:p>
    <w:p w14:paraId="7B2E1638" w14:textId="77777777" w:rsidR="00530D3C" w:rsidRDefault="002B1383">
      <w:pPr>
        <w:pStyle w:val="ListParagraph"/>
        <w:numPr>
          <w:ilvl w:val="0"/>
          <w:numId w:val="2"/>
        </w:numPr>
        <w:spacing w:after="60"/>
      </w:pPr>
      <w:r>
        <w:t>Una terminal: Símbolo del sistema o PowerShell en Windows, o la terminal de Linux/macOS.</w:t>
      </w:r>
    </w:p>
    <w:p w14:paraId="3217647F" w14:textId="77777777" w:rsidR="00530D3C" w:rsidRDefault="002B1383">
      <w:pPr>
        <w:pStyle w:val="ListParagraph"/>
        <w:numPr>
          <w:ilvl w:val="0"/>
          <w:numId w:val="2"/>
        </w:numPr>
        <w:spacing w:after="60"/>
      </w:pPr>
      <w:r>
        <w:t xml:space="preserve">La carpeta del proyecto completa: </w:t>
      </w:r>
      <w:r>
        <w:rPr>
          <w:rFonts w:ascii="Consolas" w:eastAsia="Consolas" w:hAnsi="Consolas" w:cs="Consolas"/>
          <w:sz w:val="20"/>
          <w:szCs w:val="20"/>
        </w:rPr>
        <w:t>codigo</w:t>
      </w:r>
      <w:r>
        <w:t xml:space="preserve"> (programa), </w:t>
      </w:r>
      <w:r>
        <w:rPr>
          <w:rFonts w:ascii="Consolas" w:eastAsia="Consolas" w:hAnsi="Consolas" w:cs="Consolas"/>
          <w:sz w:val="20"/>
          <w:szCs w:val="20"/>
        </w:rPr>
        <w:t>ejemplos</w:t>
      </w:r>
      <w:r>
        <w:t xml:space="preserve"> (archivos de prueba) y </w:t>
      </w:r>
      <w:r>
        <w:rPr>
          <w:rFonts w:ascii="Consolas" w:eastAsia="Consolas" w:hAnsi="Consolas" w:cs="Consolas"/>
          <w:sz w:val="20"/>
          <w:szCs w:val="20"/>
        </w:rPr>
        <w:t>documentacion</w:t>
      </w:r>
      <w:r>
        <w:t>.</w:t>
      </w:r>
    </w:p>
    <w:p w14:paraId="4677233E" w14:textId="77777777" w:rsidR="00530D3C" w:rsidRDefault="002B1383">
      <w:pPr>
        <w:pStyle w:val="Heading2"/>
      </w:pPr>
      <w:bookmarkStart w:id="4" w:name="_Toc242720164"/>
      <w:r>
        <w:t>2.2 Cómo ejecutar el programa</w:t>
      </w:r>
      <w:bookmarkEnd w:id="4"/>
    </w:p>
    <w:p w14:paraId="638FE9D2" w14:textId="77777777" w:rsidR="00530D3C" w:rsidRDefault="002B1383">
      <w:pPr>
        <w:pStyle w:val="ListParagraph"/>
        <w:numPr>
          <w:ilvl w:val="0"/>
          <w:numId w:val="3"/>
        </w:numPr>
        <w:spacing w:after="60"/>
      </w:pPr>
      <w:r>
        <w:t xml:space="preserve">Abra una terminal dentro de la carpeta </w:t>
      </w:r>
      <w:r>
        <w:rPr>
          <w:rFonts w:ascii="Consolas" w:eastAsia="Consolas" w:hAnsi="Consolas" w:cs="Consolas"/>
          <w:sz w:val="20"/>
          <w:szCs w:val="20"/>
        </w:rPr>
        <w:t>codigo</w:t>
      </w:r>
      <w:r>
        <w:t xml:space="preserve"> del proyecto.</w:t>
      </w:r>
    </w:p>
    <w:p w14:paraId="230A1780" w14:textId="77777777" w:rsidR="00530D3C" w:rsidRDefault="002B1383">
      <w:pPr>
        <w:pStyle w:val="ListParagraph"/>
        <w:numPr>
          <w:ilvl w:val="0"/>
          <w:numId w:val="3"/>
        </w:numPr>
        <w:spacing w:after="60"/>
      </w:pPr>
      <w:r>
        <w:t xml:space="preserve">Escriba </w:t>
      </w:r>
      <w:r>
        <w:rPr>
          <w:rFonts w:ascii="Consolas" w:eastAsia="Consolas" w:hAnsi="Consolas" w:cs="Consolas"/>
          <w:sz w:val="20"/>
          <w:szCs w:val="20"/>
        </w:rPr>
        <w:t>python main.py</w:t>
      </w:r>
      <w:r>
        <w:t xml:space="preserve"> (en Windows también puede usar </w:t>
      </w:r>
      <w:r>
        <w:rPr>
          <w:rFonts w:ascii="Consolas" w:eastAsia="Consolas" w:hAnsi="Consolas" w:cs="Consolas"/>
          <w:sz w:val="20"/>
          <w:szCs w:val="20"/>
        </w:rPr>
        <w:t>py main.py</w:t>
      </w:r>
      <w:r>
        <w:t>) y presione Enter.</w:t>
      </w:r>
    </w:p>
    <w:p w14:paraId="553446CA" w14:textId="77777777" w:rsidR="00530D3C" w:rsidRDefault="002B1383">
      <w:pPr>
        <w:pStyle w:val="ListParagraph"/>
        <w:numPr>
          <w:ilvl w:val="0"/>
          <w:numId w:val="3"/>
        </w:numPr>
        <w:spacing w:after="60"/>
      </w:pPr>
      <w:r>
        <w:t>Aparecerá el menú principal. Escriba el número de la opción deseada y presione Enter.</w:t>
      </w:r>
    </w:p>
    <w:p w14:paraId="518CA38D" w14:textId="77777777" w:rsidR="00530D3C" w:rsidRDefault="002B1383">
      <w:pPr>
        <w:spacing w:after="120" w:line="276" w:lineRule="auto"/>
        <w:jc w:val="both"/>
      </w:pPr>
      <w:r>
        <w:t xml:space="preserve">Al pedir la ruta de un archivo, puede escribir una ruta relativa a la carpeta </w:t>
      </w:r>
      <w:r>
        <w:rPr>
          <w:rFonts w:ascii="Consolas" w:eastAsia="Consolas" w:hAnsi="Consolas" w:cs="Consolas"/>
          <w:sz w:val="20"/>
          <w:szCs w:val="20"/>
        </w:rPr>
        <w:t>codigo</w:t>
      </w:r>
      <w:r>
        <w:t xml:space="preserve"> (por ejemplo </w:t>
      </w:r>
      <w:r>
        <w:rPr>
          <w:rFonts w:ascii="Consolas" w:eastAsia="Consolas" w:hAnsi="Consolas" w:cs="Consolas"/>
          <w:sz w:val="20"/>
          <w:szCs w:val="20"/>
        </w:rPr>
        <w:t>../ejemplos/afd_ab.txt</w:t>
      </w:r>
      <w:r>
        <w:t>) o una ruta completa. También puede pegar la ruta con comillas, tal como la copia Windows con «Copiar como ruta de acceso»: el programa las quita automáticamente.</w:t>
      </w:r>
    </w:p>
    <w:p w14:paraId="1B6B2ED8" w14:textId="77777777" w:rsidR="00530D3C" w:rsidRDefault="002B1383">
      <w:pPr>
        <w:pStyle w:val="Heading2"/>
      </w:pPr>
      <w:bookmarkStart w:id="5" w:name="_Toc242720165"/>
      <w:r>
        <w:t>2.3 Menú principal</w:t>
      </w:r>
      <w:bookmarkEnd w:id="5"/>
    </w:p>
    <w:p w14:paraId="79F0C70B"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Bienvenido al Motor de Conversión de Autómatas Finitos</w:t>
      </w:r>
    </w:p>
    <w:p w14:paraId="2510E22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Universidad Rafael Landívar — Lenguajes Formales y Autómatas — Proyecto 2</w:t>
      </w:r>
    </w:p>
    <w:p w14:paraId="13C03D5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50FE30A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w:t>
      </w:r>
    </w:p>
    <w:p w14:paraId="429CA49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MOTOR DE CONVERSIÓN AFND -&gt; AFD Y SIMULACIÓN</w:t>
      </w:r>
    </w:p>
    <w:p w14:paraId="0E64459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w:t>
      </w:r>
    </w:p>
    <w:p w14:paraId="37CDDBC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1. Crear un AFD manualmente</w:t>
      </w:r>
    </w:p>
    <w:p w14:paraId="6F74ACF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2. Cargar un AFD desde archivo .txt</w:t>
      </w:r>
    </w:p>
    <w:p w14:paraId="6A1D6E5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3. Crear un AFND manualmente</w:t>
      </w:r>
    </w:p>
    <w:p w14:paraId="061F6A0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4. Cargar un AFND desde archivo .txt</w:t>
      </w:r>
    </w:p>
    <w:p w14:paraId="7E34827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5. Mostrar la definición formal y la tabla del autómata cargado</w:t>
      </w:r>
    </w:p>
    <w:p w14:paraId="3F7EC25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6. Validar la estructura del autómata</w:t>
      </w:r>
    </w:p>
    <w:p w14:paraId="7CF3323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7. Convertir el AFND cargado en un AFD equivalente</w:t>
      </w:r>
    </w:p>
    <w:p w14:paraId="18DB40C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8. Mostrar la tabla de equivalencias de macroestados</w:t>
      </w:r>
    </w:p>
    <w:p w14:paraId="2E51CF0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9. Mostrar la tabla de transición del AFD generado</w:t>
      </w:r>
    </w:p>
    <w:p w14:paraId="137F9E6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10. Evaluar una cadena</w:t>
      </w:r>
    </w:p>
    <w:p w14:paraId="21ED8A8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11. Evaluar un archivo de cadenas</w:t>
      </w:r>
    </w:p>
    <w:p w14:paraId="30E70E3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12. Consultar el historial de evaluaciones</w:t>
      </w:r>
    </w:p>
    <w:p w14:paraId="2B1A2DC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13. Realizar el análisis estructural</w:t>
      </w:r>
    </w:p>
    <w:p w14:paraId="265AE93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14. Cargar o crear otro autómata</w:t>
      </w:r>
    </w:p>
    <w:p w14:paraId="08B08B4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15. Salir</w:t>
      </w:r>
    </w:p>
    <w:p w14:paraId="77DB655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36CC09A2"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Seleccione una opción (1-15):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60"/>
        <w:gridCol w:w="3300"/>
      </w:tblGrid>
      <w:tr w:rsidR="00530D3C" w14:paraId="3E727315"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C9A60E5" w14:textId="77777777" w:rsidR="00530D3C" w:rsidRDefault="002B1383">
            <w:pPr>
              <w:jc w:val="center"/>
            </w:pPr>
            <w:r>
              <w:rPr>
                <w:b/>
                <w:bCs/>
                <w:sz w:val="19"/>
                <w:szCs w:val="19"/>
              </w:rPr>
              <w:t>Opción</w:t>
            </w:r>
          </w:p>
        </w:tc>
        <w:tc>
          <w:tcPr>
            <w:tcW w:w="51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9841140" w14:textId="77777777" w:rsidR="00530D3C" w:rsidRDefault="002B1383">
            <w:pPr>
              <w:jc w:val="center"/>
            </w:pPr>
            <w:r>
              <w:rPr>
                <w:b/>
                <w:bCs/>
                <w:sz w:val="19"/>
                <w:szCs w:val="19"/>
              </w:rPr>
              <w:t>Qué hace</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A9698D8" w14:textId="77777777" w:rsidR="00530D3C" w:rsidRDefault="002B1383">
            <w:pPr>
              <w:jc w:val="center"/>
            </w:pPr>
            <w:r>
              <w:rPr>
                <w:b/>
                <w:bCs/>
                <w:sz w:val="19"/>
                <w:szCs w:val="19"/>
              </w:rPr>
              <w:t>Requisito previo</w:t>
            </w:r>
          </w:p>
        </w:tc>
      </w:tr>
      <w:tr w:rsidR="00530D3C" w14:paraId="3590E8D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B5B396" w14:textId="77777777" w:rsidR="00530D3C" w:rsidRDefault="002B1383">
            <w:r>
              <w:rPr>
                <w:sz w:val="19"/>
                <w:szCs w:val="19"/>
              </w:rPr>
              <w:t>1</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75BDC" w14:textId="77777777" w:rsidR="00530D3C" w:rsidRDefault="002B1383">
            <w:r>
              <w:rPr>
                <w:sz w:val="19"/>
                <w:szCs w:val="19"/>
              </w:rPr>
              <w:t>Crear un AFD escribiendo sus datos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BBCA5" w14:textId="77777777" w:rsidR="00530D3C" w:rsidRDefault="002B1383">
            <w:r>
              <w:rPr>
                <w:sz w:val="19"/>
                <w:szCs w:val="19"/>
              </w:rPr>
              <w:t>Ninguno</w:t>
            </w:r>
          </w:p>
        </w:tc>
      </w:tr>
      <w:tr w:rsidR="00530D3C" w14:paraId="64AA44A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19DAF" w14:textId="77777777" w:rsidR="00530D3C" w:rsidRDefault="002B1383">
            <w:r>
              <w:rPr>
                <w:sz w:val="19"/>
                <w:szCs w:val="19"/>
              </w:rPr>
              <w:t>2</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4AF5AD" w14:textId="77777777" w:rsidR="00530D3C" w:rsidRDefault="002B1383">
            <w:r>
              <w:rPr>
                <w:sz w:val="19"/>
                <w:szCs w:val="19"/>
              </w:rPr>
              <w:t>Cargar un AFD desde un archivo .txt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FC30A" w14:textId="77777777" w:rsidR="00530D3C" w:rsidRDefault="002B1383">
            <w:r>
              <w:rPr>
                <w:sz w:val="19"/>
                <w:szCs w:val="19"/>
              </w:rPr>
              <w:t>Ninguno</w:t>
            </w:r>
          </w:p>
        </w:tc>
      </w:tr>
      <w:tr w:rsidR="00530D3C" w14:paraId="636E9E8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7A0D6" w14:textId="77777777" w:rsidR="00530D3C" w:rsidRDefault="002B1383">
            <w:r>
              <w:rPr>
                <w:sz w:val="19"/>
                <w:szCs w:val="19"/>
              </w:rPr>
              <w:t>3</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823577" w14:textId="77777777" w:rsidR="00530D3C" w:rsidRDefault="002B1383">
            <w:r>
              <w:rPr>
                <w:sz w:val="19"/>
                <w:szCs w:val="19"/>
              </w:rPr>
              <w:t>Crear un AFND escribiendo sus datos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49FCA8" w14:textId="77777777" w:rsidR="00530D3C" w:rsidRDefault="002B1383">
            <w:r>
              <w:rPr>
                <w:sz w:val="19"/>
                <w:szCs w:val="19"/>
              </w:rPr>
              <w:t>Ninguno</w:t>
            </w:r>
          </w:p>
        </w:tc>
      </w:tr>
      <w:tr w:rsidR="00530D3C" w14:paraId="08152D5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5B283" w14:textId="77777777" w:rsidR="00530D3C" w:rsidRDefault="002B1383">
            <w:r>
              <w:rPr>
                <w:sz w:val="19"/>
                <w:szCs w:val="19"/>
              </w:rPr>
              <w:t>4</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E07E9" w14:textId="77777777" w:rsidR="00530D3C" w:rsidRDefault="002B1383">
            <w:r>
              <w:rPr>
                <w:sz w:val="19"/>
                <w:szCs w:val="19"/>
              </w:rPr>
              <w:t>Cargar un AFND desde un archivo .txt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623197" w14:textId="77777777" w:rsidR="00530D3C" w:rsidRDefault="002B1383">
            <w:r>
              <w:rPr>
                <w:sz w:val="19"/>
                <w:szCs w:val="19"/>
              </w:rPr>
              <w:t>Ninguno</w:t>
            </w:r>
          </w:p>
        </w:tc>
      </w:tr>
      <w:tr w:rsidR="00530D3C" w14:paraId="2BA4532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7876DC" w14:textId="77777777" w:rsidR="00530D3C" w:rsidRDefault="002B1383">
            <w:r>
              <w:rPr>
                <w:sz w:val="19"/>
                <w:szCs w:val="19"/>
              </w:rPr>
              <w:t>5</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74A81E" w14:textId="77777777" w:rsidR="00530D3C" w:rsidRDefault="002B1383">
            <w:r>
              <w:rPr>
                <w:sz w:val="19"/>
                <w:szCs w:val="19"/>
              </w:rPr>
              <w:t>Mostrar la definición formal y la tabla del autómata cargado</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626AB5" w14:textId="77777777" w:rsidR="00530D3C" w:rsidRDefault="002B1383">
            <w:r>
              <w:rPr>
                <w:sz w:val="19"/>
                <w:szCs w:val="19"/>
              </w:rPr>
              <w:t>Un autómata cargado (1-4)</w:t>
            </w:r>
          </w:p>
        </w:tc>
      </w:tr>
      <w:tr w:rsidR="00530D3C" w14:paraId="7311128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160DBA" w14:textId="77777777" w:rsidR="00530D3C" w:rsidRDefault="002B1383">
            <w:r>
              <w:rPr>
                <w:sz w:val="19"/>
                <w:szCs w:val="19"/>
              </w:rPr>
              <w:t>6</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97243" w14:textId="77777777" w:rsidR="00530D3C" w:rsidRDefault="002B1383">
            <w:r>
              <w:rPr>
                <w:sz w:val="19"/>
                <w:szCs w:val="19"/>
              </w:rPr>
              <w:t>Validar la estructura del autómata</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13813" w14:textId="77777777" w:rsidR="00530D3C" w:rsidRDefault="002B1383">
            <w:r>
              <w:rPr>
                <w:sz w:val="19"/>
                <w:szCs w:val="19"/>
              </w:rPr>
              <w:t>Un autómata cargado (1-4)</w:t>
            </w:r>
          </w:p>
        </w:tc>
      </w:tr>
      <w:tr w:rsidR="00530D3C" w14:paraId="0137B7D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0DF3E" w14:textId="77777777" w:rsidR="00530D3C" w:rsidRDefault="002B1383">
            <w:r>
              <w:rPr>
                <w:sz w:val="19"/>
                <w:szCs w:val="19"/>
              </w:rPr>
              <w:t>7</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8146D5" w14:textId="77777777" w:rsidR="00530D3C" w:rsidRDefault="002B1383">
            <w:r>
              <w:rPr>
                <w:sz w:val="19"/>
                <w:szCs w:val="19"/>
              </w:rPr>
              <w:t>Convertir el AFND en un AFD equivalente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73636" w14:textId="77777777" w:rsidR="00530D3C" w:rsidRDefault="002B1383">
            <w:r>
              <w:rPr>
                <w:sz w:val="19"/>
                <w:szCs w:val="19"/>
              </w:rPr>
              <w:t>Un AFND validado con la opción 6</w:t>
            </w:r>
          </w:p>
        </w:tc>
      </w:tr>
      <w:tr w:rsidR="00530D3C" w14:paraId="177E60B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94A79E" w14:textId="77777777" w:rsidR="00530D3C" w:rsidRDefault="002B1383">
            <w:r>
              <w:rPr>
                <w:sz w:val="19"/>
                <w:szCs w:val="19"/>
              </w:rPr>
              <w:t>8</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F438C" w14:textId="77777777" w:rsidR="00530D3C" w:rsidRDefault="002B1383">
            <w:r>
              <w:rPr>
                <w:sz w:val="19"/>
                <w:szCs w:val="19"/>
              </w:rPr>
              <w:t>Mostrar la tabla de equivalencias de macroestados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F2D6C" w14:textId="77777777" w:rsidR="00530D3C" w:rsidRDefault="002B1383">
            <w:r>
              <w:rPr>
                <w:sz w:val="19"/>
                <w:szCs w:val="19"/>
              </w:rPr>
              <w:t>Conversión realizada (7)</w:t>
            </w:r>
          </w:p>
        </w:tc>
      </w:tr>
      <w:tr w:rsidR="00530D3C" w14:paraId="4488E09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5186E6" w14:textId="77777777" w:rsidR="00530D3C" w:rsidRDefault="002B1383">
            <w:r>
              <w:rPr>
                <w:sz w:val="19"/>
                <w:szCs w:val="19"/>
              </w:rPr>
              <w:t>9</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B122C2" w14:textId="77777777" w:rsidR="00530D3C" w:rsidRDefault="002B1383">
            <w:r>
              <w:rPr>
                <w:sz w:val="19"/>
                <w:szCs w:val="19"/>
              </w:rPr>
              <w:t>Mostrar la definición y la tabla del AFD generado</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F5A53" w14:textId="77777777" w:rsidR="00530D3C" w:rsidRDefault="002B1383">
            <w:r>
              <w:rPr>
                <w:sz w:val="19"/>
                <w:szCs w:val="19"/>
              </w:rPr>
              <w:t>Conversión realizada (7)</w:t>
            </w:r>
          </w:p>
        </w:tc>
      </w:tr>
      <w:tr w:rsidR="00530D3C" w14:paraId="0659520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1C0047" w14:textId="77777777" w:rsidR="00530D3C" w:rsidRDefault="002B1383">
            <w:r>
              <w:rPr>
                <w:sz w:val="19"/>
                <w:szCs w:val="19"/>
              </w:rPr>
              <w:t>10</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438953" w14:textId="77777777" w:rsidR="00530D3C" w:rsidRDefault="002B1383">
            <w:r>
              <w:rPr>
                <w:sz w:val="19"/>
                <w:szCs w:val="19"/>
              </w:rPr>
              <w:t>Evaluar una cadena con su traza</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F7ED5A" w14:textId="77777777" w:rsidR="00530D3C" w:rsidRDefault="002B1383">
            <w:r>
              <w:rPr>
                <w:sz w:val="19"/>
                <w:szCs w:val="19"/>
              </w:rPr>
              <w:t>AFD validado (6) o AFND convertido (7)</w:t>
            </w:r>
          </w:p>
        </w:tc>
      </w:tr>
      <w:tr w:rsidR="00530D3C" w14:paraId="254D052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AC1F66" w14:textId="77777777" w:rsidR="00530D3C" w:rsidRDefault="002B1383">
            <w:r>
              <w:rPr>
                <w:sz w:val="19"/>
                <w:szCs w:val="19"/>
              </w:rPr>
              <w:t>11</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D4B86" w14:textId="77777777" w:rsidR="00530D3C" w:rsidRDefault="002B1383">
            <w:r>
              <w:rPr>
                <w:sz w:val="19"/>
                <w:szCs w:val="19"/>
              </w:rPr>
              <w:t>Evaluar todas las cadenas de un archivo</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70163" w14:textId="77777777" w:rsidR="00530D3C" w:rsidRDefault="002B1383">
            <w:r>
              <w:rPr>
                <w:sz w:val="19"/>
                <w:szCs w:val="19"/>
              </w:rPr>
              <w:t>AFD validado (6) o AFND convertido (7)</w:t>
            </w:r>
          </w:p>
        </w:tc>
      </w:tr>
      <w:tr w:rsidR="00530D3C" w14:paraId="410CD53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CBD9B4" w14:textId="77777777" w:rsidR="00530D3C" w:rsidRDefault="002B1383">
            <w:r>
              <w:rPr>
                <w:sz w:val="19"/>
                <w:szCs w:val="19"/>
              </w:rPr>
              <w:t>12</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B7FC5" w14:textId="77777777" w:rsidR="00530D3C" w:rsidRDefault="002B1383">
            <w:r>
              <w:rPr>
                <w:sz w:val="19"/>
                <w:szCs w:val="19"/>
              </w:rPr>
              <w:t>Consultar el historial de evaluaciones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1176F1" w14:textId="77777777" w:rsidR="00530D3C" w:rsidRDefault="002B1383">
            <w:r>
              <w:rPr>
                <w:sz w:val="19"/>
                <w:szCs w:val="19"/>
              </w:rPr>
              <w:t>Ninguno</w:t>
            </w:r>
          </w:p>
        </w:tc>
      </w:tr>
      <w:tr w:rsidR="00530D3C" w14:paraId="16E8129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5D6F43" w14:textId="77777777" w:rsidR="00530D3C" w:rsidRDefault="002B1383">
            <w:r>
              <w:rPr>
                <w:sz w:val="19"/>
                <w:szCs w:val="19"/>
              </w:rPr>
              <w:t>13</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82189C" w14:textId="77777777" w:rsidR="00530D3C" w:rsidRDefault="002B1383">
            <w:r>
              <w:rPr>
                <w:sz w:val="19"/>
                <w:szCs w:val="19"/>
              </w:rPr>
              <w:t>Realizar el análisis estructural</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F6E626" w14:textId="77777777" w:rsidR="00530D3C" w:rsidRDefault="002B1383">
            <w:r>
              <w:rPr>
                <w:sz w:val="19"/>
                <w:szCs w:val="19"/>
              </w:rPr>
              <w:t>AFD validado (6) o AFND convertido (7)</w:t>
            </w:r>
          </w:p>
        </w:tc>
      </w:tr>
      <w:tr w:rsidR="00530D3C" w14:paraId="46338CB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E6CC5" w14:textId="77777777" w:rsidR="00530D3C" w:rsidRDefault="002B1383">
            <w:r>
              <w:rPr>
                <w:sz w:val="19"/>
                <w:szCs w:val="19"/>
              </w:rPr>
              <w:t>14</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3F9EB5" w14:textId="77777777" w:rsidR="00530D3C" w:rsidRDefault="002B1383">
            <w:r>
              <w:rPr>
                <w:sz w:val="19"/>
                <w:szCs w:val="19"/>
              </w:rPr>
              <w:t>Descartar el autómata actual y cargar o crear otro</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B830C3" w14:textId="77777777" w:rsidR="00530D3C" w:rsidRDefault="002B1383">
            <w:r>
              <w:rPr>
                <w:sz w:val="19"/>
                <w:szCs w:val="19"/>
              </w:rPr>
              <w:t>Ninguno</w:t>
            </w:r>
          </w:p>
        </w:tc>
      </w:tr>
      <w:tr w:rsidR="00530D3C" w14:paraId="1EE6BC3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AA4D8E" w14:textId="77777777" w:rsidR="00530D3C" w:rsidRDefault="002B1383">
            <w:r>
              <w:rPr>
                <w:sz w:val="19"/>
                <w:szCs w:val="19"/>
              </w:rPr>
              <w:t>15</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E0AD8" w14:textId="77777777" w:rsidR="00530D3C" w:rsidRDefault="002B1383">
            <w:r>
              <w:rPr>
                <w:sz w:val="19"/>
                <w:szCs w:val="19"/>
              </w:rPr>
              <w:t>Salir del programa</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A2B42C" w14:textId="77777777" w:rsidR="00530D3C" w:rsidRDefault="002B1383">
            <w:r>
              <w:rPr>
                <w:sz w:val="19"/>
                <w:szCs w:val="19"/>
              </w:rPr>
              <w:t>Ninguno</w:t>
            </w:r>
          </w:p>
        </w:tc>
      </w:tr>
    </w:tbl>
    <w:p w14:paraId="14CEBD8E" w14:textId="77777777" w:rsidR="00530D3C" w:rsidRDefault="00530D3C">
      <w:pPr>
        <w:spacing w:after="120"/>
      </w:pPr>
    </w:p>
    <w:p w14:paraId="5A4ABFEF" w14:textId="77777777" w:rsidR="00530D3C" w:rsidRDefault="002B1383">
      <w:pPr>
        <w:spacing w:after="120" w:line="276" w:lineRule="auto"/>
        <w:jc w:val="both"/>
      </w:pPr>
      <w:r>
        <w:t>Si una opción no puede ejecutarse todavía, el programa muestra un mensaje que indica qué paso falta y vuelve al menú; nunca se cierra por un error.</w:t>
      </w:r>
    </w:p>
    <w:p w14:paraId="00B21B61" w14:textId="77777777" w:rsidR="00530D3C" w:rsidRDefault="002B1383">
      <w:pPr>
        <w:pStyle w:val="Heading1"/>
        <w:pageBreakBefore/>
      </w:pPr>
      <w:bookmarkStart w:id="6" w:name="_Toc242720166"/>
      <w:r>
        <w:t>3. Formato de los archivos de entrada</w:t>
      </w:r>
      <w:bookmarkEnd w:id="6"/>
    </w:p>
    <w:p w14:paraId="4BD10CC3" w14:textId="77777777" w:rsidR="00530D3C" w:rsidRDefault="002B1383">
      <w:pPr>
        <w:spacing w:after="120" w:line="276" w:lineRule="auto"/>
        <w:jc w:val="both"/>
      </w:pPr>
      <w:r>
        <w:t xml:space="preserve">Los archivos son de texto plano (.txt, codificación UTF-8). Cada dato va en su propia línea, sin espacios alrededor del signo </w:t>
      </w:r>
      <w:r>
        <w:rPr>
          <w:rFonts w:ascii="Consolas" w:eastAsia="Consolas" w:hAnsi="Consolas" w:cs="Consolas"/>
          <w:sz w:val="20"/>
          <w:szCs w:val="20"/>
        </w:rPr>
        <w:t>=</w:t>
      </w:r>
      <w:r>
        <w:t>. Las líneas en blanco se ignoran.</w:t>
      </w:r>
    </w:p>
    <w:p w14:paraId="2DE37B58" w14:textId="77777777" w:rsidR="00530D3C" w:rsidRDefault="002B1383">
      <w:pPr>
        <w:pStyle w:val="Heading2"/>
      </w:pPr>
      <w:bookmarkStart w:id="7" w:name="_Toc242720167"/>
      <w:r>
        <w:t>3.1 Archivo de un AFD (opción 2)</w:t>
      </w:r>
      <w:bookmarkEnd w:id="7"/>
    </w:p>
    <w:p w14:paraId="0AFFB07F"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NOMBRE=AFD_AB</w:t>
      </w:r>
    </w:p>
    <w:p w14:paraId="0E229D3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ESTADOS=q0,q1,q2</w:t>
      </w:r>
    </w:p>
    <w:p w14:paraId="60F6908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ALFABETO=a,b</w:t>
      </w:r>
    </w:p>
    <w:p w14:paraId="6E13C92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INICIAL=q0</w:t>
      </w:r>
    </w:p>
    <w:p w14:paraId="081816B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FINALES=q2</w:t>
      </w:r>
    </w:p>
    <w:p w14:paraId="1F2D0E0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TRANSICIONES:</w:t>
      </w:r>
    </w:p>
    <w:p w14:paraId="1E7FF35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q0,a,q1</w:t>
      </w:r>
    </w:p>
    <w:p w14:paraId="2DA63CE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q0,b,q0</w:t>
      </w:r>
    </w:p>
    <w:p w14:paraId="5D7C030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q1,a,q1</w:t>
      </w:r>
    </w:p>
    <w:p w14:paraId="798DD0F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q1,b,q2</w:t>
      </w:r>
    </w:p>
    <w:p w14:paraId="5096FD0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q2,a,q1</w:t>
      </w:r>
    </w:p>
    <w:p w14:paraId="4B76F434"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q2,b,q0</w:t>
      </w:r>
    </w:p>
    <w:p w14:paraId="2D833ADF" w14:textId="77777777" w:rsidR="00530D3C" w:rsidRDefault="002B1383">
      <w:pPr>
        <w:pStyle w:val="ListParagraph"/>
        <w:numPr>
          <w:ilvl w:val="0"/>
          <w:numId w:val="2"/>
        </w:numPr>
        <w:spacing w:after="60"/>
      </w:pPr>
      <w:r>
        <w:rPr>
          <w:rFonts w:ascii="Consolas" w:eastAsia="Consolas" w:hAnsi="Consolas" w:cs="Consolas"/>
          <w:sz w:val="20"/>
          <w:szCs w:val="20"/>
        </w:rPr>
        <w:t>NOMBRE</w:t>
      </w:r>
      <w:r>
        <w:t xml:space="preserve">, </w:t>
      </w:r>
      <w:r>
        <w:rPr>
          <w:rFonts w:ascii="Consolas" w:eastAsia="Consolas" w:hAnsi="Consolas" w:cs="Consolas"/>
          <w:sz w:val="20"/>
          <w:szCs w:val="20"/>
        </w:rPr>
        <w:t>ESTADOS</w:t>
      </w:r>
      <w:r>
        <w:t xml:space="preserve">, </w:t>
      </w:r>
      <w:r>
        <w:rPr>
          <w:rFonts w:ascii="Consolas" w:eastAsia="Consolas" w:hAnsi="Consolas" w:cs="Consolas"/>
          <w:sz w:val="20"/>
          <w:szCs w:val="20"/>
        </w:rPr>
        <w:t>ALFABETO</w:t>
      </w:r>
      <w:r>
        <w:t xml:space="preserve"> e </w:t>
      </w:r>
      <w:r>
        <w:rPr>
          <w:rFonts w:ascii="Consolas" w:eastAsia="Consolas" w:hAnsi="Consolas" w:cs="Consolas"/>
          <w:sz w:val="20"/>
          <w:szCs w:val="20"/>
        </w:rPr>
        <w:t>INICIAL</w:t>
      </w:r>
      <w:r>
        <w:t xml:space="preserve"> son obligatorios. </w:t>
      </w:r>
      <w:r>
        <w:rPr>
          <w:rFonts w:ascii="Consolas" w:eastAsia="Consolas" w:hAnsi="Consolas" w:cs="Consolas"/>
          <w:sz w:val="20"/>
          <w:szCs w:val="20"/>
        </w:rPr>
        <w:t>FINALES</w:t>
      </w:r>
      <w:r>
        <w:t xml:space="preserve"> puede quedar vacío.</w:t>
      </w:r>
    </w:p>
    <w:p w14:paraId="1E763788" w14:textId="77777777" w:rsidR="00530D3C" w:rsidRDefault="002B1383">
      <w:pPr>
        <w:pStyle w:val="ListParagraph"/>
        <w:numPr>
          <w:ilvl w:val="0"/>
          <w:numId w:val="2"/>
        </w:numPr>
        <w:spacing w:after="60"/>
      </w:pPr>
      <w:r>
        <w:t xml:space="preserve">Los nombres de estado solo pueden tener letras, números y guion bajo (por ejemplo </w:t>
      </w:r>
      <w:r>
        <w:rPr>
          <w:rFonts w:ascii="Consolas" w:eastAsia="Consolas" w:hAnsi="Consolas" w:cs="Consolas"/>
          <w:sz w:val="20"/>
          <w:szCs w:val="20"/>
        </w:rPr>
        <w:t>q0</w:t>
      </w:r>
      <w:r>
        <w:t xml:space="preserve">, </w:t>
      </w:r>
      <w:r>
        <w:rPr>
          <w:rFonts w:ascii="Consolas" w:eastAsia="Consolas" w:hAnsi="Consolas" w:cs="Consolas"/>
          <w:sz w:val="20"/>
          <w:szCs w:val="20"/>
        </w:rPr>
        <w:t>q_1</w:t>
      </w:r>
      <w:r>
        <w:t>).</w:t>
      </w:r>
    </w:p>
    <w:p w14:paraId="383D30ED" w14:textId="77777777" w:rsidR="00530D3C" w:rsidRDefault="002B1383">
      <w:pPr>
        <w:pStyle w:val="ListParagraph"/>
        <w:numPr>
          <w:ilvl w:val="0"/>
          <w:numId w:val="2"/>
        </w:numPr>
        <w:spacing w:after="60"/>
      </w:pPr>
      <w:r>
        <w:t xml:space="preserve">Cada transición se escribe como </w:t>
      </w:r>
      <w:r>
        <w:rPr>
          <w:rFonts w:ascii="Consolas" w:eastAsia="Consolas" w:hAnsi="Consolas" w:cs="Consolas"/>
          <w:sz w:val="20"/>
          <w:szCs w:val="20"/>
        </w:rPr>
        <w:t>origen,simbolo,destino</w:t>
      </w:r>
      <w:r>
        <w:t xml:space="preserve">, una por línea, después de </w:t>
      </w:r>
      <w:r>
        <w:rPr>
          <w:rFonts w:ascii="Consolas" w:eastAsia="Consolas" w:hAnsi="Consolas" w:cs="Consolas"/>
          <w:sz w:val="20"/>
          <w:szCs w:val="20"/>
        </w:rPr>
        <w:t>TRANSICIONES:</w:t>
      </w:r>
      <w:r>
        <w:t>.</w:t>
      </w:r>
    </w:p>
    <w:p w14:paraId="1E8AC9BE" w14:textId="77777777" w:rsidR="00530D3C" w:rsidRDefault="002B1383">
      <w:pPr>
        <w:pStyle w:val="ListParagraph"/>
        <w:numPr>
          <w:ilvl w:val="0"/>
          <w:numId w:val="2"/>
        </w:numPr>
        <w:spacing w:after="60"/>
      </w:pPr>
      <w:r>
        <w:t>No se permite el símbolo épsilon (ε) ni dos transiciones para el mismo par (estado, símbolo).</w:t>
      </w:r>
    </w:p>
    <w:p w14:paraId="4D6A491A" w14:textId="77777777" w:rsidR="00530D3C" w:rsidRDefault="002B1383">
      <w:pPr>
        <w:pStyle w:val="ListParagraph"/>
        <w:numPr>
          <w:ilvl w:val="0"/>
          <w:numId w:val="2"/>
        </w:numPr>
        <w:spacing w:after="60"/>
      </w:pPr>
      <w:r>
        <w:t xml:space="preserve">Si el archivo incluye </w:t>
      </w:r>
      <w:r>
        <w:rPr>
          <w:rFonts w:ascii="Consolas" w:eastAsia="Consolas" w:hAnsi="Consolas" w:cs="Consolas"/>
          <w:sz w:val="20"/>
          <w:szCs w:val="20"/>
        </w:rPr>
        <w:t>TIPO=</w:t>
      </w:r>
      <w:r>
        <w:t xml:space="preserve">, debe decir </w:t>
      </w:r>
      <w:r>
        <w:rPr>
          <w:rFonts w:ascii="Consolas" w:eastAsia="Consolas" w:hAnsi="Consolas" w:cs="Consolas"/>
          <w:sz w:val="20"/>
          <w:szCs w:val="20"/>
        </w:rPr>
        <w:t>AFD</w:t>
      </w:r>
      <w:r>
        <w:t>.</w:t>
      </w:r>
    </w:p>
    <w:p w14:paraId="01834470" w14:textId="77777777" w:rsidR="00530D3C" w:rsidRDefault="002B1383">
      <w:pPr>
        <w:pStyle w:val="Heading2"/>
      </w:pPr>
      <w:bookmarkStart w:id="8" w:name="_Toc242720168"/>
      <w:r>
        <w:t>3.2 Archivo de un AFND (opción 4)</w:t>
      </w:r>
      <w:bookmarkEnd w:id="8"/>
    </w:p>
    <w:p w14:paraId="23E535EF"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NOMBRE=AFND_DOS_DESTINOS</w:t>
      </w:r>
    </w:p>
    <w:p w14:paraId="2B52E2F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TIPO=AFND</w:t>
      </w:r>
    </w:p>
    <w:p w14:paraId="25DA44E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ESTADOS=q0,q1,q2</w:t>
      </w:r>
    </w:p>
    <w:p w14:paraId="4193582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ALFABETO=a,b</w:t>
      </w:r>
    </w:p>
    <w:p w14:paraId="4CAACC9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INICIAL=q0</w:t>
      </w:r>
    </w:p>
    <w:p w14:paraId="4F789AC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FINALES=q2</w:t>
      </w:r>
    </w:p>
    <w:p w14:paraId="60D65B7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TRANSICIONES:</w:t>
      </w:r>
    </w:p>
    <w:p w14:paraId="1A7F032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q0,a,q0|q1</w:t>
      </w:r>
    </w:p>
    <w:p w14:paraId="15A7ACE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q0,b,q0</w:t>
      </w:r>
    </w:p>
    <w:p w14:paraId="5CA00DC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q1,a,∅</w:t>
      </w:r>
    </w:p>
    <w:p w14:paraId="033E580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q1,b,q2</w:t>
      </w:r>
    </w:p>
    <w:p w14:paraId="09C4B7C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q2,a,q2</w:t>
      </w:r>
    </w:p>
    <w:p w14:paraId="5ACA101A"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q2,b,q2</w:t>
      </w:r>
    </w:p>
    <w:p w14:paraId="14D88DA1" w14:textId="77777777" w:rsidR="00530D3C" w:rsidRDefault="002B1383">
      <w:pPr>
        <w:pStyle w:val="ListParagraph"/>
        <w:numPr>
          <w:ilvl w:val="0"/>
          <w:numId w:val="2"/>
        </w:numPr>
        <w:spacing w:after="60"/>
      </w:pPr>
      <w:r>
        <w:t xml:space="preserve">La línea </w:t>
      </w:r>
      <w:r>
        <w:rPr>
          <w:rFonts w:ascii="Consolas" w:eastAsia="Consolas" w:hAnsi="Consolas" w:cs="Consolas"/>
          <w:sz w:val="20"/>
          <w:szCs w:val="20"/>
        </w:rPr>
        <w:t>TIPO=AFND</w:t>
      </w:r>
      <w:r>
        <w:t xml:space="preserve"> es opcional, pero si aparece debe decir </w:t>
      </w:r>
      <w:r>
        <w:rPr>
          <w:rFonts w:ascii="Consolas" w:eastAsia="Consolas" w:hAnsi="Consolas" w:cs="Consolas"/>
          <w:sz w:val="20"/>
          <w:szCs w:val="20"/>
        </w:rPr>
        <w:t>AFND</w:t>
      </w:r>
      <w:r>
        <w:t>.</w:t>
      </w:r>
    </w:p>
    <w:p w14:paraId="52BE1C06" w14:textId="77777777" w:rsidR="00530D3C" w:rsidRDefault="002B1383">
      <w:pPr>
        <w:pStyle w:val="ListParagraph"/>
        <w:numPr>
          <w:ilvl w:val="0"/>
          <w:numId w:val="2"/>
        </w:numPr>
        <w:spacing w:after="60"/>
      </w:pPr>
      <w:r>
        <w:t xml:space="preserve">Varios destinos para el mismo par se escriben juntos, separados por </w:t>
      </w:r>
      <w:r>
        <w:rPr>
          <w:rFonts w:ascii="Consolas" w:eastAsia="Consolas" w:hAnsi="Consolas" w:cs="Consolas"/>
          <w:sz w:val="20"/>
          <w:szCs w:val="20"/>
        </w:rPr>
        <w:t>|</w:t>
      </w:r>
      <w:r>
        <w:t xml:space="preserve"> (por ejemplo </w:t>
      </w:r>
      <w:r>
        <w:rPr>
          <w:rFonts w:ascii="Consolas" w:eastAsia="Consolas" w:hAnsi="Consolas" w:cs="Consolas"/>
          <w:sz w:val="20"/>
          <w:szCs w:val="20"/>
        </w:rPr>
        <w:t>q0,a,q0|q1</w:t>
      </w:r>
      <w:r>
        <w:t>).</w:t>
      </w:r>
    </w:p>
    <w:p w14:paraId="6245F768" w14:textId="77777777" w:rsidR="00530D3C" w:rsidRDefault="002B1383">
      <w:pPr>
        <w:pStyle w:val="ListParagraph"/>
        <w:numPr>
          <w:ilvl w:val="0"/>
          <w:numId w:val="2"/>
        </w:numPr>
        <w:spacing w:after="60"/>
      </w:pPr>
      <w:r>
        <w:t xml:space="preserve">Una transición sin destinos se escribe con </w:t>
      </w:r>
      <w:r>
        <w:rPr>
          <w:rFonts w:ascii="Consolas" w:eastAsia="Consolas" w:hAnsi="Consolas" w:cs="Consolas"/>
          <w:sz w:val="20"/>
          <w:szCs w:val="20"/>
        </w:rPr>
        <w:t>∅</w:t>
      </w:r>
      <w:r>
        <w:t xml:space="preserve"> (o dejando vacío el destino: </w:t>
      </w:r>
      <w:r>
        <w:rPr>
          <w:rFonts w:ascii="Consolas" w:eastAsia="Consolas" w:hAnsi="Consolas" w:cs="Consolas"/>
          <w:sz w:val="20"/>
          <w:szCs w:val="20"/>
        </w:rPr>
        <w:t>q1,a,</w:t>
      </w:r>
      <w:r>
        <w:t>).</w:t>
      </w:r>
    </w:p>
    <w:p w14:paraId="313139D5" w14:textId="77777777" w:rsidR="00530D3C" w:rsidRDefault="002B1383">
      <w:pPr>
        <w:pStyle w:val="ListParagraph"/>
        <w:numPr>
          <w:ilvl w:val="0"/>
          <w:numId w:val="2"/>
        </w:numPr>
        <w:spacing w:after="60"/>
      </w:pPr>
      <w:r>
        <w:t>Cada par (estado, símbolo) se declara una sola vez. No se permiten separadores sobrantes (</w:t>
      </w:r>
      <w:r>
        <w:rPr>
          <w:rFonts w:ascii="Consolas" w:eastAsia="Consolas" w:hAnsi="Consolas" w:cs="Consolas"/>
          <w:sz w:val="20"/>
          <w:szCs w:val="20"/>
        </w:rPr>
        <w:t>q0|</w:t>
      </w:r>
      <w:r>
        <w:t xml:space="preserve">, </w:t>
      </w:r>
      <w:r>
        <w:rPr>
          <w:rFonts w:ascii="Consolas" w:eastAsia="Consolas" w:hAnsi="Consolas" w:cs="Consolas"/>
          <w:sz w:val="20"/>
          <w:szCs w:val="20"/>
        </w:rPr>
        <w:t>q0||q1</w:t>
      </w:r>
      <w:r>
        <w:t>), comas en los destinos ni destinos repetidos.</w:t>
      </w:r>
    </w:p>
    <w:p w14:paraId="48846D2E" w14:textId="77777777" w:rsidR="00530D3C" w:rsidRDefault="002B1383">
      <w:pPr>
        <w:pStyle w:val="ListParagraph"/>
        <w:numPr>
          <w:ilvl w:val="0"/>
          <w:numId w:val="2"/>
        </w:numPr>
        <w:spacing w:after="60"/>
      </w:pPr>
      <w:r>
        <w:t>Las transiciones épsilon (ε) no forman parte del alcance de esta fase y se reportan como error.</w:t>
      </w:r>
    </w:p>
    <w:p w14:paraId="1B5D5E85" w14:textId="77777777" w:rsidR="00530D3C" w:rsidRDefault="002B1383">
      <w:pPr>
        <w:pStyle w:val="Heading2"/>
      </w:pPr>
      <w:bookmarkStart w:id="9" w:name="_Toc242720169"/>
      <w:r>
        <w:t>3.3 Archivo de cadenas (opción 11)</w:t>
      </w:r>
      <w:bookmarkEnd w:id="9"/>
    </w:p>
    <w:p w14:paraId="67FFE1DD" w14:textId="77777777" w:rsidR="00530D3C" w:rsidRDefault="002B1383">
      <w:pPr>
        <w:spacing w:after="120" w:line="276" w:lineRule="auto"/>
        <w:jc w:val="both"/>
      </w:pPr>
      <w:r>
        <w:t>Contiene una cadena por línea. Una línea vacía representa la cadena vacía λ. Ejemplo (</w:t>
      </w:r>
      <w:r>
        <w:rPr>
          <w:rFonts w:ascii="Consolas" w:eastAsia="Consolas" w:hAnsi="Consolas" w:cs="Consolas"/>
          <w:sz w:val="20"/>
          <w:szCs w:val="20"/>
        </w:rPr>
        <w:t>ejemplos/cadenas_afnd.txt</w:t>
      </w:r>
      <w:r>
        <w:t>; la primera línea está vacía):</w:t>
      </w:r>
    </w:p>
    <w:p w14:paraId="5E88DB69"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 xml:space="preserve"> </w:t>
      </w:r>
    </w:p>
    <w:p w14:paraId="43563C3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w:t>
      </w:r>
    </w:p>
    <w:p w14:paraId="5E50C12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aab</w:t>
      </w:r>
    </w:p>
    <w:p w14:paraId="5B0DDCD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bbb</w:t>
      </w:r>
    </w:p>
    <w:p w14:paraId="3DDDF36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aaab</w:t>
      </w:r>
    </w:p>
    <w:p w14:paraId="06CEB0D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abz</w:t>
      </w:r>
    </w:p>
    <w:p w14:paraId="4262474C"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ba</w:t>
      </w:r>
    </w:p>
    <w:p w14:paraId="4F5614BC" w14:textId="77777777" w:rsidR="00530D3C" w:rsidRDefault="002B1383">
      <w:pPr>
        <w:pStyle w:val="Heading1"/>
        <w:pageBreakBefore/>
      </w:pPr>
      <w:bookmarkStart w:id="10" w:name="_Toc242720170"/>
      <w:r>
        <w:t>4. Uso con un AFD (funciones de la Fase 1)</w:t>
      </w:r>
      <w:bookmarkEnd w:id="10"/>
    </w:p>
    <w:p w14:paraId="3466603E" w14:textId="77777777" w:rsidR="00530D3C" w:rsidRDefault="002B1383">
      <w:pPr>
        <w:pStyle w:val="Heading2"/>
      </w:pPr>
      <w:bookmarkStart w:id="11" w:name="_Toc242720171"/>
      <w:r>
        <w:t>4.1 Crear un AFD manualmente (opción 1)</w:t>
      </w:r>
      <w:bookmarkEnd w:id="11"/>
    </w:p>
    <w:p w14:paraId="5686EC3C" w14:textId="77777777" w:rsidR="00530D3C" w:rsidRDefault="002B1383">
      <w:pPr>
        <w:spacing w:after="120" w:line="276" w:lineRule="auto"/>
        <w:jc w:val="both"/>
      </w:pPr>
      <w:r>
        <w:t xml:space="preserve">El programa pide los datos uno por uno. Si un dato es inválido (por ejemplo, un estado inicial que no está en Q o una transición repetida) muestra el error y lo vuelve a pedir. Al terminar las transiciones se escribe </w:t>
      </w:r>
      <w:r>
        <w:rPr>
          <w:rFonts w:ascii="Consolas" w:eastAsia="Consolas" w:hAnsi="Consolas" w:cs="Consolas"/>
          <w:sz w:val="20"/>
          <w:szCs w:val="20"/>
        </w:rPr>
        <w:t>FIN</w:t>
      </w:r>
      <w:r>
        <w:t>.</w:t>
      </w:r>
    </w:p>
    <w:p w14:paraId="11219F1A"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1</w:t>
      </w:r>
    </w:p>
    <w:p w14:paraId="51E1721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50E3182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Creación manual de un AFD ---</w:t>
      </w:r>
    </w:p>
    <w:p w14:paraId="332164C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Nombre del autómata: AFD_AB</w:t>
      </w:r>
    </w:p>
    <w:p w14:paraId="2325233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Estados Q (separados por coma, ej. q0,q1,q2): q0,q1,q2</w:t>
      </w:r>
    </w:p>
    <w:p w14:paraId="62C5539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Alfabeto Sigma (separado por coma, ej. a,b): a,b</w:t>
      </w:r>
    </w:p>
    <w:p w14:paraId="4724BAC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Estado inicial q0: q0</w:t>
      </w:r>
    </w:p>
    <w:p w14:paraId="671EF00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Estados finales F (separados por coma, puede dejarse vacío): q2</w:t>
      </w:r>
    </w:p>
    <w:p w14:paraId="28EA7D0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46CA680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Ingresa las transiciones con el formato origen,simbolo,destino.</w:t>
      </w:r>
    </w:p>
    <w:p w14:paraId="5E04C3A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Escribe FIN cuando termines.</w:t>
      </w:r>
    </w:p>
    <w:p w14:paraId="77D1EC7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4B68E65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q0,a,q1</w:t>
      </w:r>
    </w:p>
    <w:p w14:paraId="125AA84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a) = q1  agregada.</w:t>
      </w:r>
    </w:p>
    <w:p w14:paraId="3AF55BA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q0,b,q0</w:t>
      </w:r>
    </w:p>
    <w:p w14:paraId="71C98BD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b) = q0  agregada.</w:t>
      </w:r>
    </w:p>
    <w:p w14:paraId="5C070BE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q1,a,q1</w:t>
      </w:r>
    </w:p>
    <w:p w14:paraId="1560715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a) = q1  agregada.</w:t>
      </w:r>
    </w:p>
    <w:p w14:paraId="2FE9CB7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q1,b,q2</w:t>
      </w:r>
    </w:p>
    <w:p w14:paraId="372F3D1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b) = q2  agregada.</w:t>
      </w:r>
    </w:p>
    <w:p w14:paraId="2A468EC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q2,a,q1</w:t>
      </w:r>
    </w:p>
    <w:p w14:paraId="6FE0BE8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δ(q2, a) = q1  agregada.</w:t>
      </w:r>
    </w:p>
    <w:p w14:paraId="1BF98D5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q2,b,q0</w:t>
      </w:r>
    </w:p>
    <w:p w14:paraId="4FB0363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δ(q2, b) = q0  agregada.</w:t>
      </w:r>
    </w:p>
    <w:p w14:paraId="361CE69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FIN</w:t>
      </w:r>
    </w:p>
    <w:p w14:paraId="0DC756C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33589F94"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AFD 'AFD_AB' creado. Recuerda validarlo (opción 6) antes de evaluar cadenas.</w:t>
      </w:r>
    </w:p>
    <w:p w14:paraId="69EECCB3" w14:textId="77777777" w:rsidR="00530D3C" w:rsidRDefault="002B1383">
      <w:pPr>
        <w:pStyle w:val="Heading2"/>
      </w:pPr>
      <w:bookmarkStart w:id="12" w:name="_Toc242720172"/>
      <w:r>
        <w:t>4.2 Cargar un AFD desde archivo (opción 2)</w:t>
      </w:r>
      <w:bookmarkEnd w:id="12"/>
    </w:p>
    <w:p w14:paraId="092FEA5D"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2</w:t>
      </w:r>
    </w:p>
    <w:p w14:paraId="0E3EA48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Ruta del archivo .txt: ../ejemplos/afd_ab.txt</w:t>
      </w:r>
    </w:p>
    <w:p w14:paraId="143A0E4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1243A293"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AFD 'AFD_AB' cargado. Recuerda validarlo (opción 6) antes de evaluar cadenas.</w:t>
      </w:r>
    </w:p>
    <w:p w14:paraId="47C0ABE2" w14:textId="77777777" w:rsidR="00530D3C" w:rsidRDefault="002B1383">
      <w:pPr>
        <w:spacing w:after="120" w:line="276" w:lineRule="auto"/>
        <w:jc w:val="both"/>
      </w:pPr>
      <w:r>
        <w:t>Si el archivo tiene errores, el programa los lista con su número de línea y avisa que el autómata quedó cargado de forma parcial: se puede consultar con la opción 5, pero la opción 6 no lo dará por válido hasta corregir el archivo y volver a cargarlo.</w:t>
      </w:r>
    </w:p>
    <w:p w14:paraId="458EC5B5" w14:textId="77777777" w:rsidR="00530D3C" w:rsidRDefault="002B1383">
      <w:pPr>
        <w:pStyle w:val="Heading2"/>
      </w:pPr>
      <w:bookmarkStart w:id="13" w:name="_Toc242720173"/>
      <w:r>
        <w:t>4.3 Validar la estructura (opción 6)</w:t>
      </w:r>
      <w:bookmarkEnd w:id="13"/>
    </w:p>
    <w:p w14:paraId="11438AF9" w14:textId="77777777" w:rsidR="00530D3C" w:rsidRDefault="002B1383">
      <w:pPr>
        <w:spacing w:after="120" w:line="276" w:lineRule="auto"/>
        <w:jc w:val="both"/>
      </w:pPr>
      <w:r>
        <w:t>Antes de evaluar cadenas, el AFD debe validarse. Si es válido y completo, se muestra además el análisis estructural.</w:t>
      </w:r>
    </w:p>
    <w:p w14:paraId="67371A3E"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6</w:t>
      </w:r>
    </w:p>
    <w:p w14:paraId="47F6A7A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5C8B419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El autómata es válido y determinista (AFD completo).</w:t>
      </w:r>
    </w:p>
    <w:p w14:paraId="655FD1A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27FA324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Análisis estructural:</w:t>
      </w:r>
    </w:p>
    <w:p w14:paraId="4466D1D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alcanzables: q0, q1, q2</w:t>
      </w:r>
    </w:p>
    <w:p w14:paraId="378DD47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inaccesibles: (ninguno)</w:t>
      </w:r>
    </w:p>
    <w:p w14:paraId="571DAB0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finales alcanzables: q2</w:t>
      </w:r>
    </w:p>
    <w:p w14:paraId="28363F46"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 xml:space="preserve">  El lenguaje reconocido NO es vacío.</w:t>
      </w:r>
    </w:p>
    <w:p w14:paraId="44262836" w14:textId="77777777" w:rsidR="00530D3C" w:rsidRDefault="002B1383">
      <w:pPr>
        <w:pStyle w:val="Heading3"/>
      </w:pPr>
      <w:r>
        <w:t>AFD incompleto y estado de trampa</w:t>
      </w:r>
    </w:p>
    <w:p w14:paraId="06E179E9" w14:textId="77777777" w:rsidR="00530D3C" w:rsidRDefault="002B1383">
      <w:pPr>
        <w:spacing w:after="120" w:line="276" w:lineRule="auto"/>
        <w:jc w:val="both"/>
      </w:pPr>
      <w:r>
        <w:t xml:space="preserve">Si al AFD le faltan transiciones, el programa las lista y pregunta si desea completarlo con un estado de trampa. Si responde </w:t>
      </w:r>
      <w:r>
        <w:rPr>
          <w:rFonts w:ascii="Consolas" w:eastAsia="Consolas" w:hAnsi="Consolas" w:cs="Consolas"/>
          <w:sz w:val="20"/>
          <w:szCs w:val="20"/>
        </w:rPr>
        <w:t>S</w:t>
      </w:r>
      <w:r>
        <w:t xml:space="preserve">, se agrega </w:t>
      </w:r>
      <w:r>
        <w:rPr>
          <w:rFonts w:ascii="Consolas" w:eastAsia="Consolas" w:hAnsi="Consolas" w:cs="Consolas"/>
          <w:sz w:val="20"/>
          <w:szCs w:val="20"/>
        </w:rPr>
        <w:t>q_trampa</w:t>
      </w:r>
      <w:r>
        <w:t xml:space="preserve"> y el AFD queda completo; si responde </w:t>
      </w:r>
      <w:r>
        <w:rPr>
          <w:rFonts w:ascii="Consolas" w:eastAsia="Consolas" w:hAnsi="Consolas" w:cs="Consolas"/>
          <w:sz w:val="20"/>
          <w:szCs w:val="20"/>
        </w:rPr>
        <w:t>N</w:t>
      </w:r>
      <w:r>
        <w:t>, el AFD queda sin validar.</w:t>
      </w:r>
    </w:p>
    <w:p w14:paraId="130E8E67"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6</w:t>
      </w:r>
    </w:p>
    <w:p w14:paraId="3079C61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4AB0E41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El AFD está incompleto: faltan 4 transición(es):</w:t>
      </w:r>
    </w:p>
    <w:p w14:paraId="7F2B966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δ(q2, a) no está definida</w:t>
      </w:r>
    </w:p>
    <w:p w14:paraId="4636E3C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δ(q2, b) no está definida</w:t>
      </w:r>
    </w:p>
    <w:p w14:paraId="42CC759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δ(q3, a) no está definida</w:t>
      </w:r>
    </w:p>
    <w:p w14:paraId="38C84C8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δ(q3, b) no está definida</w:t>
      </w:r>
    </w:p>
    <w:p w14:paraId="772D41C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¿Deseas completar el AFD agregando un estado de trampa? (S/N): S</w:t>
      </w:r>
    </w:p>
    <w:p w14:paraId="1E41E5A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Se agregó el estado de trampa 'q_trampa'. El AFD ahora está completo.</w:t>
      </w:r>
    </w:p>
    <w:p w14:paraId="611440D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6109282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El autómata es válido y determinista (AFD completo).</w:t>
      </w:r>
    </w:p>
    <w:p w14:paraId="3756B0D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13CB234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Análisis estructural:</w:t>
      </w:r>
    </w:p>
    <w:p w14:paraId="7315990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alcanzables: q0, q1, q2, q_trampa</w:t>
      </w:r>
    </w:p>
    <w:p w14:paraId="1E9CCF3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inaccesibles: q3</w:t>
      </w:r>
    </w:p>
    <w:p w14:paraId="00C6BFB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finales alcanzables: q2</w:t>
      </w:r>
    </w:p>
    <w:p w14:paraId="63B56236"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 xml:space="preserve">  El lenguaje reconocido NO es vacío.</w:t>
      </w:r>
    </w:p>
    <w:p w14:paraId="40859B31" w14:textId="77777777" w:rsidR="00530D3C" w:rsidRDefault="002B1383">
      <w:pPr>
        <w:pStyle w:val="Heading2"/>
      </w:pPr>
      <w:bookmarkStart w:id="14" w:name="_Toc242720174"/>
      <w:r>
        <w:t>4.4 Mostrar definición formal y tabla (opción 5)</w:t>
      </w:r>
      <w:bookmarkEnd w:id="14"/>
    </w:p>
    <w:p w14:paraId="609F897B" w14:textId="77777777" w:rsidR="00530D3C" w:rsidRDefault="002B1383">
      <w:pPr>
        <w:spacing w:after="120" w:line="276" w:lineRule="auto"/>
        <w:jc w:val="both"/>
      </w:pPr>
      <w:r>
        <w:t xml:space="preserve">En la tabla, </w:t>
      </w:r>
      <w:r>
        <w:rPr>
          <w:rFonts w:ascii="Consolas" w:eastAsia="Consolas" w:hAnsi="Consolas" w:cs="Consolas"/>
          <w:sz w:val="20"/>
          <w:szCs w:val="20"/>
        </w:rPr>
        <w:t>-&gt;</w:t>
      </w:r>
      <w:r>
        <w:t xml:space="preserve"> marca el estado inicial y </w:t>
      </w:r>
      <w:r>
        <w:rPr>
          <w:rFonts w:ascii="Consolas" w:eastAsia="Consolas" w:hAnsi="Consolas" w:cs="Consolas"/>
          <w:sz w:val="20"/>
          <w:szCs w:val="20"/>
        </w:rPr>
        <w:t>*</w:t>
      </w:r>
      <w:r>
        <w:t xml:space="preserve"> los estados finales.</w:t>
      </w:r>
    </w:p>
    <w:p w14:paraId="636A15FD"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5</w:t>
      </w:r>
    </w:p>
    <w:p w14:paraId="77DA70B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1223D6B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Definición formal de M = (Q, Sigma, delta, q0, F)  —  'AFD_AB' (AFD)</w:t>
      </w:r>
    </w:p>
    <w:p w14:paraId="03F1964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Q     = {q0, q1, q2}</w:t>
      </w:r>
    </w:p>
    <w:p w14:paraId="661F138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Sigma = {a, b}</w:t>
      </w:r>
    </w:p>
    <w:p w14:paraId="513D3E4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q0    = q0</w:t>
      </w:r>
    </w:p>
    <w:p w14:paraId="358AAC3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F     = {q2}</w:t>
      </w:r>
    </w:p>
    <w:p w14:paraId="23FCA67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delta:</w:t>
      </w:r>
    </w:p>
    <w:p w14:paraId="2E8A4AA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a) = q1</w:t>
      </w:r>
    </w:p>
    <w:p w14:paraId="0A5F412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b) = q0</w:t>
      </w:r>
    </w:p>
    <w:p w14:paraId="0352AC5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a) = q1</w:t>
      </w:r>
    </w:p>
    <w:p w14:paraId="15AA4A2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b) = q2</w:t>
      </w:r>
    </w:p>
    <w:p w14:paraId="40EC0ED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δ(q2, a) = q1</w:t>
      </w:r>
    </w:p>
    <w:p w14:paraId="3B01457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δ(q2, b) = q0</w:t>
      </w:r>
    </w:p>
    <w:p w14:paraId="3AD1A78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1815286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Tabla de transición de 'AFD_AB' (AFD)</w:t>
      </w:r>
    </w:p>
    <w:p w14:paraId="7EBBFE5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Estado      a       b    </w:t>
      </w:r>
    </w:p>
    <w:p w14:paraId="0D1A14C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w:t>
      </w:r>
    </w:p>
    <w:p w14:paraId="3C9C95E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-&gt;q0        q1      q0   </w:t>
      </w:r>
    </w:p>
    <w:p w14:paraId="5E2E7BF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q1          q1      q2   </w:t>
      </w:r>
    </w:p>
    <w:p w14:paraId="385627B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*q2         q1      q0   </w:t>
      </w:r>
    </w:p>
    <w:p w14:paraId="5C3E7CC8"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 xml:space="preserve">  (-&gt; estado inicial, * estado de aceptación, '-' = transición no definida)</w:t>
      </w:r>
    </w:p>
    <w:p w14:paraId="6445F4AC" w14:textId="77777777" w:rsidR="00530D3C" w:rsidRDefault="002B1383">
      <w:pPr>
        <w:pStyle w:val="Heading2"/>
      </w:pPr>
      <w:bookmarkStart w:id="15" w:name="_Toc242720175"/>
      <w:r>
        <w:t>4.5 Evaluar una cadena (opción 10)</w:t>
      </w:r>
      <w:bookmarkEnd w:id="15"/>
    </w:p>
    <w:p w14:paraId="6AC85987" w14:textId="77777777" w:rsidR="00530D3C" w:rsidRDefault="002B1383">
      <w:pPr>
        <w:spacing w:after="120" w:line="276" w:lineRule="auto"/>
        <w:jc w:val="both"/>
      </w:pPr>
      <w:r>
        <w:t>Escriba la cadena y presione Enter (deje la línea vacía para evaluar λ). Se muestra cada transición aplicada y el veredicto. Si la cadena tiene un símbolo que no pertenece al alfabeto, se rechaza indicando el motivo.</w:t>
      </w:r>
    </w:p>
    <w:p w14:paraId="231F713A"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10</w:t>
      </w:r>
    </w:p>
    <w:p w14:paraId="0847882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3B3FF27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Cadena a evaluar (deja vacío para la cadena λ): aab</w:t>
      </w:r>
    </w:p>
    <w:p w14:paraId="1F45FAC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5AB2709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Evaluando cadena: aab</w:t>
      </w:r>
    </w:p>
    <w:p w14:paraId="0A95676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a) = q1</w:t>
      </w:r>
    </w:p>
    <w:p w14:paraId="20ADD15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a) = q1</w:t>
      </w:r>
    </w:p>
    <w:p w14:paraId="47458D9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b) = q2</w:t>
      </w:r>
    </w:p>
    <w:p w14:paraId="5254B0A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Veredicto: Aceptada</w:t>
      </w:r>
    </w:p>
    <w:p w14:paraId="160A646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27BB1D9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Seleccione una opción (1-15): 10</w:t>
      </w:r>
    </w:p>
    <w:p w14:paraId="506BC11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50DC4E6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Cadena a evaluar (deja vacío para la cadena λ): abz</w:t>
      </w:r>
    </w:p>
    <w:p w14:paraId="2EB8893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78755EA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Evaluando cadena: abz</w:t>
      </w:r>
    </w:p>
    <w:p w14:paraId="49BDB5D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a) = q1</w:t>
      </w:r>
    </w:p>
    <w:p w14:paraId="0DF5CC5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b) = q2</w:t>
      </w:r>
    </w:p>
    <w:p w14:paraId="29AD6AF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Motivo: El símbolo 'z' no pertenece al alfabeto Sigma = ['a', 'b'].</w:t>
      </w:r>
    </w:p>
    <w:p w14:paraId="7CED7080"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Veredicto: Rechazada</w:t>
      </w:r>
    </w:p>
    <w:p w14:paraId="3C01D87C" w14:textId="77777777" w:rsidR="00530D3C" w:rsidRDefault="002B1383">
      <w:pPr>
        <w:pStyle w:val="Heading2"/>
      </w:pPr>
      <w:bookmarkStart w:id="16" w:name="_Toc242720176"/>
      <w:r>
        <w:t>4.6 Evaluar un archivo de cadenas (opción 11)</w:t>
      </w:r>
      <w:bookmarkEnd w:id="16"/>
    </w:p>
    <w:p w14:paraId="2DDADBCC"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11</w:t>
      </w:r>
    </w:p>
    <w:p w14:paraId="402EF74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64D1344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Ruta del archivo de cadenas: ../ejemplos/cadenas.txt</w:t>
      </w:r>
    </w:p>
    <w:p w14:paraId="48CFB80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63D3A06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Evaluando cadena: λ (cadena vacía)</w:t>
      </w:r>
    </w:p>
    <w:p w14:paraId="48BDBB0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(no se procesó ningún símbolo)</w:t>
      </w:r>
    </w:p>
    <w:p w14:paraId="31BBED8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Veredicto: Rechazada</w:t>
      </w:r>
    </w:p>
    <w:p w14:paraId="1195326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23BBA71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Evaluando cadena: aab</w:t>
      </w:r>
    </w:p>
    <w:p w14:paraId="7106A32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a) = q1</w:t>
      </w:r>
    </w:p>
    <w:p w14:paraId="26AE020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a) = q1</w:t>
      </w:r>
    </w:p>
    <w:p w14:paraId="7C90D84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b) = q2</w:t>
      </w:r>
    </w:p>
    <w:p w14:paraId="5BC600C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Veredicto: Aceptada</w:t>
      </w:r>
    </w:p>
    <w:p w14:paraId="5619664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2774A4C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Evaluando cadena: b</w:t>
      </w:r>
    </w:p>
    <w:p w14:paraId="40E245F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b) = q0</w:t>
      </w:r>
    </w:p>
    <w:p w14:paraId="43A35FF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Veredicto: Rechazada</w:t>
      </w:r>
    </w:p>
    <w:p w14:paraId="6DA4450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51F97C1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Evaluando cadena: ab</w:t>
      </w:r>
    </w:p>
    <w:p w14:paraId="6B19F76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a) = q1</w:t>
      </w:r>
    </w:p>
    <w:p w14:paraId="5E346EE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b) = q2</w:t>
      </w:r>
    </w:p>
    <w:p w14:paraId="1C904B8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Veredicto: Aceptada</w:t>
      </w:r>
    </w:p>
    <w:p w14:paraId="66AEFE5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6260508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Evaluando cadena: abz</w:t>
      </w:r>
    </w:p>
    <w:p w14:paraId="23FF489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a) = q1</w:t>
      </w:r>
    </w:p>
    <w:p w14:paraId="13902C5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b) = q2</w:t>
      </w:r>
    </w:p>
    <w:p w14:paraId="1D00A4A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Motivo: El símbolo 'z' no pertenece al alfabeto Sigma = ['a', 'b'].</w:t>
      </w:r>
    </w:p>
    <w:p w14:paraId="3CBA296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Veredicto: Rechazada</w:t>
      </w:r>
    </w:p>
    <w:p w14:paraId="4CD278B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416D850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Resumen de evaluación por lote:</w:t>
      </w:r>
    </w:p>
    <w:p w14:paraId="21945B9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Total evaluadas: 5</w:t>
      </w:r>
    </w:p>
    <w:p w14:paraId="538B979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Aceptadas: 2</w:t>
      </w:r>
    </w:p>
    <w:p w14:paraId="2D433181"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 xml:space="preserve">  Rechazadas: 3</w:t>
      </w:r>
    </w:p>
    <w:p w14:paraId="05CEFDCE" w14:textId="77777777" w:rsidR="00530D3C" w:rsidRDefault="002B1383">
      <w:pPr>
        <w:pStyle w:val="Heading1"/>
        <w:pageBreakBefore/>
      </w:pPr>
      <w:bookmarkStart w:id="17" w:name="_Toc242720177"/>
      <w:r>
        <w:t>5. Uso con un AFND (funciones de la Fase 2)</w:t>
      </w:r>
      <w:bookmarkEnd w:id="17"/>
    </w:p>
    <w:p w14:paraId="70EB7670" w14:textId="77777777" w:rsidR="00530D3C" w:rsidRDefault="002B1383">
      <w:pPr>
        <w:spacing w:after="120" w:line="276" w:lineRule="auto"/>
        <w:jc w:val="both"/>
      </w:pPr>
      <w:r>
        <w:t>El flujo recomendado con un AFND es: crear o cargar (3 o 4) → validar (6) → convertir (7) → consultar equivalencias y AFD generado (8 y 9) → evaluar cadenas (10 y 11) → historial y análisis (12 y 13).</w:t>
      </w:r>
    </w:p>
    <w:p w14:paraId="142BA625" w14:textId="77777777" w:rsidR="00530D3C" w:rsidRDefault="002B1383">
      <w:pPr>
        <w:pStyle w:val="Heading2"/>
      </w:pPr>
      <w:bookmarkStart w:id="18" w:name="_Toc242720178"/>
      <w:r>
        <w:t>5.1 Crear un AFND manualmente (opción 3)</w:t>
      </w:r>
      <w:bookmarkEnd w:id="18"/>
    </w:p>
    <w:p w14:paraId="69918BDE" w14:textId="77777777" w:rsidR="00530D3C" w:rsidRDefault="002B1383">
      <w:pPr>
        <w:spacing w:after="120" w:line="276" w:lineRule="auto"/>
        <w:jc w:val="both"/>
      </w:pPr>
      <w:r>
        <w:t xml:space="preserve">Igual que en la opción 1, pero cada transición puede tener varios destinos separados por </w:t>
      </w:r>
      <w:r>
        <w:rPr>
          <w:rFonts w:ascii="Consolas" w:eastAsia="Consolas" w:hAnsi="Consolas" w:cs="Consolas"/>
          <w:sz w:val="20"/>
          <w:szCs w:val="20"/>
        </w:rPr>
        <w:t>|</w:t>
      </w:r>
      <w:r>
        <w:t xml:space="preserve">, o </w:t>
      </w:r>
      <w:r>
        <w:rPr>
          <w:rFonts w:ascii="Consolas" w:eastAsia="Consolas" w:hAnsi="Consolas" w:cs="Consolas"/>
          <w:sz w:val="20"/>
          <w:szCs w:val="20"/>
        </w:rPr>
        <w:t>∅</w:t>
      </w:r>
      <w:r>
        <w:t xml:space="preserve"> para indicar que no tiene destino.</w:t>
      </w:r>
    </w:p>
    <w:p w14:paraId="0FAFA6DB"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3</w:t>
      </w:r>
    </w:p>
    <w:p w14:paraId="60A0E5E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17A1315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Creación manual de un AFND ---</w:t>
      </w:r>
    </w:p>
    <w:p w14:paraId="1DEF206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Nombre del autómata: AFND_EJEMPLO</w:t>
      </w:r>
    </w:p>
    <w:p w14:paraId="79BA55D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Estados Q (separados por coma, ej. q0,q1,q2): q0,q1,q2</w:t>
      </w:r>
    </w:p>
    <w:p w14:paraId="7C7D390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Alfabeto Sigma (separado por coma, ej. a,b): a,b</w:t>
      </w:r>
    </w:p>
    <w:p w14:paraId="6B01CCD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Estado inicial q0: q0</w:t>
      </w:r>
    </w:p>
    <w:p w14:paraId="3F1BFAF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Estados finales F (separados por coma, puede dejarse vacío): q2</w:t>
      </w:r>
    </w:p>
    <w:p w14:paraId="2F78C69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4767E41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Ingresa las transiciones con el formato origen,simbolo,destino1|destino2|...</w:t>
      </w:r>
    </w:p>
    <w:p w14:paraId="77A6915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Usa ∅ (o deja el destino vacío) para una transición sin destinos.</w:t>
      </w:r>
    </w:p>
    <w:p w14:paraId="4C226C8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Escribe FIN cuando termines.</w:t>
      </w:r>
    </w:p>
    <w:p w14:paraId="5FAB550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4AE9FEC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q0,a,q0|q1</w:t>
      </w:r>
    </w:p>
    <w:p w14:paraId="0DDF0CB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a) = {q0, q1}  agregada.</w:t>
      </w:r>
    </w:p>
    <w:p w14:paraId="40F7200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q0,b,q0</w:t>
      </w:r>
    </w:p>
    <w:p w14:paraId="6394365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b) = {q0}  agregada.</w:t>
      </w:r>
    </w:p>
    <w:p w14:paraId="47F6396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q1,a,∅</w:t>
      </w:r>
    </w:p>
    <w:p w14:paraId="4C04A69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a) = ∅  agregada.</w:t>
      </w:r>
    </w:p>
    <w:p w14:paraId="6977D2F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q1,b,q2</w:t>
      </w:r>
    </w:p>
    <w:p w14:paraId="34E4F49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b) = {q2}  agregada.</w:t>
      </w:r>
    </w:p>
    <w:p w14:paraId="4E8935A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q2,a,q2</w:t>
      </w:r>
    </w:p>
    <w:p w14:paraId="00DC22D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δ(q2, a) = {q2}  agregada.</w:t>
      </w:r>
    </w:p>
    <w:p w14:paraId="1832079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q2,b,q2</w:t>
      </w:r>
    </w:p>
    <w:p w14:paraId="525947F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δ(q2, b) = {q2}  agregada.</w:t>
      </w:r>
    </w:p>
    <w:p w14:paraId="462B224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Transición (o FIN): FIN</w:t>
      </w:r>
    </w:p>
    <w:p w14:paraId="7FCF589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508634F4"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AFND 'AFND_EJEMPLO' creado. Recuerda validarlo (opción 6) y luego convertirlo (opción 7).</w:t>
      </w:r>
    </w:p>
    <w:p w14:paraId="47AA52FA" w14:textId="77777777" w:rsidR="00530D3C" w:rsidRDefault="002B1383">
      <w:pPr>
        <w:pStyle w:val="Heading2"/>
      </w:pPr>
      <w:bookmarkStart w:id="19" w:name="_Toc242720179"/>
      <w:r>
        <w:t>5.2 Cargar un AFND y ver su tabla (opciones 4 y 5)</w:t>
      </w:r>
      <w:bookmarkEnd w:id="19"/>
    </w:p>
    <w:p w14:paraId="6C3E0E98"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4</w:t>
      </w:r>
    </w:p>
    <w:p w14:paraId="23C2CBE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Ruta del archivo .txt: ../ejemplos/afnd_dos_destinos.txt</w:t>
      </w:r>
    </w:p>
    <w:p w14:paraId="0314A83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4A87382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AFND 'AFND_DOS_DESTINOS' cargado. Recuerda validarlo (opción 6) y luego convertirlo (opción 7).</w:t>
      </w:r>
    </w:p>
    <w:p w14:paraId="4081092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314912B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Seleccione una opción (1-15): 5</w:t>
      </w:r>
    </w:p>
    <w:p w14:paraId="5B60698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1CBE02F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Definición formal de M = (Q, Sigma, delta, q0, F)  —  'AFND_DOS_DESTINOS' (AFND)</w:t>
      </w:r>
    </w:p>
    <w:p w14:paraId="408589A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Q     = {q0, q1, q2}</w:t>
      </w:r>
    </w:p>
    <w:p w14:paraId="5DFF0BD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Sigma = {a, b}</w:t>
      </w:r>
    </w:p>
    <w:p w14:paraId="1C76CD3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q0    = q0</w:t>
      </w:r>
    </w:p>
    <w:p w14:paraId="14AC809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F     = {q2}</w:t>
      </w:r>
    </w:p>
    <w:p w14:paraId="38CDFC1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delta:</w:t>
      </w:r>
    </w:p>
    <w:p w14:paraId="514DEDE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a) = {q0, q1}</w:t>
      </w:r>
    </w:p>
    <w:p w14:paraId="35ABA88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δ(q0, b) = {q0}</w:t>
      </w:r>
    </w:p>
    <w:p w14:paraId="156E24E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a) = ∅</w:t>
      </w:r>
    </w:p>
    <w:p w14:paraId="3D8B940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δ(q1, b) = {q2}</w:t>
      </w:r>
    </w:p>
    <w:p w14:paraId="2EBABB0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δ(q2, a) = {q2}</w:t>
      </w:r>
    </w:p>
    <w:p w14:paraId="4CA5669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δ(q2, b) = {q2}</w:t>
      </w:r>
    </w:p>
    <w:p w14:paraId="005C818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77E2AC8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Tabla de transición de 'AFND_DOS_DESTINOS' (AFND)</w:t>
      </w:r>
    </w:p>
    <w:p w14:paraId="4E019AA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Estado       a         b     </w:t>
      </w:r>
    </w:p>
    <w:p w14:paraId="2E95BD6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w:t>
      </w:r>
    </w:p>
    <w:p w14:paraId="4190B52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-&gt;q0      {q0, q1}    {q0}   </w:t>
      </w:r>
    </w:p>
    <w:p w14:paraId="67822F4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q1           ∅        {q2}   </w:t>
      </w:r>
    </w:p>
    <w:p w14:paraId="085C5A5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*q2         {q2}      {q2}   </w:t>
      </w:r>
    </w:p>
    <w:p w14:paraId="5A016649"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 xml:space="preserve">  (-&gt; estado inicial, * estado de aceptación, ∅ = sin destino)</w:t>
      </w:r>
    </w:p>
    <w:p w14:paraId="02BDD358" w14:textId="77777777" w:rsidR="00530D3C" w:rsidRDefault="002B1383">
      <w:pPr>
        <w:pStyle w:val="Heading2"/>
      </w:pPr>
      <w:bookmarkStart w:id="20" w:name="_Toc242720180"/>
      <w:r>
        <w:t>5.3 Validar y convertir (opciones 6 y 7)</w:t>
      </w:r>
      <w:bookmarkEnd w:id="20"/>
    </w:p>
    <w:p w14:paraId="47617BC2" w14:textId="77777777" w:rsidR="00530D3C" w:rsidRDefault="002B1383">
      <w:pPr>
        <w:spacing w:after="120" w:line="276" w:lineRule="auto"/>
        <w:jc w:val="both"/>
      </w:pPr>
      <w:r>
        <w:t>La conversión solo se permite después de una validación exitosa. Al convertir, el programa valida el AFD generado con el mismo validador de la Fase 1 y muestra su análisis estructural.</w:t>
      </w:r>
    </w:p>
    <w:p w14:paraId="01D5A271"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6</w:t>
      </w:r>
    </w:p>
    <w:p w14:paraId="7BC56ED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6039106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El AFND es válido.</w:t>
      </w:r>
    </w:p>
    <w:p w14:paraId="083662E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Usa la opción 7 para convertirlo en un AFD equivalente mediante construcción de subconjuntos.</w:t>
      </w:r>
    </w:p>
    <w:p w14:paraId="297C456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1F8051D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Seleccione una opción (1-15): 7</w:t>
      </w:r>
    </w:p>
    <w:p w14:paraId="18CFBC5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7479CB7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Conversión completada: se generaron 4 macroestado(s).</w:t>
      </w:r>
    </w:p>
    <w:p w14:paraId="7F7EACD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Validación determinista del AFD generado: válido, determinista y completo.</w:t>
      </w:r>
    </w:p>
    <w:p w14:paraId="39B927B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0F367F1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Análisis estructural:</w:t>
      </w:r>
    </w:p>
    <w:p w14:paraId="38B556E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alcanzables: A, B, C, D</w:t>
      </w:r>
    </w:p>
    <w:p w14:paraId="1FD326A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inaccesibles: (ninguno)</w:t>
      </w:r>
    </w:p>
    <w:p w14:paraId="027E5C2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finales alcanzables: C, D</w:t>
      </w:r>
    </w:p>
    <w:p w14:paraId="44A2710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El lenguaje reconocido NO es vacío.</w:t>
      </w:r>
    </w:p>
    <w:p w14:paraId="26D6F51C"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Usa la opción 8 para ver la tabla de equivalencias, o la 9 para ver el AFD generado.</w:t>
      </w:r>
    </w:p>
    <w:p w14:paraId="1F85FC4E" w14:textId="77777777" w:rsidR="00530D3C" w:rsidRDefault="002B1383">
      <w:pPr>
        <w:pStyle w:val="Heading2"/>
      </w:pPr>
      <w:bookmarkStart w:id="21" w:name="_Toc242720181"/>
      <w:r>
        <w:t>5.4 Tabla de equivalencias y AFD generado (opciones 8 y 9)</w:t>
      </w:r>
      <w:bookmarkEnd w:id="21"/>
    </w:p>
    <w:p w14:paraId="722CFA99" w14:textId="77777777" w:rsidR="00530D3C" w:rsidRDefault="002B1383">
      <w:pPr>
        <w:spacing w:after="120" w:line="276" w:lineRule="auto"/>
        <w:jc w:val="both"/>
      </w:pPr>
      <w:r>
        <w:t>La tabla de equivalencias relaciona cada macroestado (A, B, C...) con el conjunto de estados del AFND que representa e indica cuál es el inicial, cuáles son finales y cuál es el estado de trampa ∅, si se alcanzó. La opción 9 muestra la definición formal y la tabla del AFD generado.</w:t>
      </w:r>
    </w:p>
    <w:p w14:paraId="4296BD9D"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8</w:t>
      </w:r>
    </w:p>
    <w:p w14:paraId="2BF4F79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6FCB479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Tabla de equivalencias de macroestados</w:t>
      </w:r>
    </w:p>
    <w:p w14:paraId="6486C06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Macroestado   Conjunto de estados del AFND   Observación</w:t>
      </w:r>
    </w:p>
    <w:p w14:paraId="2090FB9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w:t>
      </w:r>
    </w:p>
    <w:p w14:paraId="7510186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             {q0}                           inicial</w:t>
      </w:r>
    </w:p>
    <w:p w14:paraId="05853E1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B             {q0, q1}                       </w:t>
      </w:r>
    </w:p>
    <w:p w14:paraId="63AC29B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C             {q0, q2}                       final</w:t>
      </w:r>
    </w:p>
    <w:p w14:paraId="5EC902C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D             {q0, q1, q2}                   final</w:t>
      </w:r>
    </w:p>
    <w:p w14:paraId="607CA06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2823536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Seleccione una opción (1-15): 9</w:t>
      </w:r>
    </w:p>
    <w:p w14:paraId="6E43A68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3457880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Definición formal de M = (Q, Sigma, delta, q0, F)  —  'AFND_DOS_DESTINOS_AFD' (AFD)</w:t>
      </w:r>
    </w:p>
    <w:p w14:paraId="1D09E3B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Q     = {A, B, C, D}</w:t>
      </w:r>
    </w:p>
    <w:p w14:paraId="1F708F7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Sigma = {a, b}</w:t>
      </w:r>
    </w:p>
    <w:p w14:paraId="3C3B6D8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q0    = A</w:t>
      </w:r>
    </w:p>
    <w:p w14:paraId="4EE532C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F     = {C, D}</w:t>
      </w:r>
    </w:p>
    <w:p w14:paraId="49D9BD4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delta:</w:t>
      </w:r>
    </w:p>
    <w:p w14:paraId="413E52F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δ(A, a) = B</w:t>
      </w:r>
    </w:p>
    <w:p w14:paraId="0F0173D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δ(A, b) = A</w:t>
      </w:r>
    </w:p>
    <w:p w14:paraId="45C6F6F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δ(B, a) = B</w:t>
      </w:r>
    </w:p>
    <w:p w14:paraId="7CFC7FF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δ(B, b) = C</w:t>
      </w:r>
    </w:p>
    <w:p w14:paraId="7DC5658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δ(C, a) = D</w:t>
      </w:r>
    </w:p>
    <w:p w14:paraId="18D55E7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δ(C, b) = C</w:t>
      </w:r>
    </w:p>
    <w:p w14:paraId="4C94B98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δ(D, a) = D</w:t>
      </w:r>
    </w:p>
    <w:p w14:paraId="009ECE9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δ(D, b) = C</w:t>
      </w:r>
    </w:p>
    <w:p w14:paraId="6767EFB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1964F5B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Tabla de transición de 'AFND_DOS_DESTINOS_AFD' (AFD)</w:t>
      </w:r>
    </w:p>
    <w:p w14:paraId="51321F9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Estado      a       b    </w:t>
      </w:r>
    </w:p>
    <w:p w14:paraId="0AF244E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w:t>
      </w:r>
    </w:p>
    <w:p w14:paraId="0B4A77D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-&gt;A         B       A    </w:t>
      </w:r>
    </w:p>
    <w:p w14:paraId="42E31FE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B           B       C    </w:t>
      </w:r>
    </w:p>
    <w:p w14:paraId="1E4AF93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*C          D       C    </w:t>
      </w:r>
    </w:p>
    <w:p w14:paraId="3D47A43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*D          D       C    </w:t>
      </w:r>
    </w:p>
    <w:p w14:paraId="0072FD9E"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 xml:space="preserve">  (-&gt; estado inicial, * estado de aceptación, '-' = transición no definida)</w:t>
      </w:r>
    </w:p>
    <w:p w14:paraId="567835A4" w14:textId="77777777" w:rsidR="00530D3C" w:rsidRDefault="002B1383">
      <w:pPr>
        <w:pStyle w:val="Heading2"/>
      </w:pPr>
      <w:bookmarkStart w:id="22" w:name="_Toc242720182"/>
      <w:r>
        <w:t>5.5 Evaluar cadenas y comparar con el AFND (opciones 10 y 11)</w:t>
      </w:r>
      <w:bookmarkEnd w:id="22"/>
    </w:p>
    <w:p w14:paraId="5CAECAF7" w14:textId="77777777" w:rsidR="00530D3C" w:rsidRDefault="002B1383">
      <w:pPr>
        <w:spacing w:after="120" w:line="276" w:lineRule="auto"/>
        <w:jc w:val="both"/>
      </w:pPr>
      <w:r>
        <w:t>Cuando el autómata cargado es un AFND, la cadena se evalúa sobre el AFD generado y, además, se simula directamente sobre el AFND original siguiendo todos sus caminos a la vez (conjuntos de estados activos). Al final se indica si ambos veredictos coinciden; si la conversión es correcta, siempre coinciden.</w:t>
      </w:r>
    </w:p>
    <w:p w14:paraId="38AD4ABC"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10</w:t>
      </w:r>
    </w:p>
    <w:p w14:paraId="6B18E27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34B3E23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Cadena a evaluar (deja vacío para la cadena λ): aab</w:t>
      </w:r>
    </w:p>
    <w:p w14:paraId="73FA37D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613C0C9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Evaluando cadena: aab</w:t>
      </w:r>
    </w:p>
    <w:p w14:paraId="57BCCC2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δ(A, a) = B</w:t>
      </w:r>
    </w:p>
    <w:p w14:paraId="00F114A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δ(B, a) = B</w:t>
      </w:r>
    </w:p>
    <w:p w14:paraId="3BB29A7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δ(B, b) = C</w:t>
      </w:r>
    </w:p>
    <w:p w14:paraId="4DDBD55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Veredicto: Aceptada</w:t>
      </w:r>
    </w:p>
    <w:p w14:paraId="05944C5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Simulación directa sobre el AFND original (conjuntos de estados activos):</w:t>
      </w:r>
    </w:p>
    <w:p w14:paraId="25406D8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{q0} --a--&gt; {q0, q1}</w:t>
      </w:r>
    </w:p>
    <w:p w14:paraId="33B5E2E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{q0, q1} --a--&gt; {q0, q1}</w:t>
      </w:r>
    </w:p>
    <w:p w14:paraId="63CE871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{q0, q1} --b--&gt; {q0, q2}</w:t>
      </w:r>
    </w:p>
    <w:p w14:paraId="0522638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Veredicto del AFND: Aceptada</w:t>
      </w:r>
    </w:p>
    <w:p w14:paraId="13507BB9"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 xml:space="preserve">  Comparación -&gt; AFND: Aceptada | AFD generado: Aceptada  (COINCIDEN)</w:t>
      </w:r>
    </w:p>
    <w:p w14:paraId="11A72799" w14:textId="77777777" w:rsidR="00530D3C" w:rsidRDefault="002B1383">
      <w:pPr>
        <w:spacing w:after="120" w:line="276" w:lineRule="auto"/>
        <w:jc w:val="both"/>
      </w:pPr>
      <w:r>
        <w:t>En la evaluación por archivo, el resumen indica cuántas cadenas coinciden entre el AFND y el AFD generado:</w:t>
      </w:r>
    </w:p>
    <w:p w14:paraId="54A6E5AF"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11</w:t>
      </w:r>
    </w:p>
    <w:p w14:paraId="21C640E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4DB44E4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Ruta del archivo de cadenas: ../ejemplos/cadenas_afnd.txt</w:t>
      </w:r>
    </w:p>
    <w:p w14:paraId="192B153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24DAA82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Evaluando cadena: λ (cadena vacía)</w:t>
      </w:r>
    </w:p>
    <w:p w14:paraId="737144E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(no se procesó ningún símbolo)</w:t>
      </w:r>
    </w:p>
    <w:p w14:paraId="5B6CDA8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Veredicto: Rechazada</w:t>
      </w:r>
    </w:p>
    <w:p w14:paraId="7A088F6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Simulación directa sobre el AFND original (conjuntos de estados activos):</w:t>
      </w:r>
    </w:p>
    <w:p w14:paraId="3572A09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(no se procesó ningún símbolo)</w:t>
      </w:r>
    </w:p>
    <w:p w14:paraId="098774A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Veredicto del AFND: Rechazada</w:t>
      </w:r>
    </w:p>
    <w:p w14:paraId="2C92320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Comparación -&gt; AFND: Rechazada | AFD generado: Rechazada  (COINCIDEN)</w:t>
      </w:r>
    </w:p>
    <w:p w14:paraId="7F964C2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43F52A1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Evaluando cadena: a</w:t>
      </w:r>
    </w:p>
    <w:p w14:paraId="2F5BD89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δ(A, a) = B</w:t>
      </w:r>
    </w:p>
    <w:p w14:paraId="71901F5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Veredicto: Rechazada</w:t>
      </w:r>
    </w:p>
    <w:p w14:paraId="410E752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Simulación directa sobre el AFND original (conjuntos de estados activos):</w:t>
      </w:r>
    </w:p>
    <w:p w14:paraId="62B1A72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{p0} --a--&gt; {p0, p1}</w:t>
      </w:r>
    </w:p>
    <w:p w14:paraId="54661CF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Veredicto del AFND: Rechazada</w:t>
      </w:r>
    </w:p>
    <w:p w14:paraId="6C7135F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Comparación -&gt; AFND: Rechazada | AFD generado: Rechazada  (COINCIDEN)</w:t>
      </w:r>
    </w:p>
    <w:p w14:paraId="4E3064E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319CBF6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Evaluando cadena: aab</w:t>
      </w:r>
    </w:p>
    <w:p w14:paraId="65687E9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δ(A, a) = B</w:t>
      </w:r>
    </w:p>
    <w:p w14:paraId="74CCE6A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δ(B, a) = C</w:t>
      </w:r>
    </w:p>
    <w:p w14:paraId="73B899C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δ(C, b) = D</w:t>
      </w:r>
    </w:p>
    <w:p w14:paraId="0BF0920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Veredicto: Aceptada</w:t>
      </w:r>
    </w:p>
    <w:p w14:paraId="271FFB6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Simulación directa sobre el AFND original (conjuntos de estados activos):</w:t>
      </w:r>
    </w:p>
    <w:p w14:paraId="10FD645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{p0} --a--&gt; {p0, p1}</w:t>
      </w:r>
    </w:p>
    <w:p w14:paraId="63FFD62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{p0, p1} --a--&gt; {p0, p1, p2}</w:t>
      </w:r>
    </w:p>
    <w:p w14:paraId="68C7102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{p0, p1, p2} --b--&gt; {p0, p2}</w:t>
      </w:r>
    </w:p>
    <w:p w14:paraId="37C453C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Veredicto del AFND: Aceptada</w:t>
      </w:r>
    </w:p>
    <w:p w14:paraId="01CFEE4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Comparación -&gt; AFND: Aceptada | AFD generado: Aceptada  (COINCIDEN)</w:t>
      </w:r>
    </w:p>
    <w:p w14:paraId="20F5484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7CE38D6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4 cadena(s) más con el mismo formato ...]</w:t>
      </w:r>
    </w:p>
    <w:p w14:paraId="40B3F08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521F0B5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Resumen de evaluación por lote:</w:t>
      </w:r>
    </w:p>
    <w:p w14:paraId="0C02C71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Total evaluadas: 7</w:t>
      </w:r>
    </w:p>
    <w:p w14:paraId="619CD04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Aceptadas: 2</w:t>
      </w:r>
    </w:p>
    <w:p w14:paraId="57EF884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Rechazadas: 5</w:t>
      </w:r>
    </w:p>
    <w:p w14:paraId="1B4C5DD2"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 xml:space="preserve">  Comparación AFND vs AFD generado: 7/7 cadena(s) coinciden -&gt; ambos reconocen las mismas cadenas.</w:t>
      </w:r>
    </w:p>
    <w:p w14:paraId="5BB7FA15" w14:textId="77777777" w:rsidR="00530D3C" w:rsidRDefault="002B1383">
      <w:pPr>
        <w:pStyle w:val="Heading2"/>
      </w:pPr>
      <w:bookmarkStart w:id="23" w:name="_Toc242720183"/>
      <w:r>
        <w:t>5.6 Historial (opción 12)</w:t>
      </w:r>
      <w:bookmarkEnd w:id="23"/>
    </w:p>
    <w:p w14:paraId="3C01EBB2" w14:textId="77777777" w:rsidR="00530D3C" w:rsidRDefault="002B1383">
      <w:pPr>
        <w:spacing w:after="120" w:line="276" w:lineRule="auto"/>
        <w:jc w:val="both"/>
      </w:pPr>
      <w:r>
        <w:t>Muestra las cadenas evaluadas con el autómata actual, con su traza, el motivo de rechazo (si lo hay) y, cuando aplica, el veredicto del AFND original. El historial se vacía al cargar o crear otro autómata.</w:t>
      </w:r>
    </w:p>
    <w:p w14:paraId="30BBCD01"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12</w:t>
      </w:r>
    </w:p>
    <w:p w14:paraId="2FB461D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3619B9EA"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Historial de evaluaciones (2 cadena(s)):</w:t>
      </w:r>
    </w:p>
    <w:p w14:paraId="13FE0CD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1. [AFND_DOS_DESTINOS_AFD] "aab" -&gt; Aceptada</w:t>
      </w:r>
    </w:p>
    <w:p w14:paraId="143E7A5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δ(A, a) = B</w:t>
      </w:r>
    </w:p>
    <w:p w14:paraId="3BE8B30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δ(B, a) = B</w:t>
      </w:r>
    </w:p>
    <w:p w14:paraId="6928CF5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δ(B, b) = C</w:t>
      </w:r>
    </w:p>
    <w:p w14:paraId="5DA6EE2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AFND original: Aceptada (coinciden con el AFD generado)</w:t>
      </w:r>
    </w:p>
    <w:p w14:paraId="680A6AA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2. [AFND_DOS_DESTINOS_AFD] "λ (cadena vacía)" -&gt; Rechazada</w:t>
      </w:r>
    </w:p>
    <w:p w14:paraId="72AACD3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(no se procesó ningún símbolo)</w:t>
      </w:r>
    </w:p>
    <w:p w14:paraId="1D8F2EBE"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 xml:space="preserve">       AFND original: Rechazada (coinciden con el AFD generado)</w:t>
      </w:r>
    </w:p>
    <w:p w14:paraId="1900E367" w14:textId="77777777" w:rsidR="00530D3C" w:rsidRDefault="002B1383">
      <w:pPr>
        <w:pStyle w:val="Heading2"/>
      </w:pPr>
      <w:bookmarkStart w:id="24" w:name="_Toc242720184"/>
      <w:r>
        <w:t>5.7 Análisis estructural (opción 13)</w:t>
      </w:r>
      <w:bookmarkEnd w:id="24"/>
    </w:p>
    <w:p w14:paraId="5220989F" w14:textId="77777777" w:rsidR="00530D3C" w:rsidRDefault="002B1383">
      <w:pPr>
        <w:spacing w:after="120" w:line="276" w:lineRule="auto"/>
        <w:jc w:val="both"/>
      </w:pPr>
      <w:r>
        <w:t>Indica los estados alcanzables desde el inicial, los inaccesibles, los finales alcanzables y si el lenguaje podría ser vacío. Con un AFND se aplica sobre el AFD generado.</w:t>
      </w:r>
    </w:p>
    <w:p w14:paraId="478BDA10"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13</w:t>
      </w:r>
    </w:p>
    <w:p w14:paraId="5B396A88"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44B8D1A0"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Análisis estructural:</w:t>
      </w:r>
    </w:p>
    <w:p w14:paraId="014EC86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alcanzables: A, B</w:t>
      </w:r>
    </w:p>
    <w:p w14:paraId="466A289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inaccesibles: (ninguno)</w:t>
      </w:r>
    </w:p>
    <w:p w14:paraId="71A45CF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Estados finales alcanzables: A</w:t>
      </w:r>
    </w:p>
    <w:p w14:paraId="499007F6"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 xml:space="preserve">  El lenguaje reconocido NO es vacío.</w:t>
      </w:r>
    </w:p>
    <w:p w14:paraId="358E4F18" w14:textId="77777777" w:rsidR="00530D3C" w:rsidRDefault="002B1383">
      <w:pPr>
        <w:pStyle w:val="Heading1"/>
        <w:pageBreakBefore/>
      </w:pPr>
      <w:bookmarkStart w:id="25" w:name="_Toc242720185"/>
      <w:r>
        <w:t>6. Cargar o crear otro autómata y salir (opciones 14 y 15)</w:t>
      </w:r>
      <w:bookmarkEnd w:id="25"/>
    </w:p>
    <w:p w14:paraId="2F7D26AF" w14:textId="77777777" w:rsidR="00530D3C" w:rsidRDefault="002B1383">
      <w:pPr>
        <w:spacing w:after="120" w:line="276" w:lineRule="auto"/>
        <w:jc w:val="both"/>
      </w:pPr>
      <w:r>
        <w:t xml:space="preserve">La opción 14 descarta el autómata actual junto con su AFD generado, la tabla de equivalencias y el historial, y muestra un submenú para crear o cargar el siguiente autómata sin reiniciar el programa. Con </w:t>
      </w:r>
      <w:r>
        <w:rPr>
          <w:rFonts w:ascii="Consolas" w:eastAsia="Consolas" w:hAnsi="Consolas" w:cs="Consolas"/>
          <w:sz w:val="20"/>
          <w:szCs w:val="20"/>
        </w:rPr>
        <w:t>0</w:t>
      </w:r>
      <w:r>
        <w:t xml:space="preserve"> se vuelve al menú principal.</w:t>
      </w:r>
    </w:p>
    <w:p w14:paraId="6F41CEAE"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14</w:t>
      </w:r>
    </w:p>
    <w:p w14:paraId="4AA2D183"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634C626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Autómata actual descartado junto con su AFD generado, macroestados e historial.</w:t>
      </w:r>
    </w:p>
    <w:p w14:paraId="04691FF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1. Crear un AFD manualmente</w:t>
      </w:r>
    </w:p>
    <w:p w14:paraId="4FFCA9F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2. Cargar un AFD desde archivo .txt</w:t>
      </w:r>
    </w:p>
    <w:p w14:paraId="2B12258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3. Crear un AFND manualmente</w:t>
      </w:r>
    </w:p>
    <w:p w14:paraId="723684F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4. Cargar un AFND desde archivo .txt</w:t>
      </w:r>
    </w:p>
    <w:p w14:paraId="3098825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0. Volver al menú principal</w:t>
      </w:r>
    </w:p>
    <w:p w14:paraId="65CC8EC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¿Qué deseas hacer? (0-4): 2</w:t>
      </w:r>
    </w:p>
    <w:p w14:paraId="738E665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Ruta del archivo .txt: ../ejemplos/afd_ab.txt</w:t>
      </w:r>
    </w:p>
    <w:p w14:paraId="38F8458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27915CD6"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AFD 'AFD_AB' cargado. Recuerda validarlo (opción 6) antes de evaluar cadenas.</w:t>
      </w:r>
    </w:p>
    <w:p w14:paraId="0EA34813" w14:textId="77777777" w:rsidR="00530D3C" w:rsidRDefault="002B1383">
      <w:pPr>
        <w:spacing w:after="120" w:line="276" w:lineRule="auto"/>
        <w:jc w:val="both"/>
      </w:pPr>
      <w:r>
        <w:t>La opción 15 cierra el programa. También se cierra de forma controlada con Ctrl+C.</w:t>
      </w:r>
    </w:p>
    <w:p w14:paraId="2910BB93" w14:textId="77777777" w:rsidR="00530D3C" w:rsidRDefault="002B1383">
      <w:pPr>
        <w:pStyle w:val="Heading1"/>
        <w:pageBreakBefore/>
      </w:pPr>
      <w:bookmarkStart w:id="26" w:name="_Toc242720186"/>
      <w:r>
        <w:t>7. Mensajes de error frecuentes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530D3C" w14:paraId="307B7351" w14:textId="77777777">
        <w:tblPrEx>
          <w:tblCellMar>
            <w:top w:w="0" w:type="dxa"/>
            <w:bottom w:w="0" w:type="dxa"/>
          </w:tblCellMar>
        </w:tblPrEx>
        <w:trPr>
          <w:tblHeader/>
        </w:trPr>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1F8B280" w14:textId="77777777" w:rsidR="00530D3C" w:rsidRDefault="002B1383">
            <w:pPr>
              <w:jc w:val="center"/>
            </w:pPr>
            <w:r>
              <w:rPr>
                <w:b/>
                <w:bCs/>
                <w:sz w:val="19"/>
                <w:szCs w:val="19"/>
              </w:rPr>
              <w:t>Mensaje</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CE47F8A" w14:textId="77777777" w:rsidR="00530D3C" w:rsidRDefault="002B1383">
            <w:pPr>
              <w:jc w:val="center"/>
            </w:pPr>
            <w:r>
              <w:rPr>
                <w:b/>
                <w:bCs/>
                <w:sz w:val="19"/>
                <w:szCs w:val="19"/>
              </w:rPr>
              <w:t>Causa</w:t>
            </w:r>
          </w:p>
        </w:tc>
        <w:tc>
          <w:tcPr>
            <w:tcW w:w="28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4FD9CF7" w14:textId="77777777" w:rsidR="00530D3C" w:rsidRDefault="002B1383">
            <w:pPr>
              <w:jc w:val="center"/>
            </w:pPr>
            <w:r>
              <w:rPr>
                <w:b/>
                <w:bCs/>
                <w:sz w:val="19"/>
                <w:szCs w:val="19"/>
              </w:rPr>
              <w:t>Qué hacer</w:t>
            </w:r>
          </w:p>
        </w:tc>
      </w:tr>
      <w:tr w:rsidR="00530D3C" w14:paraId="642F804D"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03BE20" w14:textId="77777777" w:rsidR="00530D3C" w:rsidRDefault="002B1383">
            <w:r>
              <w:rPr>
                <w:sz w:val="19"/>
                <w:szCs w:val="19"/>
              </w:rPr>
              <w:t>No hay ningún autómata cargado. Usa las opciones 1 a 4 primero.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A180FB" w14:textId="77777777" w:rsidR="00530D3C" w:rsidRDefault="002B1383">
            <w:r>
              <w:rPr>
                <w:sz w:val="19"/>
                <w:szCs w:val="19"/>
              </w:rPr>
              <w:t>Se eligió una opción que necesita un autómata.</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DDEF3B" w14:textId="77777777" w:rsidR="00530D3C" w:rsidRDefault="002B1383">
            <w:r>
              <w:rPr>
                <w:sz w:val="19"/>
                <w:szCs w:val="19"/>
              </w:rPr>
              <w:t>Crear o cargar uno con las opciones 1 a 4.</w:t>
            </w:r>
          </w:p>
        </w:tc>
      </w:tr>
      <w:tr w:rsidR="00530D3C" w14:paraId="65CADF4A"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59E9F6" w14:textId="77777777" w:rsidR="00530D3C" w:rsidRDefault="002B1383">
            <w:r>
              <w:rPr>
                <w:sz w:val="19"/>
                <w:szCs w:val="19"/>
              </w:rPr>
              <w:t>Este es un AFND: primero conviértelo a un AFD equivalente (opción 7).</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7129A1" w14:textId="77777777" w:rsidR="00530D3C" w:rsidRDefault="002B1383">
            <w:r>
              <w:rPr>
                <w:sz w:val="19"/>
                <w:szCs w:val="19"/>
              </w:rPr>
              <w:t>Se intentó evaluar o analizar un AFND sin convertir.</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56E639" w14:textId="77777777" w:rsidR="00530D3C" w:rsidRDefault="002B1383">
            <w:r>
              <w:rPr>
                <w:sz w:val="19"/>
                <w:szCs w:val="19"/>
              </w:rPr>
              <w:t>Validar (6) y convertir (7).</w:t>
            </w:r>
          </w:p>
        </w:tc>
      </w:tr>
      <w:tr w:rsidR="00530D3C" w14:paraId="72A27129"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4F7C5" w14:textId="77777777" w:rsidR="00530D3C" w:rsidRDefault="002B1383">
            <w:r>
              <w:rPr>
                <w:sz w:val="19"/>
                <w:szCs w:val="19"/>
              </w:rPr>
              <w:t>El AFND debe validarse exitosamente (opción 6) antes de convertirlo.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020AE6" w14:textId="77777777" w:rsidR="00530D3C" w:rsidRDefault="002B1383">
            <w:r>
              <w:rPr>
                <w:sz w:val="19"/>
                <w:szCs w:val="19"/>
              </w:rPr>
              <w:t>El AFND no se validó o tiene errores.</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68D43A" w14:textId="77777777" w:rsidR="00530D3C" w:rsidRDefault="002B1383">
            <w:r>
              <w:rPr>
                <w:sz w:val="19"/>
                <w:szCs w:val="19"/>
              </w:rPr>
              <w:t>Ejecutar la opción 6 y corregir los errores que indique.</w:t>
            </w:r>
          </w:p>
        </w:tc>
      </w:tr>
      <w:tr w:rsidR="00530D3C" w14:paraId="6F032651"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DC25A8" w14:textId="77777777" w:rsidR="00530D3C" w:rsidRDefault="002B1383">
            <w:r>
              <w:rPr>
                <w:sz w:val="19"/>
                <w:szCs w:val="19"/>
              </w:rPr>
              <w:t>El AFD debe validarse (opción 6) antes de evaluar cadenas...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D904D" w14:textId="77777777" w:rsidR="00530D3C" w:rsidRDefault="002B1383">
            <w:r>
              <w:rPr>
                <w:sz w:val="19"/>
                <w:szCs w:val="19"/>
              </w:rPr>
              <w:t>El AFD no se ha validado.</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B58D86" w14:textId="77777777" w:rsidR="00530D3C" w:rsidRDefault="002B1383">
            <w:r>
              <w:rPr>
                <w:sz w:val="19"/>
                <w:szCs w:val="19"/>
              </w:rPr>
              <w:t>Ejecutar la opción 6.</w:t>
            </w:r>
          </w:p>
        </w:tc>
      </w:tr>
      <w:tr w:rsidR="00530D3C" w14:paraId="246D7329"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1ED0E" w14:textId="77777777" w:rsidR="00530D3C" w:rsidRDefault="002B1383">
            <w:r>
              <w:rPr>
                <w:sz w:val="19"/>
                <w:szCs w:val="19"/>
              </w:rPr>
              <w:t>Línea N: transición con formato inválido...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02734" w14:textId="77777777" w:rsidR="00530D3C" w:rsidRDefault="002B1383">
            <w:r>
              <w:rPr>
                <w:sz w:val="19"/>
                <w:szCs w:val="19"/>
              </w:rPr>
              <w:t xml:space="preserve">Una línea del archivo no respeta </w:t>
            </w:r>
            <w:r>
              <w:rPr>
                <w:rFonts w:ascii="Consolas" w:eastAsia="Consolas" w:hAnsi="Consolas" w:cs="Consolas"/>
                <w:sz w:val="20"/>
                <w:szCs w:val="20"/>
              </w:rPr>
              <w:t>origen,simbolo,destino</w:t>
            </w:r>
            <w:r>
              <w:rPr>
                <w:sz w:val="19"/>
                <w:szCs w:val="19"/>
              </w:rPr>
              <w:t>.</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CA5B3" w14:textId="77777777" w:rsidR="00530D3C" w:rsidRDefault="002B1383">
            <w:r>
              <w:rPr>
                <w:sz w:val="19"/>
                <w:szCs w:val="19"/>
              </w:rPr>
              <w:t>Corregir esa línea y volver a cargar el archivo.</w:t>
            </w:r>
          </w:p>
        </w:tc>
      </w:tr>
      <w:tr w:rsidR="00530D3C" w14:paraId="30F6FAC3"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E7A90A" w14:textId="77777777" w:rsidR="00530D3C" w:rsidRDefault="002B1383">
            <w:r>
              <w:rPr>
                <w:sz w:val="19"/>
                <w:szCs w:val="19"/>
              </w:rPr>
              <w:t>Línea N: destinos inválidos '...'</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CA07F" w14:textId="77777777" w:rsidR="00530D3C" w:rsidRDefault="002B1383">
            <w:r>
              <w:rPr>
                <w:sz w:val="19"/>
                <w:szCs w:val="19"/>
              </w:rPr>
              <w:t>Destinos de AFND mal escritos (</w:t>
            </w:r>
            <w:r>
              <w:rPr>
                <w:rFonts w:ascii="Consolas" w:eastAsia="Consolas" w:hAnsi="Consolas" w:cs="Consolas"/>
                <w:sz w:val="20"/>
                <w:szCs w:val="20"/>
              </w:rPr>
              <w:t>q0||q1</w:t>
            </w:r>
            <w:r>
              <w:rPr>
                <w:sz w:val="19"/>
                <w:szCs w:val="19"/>
              </w:rPr>
              <w:t xml:space="preserve">, </w:t>
            </w:r>
            <w:r>
              <w:rPr>
                <w:rFonts w:ascii="Consolas" w:eastAsia="Consolas" w:hAnsi="Consolas" w:cs="Consolas"/>
                <w:sz w:val="20"/>
                <w:szCs w:val="20"/>
              </w:rPr>
              <w:t>q0|</w:t>
            </w:r>
            <w:r>
              <w:rPr>
                <w:sz w:val="19"/>
                <w:szCs w:val="19"/>
              </w:rPr>
              <w:t>, comas).</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62D5C" w14:textId="77777777" w:rsidR="00530D3C" w:rsidRDefault="002B1383">
            <w:r>
              <w:rPr>
                <w:sz w:val="19"/>
                <w:szCs w:val="19"/>
              </w:rPr>
              <w:t xml:space="preserve">Separar los destinos con un solo </w:t>
            </w:r>
            <w:r>
              <w:rPr>
                <w:rFonts w:ascii="Consolas" w:eastAsia="Consolas" w:hAnsi="Consolas" w:cs="Consolas"/>
                <w:sz w:val="20"/>
                <w:szCs w:val="20"/>
              </w:rPr>
              <w:t>|</w:t>
            </w:r>
            <w:r>
              <w:rPr>
                <w:sz w:val="19"/>
                <w:szCs w:val="19"/>
              </w:rPr>
              <w:t xml:space="preserve"> o usar </w:t>
            </w:r>
            <w:r>
              <w:rPr>
                <w:rFonts w:ascii="Consolas" w:eastAsia="Consolas" w:hAnsi="Consolas" w:cs="Consolas"/>
                <w:sz w:val="20"/>
                <w:szCs w:val="20"/>
              </w:rPr>
              <w:t>∅</w:t>
            </w:r>
            <w:r>
              <w:rPr>
                <w:sz w:val="19"/>
                <w:szCs w:val="19"/>
              </w:rPr>
              <w:t>.</w:t>
            </w:r>
          </w:p>
        </w:tc>
      </w:tr>
      <w:tr w:rsidR="00530D3C" w14:paraId="66C66304"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EEA9A" w14:textId="77777777" w:rsidR="00530D3C" w:rsidRDefault="002B1383">
            <w:r>
              <w:rPr>
                <w:sz w:val="19"/>
                <w:szCs w:val="19"/>
              </w:rPr>
              <w:t>...las transiciones épsilon (ε) no forman parte del alcance...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7ACEAB" w14:textId="77777777" w:rsidR="00530D3C" w:rsidRDefault="002B1383">
            <w:r>
              <w:rPr>
                <w:sz w:val="19"/>
                <w:szCs w:val="19"/>
              </w:rPr>
              <w:t>El archivo usa ε como símbolo.</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573CDB" w14:textId="77777777" w:rsidR="00530D3C" w:rsidRDefault="002B1383">
            <w:r>
              <w:rPr>
                <w:sz w:val="19"/>
                <w:szCs w:val="19"/>
              </w:rPr>
              <w:t>Eliminar las transiciones ε.</w:t>
            </w:r>
          </w:p>
        </w:tc>
      </w:tr>
      <w:tr w:rsidR="00530D3C" w14:paraId="0740FE9C"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178E7" w14:textId="77777777" w:rsidR="00530D3C" w:rsidRDefault="002B1383">
            <w:r>
              <w:rPr>
                <w:sz w:val="19"/>
                <w:szCs w:val="19"/>
              </w:rPr>
              <w:t>El autómata NO es válido: el archivo de origen tenía N error(es) de lectura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1817B2" w14:textId="77777777" w:rsidR="00530D3C" w:rsidRDefault="002B1383">
            <w:r>
              <w:rPr>
                <w:sz w:val="19"/>
                <w:szCs w:val="19"/>
              </w:rPr>
              <w:t>Se validó un autómata cargado de forma parcial.</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520971" w14:textId="77777777" w:rsidR="00530D3C" w:rsidRDefault="002B1383">
            <w:r>
              <w:rPr>
                <w:sz w:val="19"/>
                <w:szCs w:val="19"/>
              </w:rPr>
              <w:t>Corregir el archivo y cargarlo de nuevo.</w:t>
            </w:r>
          </w:p>
        </w:tc>
      </w:tr>
      <w:tr w:rsidR="00530D3C" w14:paraId="7F5BC290"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744FE1" w14:textId="77777777" w:rsidR="00530D3C" w:rsidRDefault="002B1383">
            <w:r>
              <w:rPr>
                <w:sz w:val="19"/>
                <w:szCs w:val="19"/>
              </w:rPr>
              <w:t>Transición inconsistente: ... no pertenece a Q / Sigma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96733" w14:textId="77777777" w:rsidR="00530D3C" w:rsidRDefault="002B1383">
            <w:r>
              <w:rPr>
                <w:sz w:val="19"/>
                <w:szCs w:val="19"/>
              </w:rPr>
              <w:t>Se usa un estado o símbolo no declarado.</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8B7B0" w14:textId="77777777" w:rsidR="00530D3C" w:rsidRDefault="002B1383">
            <w:r>
              <w:rPr>
                <w:sz w:val="19"/>
                <w:szCs w:val="19"/>
              </w:rPr>
              <w:t>Agregarlo a ESTADOS/ALFABETO o corregir la transición.</w:t>
            </w:r>
          </w:p>
        </w:tc>
      </w:tr>
      <w:tr w:rsidR="00530D3C" w14:paraId="3DB59CA4"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43FE8D" w14:textId="77777777" w:rsidR="00530D3C" w:rsidRDefault="002B1383">
            <w:r>
              <w:rPr>
                <w:sz w:val="19"/>
                <w:szCs w:val="19"/>
              </w:rPr>
              <w:t>No se encontró el archivo '...'</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96B53" w14:textId="77777777" w:rsidR="00530D3C" w:rsidRDefault="002B1383">
            <w:r>
              <w:rPr>
                <w:sz w:val="19"/>
                <w:szCs w:val="19"/>
              </w:rPr>
              <w:t>La ruta no existe.</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E70B9E" w14:textId="77777777" w:rsidR="00530D3C" w:rsidRDefault="002B1383">
            <w:r>
              <w:rPr>
                <w:sz w:val="19"/>
                <w:szCs w:val="19"/>
              </w:rPr>
              <w:t>Revisar la ruta; puede usar una ruta completa.</w:t>
            </w:r>
          </w:p>
        </w:tc>
      </w:tr>
      <w:tr w:rsidR="00530D3C" w14:paraId="6684FCE7"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471D29" w14:textId="77777777" w:rsidR="00530D3C" w:rsidRDefault="002B1383">
            <w:r>
              <w:rPr>
                <w:sz w:val="19"/>
                <w:szCs w:val="19"/>
              </w:rPr>
              <w:t>Entrada inválida / La opción debe estar entre 1 y 15.</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6A913" w14:textId="77777777" w:rsidR="00530D3C" w:rsidRDefault="002B1383">
            <w:r>
              <w:rPr>
                <w:sz w:val="19"/>
                <w:szCs w:val="19"/>
              </w:rPr>
              <w:t>Se escribió algo que no es una opción del menú.</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12F6B" w14:textId="77777777" w:rsidR="00530D3C" w:rsidRDefault="002B1383">
            <w:r>
              <w:rPr>
                <w:sz w:val="19"/>
                <w:szCs w:val="19"/>
              </w:rPr>
              <w:t>Escribir un número del 1 al 15.</w:t>
            </w:r>
          </w:p>
        </w:tc>
      </w:tr>
    </w:tbl>
    <w:p w14:paraId="16E70C60" w14:textId="77777777" w:rsidR="00530D3C" w:rsidRDefault="00530D3C">
      <w:pPr>
        <w:spacing w:after="120"/>
      </w:pPr>
    </w:p>
    <w:p w14:paraId="38D28C47" w14:textId="77777777" w:rsidR="00530D3C" w:rsidRDefault="002B1383">
      <w:pPr>
        <w:pStyle w:val="Heading2"/>
      </w:pPr>
      <w:bookmarkStart w:id="27" w:name="_Toc242720187"/>
      <w:r>
        <w:t>7.1 Ejemplo: archivo con errores de sintaxis</w:t>
      </w:r>
      <w:bookmarkEnd w:id="27"/>
    </w:p>
    <w:p w14:paraId="005C4BA0"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4</w:t>
      </w:r>
    </w:p>
    <w:p w14:paraId="6FCDE5B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Ruta del archivo .txt: ../ejemplos/afnd_errores_sintacticos.txt</w:t>
      </w:r>
    </w:p>
    <w:p w14:paraId="48F22D8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0DC9043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Se encontraron 6 problema(s) al leer el archivo:</w:t>
      </w:r>
    </w:p>
    <w:p w14:paraId="73B43F1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9: transición con formato inválido -&gt; 'q0-b-q0'. Se esperaba origen,simbolo,destino1|destino2|...</w:t>
      </w:r>
    </w:p>
    <w:p w14:paraId="64E6737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10: transición con formato inválido -&gt; ',b,q0'. Se esperaba origen,simbolo,destino1|destino2|...</w:t>
      </w:r>
    </w:p>
    <w:p w14:paraId="77E9332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11: transición con formato inválido -&gt; 'q1 b q0'. Se esperaba origen,simbolo,destino1|destino2|...</w:t>
      </w:r>
    </w:p>
    <w:p w14:paraId="485D9BC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12: transición con formato inválido -&gt; 'q1,a;q1'. Se esperaba origen,simbolo,destino1|destino2|...</w:t>
      </w:r>
    </w:p>
    <w:p w14:paraId="4A2E8F3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13: destinos inválidos 'q0||q1'. Se esperaban estados separados por '|' (ej. q0|q1) o ∅.</w:t>
      </w:r>
    </w:p>
    <w:p w14:paraId="7738197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14: las transiciones épsilon (ε) no forman parte del alcance solicitado en esta fase.</w:t>
      </w:r>
    </w:p>
    <w:p w14:paraId="3E362C8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3F56C402"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AFND 'AFND_ERRORES_SINTACTICOS' construido de forma PARCIAL: las líneas con error se descartaron. Puedes consultarlo (opción 5), pero la opción 6 no lo dará por válido hasta que corrijas el archivo y lo vuelvas a cargar.</w:t>
      </w:r>
    </w:p>
    <w:p w14:paraId="7EAA447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6511447F"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Seleccione una opción (1-15): 6</w:t>
      </w:r>
    </w:p>
    <w:p w14:paraId="627DB00D"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0AD7BC7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El autómata NO es válido: el archivo de origen tenía 6 error(es) de lectura:</w:t>
      </w:r>
    </w:p>
    <w:p w14:paraId="1166D21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9: transición con formato inválido -&gt; 'q0-b-q0'. Se esperaba origen,simbolo,destino1|destino2|...</w:t>
      </w:r>
    </w:p>
    <w:p w14:paraId="3097800C"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10: transición con formato inválido -&gt; ',b,q0'. Se esperaba origen,simbolo,destino1|destino2|...</w:t>
      </w:r>
    </w:p>
    <w:p w14:paraId="3F181A3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11: transición con formato inválido -&gt; 'q1 b q0'. Se esperaba origen,simbolo,destino1|destino2|...</w:t>
      </w:r>
    </w:p>
    <w:p w14:paraId="1AB258E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12: transición con formato inválido -&gt; 'q1,a;q1'. Se esperaba origen,simbolo,destino1|destino2|...</w:t>
      </w:r>
    </w:p>
    <w:p w14:paraId="47090369"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13: destinos inválidos 'q0||q1'. Se esperaban estados separados por '|' (ej. q0|q1) o ∅.</w:t>
      </w:r>
    </w:p>
    <w:p w14:paraId="3FD4B22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Línea 14: las transiciones épsilon (ε) no forman parte del alcance solicitado en esta fase.</w:t>
      </w:r>
    </w:p>
    <w:p w14:paraId="5DC3684B"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Corrige el archivo y vuelve a cargarlo (opción 2 o 4).</w:t>
      </w:r>
    </w:p>
    <w:p w14:paraId="2C84F531"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03BF1A84"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Seleccione una opción (1-15): 7</w:t>
      </w:r>
    </w:p>
    <w:p w14:paraId="5568F8E4"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El AFND debe validarse exitosamente (opción 6) antes de convertirlo.</w:t>
      </w:r>
    </w:p>
    <w:p w14:paraId="372132D9" w14:textId="77777777" w:rsidR="00530D3C" w:rsidRDefault="002B1383">
      <w:pPr>
        <w:pStyle w:val="Heading2"/>
      </w:pPr>
      <w:bookmarkStart w:id="28" w:name="_Toc242720188"/>
      <w:r>
        <w:t>7.2 Ejemplo: estados o símbolos inexistentes</w:t>
      </w:r>
      <w:bookmarkEnd w:id="28"/>
    </w:p>
    <w:p w14:paraId="0FA87784" w14:textId="77777777" w:rsidR="00530D3C" w:rsidRDefault="002B1383">
      <w:pPr>
        <w:keepNext/>
        <w:keepLines/>
        <w:pBdr>
          <w:top w:val="single" w:sz="2" w:space="2" w:color="D9D9D9"/>
          <w:left w:val="single" w:sz="12" w:space="6" w:color="7F7F7F"/>
        </w:pBdr>
        <w:shd w:val="clear" w:color="auto" w:fill="F2F2F2"/>
      </w:pPr>
      <w:r>
        <w:rPr>
          <w:rFonts w:ascii="Consolas" w:eastAsia="Consolas" w:hAnsi="Consolas" w:cs="Consolas"/>
          <w:sz w:val="17"/>
          <w:szCs w:val="17"/>
        </w:rPr>
        <w:t>Seleccione una opción (1-15): 6</w:t>
      </w:r>
    </w:p>
    <w:p w14:paraId="4CFDBDC5"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w:t>
      </w:r>
    </w:p>
    <w:p w14:paraId="3D661EF6"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El AFND NO es válido. Se encontraron 3 error(es):</w:t>
      </w:r>
    </w:p>
    <w:p w14:paraId="11BE8887"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F no es subconjunto de Q. Estados finales inválidos: ['q2'].</w:t>
      </w:r>
    </w:p>
    <w:p w14:paraId="55886F9E" w14:textId="77777777" w:rsidR="00530D3C" w:rsidRDefault="002B1383">
      <w:pPr>
        <w:keepNext/>
        <w:keepLines/>
        <w:pBdr>
          <w:left w:val="single" w:sz="12" w:space="6" w:color="7F7F7F"/>
        </w:pBdr>
        <w:shd w:val="clear" w:color="auto" w:fill="F2F2F2"/>
      </w:pPr>
      <w:r>
        <w:rPr>
          <w:rFonts w:ascii="Consolas" w:eastAsia="Consolas" w:hAnsi="Consolas" w:cs="Consolas"/>
          <w:sz w:val="17"/>
          <w:szCs w:val="17"/>
        </w:rPr>
        <w:t xml:space="preserve">  - Transición inconsistente: los siguientes destinos de (q0, a) no pertenecen a Q: ['q3'].</w:t>
      </w:r>
    </w:p>
    <w:p w14:paraId="6E2EF2A9" w14:textId="77777777" w:rsidR="00530D3C" w:rsidRDefault="002B1383">
      <w:pPr>
        <w:keepLines/>
        <w:pBdr>
          <w:left w:val="single" w:sz="12" w:space="6" w:color="7F7F7F"/>
          <w:bottom w:val="single" w:sz="2" w:space="2" w:color="D9D9D9"/>
        </w:pBdr>
        <w:shd w:val="clear" w:color="auto" w:fill="F2F2F2"/>
        <w:spacing w:after="160"/>
      </w:pPr>
      <w:r>
        <w:rPr>
          <w:rFonts w:ascii="Consolas" w:eastAsia="Consolas" w:hAnsi="Consolas" w:cs="Consolas"/>
          <w:sz w:val="17"/>
          <w:szCs w:val="17"/>
        </w:rPr>
        <w:t xml:space="preserve">  - Transición inconsistente: el símbolo 'c' no pertenece a Sigma.</w:t>
      </w:r>
    </w:p>
    <w:p w14:paraId="1A203DAD" w14:textId="77777777" w:rsidR="00530D3C" w:rsidRDefault="002B1383">
      <w:pPr>
        <w:pStyle w:val="Heading1"/>
        <w:pageBreakBefore/>
      </w:pPr>
      <w:bookmarkStart w:id="29" w:name="_Toc242720189"/>
      <w:r>
        <w:t>8. Archivos de ejemplo incluidos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800"/>
        <w:gridCol w:w="2660"/>
      </w:tblGrid>
      <w:tr w:rsidR="00530D3C" w14:paraId="4BAFFEFA" w14:textId="77777777">
        <w:tblPrEx>
          <w:tblCellMar>
            <w:top w:w="0" w:type="dxa"/>
            <w:bottom w:w="0" w:type="dxa"/>
          </w:tblCellMar>
        </w:tblPrEx>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1EAC81F" w14:textId="77777777" w:rsidR="00530D3C" w:rsidRDefault="002B1383">
            <w:pPr>
              <w:jc w:val="center"/>
            </w:pPr>
            <w:r>
              <w:rPr>
                <w:b/>
                <w:bCs/>
                <w:sz w:val="19"/>
                <w:szCs w:val="19"/>
              </w:rPr>
              <w:t>Archivo</w:t>
            </w:r>
          </w:p>
        </w:tc>
        <w:tc>
          <w:tcPr>
            <w:tcW w:w="3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70C48E6" w14:textId="77777777" w:rsidR="00530D3C" w:rsidRDefault="002B1383">
            <w:pPr>
              <w:jc w:val="center"/>
            </w:pPr>
            <w:r>
              <w:rPr>
                <w:b/>
                <w:bCs/>
                <w:sz w:val="19"/>
                <w:szCs w:val="19"/>
              </w:rPr>
              <w:t>Qué demuestra</w:t>
            </w:r>
          </w:p>
        </w:tc>
        <w:tc>
          <w:tcPr>
            <w:tcW w:w="26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D5547CA" w14:textId="77777777" w:rsidR="00530D3C" w:rsidRDefault="002B1383">
            <w:pPr>
              <w:jc w:val="center"/>
            </w:pPr>
            <w:r>
              <w:rPr>
                <w:b/>
                <w:bCs/>
                <w:sz w:val="19"/>
                <w:szCs w:val="19"/>
              </w:rPr>
              <w:t>Opciones sugeridas</w:t>
            </w:r>
          </w:p>
        </w:tc>
      </w:tr>
      <w:tr w:rsidR="00530D3C" w14:paraId="19D87F73"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59A8E" w14:textId="77777777" w:rsidR="00530D3C" w:rsidRDefault="002B1383">
            <w:r>
              <w:rPr>
                <w:sz w:val="19"/>
                <w:szCs w:val="19"/>
              </w:rPr>
              <w:t>afd_ab.txt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971C57" w14:textId="77777777" w:rsidR="00530D3C" w:rsidRDefault="002B1383">
            <w:r>
              <w:rPr>
                <w:sz w:val="19"/>
                <w:szCs w:val="19"/>
              </w:rPr>
              <w:t>AFD válido y completo (compatibilidad con la Fase 1)</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71EE2" w14:textId="77777777" w:rsidR="00530D3C" w:rsidRDefault="002B1383">
            <w:r>
              <w:rPr>
                <w:sz w:val="19"/>
                <w:szCs w:val="19"/>
              </w:rPr>
              <w:t>2, 6, 5, 10, 11 con cadenas.txt</w:t>
            </w:r>
          </w:p>
        </w:tc>
      </w:tr>
      <w:tr w:rsidR="00530D3C" w14:paraId="26A2D046"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E0CDC" w14:textId="77777777" w:rsidR="00530D3C" w:rsidRDefault="002B1383">
            <w:r>
              <w:rPr>
                <w:sz w:val="19"/>
                <w:szCs w:val="19"/>
              </w:rPr>
              <w:t>afd_incompleto.txt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02299" w14:textId="77777777" w:rsidR="00530D3C" w:rsidRDefault="002B1383">
            <w:r>
              <w:rPr>
                <w:sz w:val="19"/>
                <w:szCs w:val="19"/>
              </w:rPr>
              <w:t>AFD incompleto y uso del estado de trampa</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C16C8" w14:textId="77777777" w:rsidR="00530D3C" w:rsidRDefault="002B1383">
            <w:r>
              <w:rPr>
                <w:sz w:val="19"/>
                <w:szCs w:val="19"/>
              </w:rPr>
              <w:t>2, 6 (responder S), 13</w:t>
            </w:r>
          </w:p>
        </w:tc>
      </w:tr>
      <w:tr w:rsidR="00530D3C" w14:paraId="50A11946"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CCA32" w14:textId="77777777" w:rsidR="00530D3C" w:rsidRDefault="002B1383">
            <w:r>
              <w:rPr>
                <w:sz w:val="19"/>
                <w:szCs w:val="19"/>
              </w:rPr>
              <w:t>afd_malformado.txt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5C5EB" w14:textId="77777777" w:rsidR="00530D3C" w:rsidRDefault="002B1383">
            <w:r>
              <w:rPr>
                <w:sz w:val="19"/>
                <w:szCs w:val="19"/>
              </w:rPr>
              <w:t>Definición inválida de AFD</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06957A" w14:textId="77777777" w:rsidR="00530D3C" w:rsidRDefault="002B1383">
            <w:r>
              <w:rPr>
                <w:sz w:val="19"/>
                <w:szCs w:val="19"/>
              </w:rPr>
              <w:t>2, 6</w:t>
            </w:r>
          </w:p>
        </w:tc>
      </w:tr>
      <w:tr w:rsidR="00530D3C" w14:paraId="2E6B5AE7"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375DC" w14:textId="77777777" w:rsidR="00530D3C" w:rsidRDefault="002B1383">
            <w:r>
              <w:rPr>
                <w:sz w:val="19"/>
                <w:szCs w:val="19"/>
              </w:rPr>
              <w:t>afnd_dos_destinos.txt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D542F" w14:textId="77777777" w:rsidR="00530D3C" w:rsidRDefault="002B1383">
            <w:r>
              <w:rPr>
                <w:sz w:val="19"/>
                <w:szCs w:val="19"/>
              </w:rPr>
              <w:t>AFND con dos destinos para el mismo par</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3720D" w14:textId="77777777" w:rsidR="00530D3C" w:rsidRDefault="002B1383">
            <w:r>
              <w:rPr>
                <w:sz w:val="19"/>
                <w:szCs w:val="19"/>
              </w:rPr>
              <w:t>4, 5, 6, 7, 8, 9, 10</w:t>
            </w:r>
          </w:p>
        </w:tc>
      </w:tr>
      <w:tr w:rsidR="00530D3C" w14:paraId="5187D039"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B2542" w14:textId="77777777" w:rsidR="00530D3C" w:rsidRDefault="002B1383">
            <w:r>
              <w:rPr>
                <w:sz w:val="19"/>
                <w:szCs w:val="19"/>
              </w:rPr>
              <w:t>afnd_tres_macroestados.txt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150E8" w14:textId="77777777" w:rsidR="00530D3C" w:rsidRDefault="002B1383">
            <w:r>
              <w:rPr>
                <w:sz w:val="19"/>
                <w:szCs w:val="19"/>
              </w:rPr>
              <w:t>AFND que genera más de tres macroestados</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9BEC0" w14:textId="77777777" w:rsidR="00530D3C" w:rsidRDefault="002B1383">
            <w:r>
              <w:rPr>
                <w:sz w:val="19"/>
                <w:szCs w:val="19"/>
              </w:rPr>
              <w:t>4, 6, 7, 8, 11 con cadenas_afnd.txt</w:t>
            </w:r>
          </w:p>
        </w:tc>
      </w:tr>
      <w:tr w:rsidR="00530D3C" w14:paraId="2590F0F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4BF9F0" w14:textId="77777777" w:rsidR="00530D3C" w:rsidRDefault="002B1383">
            <w:r>
              <w:rPr>
                <w:sz w:val="19"/>
                <w:szCs w:val="19"/>
              </w:rPr>
              <w:t>afnd_vacio.txt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06739" w14:textId="77777777" w:rsidR="00530D3C" w:rsidRDefault="002B1383">
            <w:r>
              <w:rPr>
                <w:sz w:val="19"/>
                <w:szCs w:val="19"/>
              </w:rPr>
              <w:t>Conversión que alcanza ∅ (estado de trampa)</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44B2EC" w14:textId="77777777" w:rsidR="00530D3C" w:rsidRDefault="002B1383">
            <w:r>
              <w:rPr>
                <w:sz w:val="19"/>
                <w:szCs w:val="19"/>
              </w:rPr>
              <w:t>4, 6, 7, 8, 9</w:t>
            </w:r>
          </w:p>
        </w:tc>
      </w:tr>
      <w:tr w:rsidR="00530D3C" w14:paraId="290B135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77DB90" w14:textId="77777777" w:rsidR="00530D3C" w:rsidRDefault="002B1383">
            <w:r>
              <w:rPr>
                <w:sz w:val="19"/>
                <w:szCs w:val="19"/>
              </w:rPr>
              <w:t>afnd_macroestado_mixto.txt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EFBE1" w14:textId="77777777" w:rsidR="00530D3C" w:rsidRDefault="002B1383">
            <w:r>
              <w:rPr>
                <w:sz w:val="19"/>
                <w:szCs w:val="19"/>
              </w:rPr>
              <w:t>Macroestado final con estados finales y no finales</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1B50A" w14:textId="77777777" w:rsidR="00530D3C" w:rsidRDefault="002B1383">
            <w:r>
              <w:rPr>
                <w:sz w:val="19"/>
                <w:szCs w:val="19"/>
              </w:rPr>
              <w:t>4, 6, 7, 8</w:t>
            </w:r>
          </w:p>
        </w:tc>
      </w:tr>
      <w:tr w:rsidR="00530D3C" w14:paraId="07FBAE82"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251EB" w14:textId="77777777" w:rsidR="00530D3C" w:rsidRDefault="002B1383">
            <w:r>
              <w:rPr>
                <w:sz w:val="19"/>
                <w:szCs w:val="19"/>
              </w:rPr>
              <w:t>afnd_errores_sintacticos.txt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D5F43" w14:textId="77777777" w:rsidR="00530D3C" w:rsidRDefault="002B1383">
            <w:r>
              <w:rPr>
                <w:sz w:val="19"/>
                <w:szCs w:val="19"/>
              </w:rPr>
              <w:t>Archivo con errores de sintaxis</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C84B4" w14:textId="77777777" w:rsidR="00530D3C" w:rsidRDefault="002B1383">
            <w:r>
              <w:rPr>
                <w:sz w:val="19"/>
                <w:szCs w:val="19"/>
              </w:rPr>
              <w:t>4, 6</w:t>
            </w:r>
          </w:p>
        </w:tc>
      </w:tr>
      <w:tr w:rsidR="00530D3C" w14:paraId="73951318"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625EC8" w14:textId="77777777" w:rsidR="00530D3C" w:rsidRDefault="002B1383">
            <w:r>
              <w:rPr>
                <w:sz w:val="19"/>
                <w:szCs w:val="19"/>
              </w:rPr>
              <w:t>afnd_estados_inexistentes.txt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B0948" w14:textId="77777777" w:rsidR="00530D3C" w:rsidRDefault="002B1383">
            <w:r>
              <w:rPr>
                <w:sz w:val="19"/>
                <w:szCs w:val="19"/>
              </w:rPr>
              <w:t>Estados y símbolos no declarados</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FD4D6" w14:textId="77777777" w:rsidR="00530D3C" w:rsidRDefault="002B1383">
            <w:r>
              <w:rPr>
                <w:sz w:val="19"/>
                <w:szCs w:val="19"/>
              </w:rPr>
              <w:t>4, 6</w:t>
            </w:r>
          </w:p>
        </w:tc>
      </w:tr>
      <w:tr w:rsidR="00530D3C" w14:paraId="55D25957"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0A7B93" w14:textId="77777777" w:rsidR="00530D3C" w:rsidRDefault="002B1383">
            <w:r>
              <w:rPr>
                <w:sz w:val="19"/>
                <w:szCs w:val="19"/>
              </w:rPr>
              <w:t>cadenas.txt / cadenas_afnd.txt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3399FB" w14:textId="77777777" w:rsidR="00530D3C" w:rsidRDefault="002B1383">
            <w:r>
              <w:rPr>
                <w:sz w:val="19"/>
                <w:szCs w:val="19"/>
              </w:rPr>
              <w:t>Cadena aceptada, rechazada, vacía y con símbolo fuera del alfabeto</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A71B61" w14:textId="77777777" w:rsidR="00530D3C" w:rsidRDefault="002B1383">
            <w:r>
              <w:rPr>
                <w:sz w:val="19"/>
                <w:szCs w:val="19"/>
              </w:rPr>
              <w:t>11</w:t>
            </w:r>
          </w:p>
        </w:tc>
      </w:tr>
    </w:tbl>
    <w:p w14:paraId="01BA3740" w14:textId="77777777" w:rsidR="00530D3C" w:rsidRDefault="00530D3C">
      <w:pPr>
        <w:spacing w:after="120"/>
      </w:pPr>
    </w:p>
    <w:sectPr w:rsidR="00530D3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A2884" w14:textId="77777777" w:rsidR="002B1383" w:rsidRDefault="002B1383">
      <w:r>
        <w:separator/>
      </w:r>
    </w:p>
  </w:endnote>
  <w:endnote w:type="continuationSeparator" w:id="0">
    <w:p w14:paraId="6F73EB78" w14:textId="77777777" w:rsidR="002B1383" w:rsidRDefault="002B1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F76E3" w14:textId="77777777" w:rsidR="00530D3C" w:rsidRDefault="002B1383">
    <w:pPr>
      <w:jc w:val="right"/>
    </w:pPr>
    <w:r>
      <w:rPr>
        <w:sz w:val="18"/>
        <w:szCs w:val="18"/>
      </w:rPr>
      <w:fldChar w:fldCharType="begin"/>
    </w:r>
    <w:r>
      <w:rPr>
        <w:sz w:val="18"/>
        <w:szCs w:val="18"/>
      </w:rPr>
      <w:instrText>PAGE</w:instrText>
    </w:r>
    <w:r>
      <w:rPr>
        <w:sz w:val="18"/>
        <w:szCs w:val="18"/>
      </w:rPr>
      <w:fldChar w:fldCharType="separate"/>
    </w:r>
    <w:r w:rsidR="00EC429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FF5D1" w14:textId="77777777" w:rsidR="002B1383" w:rsidRDefault="002B1383">
      <w:r>
        <w:separator/>
      </w:r>
    </w:p>
  </w:footnote>
  <w:footnote w:type="continuationSeparator" w:id="0">
    <w:p w14:paraId="5C57B8C6" w14:textId="77777777" w:rsidR="002B1383" w:rsidRDefault="002B13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00EE4"/>
    <w:multiLevelType w:val="hybridMultilevel"/>
    <w:tmpl w:val="3CA292F6"/>
    <w:lvl w:ilvl="0" w:tplc="4C6ACDC6">
      <w:start w:val="1"/>
      <w:numFmt w:val="bullet"/>
      <w:lvlText w:val="●"/>
      <w:lvlJc w:val="left"/>
      <w:pPr>
        <w:ind w:left="720" w:hanging="360"/>
      </w:pPr>
    </w:lvl>
    <w:lvl w:ilvl="1" w:tplc="E46A36C0">
      <w:start w:val="1"/>
      <w:numFmt w:val="bullet"/>
      <w:lvlText w:val="○"/>
      <w:lvlJc w:val="left"/>
      <w:pPr>
        <w:ind w:left="1440" w:hanging="360"/>
      </w:pPr>
    </w:lvl>
    <w:lvl w:ilvl="2" w:tplc="B232AA9C">
      <w:start w:val="1"/>
      <w:numFmt w:val="bullet"/>
      <w:lvlText w:val="■"/>
      <w:lvlJc w:val="left"/>
      <w:pPr>
        <w:ind w:left="2160" w:hanging="360"/>
      </w:pPr>
    </w:lvl>
    <w:lvl w:ilvl="3" w:tplc="B45E103C">
      <w:start w:val="1"/>
      <w:numFmt w:val="bullet"/>
      <w:lvlText w:val="●"/>
      <w:lvlJc w:val="left"/>
      <w:pPr>
        <w:ind w:left="2880" w:hanging="360"/>
      </w:pPr>
    </w:lvl>
    <w:lvl w:ilvl="4" w:tplc="0E38E464">
      <w:start w:val="1"/>
      <w:numFmt w:val="bullet"/>
      <w:lvlText w:val="○"/>
      <w:lvlJc w:val="left"/>
      <w:pPr>
        <w:ind w:left="3600" w:hanging="360"/>
      </w:pPr>
    </w:lvl>
    <w:lvl w:ilvl="5" w:tplc="722C6B94">
      <w:start w:val="1"/>
      <w:numFmt w:val="bullet"/>
      <w:lvlText w:val="■"/>
      <w:lvlJc w:val="left"/>
      <w:pPr>
        <w:ind w:left="4320" w:hanging="360"/>
      </w:pPr>
    </w:lvl>
    <w:lvl w:ilvl="6" w:tplc="8FD68EF0">
      <w:start w:val="1"/>
      <w:numFmt w:val="bullet"/>
      <w:lvlText w:val="●"/>
      <w:lvlJc w:val="left"/>
      <w:pPr>
        <w:ind w:left="5040" w:hanging="360"/>
      </w:pPr>
    </w:lvl>
    <w:lvl w:ilvl="7" w:tplc="16EEE796">
      <w:start w:val="1"/>
      <w:numFmt w:val="bullet"/>
      <w:lvlText w:val="●"/>
      <w:lvlJc w:val="left"/>
      <w:pPr>
        <w:ind w:left="5760" w:hanging="360"/>
      </w:pPr>
    </w:lvl>
    <w:lvl w:ilvl="8" w:tplc="10E4403E">
      <w:start w:val="1"/>
      <w:numFmt w:val="bullet"/>
      <w:lvlText w:val="●"/>
      <w:lvlJc w:val="left"/>
      <w:pPr>
        <w:ind w:left="6480" w:hanging="360"/>
      </w:pPr>
    </w:lvl>
  </w:abstractNum>
  <w:abstractNum w:abstractNumId="1" w15:restartNumberingAfterBreak="0">
    <w:nsid w:val="38A127B9"/>
    <w:multiLevelType w:val="hybridMultilevel"/>
    <w:tmpl w:val="26026484"/>
    <w:lvl w:ilvl="0" w:tplc="830AC002">
      <w:start w:val="1"/>
      <w:numFmt w:val="decimal"/>
      <w:lvlText w:val="%1."/>
      <w:lvlJc w:val="left"/>
      <w:pPr>
        <w:ind w:left="720" w:hanging="360"/>
      </w:pPr>
    </w:lvl>
    <w:lvl w:ilvl="1" w:tplc="9B5C8CB0">
      <w:numFmt w:val="decimal"/>
      <w:lvlText w:val=""/>
      <w:lvlJc w:val="left"/>
    </w:lvl>
    <w:lvl w:ilvl="2" w:tplc="C73A7B2E">
      <w:numFmt w:val="decimal"/>
      <w:lvlText w:val=""/>
      <w:lvlJc w:val="left"/>
    </w:lvl>
    <w:lvl w:ilvl="3" w:tplc="30CEB47A">
      <w:numFmt w:val="decimal"/>
      <w:lvlText w:val=""/>
      <w:lvlJc w:val="left"/>
    </w:lvl>
    <w:lvl w:ilvl="4" w:tplc="38822F48">
      <w:numFmt w:val="decimal"/>
      <w:lvlText w:val=""/>
      <w:lvlJc w:val="left"/>
    </w:lvl>
    <w:lvl w:ilvl="5" w:tplc="6AD61722">
      <w:numFmt w:val="decimal"/>
      <w:lvlText w:val=""/>
      <w:lvlJc w:val="left"/>
    </w:lvl>
    <w:lvl w:ilvl="6" w:tplc="C3A8C082">
      <w:numFmt w:val="decimal"/>
      <w:lvlText w:val=""/>
      <w:lvlJc w:val="left"/>
    </w:lvl>
    <w:lvl w:ilvl="7" w:tplc="CF6E3B7C">
      <w:numFmt w:val="decimal"/>
      <w:lvlText w:val=""/>
      <w:lvlJc w:val="left"/>
    </w:lvl>
    <w:lvl w:ilvl="8" w:tplc="5B261662">
      <w:numFmt w:val="decimal"/>
      <w:lvlText w:val=""/>
      <w:lvlJc w:val="left"/>
    </w:lvl>
  </w:abstractNum>
  <w:abstractNum w:abstractNumId="2" w15:restartNumberingAfterBreak="0">
    <w:nsid w:val="5C130B5D"/>
    <w:multiLevelType w:val="hybridMultilevel"/>
    <w:tmpl w:val="4CA49358"/>
    <w:lvl w:ilvl="0" w:tplc="405A1F0E">
      <w:start w:val="1"/>
      <w:numFmt w:val="bullet"/>
      <w:lvlText w:val="•"/>
      <w:lvlJc w:val="left"/>
      <w:pPr>
        <w:ind w:left="720" w:hanging="360"/>
      </w:pPr>
    </w:lvl>
    <w:lvl w:ilvl="1" w:tplc="B51EB468">
      <w:numFmt w:val="decimal"/>
      <w:lvlText w:val=""/>
      <w:lvlJc w:val="left"/>
    </w:lvl>
    <w:lvl w:ilvl="2" w:tplc="AF247ADA">
      <w:numFmt w:val="decimal"/>
      <w:lvlText w:val=""/>
      <w:lvlJc w:val="left"/>
    </w:lvl>
    <w:lvl w:ilvl="3" w:tplc="9522A884">
      <w:numFmt w:val="decimal"/>
      <w:lvlText w:val=""/>
      <w:lvlJc w:val="left"/>
    </w:lvl>
    <w:lvl w:ilvl="4" w:tplc="7E18F426">
      <w:numFmt w:val="decimal"/>
      <w:lvlText w:val=""/>
      <w:lvlJc w:val="left"/>
    </w:lvl>
    <w:lvl w:ilvl="5" w:tplc="E610AF62">
      <w:numFmt w:val="decimal"/>
      <w:lvlText w:val=""/>
      <w:lvlJc w:val="left"/>
    </w:lvl>
    <w:lvl w:ilvl="6" w:tplc="C55E4F22">
      <w:numFmt w:val="decimal"/>
      <w:lvlText w:val=""/>
      <w:lvlJc w:val="left"/>
    </w:lvl>
    <w:lvl w:ilvl="7" w:tplc="435803CA">
      <w:numFmt w:val="decimal"/>
      <w:lvlText w:val=""/>
      <w:lvlJc w:val="left"/>
    </w:lvl>
    <w:lvl w:ilvl="8" w:tplc="CA4AFD72">
      <w:numFmt w:val="decimal"/>
      <w:lvlText w:val=""/>
      <w:lvlJc w:val="left"/>
    </w:lvl>
  </w:abstractNum>
  <w:num w:numId="1" w16cid:durableId="518783546">
    <w:abstractNumId w:val="0"/>
    <w:lvlOverride w:ilvl="0">
      <w:startOverride w:val="1"/>
    </w:lvlOverride>
  </w:num>
  <w:num w:numId="2" w16cid:durableId="11995997">
    <w:abstractNumId w:val="2"/>
    <w:lvlOverride w:ilvl="0">
      <w:startOverride w:val="1"/>
    </w:lvlOverride>
  </w:num>
  <w:num w:numId="3" w16cid:durableId="18475547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D3C"/>
    <w:rsid w:val="002B1383"/>
    <w:rsid w:val="00530D3C"/>
    <w:rsid w:val="00AB0C1D"/>
    <w:rsid w:val="00EC429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32FC"/>
  <w15:docId w15:val="{6B897A37-DE23-4AE7-AF49-DE4B40011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keepNext/>
      <w:spacing w:before="220" w:after="120"/>
      <w:outlineLvl w:val="1"/>
    </w:pPr>
    <w:rPr>
      <w:b/>
      <w:bCs/>
      <w:color w:val="2F5496"/>
      <w:sz w:val="26"/>
      <w:szCs w:val="26"/>
    </w:rPr>
  </w:style>
  <w:style w:type="paragraph" w:styleId="Heading3">
    <w:name w:val="heading 3"/>
    <w:uiPriority w:val="9"/>
    <w:unhideWhenUsed/>
    <w:qFormat/>
    <w:pPr>
      <w:keepNext/>
      <w:spacing w:before="16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C429B"/>
    <w:pPr>
      <w:spacing w:after="100"/>
    </w:pPr>
  </w:style>
  <w:style w:type="paragraph" w:styleId="TOC2">
    <w:name w:val="toc 2"/>
    <w:basedOn w:val="Normal"/>
    <w:next w:val="Normal"/>
    <w:autoRedefine/>
    <w:uiPriority w:val="39"/>
    <w:unhideWhenUsed/>
    <w:rsid w:val="00EC42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4186</Words>
  <Characters>23029</Characters>
  <Application>Microsoft Office Word</Application>
  <DocSecurity>0</DocSecurity>
  <Lines>191</Lines>
  <Paragraphs>54</Paragraphs>
  <ScaleCrop>false</ScaleCrop>
  <Company/>
  <LinksUpToDate>false</LinksUpToDate>
  <CharactersWithSpaces>27161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Ruiz, Jarod Bolaños</dc:creator>
  <cp:lastModifiedBy>RODRIGO JOSE RUIZ JUAREZ</cp:lastModifiedBy>
  <cp:revision>2</cp:revision>
  <dcterms:created xsi:type="dcterms:W3CDTF">2026-10-12T23:55:00Z</dcterms:created>
  <dcterms:modified xsi:type="dcterms:W3CDTF">2026-10-12T23:55:00Z</dcterms:modified>
</cp:coreProperties>
</file>