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2A" w:rsidRDefault="002F5464">
      <w:r>
        <w:t>This will be the new version of the Facilitator’s Book, completely updated from the version that was originally started back in 2013.</w:t>
      </w:r>
      <w:bookmarkStart w:id="0" w:name="_GoBack"/>
      <w:bookmarkEnd w:id="0"/>
    </w:p>
    <w:sectPr w:rsidR="0023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08"/>
    <w:rsid w:val="0023742A"/>
    <w:rsid w:val="002F5464"/>
    <w:rsid w:val="00B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B0BE7-2C37-426D-A1C4-B39BE5BD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</dc:creator>
  <cp:keywords/>
  <dc:description/>
  <cp:lastModifiedBy>Rod</cp:lastModifiedBy>
  <cp:revision>2</cp:revision>
  <dcterms:created xsi:type="dcterms:W3CDTF">2022-04-03T14:50:00Z</dcterms:created>
  <dcterms:modified xsi:type="dcterms:W3CDTF">2022-04-03T14:50:00Z</dcterms:modified>
</cp:coreProperties>
</file>