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Вишняков</w:t>
      </w:r>
      <w:r>
        <w:t xml:space="preserve"> </w:t>
      </w:r>
      <w:r>
        <w:t xml:space="preserve">Родион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7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</w:t>
      </w:r>
    </w:p>
    <w:p>
      <w:pPr>
        <w:pStyle w:val="CaptionedFigure"/>
      </w:pPr>
      <w:r>
        <w:drawing>
          <wp:inline>
            <wp:extent cx="3733800" cy="1567578"/>
            <wp:effectExtent b="0" l="0" r="0" t="0"/>
            <wp:docPr descr="roo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root</w:t>
      </w:r>
    </w:p>
    <w:p>
      <w:pPr>
        <w:pStyle w:val="BodyText"/>
      </w:pPr>
      <w:r>
        <w:t xml:space="preserve">Выводим на экран информацию о существующих сетевых подключениях, а также статистику о количестве отправленных пакетов и связанных с ними сообщениях об ошибках</w:t>
      </w:r>
    </w:p>
    <w:p>
      <w:pPr>
        <w:pStyle w:val="CaptionedFigure"/>
      </w:pPr>
      <w:r>
        <w:drawing>
          <wp:inline>
            <wp:extent cx="3733800" cy="1384750"/>
            <wp:effectExtent b="0" l="0" r="0" t="0"/>
            <wp:docPr descr="Сетевые подключения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Сетевые подключения</w:t>
      </w:r>
    </w:p>
    <w:p>
      <w:pPr>
        <w:pStyle w:val="BodyText"/>
      </w:pPr>
      <w:r>
        <w:t xml:space="preserve">Выведим на экран информацию о текущих маршрутах</w:t>
      </w:r>
    </w:p>
    <w:p>
      <w:pPr>
        <w:pStyle w:val="CaptionedFigure"/>
      </w:pPr>
      <w:r>
        <w:drawing>
          <wp:inline>
            <wp:extent cx="3733800" cy="505952"/>
            <wp:effectExtent b="0" l="0" r="0" t="0"/>
            <wp:docPr descr="Текущие маршруты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5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Текущие маршруты</w:t>
      </w:r>
    </w:p>
    <w:p>
      <w:pPr>
        <w:pStyle w:val="BodyText"/>
      </w:pPr>
      <w:r>
        <w:t xml:space="preserve">Выведите на экран информацию о текущих назначениях адресов для сетевых интерфейсов на устройстве</w:t>
      </w:r>
    </w:p>
    <w:p>
      <w:pPr>
        <w:pStyle w:val="CaptionedFigure"/>
      </w:pPr>
      <w:r>
        <w:drawing>
          <wp:inline>
            <wp:extent cx="3733800" cy="1534500"/>
            <wp:effectExtent b="0" l="0" r="0" t="0"/>
            <wp:docPr descr="Текущие назначения адресов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Текущие назначения адресов</w:t>
      </w:r>
    </w:p>
    <w:p>
      <w:pPr>
        <w:pStyle w:val="BodyText"/>
      </w:pPr>
      <w:r>
        <w:t xml:space="preserve">Используя команду ping для проверки правильности подключения к Интернету</w:t>
      </w:r>
    </w:p>
    <w:p>
      <w:pPr>
        <w:pStyle w:val="CaptionedFigure"/>
      </w:pPr>
      <w:r>
        <w:drawing>
          <wp:inline>
            <wp:extent cx="3733800" cy="1643165"/>
            <wp:effectExtent b="0" l="0" r="0" t="0"/>
            <wp:docPr descr="Команда ping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3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ping</w:t>
      </w:r>
    </w:p>
    <w:p>
      <w:pPr>
        <w:pStyle w:val="BodyText"/>
      </w:pPr>
      <w:r>
        <w:t xml:space="preserve">Добавляю дополнительный адрес к вашему интерфейсу</w:t>
      </w:r>
    </w:p>
    <w:p>
      <w:pPr>
        <w:pStyle w:val="CaptionedFigure"/>
      </w:pPr>
      <w:r>
        <w:drawing>
          <wp:inline>
            <wp:extent cx="3733800" cy="347755"/>
            <wp:effectExtent b="0" l="0" r="0" t="0"/>
            <wp:docPr descr="Дополнительный адрес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Дополнительный адрес</w:t>
      </w:r>
    </w:p>
    <w:p>
      <w:pPr>
        <w:pStyle w:val="BodyText"/>
      </w:pPr>
      <w:r>
        <w:t xml:space="preserve">Проверяю, что адрес добавился</w:t>
      </w:r>
    </w:p>
    <w:p>
      <w:pPr>
        <w:pStyle w:val="CaptionedFigure"/>
      </w:pPr>
      <w:r>
        <w:drawing>
          <wp:inline>
            <wp:extent cx="3733800" cy="1690949"/>
            <wp:effectExtent b="0" l="0" r="0" t="0"/>
            <wp:docPr descr="Адрес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Адрес</w:t>
      </w:r>
    </w:p>
    <w:p>
      <w:pPr>
        <w:pStyle w:val="BodyText"/>
      </w:pPr>
      <w:r>
        <w:t xml:space="preserve">Сравниваю вывод информации от утилиты ip и от команды ifconfig</w:t>
      </w:r>
    </w:p>
    <w:p>
      <w:pPr>
        <w:pStyle w:val="CaptionedFigure"/>
      </w:pPr>
      <w:r>
        <w:drawing>
          <wp:inline>
            <wp:extent cx="3733800" cy="2192866"/>
            <wp:effectExtent b="0" l="0" r="0" t="0"/>
            <wp:docPr descr="ifconfig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2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ifconfig</w:t>
      </w:r>
    </w:p>
    <w:p>
      <w:pPr>
        <w:pStyle w:val="BodyText"/>
      </w:pPr>
      <w:r>
        <w:t xml:space="preserve">Вывожу на экран список всех прослушиваемых системой портов UDP и TCP</w:t>
      </w:r>
    </w:p>
    <w:p>
      <w:pPr>
        <w:pStyle w:val="CaptionedFigure"/>
      </w:pPr>
      <w:r>
        <w:drawing>
          <wp:inline>
            <wp:extent cx="3733800" cy="1773332"/>
            <wp:effectExtent b="0" l="0" r="0" t="0"/>
            <wp:docPr descr="Порты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3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Порты</w:t>
      </w:r>
    </w:p>
    <w:p>
      <w:pPr>
        <w:pStyle w:val="BodyText"/>
      </w:pPr>
      <w:r>
        <w:t xml:space="preserve">Вывожу на экран информацию о текущих соединениях</w:t>
      </w:r>
    </w:p>
    <w:p>
      <w:pPr>
        <w:pStyle w:val="CaptionedFigure"/>
      </w:pPr>
      <w:r>
        <w:drawing>
          <wp:inline>
            <wp:extent cx="3733800" cy="636443"/>
            <wp:effectExtent b="0" l="0" r="0" t="0"/>
            <wp:docPr descr="Текущие соединения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Текущие соединения</w:t>
      </w:r>
    </w:p>
    <w:p>
      <w:pPr>
        <w:pStyle w:val="BodyText"/>
      </w:pPr>
      <w:r>
        <w:t xml:space="preserve">Добавляю Ethernet-соединение с именем dhcp к интерфейсу</w:t>
      </w:r>
    </w:p>
    <w:p>
      <w:pPr>
        <w:pStyle w:val="CaptionedFigure"/>
      </w:pPr>
      <w:r>
        <w:drawing>
          <wp:inline>
            <wp:extent cx="3733800" cy="306640"/>
            <wp:effectExtent b="0" l="0" r="0" t="0"/>
            <wp:docPr descr="Ethernet-соединение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Ethernet-соединение</w:t>
      </w:r>
    </w:p>
    <w:p>
      <w:pPr>
        <w:pStyle w:val="BodyText"/>
      </w:pPr>
      <w:r>
        <w:t xml:space="preserve">Добавляю к этому же интерфейсу Ethernet-соединение с именем static, статическим</w:t>
      </w:r>
      <w:r>
        <w:t xml:space="preserve"> </w:t>
      </w:r>
      <w:r>
        <w:t xml:space="preserve">IPv4-адресом адаптера и статическим адресом шлюза</w:t>
      </w:r>
    </w:p>
    <w:p>
      <w:pPr>
        <w:pStyle w:val="CaptionedFigure"/>
      </w:pPr>
      <w:r>
        <w:drawing>
          <wp:inline>
            <wp:extent cx="3733800" cy="225730"/>
            <wp:effectExtent b="0" l="0" r="0" t="0"/>
            <wp:docPr descr="Ethernet-соединение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Ethernet-соединение</w:t>
      </w:r>
    </w:p>
    <w:p>
      <w:pPr>
        <w:pStyle w:val="BodyText"/>
      </w:pPr>
      <w:r>
        <w:t xml:space="preserve">Вывожу информацию о текущих соединениях</w:t>
      </w:r>
    </w:p>
    <w:p>
      <w:pPr>
        <w:pStyle w:val="CaptionedFigure"/>
      </w:pPr>
      <w:r>
        <w:drawing>
          <wp:inline>
            <wp:extent cx="3733800" cy="994207"/>
            <wp:effectExtent b="0" l="0" r="0" t="0"/>
            <wp:docPr descr="Текущие соединения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4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Текущие соединения</w:t>
      </w:r>
    </w:p>
    <w:p>
      <w:pPr>
        <w:pStyle w:val="BodyText"/>
      </w:pPr>
      <w:r>
        <w:t xml:space="preserve">Переключаюсь на статическое соединение и проверяю успешность переключения</w:t>
      </w:r>
    </w:p>
    <w:p>
      <w:pPr>
        <w:pStyle w:val="CaptionedFigure"/>
      </w:pPr>
      <w:r>
        <w:drawing>
          <wp:inline>
            <wp:extent cx="3733800" cy="1937308"/>
            <wp:effectExtent b="0" l="0" r="0" t="0"/>
            <wp:docPr descr="Статистическое соединение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Статистическое соединение</w:t>
      </w:r>
    </w:p>
    <w:p>
      <w:pPr>
        <w:pStyle w:val="BodyText"/>
      </w:pPr>
      <w:r>
        <w:t xml:space="preserve">Переключаюсь на соединение dhcp и проверяю успешность переключения</w:t>
      </w:r>
    </w:p>
    <w:p>
      <w:pPr>
        <w:pStyle w:val="CaptionedFigure"/>
      </w:pPr>
      <w:r>
        <w:drawing>
          <wp:inline>
            <wp:extent cx="3733800" cy="1937308"/>
            <wp:effectExtent b="0" l="0" r="0" t="0"/>
            <wp:docPr descr="dhcp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dhcp</w:t>
      </w:r>
    </w:p>
    <w:p>
      <w:pPr>
        <w:pStyle w:val="BodyText"/>
      </w:pPr>
      <w:r>
        <w:t xml:space="preserve">Отключаю автоподключение статического соединение, добавляю DNS-сервер 1 и DNS-серевер 2, изменяю IP-адрес, добавляю другой IP-адрес, и активирую</w:t>
      </w:r>
    </w:p>
    <w:p>
      <w:pPr>
        <w:pStyle w:val="CaptionedFigure"/>
      </w:pPr>
      <w:r>
        <w:drawing>
          <wp:inline>
            <wp:extent cx="3733800" cy="741131"/>
            <wp:effectExtent b="0" l="0" r="0" t="0"/>
            <wp:docPr descr="Статическое соединение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1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Статическое соединение</w:t>
      </w:r>
    </w:p>
    <w:p>
      <w:pPr>
        <w:pStyle w:val="BodyText"/>
      </w:pPr>
      <w:r>
        <w:t xml:space="preserve">Используя nmtui, просматриваю настройки сети на устройстве</w:t>
      </w:r>
    </w:p>
    <w:p>
      <w:pPr>
        <w:pStyle w:val="CaptionedFigure"/>
      </w:pPr>
      <w:r>
        <w:drawing>
          <wp:inline>
            <wp:extent cx="3733800" cy="3827437"/>
            <wp:effectExtent b="0" l="0" r="0" t="0"/>
            <wp:docPr descr="nmtui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nmtui</w:t>
      </w:r>
    </w:p>
    <w:p>
      <w:pPr>
        <w:pStyle w:val="BodyText"/>
      </w:pPr>
      <w:r>
        <w:t xml:space="preserve">Посматриваю настройки сетевых соединений</w:t>
      </w:r>
    </w:p>
    <w:p>
      <w:pPr>
        <w:pStyle w:val="CaptionedFigure"/>
      </w:pPr>
      <w:r>
        <w:drawing>
          <wp:inline>
            <wp:extent cx="3733800" cy="3066542"/>
            <wp:effectExtent b="0" l="0" r="0" t="0"/>
            <wp:docPr descr="Сетевые соединения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6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Сетевые соединения</w:t>
      </w:r>
    </w:p>
    <w:p>
      <w:pPr>
        <w:pStyle w:val="BodyText"/>
      </w:pPr>
      <w:r>
        <w:t xml:space="preserve">Переключаюсь на первоначальное сетевое соединение</w:t>
      </w:r>
    </w:p>
    <w:p>
      <w:pPr>
        <w:pStyle w:val="CaptionedFigure"/>
      </w:pPr>
      <w:r>
        <w:drawing>
          <wp:inline>
            <wp:extent cx="3733800" cy="285190"/>
            <wp:effectExtent b="0" l="0" r="0" t="0"/>
            <wp:docPr descr="Первоначальное сетевое соединение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Первоначальное сетевое соединение</w:t>
      </w:r>
    </w:p>
    <w:bookmarkEnd w:id="78"/>
    <w:bookmarkStart w:id="7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получили навыки настройки сетевых параметров системы.</w:t>
      </w:r>
    </w:p>
    <w:bookmarkEnd w:id="79"/>
    <w:bookmarkStart w:id="8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Вопрос: Какая команда отображает только статус соединения, но не IP-адрес?</w:t>
      </w:r>
      <w:r>
        <w:t xml:space="preserve"> </w:t>
      </w:r>
      <w:r>
        <w:t xml:space="preserve">Ответ: Команда ip link show.</w:t>
      </w:r>
    </w:p>
    <w:p>
      <w:pPr>
        <w:numPr>
          <w:ilvl w:val="0"/>
          <w:numId w:val="1001"/>
        </w:numPr>
      </w:pPr>
      <w:r>
        <w:t xml:space="preserve">Вопрос: Какая служба управляет сетью в ОС типа RHEL?</w:t>
      </w:r>
      <w:r>
        <w:t xml:space="preserve"> </w:t>
      </w:r>
      <w:r>
        <w:t xml:space="preserve">Ответ:Служба NetworkManager.</w:t>
      </w:r>
    </w:p>
    <w:p>
      <w:pPr>
        <w:numPr>
          <w:ilvl w:val="0"/>
          <w:numId w:val="1001"/>
        </w:numPr>
      </w:pPr>
      <w:r>
        <w:t xml:space="preserve">Вопрос: Какой файл содержит имя узла (устройства) в ОС типа RHEL?</w:t>
      </w:r>
      <w:r>
        <w:t xml:space="preserve"> </w:t>
      </w:r>
      <w:r>
        <w:t xml:space="preserve">Ответ: Файл /etc/hostname.</w:t>
      </w:r>
    </w:p>
    <w:p>
      <w:pPr>
        <w:numPr>
          <w:ilvl w:val="0"/>
          <w:numId w:val="1001"/>
        </w:numPr>
      </w:pPr>
      <w:r>
        <w:t xml:space="preserve">Вопрос: Какая команда позволяет вам задать имя узла (устройства)?</w:t>
      </w:r>
      <w:r>
        <w:t xml:space="preserve"> </w:t>
      </w:r>
      <w:r>
        <w:t xml:space="preserve">Ответ: Команда hostnamectl set-hostname.</w:t>
      </w:r>
    </w:p>
    <w:p>
      <w:pPr>
        <w:numPr>
          <w:ilvl w:val="0"/>
          <w:numId w:val="1001"/>
        </w:numPr>
      </w:pPr>
      <w:r>
        <w:t xml:space="preserve">Вопрос: Какой конфигурационный файл можно изменить для включения разрешения имён для конкретного IP-адреса?</w:t>
      </w:r>
      <w:r>
        <w:t xml:space="preserve"> </w:t>
      </w:r>
      <w:r>
        <w:t xml:space="preserve">Ответ: Файл /etc/hosts.</w:t>
      </w:r>
    </w:p>
    <w:p>
      <w:pPr>
        <w:numPr>
          <w:ilvl w:val="0"/>
          <w:numId w:val="1001"/>
        </w:numPr>
      </w:pPr>
      <w:r>
        <w:t xml:space="preserve">Вопрос: Какая команда показывает текущую конфигурацию маршрутизации?</w:t>
      </w:r>
      <w:r>
        <w:t xml:space="preserve"> </w:t>
      </w:r>
      <w:r>
        <w:t xml:space="preserve">Ответ: Команда ip route show.</w:t>
      </w:r>
    </w:p>
    <w:p>
      <w:pPr>
        <w:numPr>
          <w:ilvl w:val="0"/>
          <w:numId w:val="1001"/>
        </w:numPr>
      </w:pPr>
      <w:r>
        <w:t xml:space="preserve">Вопрос: Как проверить текущий статус службы NetworkManager?</w:t>
      </w:r>
      <w:r>
        <w:t xml:space="preserve"> </w:t>
      </w:r>
      <w:r>
        <w:t xml:space="preserve">Ответ: С помощью команды systemctl status NetworkManager.</w:t>
      </w:r>
    </w:p>
    <w:p>
      <w:pPr>
        <w:numPr>
          <w:ilvl w:val="0"/>
          <w:numId w:val="1001"/>
        </w:numPr>
      </w:pPr>
      <w:r>
        <w:t xml:space="preserve">Вопрос: Какая команда позволяет вам изменить текущий IP-адрес и шлюз по умолчанию для вашего сетевого соединения?</w:t>
      </w:r>
      <w:r>
        <w:t xml:space="preserve"> </w:t>
      </w:r>
      <w:r>
        <w:t xml:space="preserve">Ответ: Команда nmcli.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Вишняков Родион Сергеевич</dc:creator>
  <dc:language>ru-RU</dc:language>
  <cp:keywords/>
  <dcterms:created xsi:type="dcterms:W3CDTF">2025-11-22T21:06:37Z</dcterms:created>
  <dcterms:modified xsi:type="dcterms:W3CDTF">2025-11-22T21:06:37Z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Настройки сети в Linux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