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B830A" w14:textId="6D53728F" w:rsidR="003B635B" w:rsidRPr="00FA3A42" w:rsidRDefault="00FA3A42">
      <w:pPr>
        <w:rPr>
          <w:sz w:val="32"/>
          <w:szCs w:val="32"/>
        </w:rPr>
      </w:pPr>
      <w:r w:rsidRPr="00FA3A42">
        <w:rPr>
          <w:sz w:val="32"/>
          <w:szCs w:val="32"/>
        </w:rPr>
        <w:t>1623 NE 73</w:t>
      </w:r>
      <w:r w:rsidRPr="00FA3A42">
        <w:rPr>
          <w:sz w:val="32"/>
          <w:szCs w:val="32"/>
          <w:vertAlign w:val="superscript"/>
        </w:rPr>
        <w:t>rd</w:t>
      </w:r>
      <w:r w:rsidRPr="00FA3A42">
        <w:rPr>
          <w:sz w:val="32"/>
          <w:szCs w:val="32"/>
        </w:rPr>
        <w:t xml:space="preserve"> Ave, Portland, OR 97213</w:t>
      </w:r>
    </w:p>
    <w:p w14:paraId="355ED60E" w14:textId="54333740" w:rsidR="00FA3A42" w:rsidRDefault="00726023">
      <w:r>
        <w:rPr>
          <w:noProof/>
        </w:rPr>
        <w:drawing>
          <wp:inline distT="0" distB="0" distL="0" distR="0" wp14:anchorId="26830BB5" wp14:editId="4E37F808">
            <wp:extent cx="3055434" cy="2185484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326" cy="220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851D" w14:textId="67332F08" w:rsidR="00726023" w:rsidRDefault="00726023">
      <w:r>
        <w:t>First known photo of the house</w:t>
      </w:r>
    </w:p>
    <w:p w14:paraId="72873D4E" w14:textId="77777777" w:rsidR="00726023" w:rsidRDefault="00726023"/>
    <w:p w14:paraId="72113A7E" w14:textId="35CC53A7" w:rsidR="008106FC" w:rsidRDefault="008106FC">
      <w:r>
        <w:t>Timeline</w:t>
      </w:r>
    </w:p>
    <w:p w14:paraId="6304E6D5" w14:textId="4616E33D" w:rsidR="003D739A" w:rsidRDefault="008106FC" w:rsidP="008106FC">
      <w:pPr>
        <w:pStyle w:val="ListParagraph"/>
        <w:numPr>
          <w:ilvl w:val="0"/>
          <w:numId w:val="2"/>
        </w:numPr>
      </w:pPr>
      <w:r>
        <w:t xml:space="preserve">1912 </w:t>
      </w:r>
      <w:r w:rsidR="003D739A">
        <w:t xml:space="preserve">– House Built </w:t>
      </w:r>
    </w:p>
    <w:p w14:paraId="771865DC" w14:textId="19D3E268" w:rsidR="005243D0" w:rsidRPr="005243D0" w:rsidRDefault="005243D0" w:rsidP="005243D0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t>address then was 369 E 73</w:t>
      </w:r>
      <w:r w:rsidRPr="003D739A">
        <w:rPr>
          <w:vertAlign w:val="superscript"/>
        </w:rPr>
        <w:t>rd</w:t>
      </w:r>
      <w:r>
        <w:t xml:space="preserve"> Ave N</w:t>
      </w:r>
    </w:p>
    <w:p w14:paraId="59F0708B" w14:textId="70A16773" w:rsidR="00CA7DDC" w:rsidRDefault="00CA7DDC" w:rsidP="008106FC">
      <w:pPr>
        <w:pStyle w:val="ListParagraph"/>
        <w:numPr>
          <w:ilvl w:val="0"/>
          <w:numId w:val="2"/>
        </w:numPr>
      </w:pPr>
      <w:r>
        <w:t xml:space="preserve">1912 – Owned by M. J. </w:t>
      </w:r>
      <w:proofErr w:type="spellStart"/>
      <w:r>
        <w:t>Deveny</w:t>
      </w:r>
      <w:proofErr w:type="spellEnd"/>
    </w:p>
    <w:p w14:paraId="0452457E" w14:textId="5FDCC277" w:rsidR="00340C52" w:rsidRDefault="00340C52" w:rsidP="005243D0">
      <w:pPr>
        <w:pStyle w:val="ListParagraph"/>
        <w:numPr>
          <w:ilvl w:val="1"/>
          <w:numId w:val="2"/>
        </w:numPr>
      </w:pPr>
      <w:r>
        <w:t>First information on the house is dated 2/2/12? for plumbing inspection</w:t>
      </w:r>
      <w:r w:rsidR="00F1397B">
        <w:t xml:space="preserve"> for owner M. J. </w:t>
      </w:r>
      <w:proofErr w:type="spellStart"/>
      <w:r w:rsidR="00F1397B">
        <w:t>Deveny</w:t>
      </w:r>
      <w:proofErr w:type="spellEnd"/>
    </w:p>
    <w:p w14:paraId="331D3D87" w14:textId="16910229" w:rsidR="002E26F8" w:rsidRDefault="002E26F8" w:rsidP="002E26F8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540CA04E" wp14:editId="399383C5">
            <wp:extent cx="1488145" cy="1726249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367" cy="174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C2A8" w14:textId="517BAC0A" w:rsidR="00CA7DDC" w:rsidRDefault="003D739A" w:rsidP="005243D0">
      <w:pPr>
        <w:pStyle w:val="ListParagraph"/>
        <w:numPr>
          <w:ilvl w:val="1"/>
          <w:numId w:val="2"/>
        </w:numPr>
      </w:pPr>
      <w:r w:rsidRPr="005243D0">
        <w:rPr>
          <w:color w:val="000000" w:themeColor="text1"/>
        </w:rPr>
        <w:t xml:space="preserve">Appears to be </w:t>
      </w:r>
      <w:r>
        <w:t xml:space="preserve">built for </w:t>
      </w:r>
      <w:proofErr w:type="spellStart"/>
      <w:r w:rsidRPr="005243D0">
        <w:rPr>
          <w:color w:val="0070C0"/>
        </w:rPr>
        <w:t>M</w:t>
      </w:r>
      <w:r>
        <w:t>r</w:t>
      </w:r>
      <w:proofErr w:type="spellEnd"/>
      <w:r>
        <w:t xml:space="preserve"> </w:t>
      </w:r>
      <w:r w:rsidRPr="005243D0">
        <w:rPr>
          <w:color w:val="0070C0"/>
        </w:rPr>
        <w:t>J</w:t>
      </w:r>
      <w:r>
        <w:t xml:space="preserve">ames Benjamin </w:t>
      </w:r>
      <w:proofErr w:type="spellStart"/>
      <w:r w:rsidRPr="005243D0">
        <w:rPr>
          <w:color w:val="0070C0"/>
        </w:rPr>
        <w:t>Deveny</w:t>
      </w:r>
      <w:proofErr w:type="spellEnd"/>
      <w:r w:rsidR="00340C52" w:rsidRPr="005243D0">
        <w:rPr>
          <w:color w:val="0070C0"/>
        </w:rPr>
        <w:t xml:space="preserve"> (1871-1945)</w:t>
      </w:r>
      <w:r w:rsidR="00CA7DDC" w:rsidRPr="005243D0">
        <w:rPr>
          <w:color w:val="0070C0"/>
        </w:rPr>
        <w:t xml:space="preserve"> </w:t>
      </w:r>
      <w:r w:rsidR="00CA7DDC">
        <w:t xml:space="preserve">&amp; Wife Sophia Charlotte </w:t>
      </w:r>
      <w:proofErr w:type="spellStart"/>
      <w:r w:rsidR="00D46515">
        <w:t>Deveny</w:t>
      </w:r>
      <w:proofErr w:type="spellEnd"/>
      <w:r w:rsidR="00D46515">
        <w:t xml:space="preserve"> (</w:t>
      </w:r>
      <w:r w:rsidR="00CA7DDC">
        <w:t>Goodwin</w:t>
      </w:r>
      <w:r w:rsidR="00D46515">
        <w:t>)</w:t>
      </w:r>
      <w:r w:rsidR="00CA7DDC">
        <w:t xml:space="preserve"> (1872-1952)</w:t>
      </w:r>
      <w:r w:rsidR="00EF00B1">
        <w:t xml:space="preserve"> and family.</w:t>
      </w:r>
    </w:p>
    <w:p w14:paraId="683C6527" w14:textId="02E538F7" w:rsidR="00EF00B1" w:rsidRDefault="00EF00B1" w:rsidP="00EF00B1">
      <w:pPr>
        <w:pStyle w:val="ListParagraph"/>
        <w:ind w:left="1440"/>
        <w:jc w:val="center"/>
      </w:pPr>
      <w:r>
        <w:rPr>
          <w:noProof/>
          <w:color w:val="000000" w:themeColor="text1"/>
        </w:rPr>
        <w:drawing>
          <wp:inline distT="0" distB="0" distL="0" distR="0" wp14:anchorId="0A811C86" wp14:editId="162FF3B5">
            <wp:extent cx="857750" cy="185893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078" cy="19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1F04" w14:textId="77777777" w:rsidR="00DA3876" w:rsidRDefault="00DA3876" w:rsidP="00EF00B1">
      <w:pPr>
        <w:pStyle w:val="ListParagraph"/>
        <w:ind w:left="1440"/>
        <w:jc w:val="center"/>
      </w:pPr>
    </w:p>
    <w:p w14:paraId="4BEDFC6B" w14:textId="184DB90F" w:rsidR="00DA3876" w:rsidRDefault="00DA3876" w:rsidP="00EF00B1">
      <w:pPr>
        <w:pStyle w:val="ListParagraph"/>
        <w:numPr>
          <w:ilvl w:val="0"/>
          <w:numId w:val="2"/>
        </w:numPr>
      </w:pPr>
      <w:r>
        <w:lastRenderedPageBreak/>
        <w:t xml:space="preserve">1939 – </w:t>
      </w:r>
      <w:r w:rsidR="002E26F8">
        <w:t xml:space="preserve">Plumbing Work </w:t>
      </w:r>
      <w:r>
        <w:t>Permitted</w:t>
      </w:r>
      <w:r w:rsidR="009909A4">
        <w:t>. Changing from Cesspool to Sewer</w:t>
      </w:r>
    </w:p>
    <w:p w14:paraId="189B22BC" w14:textId="2A2E65FF" w:rsidR="009909A4" w:rsidRPr="00DA3876" w:rsidRDefault="00DA3876" w:rsidP="009909A4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655AC836" wp14:editId="3B5B991A">
            <wp:extent cx="2245510" cy="1329342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29" cy="134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A4">
        <w:rPr>
          <w:noProof/>
        </w:rPr>
        <w:drawing>
          <wp:inline distT="0" distB="0" distL="0" distR="0" wp14:anchorId="66720014" wp14:editId="12D38F83">
            <wp:extent cx="2288562" cy="26059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899" cy="26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8B43" w14:textId="77777777" w:rsidR="00DA3876" w:rsidRPr="00DA3876" w:rsidRDefault="00DA3876" w:rsidP="00DA3876">
      <w:pPr>
        <w:pStyle w:val="ListParagraph"/>
      </w:pPr>
    </w:p>
    <w:p w14:paraId="298CEBA3" w14:textId="7C82F749" w:rsidR="00F1397B" w:rsidRPr="007B10A2" w:rsidRDefault="00EF00B1" w:rsidP="00EF00B1">
      <w:pPr>
        <w:pStyle w:val="ListParagraph"/>
        <w:numPr>
          <w:ilvl w:val="0"/>
          <w:numId w:val="2"/>
        </w:numPr>
      </w:pPr>
      <w:r>
        <w:rPr>
          <w:color w:val="000000" w:themeColor="text1"/>
        </w:rPr>
        <w:t>Pre-</w:t>
      </w:r>
      <w:r w:rsidR="005243D0" w:rsidRPr="005243D0">
        <w:rPr>
          <w:color w:val="000000" w:themeColor="text1"/>
        </w:rPr>
        <w:t>194</w:t>
      </w:r>
      <w:r>
        <w:rPr>
          <w:color w:val="000000" w:themeColor="text1"/>
        </w:rPr>
        <w:t xml:space="preserve">0 – According to 1940 Census, </w:t>
      </w:r>
      <w:r w:rsidR="00D46515">
        <w:rPr>
          <w:color w:val="000000" w:themeColor="text1"/>
        </w:rPr>
        <w:t xml:space="preserve">by 1940 </w:t>
      </w:r>
      <w:r>
        <w:rPr>
          <w:color w:val="000000" w:themeColor="text1"/>
        </w:rPr>
        <w:t>o</w:t>
      </w:r>
      <w:r w:rsidR="00340C52" w:rsidRPr="00EF00B1">
        <w:rPr>
          <w:color w:val="000000" w:themeColor="text1"/>
        </w:rPr>
        <w:t xml:space="preserve">wnership of the house </w:t>
      </w:r>
      <w:r>
        <w:rPr>
          <w:color w:val="000000" w:themeColor="text1"/>
        </w:rPr>
        <w:t>had</w:t>
      </w:r>
      <w:r w:rsidR="00340C52" w:rsidRPr="00EF00B1">
        <w:rPr>
          <w:color w:val="000000" w:themeColor="text1"/>
        </w:rPr>
        <w:t xml:space="preserve"> transferred to </w:t>
      </w:r>
      <w:r w:rsidR="00F1397B" w:rsidRPr="00EF00B1">
        <w:rPr>
          <w:color w:val="000000" w:themeColor="text1"/>
        </w:rPr>
        <w:t xml:space="preserve">son Edgar Arthur </w:t>
      </w:r>
      <w:proofErr w:type="spellStart"/>
      <w:r w:rsidR="00F1397B" w:rsidRPr="00EF00B1">
        <w:rPr>
          <w:color w:val="000000" w:themeColor="text1"/>
        </w:rPr>
        <w:t>Deveny</w:t>
      </w:r>
      <w:proofErr w:type="spellEnd"/>
      <w:r w:rsidR="00F1397B" w:rsidRPr="00EF00B1">
        <w:rPr>
          <w:color w:val="000000" w:themeColor="text1"/>
        </w:rPr>
        <w:t xml:space="preserve"> (</w:t>
      </w:r>
      <w:r w:rsidR="0035572C">
        <w:rPr>
          <w:color w:val="000000" w:themeColor="text1"/>
        </w:rPr>
        <w:t xml:space="preserve">b. </w:t>
      </w:r>
      <w:r w:rsidR="00F1397B" w:rsidRPr="00EF00B1">
        <w:rPr>
          <w:color w:val="000000" w:themeColor="text1"/>
        </w:rPr>
        <w:t>1895(6)-</w:t>
      </w:r>
      <w:r w:rsidR="0035572C">
        <w:rPr>
          <w:color w:val="000000" w:themeColor="text1"/>
        </w:rPr>
        <w:t xml:space="preserve">d. </w:t>
      </w:r>
      <w:r w:rsidR="00F1397B" w:rsidRPr="00EF00B1">
        <w:rPr>
          <w:color w:val="000000" w:themeColor="text1"/>
        </w:rPr>
        <w:t>1969</w:t>
      </w:r>
      <w:r w:rsidR="0035572C">
        <w:rPr>
          <w:color w:val="000000" w:themeColor="text1"/>
        </w:rPr>
        <w:t xml:space="preserve"> m.1921</w:t>
      </w:r>
      <w:r w:rsidR="00F1397B" w:rsidRPr="00EF00B1">
        <w:rPr>
          <w:color w:val="000000" w:themeColor="text1"/>
        </w:rPr>
        <w:t>)</w:t>
      </w:r>
      <w:r w:rsidR="007B10A2">
        <w:rPr>
          <w:color w:val="000000" w:themeColor="text1"/>
        </w:rPr>
        <w:t xml:space="preserve"> and wife Fern</w:t>
      </w:r>
      <w:r w:rsidR="00DA3876">
        <w:rPr>
          <w:color w:val="000000" w:themeColor="text1"/>
        </w:rPr>
        <w:t xml:space="preserve"> </w:t>
      </w:r>
      <w:r w:rsidR="007B10A2">
        <w:rPr>
          <w:color w:val="000000" w:themeColor="text1"/>
        </w:rPr>
        <w:t>(1906-19</w:t>
      </w:r>
      <w:r w:rsidR="009909A4">
        <w:rPr>
          <w:color w:val="000000" w:themeColor="text1"/>
        </w:rPr>
        <w:t>8</w:t>
      </w:r>
      <w:r w:rsidR="007B10A2">
        <w:rPr>
          <w:color w:val="000000" w:themeColor="text1"/>
        </w:rPr>
        <w:t>6)</w:t>
      </w:r>
      <w:r w:rsidR="00D46515">
        <w:rPr>
          <w:color w:val="000000" w:themeColor="text1"/>
        </w:rPr>
        <w:t>.  At that time there were two children in the house (Irene &amp; Nola</w:t>
      </w:r>
      <w:r w:rsidR="0035572C">
        <w:rPr>
          <w:color w:val="000000" w:themeColor="text1"/>
        </w:rPr>
        <w:t xml:space="preserve"> (m. 1950)</w:t>
      </w:r>
      <w:r w:rsidR="00D46515">
        <w:rPr>
          <w:color w:val="000000" w:themeColor="text1"/>
        </w:rPr>
        <w:t>)</w:t>
      </w:r>
      <w:r w:rsidR="00ED5200">
        <w:rPr>
          <w:color w:val="000000" w:themeColor="text1"/>
        </w:rPr>
        <w:t xml:space="preserve"> are listed as residents.</w:t>
      </w:r>
    </w:p>
    <w:p w14:paraId="26AEE65E" w14:textId="71394078" w:rsidR="007B10A2" w:rsidRDefault="007B10A2" w:rsidP="007B10A2">
      <w:pPr>
        <w:pStyle w:val="ListParagraph"/>
        <w:jc w:val="center"/>
      </w:pPr>
      <w:r>
        <w:rPr>
          <w:noProof/>
          <w:color w:val="000000" w:themeColor="text1"/>
        </w:rPr>
        <w:drawing>
          <wp:inline distT="0" distB="0" distL="0" distR="0" wp14:anchorId="78FA97AD" wp14:editId="4099D0F8">
            <wp:extent cx="856722" cy="18567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078" cy="19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1ADB3" wp14:editId="6322B1BC">
            <wp:extent cx="856453" cy="1856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243" cy="19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7D693" wp14:editId="0487FD84">
            <wp:extent cx="855476" cy="1854008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854" cy="190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2A27" w14:textId="77777777" w:rsidR="009909A4" w:rsidRPr="007B10A2" w:rsidRDefault="009909A4" w:rsidP="007B10A2">
      <w:pPr>
        <w:pStyle w:val="ListParagraph"/>
        <w:jc w:val="center"/>
      </w:pPr>
    </w:p>
    <w:p w14:paraId="22B15ABF" w14:textId="07B1D106" w:rsidR="007B10A2" w:rsidRPr="007B10A2" w:rsidRDefault="007B10A2" w:rsidP="007B10A2">
      <w:pPr>
        <w:pStyle w:val="ListParagraph"/>
        <w:numPr>
          <w:ilvl w:val="0"/>
          <w:numId w:val="2"/>
        </w:numPr>
      </w:pPr>
      <w:r>
        <w:rPr>
          <w:color w:val="000000" w:themeColor="text1"/>
        </w:rPr>
        <w:t>1947 – Plumbing inspection</w:t>
      </w:r>
      <w:r w:rsidR="00DA3876">
        <w:rPr>
          <w:color w:val="000000" w:themeColor="text1"/>
        </w:rPr>
        <w:t>. Owners</w:t>
      </w:r>
      <w:r>
        <w:rPr>
          <w:color w:val="000000" w:themeColor="text1"/>
        </w:rPr>
        <w:t xml:space="preserve"> </w:t>
      </w:r>
      <w:r w:rsidR="00063B91">
        <w:rPr>
          <w:color w:val="000000" w:themeColor="text1"/>
        </w:rPr>
        <w:t xml:space="preserve">still </w:t>
      </w:r>
      <w:proofErr w:type="spellStart"/>
      <w:r w:rsidR="00DA3876">
        <w:rPr>
          <w:color w:val="000000" w:themeColor="text1"/>
        </w:rPr>
        <w:t>Mrs</w:t>
      </w:r>
      <w:proofErr w:type="spellEnd"/>
      <w:r w:rsidR="00DA3876">
        <w:rPr>
          <w:color w:val="000000" w:themeColor="text1"/>
        </w:rPr>
        <w:t xml:space="preserve"> </w:t>
      </w:r>
      <w:proofErr w:type="spellStart"/>
      <w:r w:rsidR="00DA3876">
        <w:rPr>
          <w:color w:val="000000" w:themeColor="text1"/>
        </w:rPr>
        <w:t>Deveny</w:t>
      </w:r>
      <w:proofErr w:type="spellEnd"/>
      <w:r w:rsidR="00DA3876">
        <w:rPr>
          <w:color w:val="000000" w:themeColor="text1"/>
        </w:rPr>
        <w:t xml:space="preserve"> (aka Fern) and Edgar.</w:t>
      </w:r>
    </w:p>
    <w:p w14:paraId="29E4FF95" w14:textId="58B9EC01" w:rsidR="007B10A2" w:rsidRPr="007B10A2" w:rsidRDefault="007B10A2" w:rsidP="007B10A2">
      <w:pPr>
        <w:pStyle w:val="ListParagraph"/>
        <w:numPr>
          <w:ilvl w:val="2"/>
          <w:numId w:val="2"/>
        </w:numPr>
      </w:pPr>
      <w:r>
        <w:rPr>
          <w:noProof/>
        </w:rPr>
        <w:drawing>
          <wp:inline distT="0" distB="0" distL="0" distR="0" wp14:anchorId="6F9FD6E0" wp14:editId="4D20C088">
            <wp:extent cx="2353837" cy="13871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179" cy="140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60A9" w14:textId="77777777" w:rsidR="007B10A2" w:rsidRPr="007B10A2" w:rsidRDefault="007B10A2" w:rsidP="007B10A2">
      <w:pPr>
        <w:rPr>
          <w:color w:val="000000" w:themeColor="text1"/>
        </w:rPr>
      </w:pPr>
    </w:p>
    <w:p w14:paraId="51268758" w14:textId="77777777" w:rsidR="00D16E83" w:rsidRDefault="00CA7DDC" w:rsidP="00ED52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F00B1">
        <w:rPr>
          <w:color w:val="000000" w:themeColor="text1"/>
        </w:rPr>
        <w:t>1966</w:t>
      </w:r>
      <w:r w:rsidR="00EF00B1">
        <w:rPr>
          <w:color w:val="000000" w:themeColor="text1"/>
        </w:rPr>
        <w:t xml:space="preserve"> </w:t>
      </w:r>
      <w:r w:rsidR="00063B91">
        <w:rPr>
          <w:color w:val="000000" w:themeColor="text1"/>
        </w:rPr>
        <w:t>–</w:t>
      </w:r>
      <w:r w:rsidR="00EF00B1">
        <w:rPr>
          <w:color w:val="000000" w:themeColor="text1"/>
        </w:rPr>
        <w:t xml:space="preserve"> </w:t>
      </w:r>
      <w:r w:rsidR="00063B91">
        <w:rPr>
          <w:color w:val="000000" w:themeColor="text1"/>
        </w:rPr>
        <w:t xml:space="preserve">Permit for basement oil tank. </w:t>
      </w:r>
      <w:r w:rsidRPr="00EF00B1">
        <w:rPr>
          <w:color w:val="000000" w:themeColor="text1"/>
        </w:rPr>
        <w:t xml:space="preserve">Edgar </w:t>
      </w:r>
      <w:r w:rsidR="00DA3876">
        <w:rPr>
          <w:color w:val="000000" w:themeColor="text1"/>
        </w:rPr>
        <w:t>(and Fern) are</w:t>
      </w:r>
      <w:r w:rsidRPr="00EF00B1">
        <w:rPr>
          <w:color w:val="000000" w:themeColor="text1"/>
        </w:rPr>
        <w:t xml:space="preserve"> </w:t>
      </w:r>
      <w:r w:rsidR="00EF00B1">
        <w:rPr>
          <w:color w:val="000000" w:themeColor="text1"/>
        </w:rPr>
        <w:t>still</w:t>
      </w:r>
      <w:r w:rsidRPr="00EF00B1">
        <w:rPr>
          <w:color w:val="000000" w:themeColor="text1"/>
        </w:rPr>
        <w:t xml:space="preserve"> the owner</w:t>
      </w:r>
      <w:r w:rsidR="00DA3876">
        <w:rPr>
          <w:color w:val="000000" w:themeColor="text1"/>
        </w:rPr>
        <w:t>s</w:t>
      </w:r>
      <w:r w:rsidRPr="00EF00B1">
        <w:rPr>
          <w:color w:val="000000" w:themeColor="text1"/>
        </w:rPr>
        <w:t>.</w:t>
      </w:r>
      <w:r w:rsidR="00063B91">
        <w:rPr>
          <w:color w:val="000000" w:themeColor="text1"/>
        </w:rPr>
        <w:t xml:space="preserve">  </w:t>
      </w:r>
    </w:p>
    <w:p w14:paraId="6EA7DF39" w14:textId="7DC38732" w:rsidR="00ED5200" w:rsidRPr="00D16E83" w:rsidRDefault="00063B91" w:rsidP="00D16E83">
      <w:pPr>
        <w:pStyle w:val="ListParagraph"/>
        <w:rPr>
          <w:color w:val="000000" w:themeColor="text1"/>
          <w:sz w:val="18"/>
          <w:szCs w:val="18"/>
        </w:rPr>
      </w:pPr>
      <w:r w:rsidRPr="00D16E83">
        <w:rPr>
          <w:color w:val="000000" w:themeColor="text1"/>
          <w:sz w:val="18"/>
          <w:szCs w:val="18"/>
        </w:rPr>
        <w:t xml:space="preserve">Note: I was told that the oil tank was removed </w:t>
      </w:r>
      <w:r w:rsidR="00523395" w:rsidRPr="00D16E83">
        <w:rPr>
          <w:color w:val="000000" w:themeColor="text1"/>
          <w:sz w:val="18"/>
          <w:szCs w:val="18"/>
        </w:rPr>
        <w:t xml:space="preserve">sometime between 1992-1999 </w:t>
      </w:r>
      <w:r w:rsidRPr="00D16E83">
        <w:rPr>
          <w:color w:val="000000" w:themeColor="text1"/>
          <w:sz w:val="18"/>
          <w:szCs w:val="18"/>
        </w:rPr>
        <w:t xml:space="preserve">and given to the </w:t>
      </w:r>
      <w:r w:rsidR="00215C08" w:rsidRPr="00D16E83">
        <w:rPr>
          <w:color w:val="000000" w:themeColor="text1"/>
          <w:sz w:val="18"/>
          <w:szCs w:val="18"/>
        </w:rPr>
        <w:t>owners</w:t>
      </w:r>
      <w:r w:rsidRPr="00D16E83">
        <w:rPr>
          <w:color w:val="000000" w:themeColor="text1"/>
          <w:sz w:val="18"/>
          <w:szCs w:val="18"/>
        </w:rPr>
        <w:t xml:space="preserve"> of 1611 NE 73</w:t>
      </w:r>
      <w:r w:rsidRPr="00D16E83">
        <w:rPr>
          <w:color w:val="000000" w:themeColor="text1"/>
          <w:sz w:val="18"/>
          <w:szCs w:val="18"/>
          <w:vertAlign w:val="superscript"/>
        </w:rPr>
        <w:t>rd</w:t>
      </w:r>
      <w:r w:rsidRPr="00D16E83">
        <w:rPr>
          <w:color w:val="000000" w:themeColor="text1"/>
          <w:sz w:val="18"/>
          <w:szCs w:val="18"/>
        </w:rPr>
        <w:t xml:space="preserve"> </w:t>
      </w:r>
      <w:r w:rsidR="00523395" w:rsidRPr="00D16E83">
        <w:rPr>
          <w:color w:val="000000" w:themeColor="text1"/>
          <w:sz w:val="18"/>
          <w:szCs w:val="18"/>
        </w:rPr>
        <w:t>(l</w:t>
      </w:r>
      <w:r w:rsidR="00215C08" w:rsidRPr="00D16E83">
        <w:rPr>
          <w:color w:val="000000" w:themeColor="text1"/>
          <w:sz w:val="18"/>
          <w:szCs w:val="18"/>
        </w:rPr>
        <w:t>ikely when the Gas Furnace was installed</w:t>
      </w:r>
      <w:r w:rsidR="00523395" w:rsidRPr="00D16E83">
        <w:rPr>
          <w:color w:val="000000" w:themeColor="text1"/>
          <w:sz w:val="18"/>
          <w:szCs w:val="18"/>
        </w:rPr>
        <w:t>)</w:t>
      </w:r>
      <w:r w:rsidR="00215C08" w:rsidRPr="00D16E83">
        <w:rPr>
          <w:color w:val="000000" w:themeColor="text1"/>
          <w:sz w:val="18"/>
          <w:szCs w:val="18"/>
        </w:rPr>
        <w:t>.</w:t>
      </w:r>
      <w:r w:rsidR="00ED5200" w:rsidRPr="00D16E83">
        <w:rPr>
          <w:noProof/>
          <w:color w:val="000000" w:themeColor="text1"/>
          <w:sz w:val="18"/>
          <w:szCs w:val="18"/>
        </w:rPr>
        <w:t xml:space="preserve"> </w:t>
      </w:r>
    </w:p>
    <w:p w14:paraId="144B7E52" w14:textId="2699A050" w:rsidR="00F1397B" w:rsidRDefault="00ED5200" w:rsidP="00ED5200">
      <w:pPr>
        <w:pStyle w:val="ListParagraph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70D8C8A" wp14:editId="0DD57895">
            <wp:extent cx="1496786" cy="100584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077" cy="101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CD65" w14:textId="0A099A5F" w:rsidR="00726023" w:rsidRDefault="00726023" w:rsidP="00726023">
      <w:pPr>
        <w:pStyle w:val="ListParagraph"/>
        <w:rPr>
          <w:color w:val="000000" w:themeColor="text1"/>
        </w:rPr>
      </w:pPr>
    </w:p>
    <w:p w14:paraId="21C78199" w14:textId="7A9FE0D0" w:rsidR="00D16E83" w:rsidRDefault="00726023" w:rsidP="00EF00B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1969-19</w:t>
      </w:r>
      <w:r w:rsidR="00A40748">
        <w:rPr>
          <w:color w:val="000000" w:themeColor="text1"/>
        </w:rPr>
        <w:t>92</w:t>
      </w:r>
      <w:r>
        <w:rPr>
          <w:color w:val="000000" w:themeColor="text1"/>
        </w:rPr>
        <w:t xml:space="preserve"> – Edgar </w:t>
      </w:r>
      <w:r w:rsidR="00A40748">
        <w:rPr>
          <w:color w:val="000000" w:themeColor="text1"/>
        </w:rPr>
        <w:t xml:space="preserve">died in </w:t>
      </w:r>
      <w:r>
        <w:rPr>
          <w:color w:val="000000" w:themeColor="text1"/>
        </w:rPr>
        <w:t>1969</w:t>
      </w:r>
      <w:r w:rsidR="00A4074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and </w:t>
      </w:r>
      <w:r w:rsidR="00E26BDD">
        <w:rPr>
          <w:color w:val="000000" w:themeColor="text1"/>
        </w:rPr>
        <w:t xml:space="preserve">according to the </w:t>
      </w:r>
      <w:r w:rsidR="00A861D8">
        <w:rPr>
          <w:color w:val="000000" w:themeColor="text1"/>
        </w:rPr>
        <w:t>next-door</w:t>
      </w:r>
      <w:r w:rsidR="00E26BDD">
        <w:rPr>
          <w:color w:val="000000" w:themeColor="text1"/>
        </w:rPr>
        <w:t xml:space="preserve"> neighbor </w:t>
      </w:r>
      <w:r w:rsidR="00A861D8">
        <w:rPr>
          <w:color w:val="000000" w:themeColor="text1"/>
        </w:rPr>
        <w:t xml:space="preserve">(who </w:t>
      </w:r>
      <w:r w:rsidR="00E26BDD">
        <w:rPr>
          <w:color w:val="000000" w:themeColor="text1"/>
        </w:rPr>
        <w:t>knew Fern</w:t>
      </w:r>
      <w:r w:rsidR="00A861D8">
        <w:rPr>
          <w:color w:val="000000" w:themeColor="text1"/>
        </w:rPr>
        <w:t>),</w:t>
      </w:r>
      <w:r w:rsidR="00E26BDD">
        <w:rPr>
          <w:color w:val="000000" w:themeColor="text1"/>
        </w:rPr>
        <w:t xml:space="preserve"> she </w:t>
      </w:r>
      <w:r w:rsidR="00A40748">
        <w:rPr>
          <w:color w:val="000000" w:themeColor="text1"/>
        </w:rPr>
        <w:t xml:space="preserve">died in </w:t>
      </w:r>
      <w:r w:rsidR="00E26BDD">
        <w:rPr>
          <w:color w:val="000000" w:themeColor="text1"/>
        </w:rPr>
        <w:t xml:space="preserve">the house </w:t>
      </w:r>
      <w:r>
        <w:rPr>
          <w:color w:val="000000" w:themeColor="text1"/>
        </w:rPr>
        <w:t>1986</w:t>
      </w:r>
      <w:r w:rsidR="00A40748">
        <w:rPr>
          <w:color w:val="000000" w:themeColor="text1"/>
        </w:rPr>
        <w:t xml:space="preserve">.  </w:t>
      </w:r>
      <w:r w:rsidR="00E26BDD">
        <w:rPr>
          <w:color w:val="000000" w:themeColor="text1"/>
        </w:rPr>
        <w:t xml:space="preserve"> </w:t>
      </w:r>
      <w:r w:rsidR="00A40748">
        <w:rPr>
          <w:color w:val="000000" w:themeColor="text1"/>
        </w:rPr>
        <w:t>O</w:t>
      </w:r>
      <w:r>
        <w:rPr>
          <w:color w:val="000000" w:themeColor="text1"/>
        </w:rPr>
        <w:t>wnership</w:t>
      </w:r>
      <w:r w:rsidR="00E26BDD">
        <w:rPr>
          <w:color w:val="000000" w:themeColor="text1"/>
        </w:rPr>
        <w:t xml:space="preserve"> </w:t>
      </w:r>
      <w:r w:rsidR="00A861D8">
        <w:rPr>
          <w:color w:val="000000" w:themeColor="text1"/>
        </w:rPr>
        <w:t xml:space="preserve">likely </w:t>
      </w:r>
      <w:r>
        <w:rPr>
          <w:color w:val="000000" w:themeColor="text1"/>
        </w:rPr>
        <w:t xml:space="preserve">transferred to </w:t>
      </w:r>
      <w:r w:rsidR="00ED5200">
        <w:rPr>
          <w:color w:val="000000" w:themeColor="text1"/>
        </w:rPr>
        <w:t xml:space="preserve">Daughter </w:t>
      </w:r>
      <w:r>
        <w:rPr>
          <w:color w:val="000000" w:themeColor="text1"/>
        </w:rPr>
        <w:t>Nola</w:t>
      </w:r>
      <w:r w:rsidR="00E26BDD">
        <w:rPr>
          <w:color w:val="000000" w:themeColor="text1"/>
        </w:rPr>
        <w:t xml:space="preserve"> after Fern’s death</w:t>
      </w:r>
      <w:r w:rsidR="00A861D8">
        <w:rPr>
          <w:color w:val="000000" w:themeColor="text1"/>
        </w:rPr>
        <w:t xml:space="preserve"> and was certainly the owner of the house when it sold in 1992</w:t>
      </w:r>
      <w:r w:rsidR="00A77C5D">
        <w:rPr>
          <w:color w:val="000000" w:themeColor="text1"/>
        </w:rPr>
        <w:t xml:space="preserve">.  </w:t>
      </w:r>
      <w:r w:rsidR="00E26BDD">
        <w:rPr>
          <w:color w:val="000000" w:themeColor="text1"/>
        </w:rPr>
        <w:t xml:space="preserve">According to the </w:t>
      </w:r>
      <w:r w:rsidR="00A861D8">
        <w:rPr>
          <w:color w:val="000000" w:themeColor="text1"/>
        </w:rPr>
        <w:t xml:space="preserve">neighbor </w:t>
      </w:r>
      <w:r w:rsidR="00A40748">
        <w:rPr>
          <w:color w:val="000000" w:themeColor="text1"/>
        </w:rPr>
        <w:t>Nola</w:t>
      </w:r>
      <w:r w:rsidR="00304E35">
        <w:rPr>
          <w:color w:val="000000" w:themeColor="text1"/>
        </w:rPr>
        <w:t xml:space="preserve"> (1933-2000)</w:t>
      </w:r>
      <w:r w:rsidR="00A40748">
        <w:rPr>
          <w:color w:val="000000" w:themeColor="text1"/>
        </w:rPr>
        <w:t xml:space="preserve"> </w:t>
      </w:r>
      <w:r w:rsidR="00A861D8">
        <w:rPr>
          <w:color w:val="000000" w:themeColor="text1"/>
        </w:rPr>
        <w:t xml:space="preserve">never </w:t>
      </w:r>
      <w:r w:rsidR="00A40748">
        <w:rPr>
          <w:color w:val="000000" w:themeColor="text1"/>
        </w:rPr>
        <w:t>moved back into the house with her husband Lloyd</w:t>
      </w:r>
      <w:r w:rsidR="00523395">
        <w:rPr>
          <w:color w:val="000000" w:themeColor="text1"/>
        </w:rPr>
        <w:t xml:space="preserve"> and </w:t>
      </w:r>
      <w:r w:rsidR="00D16E83">
        <w:rPr>
          <w:color w:val="000000" w:themeColor="text1"/>
        </w:rPr>
        <w:t>daughter Diane</w:t>
      </w:r>
      <w:r w:rsidR="00A40748">
        <w:rPr>
          <w:color w:val="000000" w:themeColor="text1"/>
        </w:rPr>
        <w:t xml:space="preserve"> </w:t>
      </w:r>
      <w:r w:rsidR="00A861D8">
        <w:rPr>
          <w:color w:val="000000" w:themeColor="text1"/>
        </w:rPr>
        <w:t>and it is unknown</w:t>
      </w:r>
      <w:r w:rsidR="00304E35">
        <w:rPr>
          <w:color w:val="000000" w:themeColor="text1"/>
        </w:rPr>
        <w:t xml:space="preserve"> </w:t>
      </w:r>
      <w:r w:rsidR="00D16E83">
        <w:rPr>
          <w:color w:val="000000" w:themeColor="text1"/>
        </w:rPr>
        <w:t>who the occupants were with any certainty between</w:t>
      </w:r>
      <w:r w:rsidR="00304E35">
        <w:rPr>
          <w:color w:val="000000" w:themeColor="text1"/>
        </w:rPr>
        <w:t xml:space="preserve"> 19</w:t>
      </w:r>
      <w:r w:rsidR="00A861D8">
        <w:rPr>
          <w:color w:val="000000" w:themeColor="text1"/>
        </w:rPr>
        <w:t>86</w:t>
      </w:r>
      <w:r w:rsidR="00304E35">
        <w:rPr>
          <w:color w:val="000000" w:themeColor="text1"/>
        </w:rPr>
        <w:t>-1992</w:t>
      </w:r>
      <w:r w:rsidR="00D16E83">
        <w:rPr>
          <w:color w:val="000000" w:themeColor="text1"/>
        </w:rPr>
        <w:t xml:space="preserve">.  </w:t>
      </w:r>
    </w:p>
    <w:p w14:paraId="59D240C5" w14:textId="793C6769" w:rsidR="00726023" w:rsidRPr="00D16E83" w:rsidRDefault="00D16E83" w:rsidP="00D16E83">
      <w:pPr>
        <w:pStyle w:val="ListParagraph"/>
        <w:rPr>
          <w:color w:val="000000" w:themeColor="text1"/>
          <w:sz w:val="18"/>
          <w:szCs w:val="18"/>
        </w:rPr>
      </w:pPr>
      <w:r w:rsidRPr="00D16E83">
        <w:rPr>
          <w:color w:val="000000" w:themeColor="text1"/>
          <w:sz w:val="18"/>
          <w:szCs w:val="18"/>
        </w:rPr>
        <w:t>Note: we were told that an old “crazy” lady lived here</w:t>
      </w:r>
      <w:r w:rsidR="00A861D8">
        <w:rPr>
          <w:color w:val="000000" w:themeColor="text1"/>
          <w:sz w:val="18"/>
          <w:szCs w:val="18"/>
        </w:rPr>
        <w:t xml:space="preserve"> from the previous owners Randy &amp; Christine.  The neighbor confirmed that was fern and not a </w:t>
      </w:r>
      <w:r w:rsidR="00A77C5D">
        <w:rPr>
          <w:color w:val="000000" w:themeColor="text1"/>
          <w:sz w:val="18"/>
          <w:szCs w:val="18"/>
        </w:rPr>
        <w:t>different</w:t>
      </w:r>
      <w:r w:rsidR="00A861D8">
        <w:rPr>
          <w:color w:val="000000" w:themeColor="text1"/>
          <w:sz w:val="18"/>
          <w:szCs w:val="18"/>
        </w:rPr>
        <w:t xml:space="preserve"> tenant</w:t>
      </w:r>
      <w:r w:rsidRPr="00D16E83">
        <w:rPr>
          <w:color w:val="000000" w:themeColor="text1"/>
          <w:sz w:val="18"/>
          <w:szCs w:val="18"/>
        </w:rPr>
        <w:t xml:space="preserve"> Fern than Nola who was married.</w:t>
      </w:r>
    </w:p>
    <w:p w14:paraId="7D83C971" w14:textId="230CB079" w:rsidR="00726023" w:rsidRDefault="00A40748" w:rsidP="00726023">
      <w:pPr>
        <w:pStyle w:val="ListParagraph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8DAE14F" wp14:editId="2BFF9996">
            <wp:extent cx="747554" cy="1620118"/>
            <wp:effectExtent l="0" t="0" r="190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171" cy="17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6D5D" w14:textId="77777777" w:rsidR="00726023" w:rsidRDefault="00726023" w:rsidP="00726023">
      <w:pPr>
        <w:pStyle w:val="ListParagraph"/>
        <w:jc w:val="center"/>
        <w:rPr>
          <w:color w:val="000000" w:themeColor="text1"/>
        </w:rPr>
      </w:pPr>
    </w:p>
    <w:p w14:paraId="49B08094" w14:textId="3D549405" w:rsidR="00AD2F65" w:rsidRDefault="00AD2F65" w:rsidP="0072602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26023">
        <w:rPr>
          <w:color w:val="000000" w:themeColor="text1"/>
        </w:rPr>
        <w:t xml:space="preserve">Purchased by Wayne Irvin ET AL  12/1/1992 for $64,950 from Nola D </w:t>
      </w:r>
      <w:proofErr w:type="spellStart"/>
      <w:r w:rsidRPr="00726023">
        <w:rPr>
          <w:color w:val="000000" w:themeColor="text1"/>
        </w:rPr>
        <w:t>Dowty</w:t>
      </w:r>
      <w:proofErr w:type="spellEnd"/>
      <w:r w:rsidRPr="00726023">
        <w:rPr>
          <w:color w:val="000000" w:themeColor="text1"/>
        </w:rPr>
        <w:t xml:space="preserve"> (Maiden Name: </w:t>
      </w:r>
      <w:proofErr w:type="spellStart"/>
      <w:r w:rsidRPr="00726023">
        <w:rPr>
          <w:color w:val="000000" w:themeColor="text1"/>
        </w:rPr>
        <w:t>Deveny</w:t>
      </w:r>
      <w:proofErr w:type="spellEnd"/>
      <w:r w:rsidRPr="00726023">
        <w:rPr>
          <w:color w:val="000000" w:themeColor="text1"/>
        </w:rPr>
        <w:t>)</w:t>
      </w:r>
    </w:p>
    <w:p w14:paraId="61FABD63" w14:textId="16177D0A" w:rsidR="00726023" w:rsidRPr="00304E35" w:rsidRDefault="00AD2F65" w:rsidP="00304E35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304E35">
        <w:rPr>
          <w:color w:val="000000" w:themeColor="text1"/>
        </w:rPr>
        <w:t xml:space="preserve">Wayne Irwin </w:t>
      </w:r>
      <w:r w:rsidR="00BC3CF6">
        <w:rPr>
          <w:color w:val="000000" w:themeColor="text1"/>
        </w:rPr>
        <w:t>‘</w:t>
      </w:r>
      <w:r w:rsidRPr="00304E35">
        <w:rPr>
          <w:color w:val="000000" w:themeColor="text1"/>
        </w:rPr>
        <w:t>ET AL</w:t>
      </w:r>
      <w:r w:rsidR="00BC3CF6">
        <w:rPr>
          <w:color w:val="000000" w:themeColor="text1"/>
        </w:rPr>
        <w:t>’</w:t>
      </w:r>
      <w:r w:rsidRPr="00304E35">
        <w:rPr>
          <w:color w:val="000000" w:themeColor="text1"/>
        </w:rPr>
        <w:t xml:space="preserve"> might have include</w:t>
      </w:r>
      <w:r w:rsidR="00BC3CF6">
        <w:rPr>
          <w:color w:val="000000" w:themeColor="text1"/>
        </w:rPr>
        <w:t>d</w:t>
      </w:r>
      <w:r w:rsidRPr="00304E35">
        <w:rPr>
          <w:color w:val="000000" w:themeColor="text1"/>
        </w:rPr>
        <w:t xml:space="preserve"> Christine M Irvin</w:t>
      </w:r>
      <w:r w:rsidR="00340C52" w:rsidRPr="00304E35">
        <w:rPr>
          <w:color w:val="000000" w:themeColor="text1"/>
        </w:rPr>
        <w:t xml:space="preserve"> since the</w:t>
      </w:r>
      <w:r w:rsidR="00BC3CF6">
        <w:rPr>
          <w:color w:val="000000" w:themeColor="text1"/>
        </w:rPr>
        <w:t>re</w:t>
      </w:r>
      <w:r w:rsidR="00340C52" w:rsidRPr="00304E35">
        <w:rPr>
          <w:color w:val="000000" w:themeColor="text1"/>
        </w:rPr>
        <w:t xml:space="preserve"> doesn’t appear to be a transfer of ownership.  </w:t>
      </w:r>
      <w:r w:rsidR="00BC3CF6">
        <w:rPr>
          <w:color w:val="000000" w:themeColor="text1"/>
        </w:rPr>
        <w:t>I b</w:t>
      </w:r>
      <w:r w:rsidR="00340C52" w:rsidRPr="00304E35">
        <w:rPr>
          <w:color w:val="000000" w:themeColor="text1"/>
        </w:rPr>
        <w:t>elieve that Wayne is Christine’s dad.</w:t>
      </w:r>
    </w:p>
    <w:p w14:paraId="4C9A5EED" w14:textId="77777777" w:rsidR="00726023" w:rsidRDefault="00726023" w:rsidP="00726023">
      <w:pPr>
        <w:pStyle w:val="ListParagraph"/>
        <w:ind w:left="2160"/>
        <w:rPr>
          <w:color w:val="000000" w:themeColor="text1"/>
        </w:rPr>
      </w:pPr>
    </w:p>
    <w:p w14:paraId="1C3C08C7" w14:textId="14A24EFD" w:rsidR="00D37BF1" w:rsidRPr="00726023" w:rsidRDefault="00D37BF1" w:rsidP="0072602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26023">
        <w:rPr>
          <w:color w:val="000000" w:themeColor="text1"/>
        </w:rPr>
        <w:t xml:space="preserve">Purchased by Rodney </w:t>
      </w:r>
      <w:proofErr w:type="gramStart"/>
      <w:r w:rsidR="00AD2F65" w:rsidRPr="00726023">
        <w:rPr>
          <w:color w:val="000000" w:themeColor="text1"/>
        </w:rPr>
        <w:t>A</w:t>
      </w:r>
      <w:proofErr w:type="gramEnd"/>
      <w:r w:rsidR="00AD2F65" w:rsidRPr="00726023">
        <w:rPr>
          <w:color w:val="000000" w:themeColor="text1"/>
        </w:rPr>
        <w:t xml:space="preserve"> Young ET AL</w:t>
      </w:r>
      <w:r w:rsidRPr="00726023">
        <w:rPr>
          <w:color w:val="000000" w:themeColor="text1"/>
        </w:rPr>
        <w:t xml:space="preserve"> 5/1/1999 for $127,000 from </w:t>
      </w:r>
      <w:r w:rsidR="00AD2F65" w:rsidRPr="00726023">
        <w:rPr>
          <w:color w:val="000000" w:themeColor="text1"/>
        </w:rPr>
        <w:t>Christine M Irvin</w:t>
      </w:r>
    </w:p>
    <w:p w14:paraId="23B15128" w14:textId="77777777" w:rsidR="003D739A" w:rsidRDefault="003D739A" w:rsidP="003D739A"/>
    <w:p w14:paraId="3B49596D" w14:textId="07F89094" w:rsidR="00FA3A42" w:rsidRDefault="00FA3A42"/>
    <w:p w14:paraId="25C9A8D1" w14:textId="1E0FB7BE" w:rsidR="00FA3A42" w:rsidRDefault="00FA3A42" w:rsidP="00215C08">
      <w:pPr>
        <w:jc w:val="center"/>
      </w:pPr>
    </w:p>
    <w:p w14:paraId="435EECF9" w14:textId="69578011" w:rsidR="00561FBB" w:rsidRDefault="00561FBB" w:rsidP="00215C08"/>
    <w:p w14:paraId="351B16EC" w14:textId="6B4B39B1" w:rsidR="008106FC" w:rsidRDefault="008106FC" w:rsidP="008106FC">
      <w:pPr>
        <w:pStyle w:val="ListParagraph"/>
        <w:ind w:left="1440"/>
      </w:pPr>
    </w:p>
    <w:p w14:paraId="3FF132F6" w14:textId="77777777" w:rsidR="008106FC" w:rsidRDefault="008106FC" w:rsidP="008106FC">
      <w:pPr>
        <w:pStyle w:val="ListParagraph"/>
        <w:ind w:left="1440"/>
      </w:pPr>
    </w:p>
    <w:p w14:paraId="08463FC6" w14:textId="6F31E8D4" w:rsidR="00FA3A42" w:rsidRDefault="00FA3A42"/>
    <w:p w14:paraId="68BDF3AA" w14:textId="77777777" w:rsidR="00FA3A42" w:rsidRDefault="00FA3A42"/>
    <w:sectPr w:rsidR="00FA3A42" w:rsidSect="006A2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D7379"/>
    <w:multiLevelType w:val="hybridMultilevel"/>
    <w:tmpl w:val="8B0CF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E0FD1"/>
    <w:multiLevelType w:val="hybridMultilevel"/>
    <w:tmpl w:val="B0646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42"/>
    <w:rsid w:val="00063B91"/>
    <w:rsid w:val="00215C08"/>
    <w:rsid w:val="002E26F8"/>
    <w:rsid w:val="00304E35"/>
    <w:rsid w:val="00340C52"/>
    <w:rsid w:val="0035572C"/>
    <w:rsid w:val="003B635B"/>
    <w:rsid w:val="003D739A"/>
    <w:rsid w:val="00523395"/>
    <w:rsid w:val="005243D0"/>
    <w:rsid w:val="00561FBB"/>
    <w:rsid w:val="005C462A"/>
    <w:rsid w:val="006A2F80"/>
    <w:rsid w:val="00726023"/>
    <w:rsid w:val="007B10A2"/>
    <w:rsid w:val="008106FC"/>
    <w:rsid w:val="00942C8A"/>
    <w:rsid w:val="009909A4"/>
    <w:rsid w:val="00A40748"/>
    <w:rsid w:val="00A77C5D"/>
    <w:rsid w:val="00A861D8"/>
    <w:rsid w:val="00AD2F65"/>
    <w:rsid w:val="00BC3CF6"/>
    <w:rsid w:val="00CA7DDC"/>
    <w:rsid w:val="00CE1DAB"/>
    <w:rsid w:val="00D16E83"/>
    <w:rsid w:val="00D37BF1"/>
    <w:rsid w:val="00D46515"/>
    <w:rsid w:val="00D50D10"/>
    <w:rsid w:val="00DA3876"/>
    <w:rsid w:val="00E26BDD"/>
    <w:rsid w:val="00ED5200"/>
    <w:rsid w:val="00EF00B1"/>
    <w:rsid w:val="00F1397B"/>
    <w:rsid w:val="00FA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1C86B"/>
  <w15:chartTrackingRefBased/>
  <w15:docId w15:val="{1FA60B9D-04FB-CD4A-A125-989DF5A6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Rod</dc:creator>
  <cp:keywords/>
  <dc:description/>
  <cp:lastModifiedBy>Young, Rod</cp:lastModifiedBy>
  <cp:revision>5</cp:revision>
  <dcterms:created xsi:type="dcterms:W3CDTF">2022-01-19T18:12:00Z</dcterms:created>
  <dcterms:modified xsi:type="dcterms:W3CDTF">2022-04-11T21:37:00Z</dcterms:modified>
</cp:coreProperties>
</file>