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9C79A" w14:textId="77777777" w:rsidR="00901BA0" w:rsidRDefault="00901BA0" w:rsidP="00A519C7">
      <w:pPr>
        <w:ind w:left="720" w:hanging="360"/>
      </w:pPr>
    </w:p>
    <w:p w14:paraId="59CDB782" w14:textId="77777777" w:rsidR="00901BA0" w:rsidRDefault="00901BA0" w:rsidP="00901BA0">
      <w:pPr>
        <w:pStyle w:val="Prrafodelista"/>
        <w:rPr>
          <w:lang w:val="es-MX"/>
        </w:rPr>
      </w:pPr>
    </w:p>
    <w:p w14:paraId="08A9DA37" w14:textId="10B4015A" w:rsidR="00642553" w:rsidRPr="00AA5FDC" w:rsidRDefault="00D65A30" w:rsidP="006B32F6">
      <w:pPr>
        <w:pStyle w:val="Prrafodelista"/>
        <w:numPr>
          <w:ilvl w:val="0"/>
          <w:numId w:val="1"/>
        </w:numPr>
      </w:pPr>
      <w:r w:rsidRPr="00B7773B">
        <w:rPr>
          <w:lang w:val="es-MX"/>
        </w:rPr>
        <w:t xml:space="preserve">Fecha: </w:t>
      </w:r>
      <w:r w:rsidR="00EB7A03">
        <w:rPr>
          <w:lang w:val="es-MX"/>
        </w:rPr>
        <w:t>27</w:t>
      </w:r>
      <w:r w:rsidRPr="00B7773B">
        <w:rPr>
          <w:lang w:val="es-MX"/>
        </w:rPr>
        <w:t>/</w:t>
      </w:r>
      <w:r w:rsidR="006A487C">
        <w:rPr>
          <w:lang w:val="es-MX"/>
        </w:rPr>
        <w:t>0</w:t>
      </w:r>
      <w:r w:rsidR="00F90A18">
        <w:rPr>
          <w:lang w:val="es-MX"/>
        </w:rPr>
        <w:t>1</w:t>
      </w:r>
      <w:r w:rsidRPr="00B7773B">
        <w:rPr>
          <w:lang w:val="es-MX"/>
        </w:rPr>
        <w:t>/202</w:t>
      </w:r>
      <w:r w:rsidR="006A487C">
        <w:rPr>
          <w:lang w:val="es-MX"/>
        </w:rPr>
        <w:t>5</w:t>
      </w:r>
      <w:r w:rsidR="008B51F8" w:rsidRPr="00B7773B">
        <w:rPr>
          <w:lang w:val="es-MX"/>
        </w:rPr>
        <w:t xml:space="preserve">. </w:t>
      </w:r>
      <w:r w:rsidR="00AA5FDC">
        <w:rPr>
          <w:lang w:val="es-MX"/>
        </w:rPr>
        <w:t xml:space="preserve">Testeamos la consulta Genera de Cliente usando la librería </w:t>
      </w:r>
      <w:proofErr w:type="spellStart"/>
      <w:r w:rsidR="00AA5FDC">
        <w:rPr>
          <w:lang w:val="es-MX"/>
        </w:rPr>
        <w:t>Swagger</w:t>
      </w:r>
      <w:proofErr w:type="spellEnd"/>
      <w:r w:rsidR="00AA5FDC">
        <w:rPr>
          <w:lang w:val="es-MX"/>
        </w:rPr>
        <w:t>.</w:t>
      </w:r>
    </w:p>
    <w:p w14:paraId="6339E82D" w14:textId="000F5571" w:rsidR="00AA5FDC" w:rsidRDefault="00AA5FDC" w:rsidP="00AA5FDC">
      <w:pPr>
        <w:pStyle w:val="Prrafodelista"/>
      </w:pPr>
      <w:r>
        <w:rPr>
          <w:noProof/>
          <w:lang w:eastAsia="es-CO"/>
        </w:rPr>
        <w:drawing>
          <wp:inline distT="0" distB="0" distL="0" distR="0" wp14:anchorId="19D5606D" wp14:editId="77B56322">
            <wp:extent cx="5612130" cy="2303927"/>
            <wp:effectExtent l="0" t="0" r="7620" b="1270"/>
            <wp:docPr id="6" name="Imagen 6" descr="C:\Users\rzapata\AppData\Local\Microsoft\Windows\INetCache\Content.Word\libreria_swa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zapata\AppData\Local\Microsoft\Windows\INetCache\Content.Word\libreria_swagg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13AE" w14:textId="77777777" w:rsidR="00AA5FDC" w:rsidRDefault="00AA5FDC" w:rsidP="00AA5FDC">
      <w:pPr>
        <w:pStyle w:val="Prrafodelista"/>
      </w:pPr>
    </w:p>
    <w:p w14:paraId="6564BC39" w14:textId="77777777" w:rsidR="00AA5FDC" w:rsidRDefault="00AA5FDC" w:rsidP="00AA5FDC">
      <w:pPr>
        <w:pStyle w:val="Prrafodelista"/>
      </w:pPr>
    </w:p>
    <w:p w14:paraId="6495B185" w14:textId="19591D57" w:rsidR="00AA5FDC" w:rsidRDefault="00AA5FDC" w:rsidP="00AA5FDC">
      <w:pPr>
        <w:pStyle w:val="Prrafodelista"/>
      </w:pPr>
      <w:r>
        <w:rPr>
          <w:noProof/>
          <w:lang w:eastAsia="es-CO"/>
        </w:rPr>
        <w:drawing>
          <wp:inline distT="0" distB="0" distL="0" distR="0" wp14:anchorId="463CB4CB" wp14:editId="5E279F3F">
            <wp:extent cx="5612130" cy="3391632"/>
            <wp:effectExtent l="0" t="0" r="7620" b="0"/>
            <wp:docPr id="7" name="Imagen 7" descr="C:\Users\rzapata\AppData\Local\Microsoft\Windows\INetCache\Content.Word\consultar_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zapata\AppData\Local\Microsoft\Windows\INetCache\Content.Word\consultar_client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431F" w14:textId="7A7A7AC7" w:rsidR="00A01158" w:rsidRDefault="00A01158" w:rsidP="00642553">
      <w:pPr>
        <w:ind w:left="360"/>
      </w:pPr>
    </w:p>
    <w:p w14:paraId="7FC4B5F4" w14:textId="03A23158" w:rsidR="00A01158" w:rsidRDefault="00A01158" w:rsidP="00642553">
      <w:pPr>
        <w:ind w:left="360"/>
      </w:pPr>
    </w:p>
    <w:p w14:paraId="724581D6" w14:textId="1BAB2210" w:rsidR="00642553" w:rsidRDefault="00642553" w:rsidP="00642553">
      <w:pPr>
        <w:ind w:left="360"/>
      </w:pPr>
    </w:p>
    <w:p w14:paraId="11C0BB50" w14:textId="17F0E0D9" w:rsidR="00E26DAB" w:rsidRPr="00D32DC7" w:rsidRDefault="00F90A18" w:rsidP="00E26DAB">
      <w:pPr>
        <w:pStyle w:val="Prrafodelista"/>
        <w:numPr>
          <w:ilvl w:val="0"/>
          <w:numId w:val="1"/>
        </w:numPr>
      </w:pPr>
      <w:r>
        <w:t>28</w:t>
      </w:r>
      <w:r w:rsidR="00FE37DF">
        <w:t>/</w:t>
      </w:r>
      <w:r w:rsidR="00E26DAB">
        <w:t>0</w:t>
      </w:r>
      <w:r>
        <w:t>1</w:t>
      </w:r>
      <w:r w:rsidR="00E26DAB">
        <w:t>/</w:t>
      </w:r>
      <w:r w:rsidR="00FE37DF">
        <w:t>202</w:t>
      </w:r>
      <w:r w:rsidR="00E26DAB">
        <w:t>5</w:t>
      </w:r>
      <w:r w:rsidR="00FE37DF">
        <w:t xml:space="preserve"> </w:t>
      </w:r>
      <w:r w:rsidR="00AA5FDC">
        <w:rPr>
          <w:lang w:val="es-MX"/>
        </w:rPr>
        <w:t>Consulta de clientes por Id.</w:t>
      </w:r>
    </w:p>
    <w:p w14:paraId="73228501" w14:textId="47C52372" w:rsidR="00D32DC7" w:rsidRDefault="00D32DC7" w:rsidP="00D32DC7">
      <w:pPr>
        <w:pStyle w:val="Prrafodelista"/>
      </w:pPr>
    </w:p>
    <w:p w14:paraId="4E75E640" w14:textId="5C721792" w:rsidR="003840A8" w:rsidRDefault="00C376DD" w:rsidP="00E26DAB">
      <w:pPr>
        <w:pStyle w:val="Prrafodelista"/>
      </w:pPr>
      <w:r>
        <w:rPr>
          <w:noProof/>
          <w:lang w:eastAsia="es-CO"/>
        </w:rPr>
        <w:drawing>
          <wp:inline distT="0" distB="0" distL="0" distR="0" wp14:anchorId="51518E78" wp14:editId="1166BB9E">
            <wp:extent cx="5612130" cy="3295328"/>
            <wp:effectExtent l="0" t="0" r="7620" b="635"/>
            <wp:docPr id="8" name="Imagen 8" descr="C:\Users\rzapata\AppData\Local\Microsoft\Windows\INetCache\Content.Word\consulta_clintes_por_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zapata\AppData\Local\Microsoft\Windows\INetCache\Content.Word\consulta_clintes_por_i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1917" w14:textId="79B7D22D" w:rsidR="00ED3A9C" w:rsidRDefault="00ED3A9C" w:rsidP="00ED3A9C">
      <w:pPr>
        <w:ind w:left="360"/>
      </w:pPr>
    </w:p>
    <w:p w14:paraId="59785205" w14:textId="4D571501" w:rsidR="003B11A5" w:rsidRDefault="00F90A18" w:rsidP="003B11A5">
      <w:pPr>
        <w:pStyle w:val="Prrafodelista"/>
        <w:numPr>
          <w:ilvl w:val="0"/>
          <w:numId w:val="1"/>
        </w:numPr>
      </w:pPr>
      <w:r>
        <w:t>30</w:t>
      </w:r>
      <w:r w:rsidR="00391F46">
        <w:t>/</w:t>
      </w:r>
      <w:r w:rsidR="009E5832">
        <w:t>01</w:t>
      </w:r>
      <w:r w:rsidR="00391F46">
        <w:t>/202</w:t>
      </w:r>
      <w:r w:rsidR="009E5832">
        <w:t>5</w:t>
      </w:r>
      <w:r w:rsidR="00391F46">
        <w:t xml:space="preserve"> </w:t>
      </w:r>
      <w:r w:rsidR="00825D96">
        <w:t xml:space="preserve">al </w:t>
      </w:r>
      <w:r>
        <w:t>3</w:t>
      </w:r>
      <w:r w:rsidR="00B706B7">
        <w:t>1</w:t>
      </w:r>
      <w:r w:rsidR="00825D96">
        <w:t>/</w:t>
      </w:r>
      <w:r w:rsidR="009E5832">
        <w:t>01</w:t>
      </w:r>
      <w:r w:rsidR="00825D96">
        <w:t>/202</w:t>
      </w:r>
      <w:r w:rsidR="009E5832">
        <w:t>5</w:t>
      </w:r>
      <w:r w:rsidR="006F708C">
        <w:t xml:space="preserve">. </w:t>
      </w:r>
      <w:r w:rsidR="003B11A5">
        <w:t>Insertamos un cliente usando la librería y verificamos la respuesta satisfactoria de la inserción.</w:t>
      </w:r>
    </w:p>
    <w:p w14:paraId="2C582A2F" w14:textId="632011FA" w:rsidR="003B11A5" w:rsidRDefault="00257275" w:rsidP="003B11A5">
      <w:pPr>
        <w:pStyle w:val="Prrafodelista"/>
      </w:pPr>
      <w:r>
        <w:rPr>
          <w:noProof/>
          <w:lang w:eastAsia="es-CO"/>
        </w:rPr>
        <w:drawing>
          <wp:inline distT="0" distB="0" distL="0" distR="0" wp14:anchorId="394F23E8" wp14:editId="7848ED77">
            <wp:extent cx="5612130" cy="2558471"/>
            <wp:effectExtent l="0" t="0" r="7620" b="0"/>
            <wp:docPr id="9" name="Imagen 9" descr="C:\Users\rzapata\AppData\Local\Microsoft\Windows\INetCache\Content.Word\insertar_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zapata\AppData\Local\Microsoft\Windows\INetCache\Content.Word\insertar_clien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EA64" w14:textId="2AFD179A" w:rsidR="00257275" w:rsidRDefault="00257275" w:rsidP="003B11A5">
      <w:pPr>
        <w:pStyle w:val="Prrafodelista"/>
      </w:pPr>
      <w:r>
        <w:t>Respuesta de la inserción</w:t>
      </w:r>
    </w:p>
    <w:p w14:paraId="16AE8299" w14:textId="277E1230" w:rsidR="00257275" w:rsidRDefault="00257275" w:rsidP="003B11A5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2768C894" wp14:editId="48064D07">
            <wp:extent cx="5612130" cy="2114872"/>
            <wp:effectExtent l="0" t="0" r="7620" b="0"/>
            <wp:docPr id="10" name="Imagen 10" descr="C:\Users\rzapata\AppData\Local\Microsoft\Windows\INetCache\Content.Word\insertar_cliente_respu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zapata\AppData\Local\Microsoft\Windows\INetCache\Content.Word\insertar_cliente_respues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F38A" w14:textId="77777777" w:rsidR="00257275" w:rsidRDefault="00257275" w:rsidP="003B11A5">
      <w:pPr>
        <w:pStyle w:val="Prrafodelista"/>
      </w:pPr>
    </w:p>
    <w:p w14:paraId="268DD3D5" w14:textId="70EDAFB1" w:rsidR="004119C7" w:rsidRDefault="004119C7" w:rsidP="00F43AD6">
      <w:pPr>
        <w:pStyle w:val="Prrafodelista"/>
      </w:pPr>
    </w:p>
    <w:p w14:paraId="4BF5B969" w14:textId="5480FF50" w:rsidR="00391F46" w:rsidRDefault="00391F46" w:rsidP="00391F46">
      <w:pPr>
        <w:pStyle w:val="Prrafodelista"/>
      </w:pPr>
    </w:p>
    <w:p w14:paraId="0355C540" w14:textId="73CF75ED" w:rsidR="00391F46" w:rsidRDefault="00391F46" w:rsidP="00391F46">
      <w:pPr>
        <w:pStyle w:val="Prrafodelista"/>
      </w:pPr>
    </w:p>
    <w:p w14:paraId="024E25FE" w14:textId="77777777" w:rsidR="00391F46" w:rsidRDefault="00391F46" w:rsidP="00391F46">
      <w:pPr>
        <w:pStyle w:val="Prrafodelista"/>
      </w:pPr>
    </w:p>
    <w:p w14:paraId="18AF1B5D" w14:textId="66A3BEC2" w:rsidR="00851702" w:rsidRPr="00851702" w:rsidRDefault="00F90A18" w:rsidP="00851702">
      <w:pPr>
        <w:pStyle w:val="Prrafodelista"/>
        <w:numPr>
          <w:ilvl w:val="0"/>
          <w:numId w:val="1"/>
        </w:numPr>
        <w:rPr>
          <w:lang w:val="es-MX"/>
        </w:rPr>
      </w:pPr>
      <w:r>
        <w:t>03</w:t>
      </w:r>
      <w:r w:rsidR="00432EFF">
        <w:t>/</w:t>
      </w:r>
      <w:r w:rsidR="00F90608">
        <w:t>0</w:t>
      </w:r>
      <w:r>
        <w:t>2</w:t>
      </w:r>
      <w:r w:rsidR="00432EFF">
        <w:t>/202</w:t>
      </w:r>
      <w:r w:rsidR="00F90608">
        <w:t xml:space="preserve">5 al </w:t>
      </w:r>
      <w:r>
        <w:t>05</w:t>
      </w:r>
      <w:r w:rsidR="00F90608">
        <w:t>/0</w:t>
      </w:r>
      <w:r>
        <w:t>2</w:t>
      </w:r>
      <w:r w:rsidR="00F90608">
        <w:t>/</w:t>
      </w:r>
      <w:r>
        <w:t>2025</w:t>
      </w:r>
      <w:r w:rsidR="005D1475" w:rsidRPr="005D1475">
        <w:t xml:space="preserve"> </w:t>
      </w:r>
      <w:r w:rsidR="00851702">
        <w:t>Al registro con el ID 2 le modificamos la dirección y recibimos la respuesta saltatoria del cambio realizado.</w:t>
      </w:r>
    </w:p>
    <w:p w14:paraId="32B5C53E" w14:textId="77777777" w:rsidR="00D973C2" w:rsidRDefault="00D973C2" w:rsidP="00D973C2">
      <w:pPr>
        <w:pStyle w:val="Prrafodelista"/>
      </w:pPr>
    </w:p>
    <w:p w14:paraId="2EAB9A79" w14:textId="77777777" w:rsidR="00D973C2" w:rsidRDefault="00D973C2" w:rsidP="00D973C2">
      <w:pPr>
        <w:pStyle w:val="Prrafodelista"/>
      </w:pPr>
      <w:r>
        <w:rPr>
          <w:noProof/>
          <w:lang w:eastAsia="es-CO"/>
        </w:rPr>
        <w:drawing>
          <wp:inline distT="0" distB="0" distL="0" distR="0" wp14:anchorId="778AD17A" wp14:editId="38CE7D7D">
            <wp:extent cx="5612130" cy="2802467"/>
            <wp:effectExtent l="0" t="0" r="7620" b="0"/>
            <wp:docPr id="11" name="Imagen 11" descr="C:\Users\rzapata\AppData\Local\Microsoft\Windows\INetCache\Content.Word\editar_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zapata\AppData\Local\Microsoft\Windows\INetCache\Content.Word\editar_clien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0170" w14:textId="77777777" w:rsidR="00D973C2" w:rsidRDefault="00D973C2" w:rsidP="00D973C2">
      <w:pPr>
        <w:pStyle w:val="Prrafodelista"/>
      </w:pPr>
    </w:p>
    <w:p w14:paraId="18C3EA54" w14:textId="102A437E" w:rsidR="005D1475" w:rsidRDefault="00D973C2" w:rsidP="00D973C2">
      <w:pPr>
        <w:pStyle w:val="Prrafodelista"/>
        <w:rPr>
          <w:lang w:val="es-MX"/>
        </w:rPr>
      </w:pPr>
      <w:r>
        <w:rPr>
          <w:noProof/>
          <w:lang w:eastAsia="es-CO"/>
        </w:rPr>
        <w:lastRenderedPageBreak/>
        <w:drawing>
          <wp:inline distT="0" distB="0" distL="0" distR="0" wp14:anchorId="32C63CF6" wp14:editId="255C284D">
            <wp:extent cx="5612130" cy="2554561"/>
            <wp:effectExtent l="0" t="0" r="7620" b="0"/>
            <wp:docPr id="12" name="Imagen 12" descr="C:\Users\rzapata\AppData\Local\Microsoft\Windows\INetCache\Content.Word\editar_cliente_respu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zapata\AppData\Local\Microsoft\Windows\INetCache\Content.Word\editar_cliente_respuest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1702">
        <w:t xml:space="preserve"> </w:t>
      </w:r>
    </w:p>
    <w:p w14:paraId="4F85660A" w14:textId="767AAE86" w:rsidR="003D1231" w:rsidRDefault="003D1231" w:rsidP="003D1231">
      <w:pPr>
        <w:pStyle w:val="Prrafodelista"/>
        <w:rPr>
          <w:lang w:val="es-MX"/>
        </w:rPr>
      </w:pPr>
    </w:p>
    <w:p w14:paraId="7FF3EFFE" w14:textId="77777777" w:rsidR="003D1231" w:rsidRDefault="003D1231" w:rsidP="007532AD">
      <w:pPr>
        <w:pStyle w:val="Prrafodelista"/>
        <w:rPr>
          <w:lang w:val="es-MX"/>
        </w:rPr>
      </w:pPr>
    </w:p>
    <w:p w14:paraId="6DFE86F8" w14:textId="25392FFB" w:rsidR="007532AD" w:rsidRDefault="007532AD" w:rsidP="007532AD">
      <w:pPr>
        <w:pStyle w:val="Prrafodelista"/>
        <w:rPr>
          <w:lang w:val="es-MX"/>
        </w:rPr>
      </w:pPr>
    </w:p>
    <w:p w14:paraId="51FE40DF" w14:textId="29440531" w:rsidR="007532AD" w:rsidRPr="00255376" w:rsidRDefault="00F90A18" w:rsidP="0045738B">
      <w:pPr>
        <w:pStyle w:val="Prrafodelista"/>
        <w:numPr>
          <w:ilvl w:val="0"/>
          <w:numId w:val="1"/>
        </w:numPr>
        <w:rPr>
          <w:lang w:val="es-MX"/>
        </w:rPr>
      </w:pPr>
      <w:r>
        <w:t>06</w:t>
      </w:r>
      <w:r w:rsidR="0045738B">
        <w:t>/0</w:t>
      </w:r>
      <w:r>
        <w:t>2</w:t>
      </w:r>
      <w:r w:rsidR="0045738B">
        <w:t xml:space="preserve">/2025 al </w:t>
      </w:r>
      <w:r w:rsidR="008B4710">
        <w:t>07</w:t>
      </w:r>
      <w:r w:rsidR="00331AC8">
        <w:t>/0</w:t>
      </w:r>
      <w:r>
        <w:t>2</w:t>
      </w:r>
      <w:r w:rsidR="00331AC8">
        <w:t xml:space="preserve">/2025. </w:t>
      </w:r>
      <w:r w:rsidR="00D973C2">
        <w:t>Eliminamos el Cliente con el id y recibimos la respuesta exitosa.</w:t>
      </w:r>
    </w:p>
    <w:p w14:paraId="22FF2A48" w14:textId="3EA76373" w:rsidR="00255376" w:rsidRDefault="00255376" w:rsidP="00255376">
      <w:pPr>
        <w:pStyle w:val="Prrafodelista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662CC9D1" wp14:editId="2CC325D7">
            <wp:extent cx="5612130" cy="1992791"/>
            <wp:effectExtent l="0" t="0" r="7620" b="7620"/>
            <wp:docPr id="13" name="Imagen 13" descr="C:\Users\rzapata\AppData\Local\Microsoft\Windows\INetCache\Content.Word\eliminar_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zapata\AppData\Local\Microsoft\Windows\INetCache\Content.Word\eliminar_client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72FC" w14:textId="77777777" w:rsidR="00255376" w:rsidRDefault="00255376" w:rsidP="00255376">
      <w:pPr>
        <w:pStyle w:val="Prrafodelista"/>
        <w:rPr>
          <w:lang w:val="es-MX"/>
        </w:rPr>
      </w:pPr>
    </w:p>
    <w:p w14:paraId="7B3B0B21" w14:textId="1C388188" w:rsidR="00255376" w:rsidRDefault="00255376" w:rsidP="00255376">
      <w:pPr>
        <w:pStyle w:val="Prrafodelista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2CC83BF9" wp14:editId="14FB2654">
            <wp:extent cx="5612130" cy="1428932"/>
            <wp:effectExtent l="0" t="0" r="7620" b="0"/>
            <wp:docPr id="14" name="Imagen 14" descr="C:\Users\rzapata\AppData\Local\Microsoft\Windows\INetCache\Content.Word\eliminar_cliente_respu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zapata\AppData\Local\Microsoft\Windows\INetCache\Content.Word\eliminar_cliente_respuest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2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282E" w14:textId="77777777" w:rsidR="00255376" w:rsidRPr="00331AC8" w:rsidRDefault="00255376" w:rsidP="00255376">
      <w:pPr>
        <w:pStyle w:val="Prrafodelista"/>
        <w:rPr>
          <w:lang w:val="es-MX"/>
        </w:rPr>
      </w:pPr>
    </w:p>
    <w:p w14:paraId="78A79481" w14:textId="699AC379" w:rsidR="00D92F09" w:rsidRPr="00D92F09" w:rsidRDefault="00D92F09" w:rsidP="00D92F09">
      <w:pPr>
        <w:pStyle w:val="Prrafodelista"/>
        <w:numPr>
          <w:ilvl w:val="0"/>
          <w:numId w:val="1"/>
        </w:numPr>
        <w:rPr>
          <w:lang w:val="es-MX"/>
        </w:rPr>
      </w:pPr>
      <w:r>
        <w:lastRenderedPageBreak/>
        <w:t>10</w:t>
      </w:r>
      <w:r>
        <w:t xml:space="preserve">/02/2025 al 07/02/2025. </w:t>
      </w:r>
      <w:r>
        <w:t xml:space="preserve">Testeamos procedimiento almacenado que es consultado por la API pasándole como parámetro el </w:t>
      </w:r>
      <w:r w:rsidR="00075AB5">
        <w:t xml:space="preserve"> número</w:t>
      </w:r>
      <w:r>
        <w:t xml:space="preserve"> de una factura.</w:t>
      </w:r>
      <w:bookmarkStart w:id="0" w:name="_GoBack"/>
      <w:bookmarkEnd w:id="0"/>
    </w:p>
    <w:p w14:paraId="002405E8" w14:textId="7DB750F2" w:rsidR="00D92F09" w:rsidRDefault="00D92F09" w:rsidP="00D92F09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3CE6C13A" wp14:editId="0019661E">
            <wp:extent cx="5612130" cy="2202093"/>
            <wp:effectExtent l="0" t="0" r="7620" b="8255"/>
            <wp:docPr id="15" name="Imagen 15" descr="C:\Users\rzapata\AppData\Local\Microsoft\Windows\INetCache\Content.Word\cosulta_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zapata\AppData\Local\Microsoft\Windows\INetCache\Content.Word\cosulta_s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4192" w14:textId="77777777" w:rsidR="00D92F09" w:rsidRDefault="00D92F09" w:rsidP="00D92F09">
      <w:pPr>
        <w:rPr>
          <w:lang w:val="es-MX"/>
        </w:rPr>
      </w:pPr>
    </w:p>
    <w:p w14:paraId="6C33727A" w14:textId="646BE0FB" w:rsidR="00D92F09" w:rsidRDefault="00D92F09" w:rsidP="00D92F09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1ACCAB2E" wp14:editId="22081F8D">
            <wp:extent cx="5612130" cy="2634265"/>
            <wp:effectExtent l="0" t="0" r="7620" b="0"/>
            <wp:docPr id="16" name="Imagen 16" descr="C:\Users\rzapata\AppData\Local\Microsoft\Windows\INetCache\Content.Word\consulta_sp_respue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zapata\AppData\Local\Microsoft\Windows\INetCache\Content.Word\consulta_sp_respuest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184D" w14:textId="77777777" w:rsidR="00D92F09" w:rsidRPr="00D92F09" w:rsidRDefault="00D92F09" w:rsidP="00D92F09">
      <w:pPr>
        <w:rPr>
          <w:lang w:val="es-MX"/>
        </w:rPr>
      </w:pPr>
    </w:p>
    <w:p w14:paraId="598A163D" w14:textId="0EDAC0D8" w:rsidR="007532AD" w:rsidRDefault="007532AD" w:rsidP="00227B46">
      <w:pPr>
        <w:rPr>
          <w:lang w:val="es-MX"/>
        </w:rPr>
      </w:pPr>
    </w:p>
    <w:p w14:paraId="68506ED0" w14:textId="0A513123" w:rsidR="00227B46" w:rsidRPr="00227B46" w:rsidRDefault="00227B46" w:rsidP="00227B46">
      <w:pPr>
        <w:rPr>
          <w:lang w:val="es-MX"/>
        </w:rPr>
      </w:pPr>
    </w:p>
    <w:sectPr w:rsidR="00227B46" w:rsidRPr="00227B46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D681F4" w14:textId="77777777" w:rsidR="00851702" w:rsidRDefault="00851702" w:rsidP="00901BA0">
      <w:pPr>
        <w:spacing w:after="0" w:line="240" w:lineRule="auto"/>
      </w:pPr>
      <w:r>
        <w:separator/>
      </w:r>
    </w:p>
  </w:endnote>
  <w:endnote w:type="continuationSeparator" w:id="0">
    <w:p w14:paraId="37C099DB" w14:textId="77777777" w:rsidR="00851702" w:rsidRDefault="00851702" w:rsidP="009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D7166" w14:textId="77777777" w:rsidR="00851702" w:rsidRDefault="00851702" w:rsidP="00901BA0">
      <w:pPr>
        <w:spacing w:after="0" w:line="240" w:lineRule="auto"/>
      </w:pPr>
      <w:r>
        <w:separator/>
      </w:r>
    </w:p>
  </w:footnote>
  <w:footnote w:type="continuationSeparator" w:id="0">
    <w:p w14:paraId="795A0C0D" w14:textId="77777777" w:rsidR="00851702" w:rsidRDefault="00851702" w:rsidP="0090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D74F9" w14:textId="18145912" w:rsidR="00851702" w:rsidRDefault="00851702">
    <w:pPr>
      <w:pStyle w:val="Encabezado"/>
    </w:pPr>
  </w:p>
  <w:tbl>
    <w:tblPr>
      <w:tblW w:w="878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0"/>
      <w:gridCol w:w="3279"/>
      <w:gridCol w:w="1240"/>
      <w:gridCol w:w="3171"/>
    </w:tblGrid>
    <w:tr w:rsidR="00851702" w:rsidRPr="00901BA0" w14:paraId="5E87D634" w14:textId="77777777" w:rsidTr="00901BA0">
      <w:trPr>
        <w:trHeight w:val="315"/>
      </w:trPr>
      <w:tc>
        <w:tcPr>
          <w:tcW w:w="878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bottom"/>
          <w:hideMark/>
        </w:tcPr>
        <w:p w14:paraId="1A2D7FAD" w14:textId="61C300C4" w:rsidR="00851702" w:rsidRPr="00901BA0" w:rsidRDefault="00851702" w:rsidP="00EB7A03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Evidencias Bitácora No 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9</w:t>
          </w:r>
        </w:p>
      </w:tc>
    </w:tr>
    <w:tr w:rsidR="00851702" w:rsidRPr="00901BA0" w14:paraId="2E909945" w14:textId="77777777" w:rsidTr="00901BA0">
      <w:trPr>
        <w:trHeight w:val="300"/>
      </w:trPr>
      <w:tc>
        <w:tcPr>
          <w:tcW w:w="10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1C31783D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Ficha</w:t>
          </w:r>
        </w:p>
      </w:tc>
      <w:tc>
        <w:tcPr>
          <w:tcW w:w="327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30DE6C7D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Aprendiz</w:t>
          </w:r>
        </w:p>
      </w:tc>
      <w:tc>
        <w:tcPr>
          <w:tcW w:w="12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FF4D751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cedula</w:t>
          </w:r>
        </w:p>
      </w:tc>
      <w:tc>
        <w:tcPr>
          <w:tcW w:w="3171" w:type="dxa"/>
          <w:tcBorders>
            <w:top w:val="single" w:sz="8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14:paraId="4EF52B72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periodo</w:t>
          </w:r>
        </w:p>
      </w:tc>
    </w:tr>
    <w:tr w:rsidR="00851702" w:rsidRPr="00901BA0" w14:paraId="658DCE6D" w14:textId="77777777" w:rsidTr="00901BA0">
      <w:trPr>
        <w:trHeight w:val="300"/>
      </w:trPr>
      <w:tc>
        <w:tcPr>
          <w:tcW w:w="10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7C54B245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2675810</w:t>
          </w:r>
        </w:p>
      </w:tc>
      <w:tc>
        <w:tcPr>
          <w:tcW w:w="327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84808D6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RODNEY ZAPATA PALACIO</w:t>
          </w:r>
        </w:p>
      </w:tc>
      <w:tc>
        <w:tcPr>
          <w:tcW w:w="12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E87D8AD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72209311</w:t>
          </w:r>
        </w:p>
      </w:tc>
      <w:tc>
        <w:tcPr>
          <w:tcW w:w="317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14:paraId="1C904402" w14:textId="2126CEF2" w:rsidR="00851702" w:rsidRPr="00901BA0" w:rsidRDefault="00851702" w:rsidP="00EB7A03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26</w:t>
          </w: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01</w:t>
          </w: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/202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5</w:t>
          </w: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 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–</w:t>
          </w: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 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10</w:t>
          </w: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02</w:t>
          </w: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/202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5</w:t>
          </w:r>
        </w:p>
      </w:tc>
    </w:tr>
  </w:tbl>
  <w:p w14:paraId="2206635F" w14:textId="50423C69" w:rsidR="00851702" w:rsidRDefault="00851702">
    <w:pPr>
      <w:pStyle w:val="Encabezado"/>
    </w:pPr>
  </w:p>
  <w:p w14:paraId="0820EA9C" w14:textId="77777777" w:rsidR="00851702" w:rsidRDefault="0085170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65016"/>
    <w:multiLevelType w:val="hybridMultilevel"/>
    <w:tmpl w:val="664A98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E0C98"/>
    <w:multiLevelType w:val="hybridMultilevel"/>
    <w:tmpl w:val="98EAF962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83DC5"/>
    <w:multiLevelType w:val="hybridMultilevel"/>
    <w:tmpl w:val="664A98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18"/>
    <w:rsid w:val="000024A9"/>
    <w:rsid w:val="00007811"/>
    <w:rsid w:val="000650A0"/>
    <w:rsid w:val="00070325"/>
    <w:rsid w:val="00075AB5"/>
    <w:rsid w:val="00081E18"/>
    <w:rsid w:val="00081E9B"/>
    <w:rsid w:val="000850ED"/>
    <w:rsid w:val="00087387"/>
    <w:rsid w:val="0009705D"/>
    <w:rsid w:val="000A582B"/>
    <w:rsid w:val="000C44F5"/>
    <w:rsid w:val="00154977"/>
    <w:rsid w:val="001B0970"/>
    <w:rsid w:val="001B32D9"/>
    <w:rsid w:val="001C2A9F"/>
    <w:rsid w:val="001C46EA"/>
    <w:rsid w:val="00227B46"/>
    <w:rsid w:val="00255376"/>
    <w:rsid w:val="00257275"/>
    <w:rsid w:val="00275974"/>
    <w:rsid w:val="00281A18"/>
    <w:rsid w:val="002A567F"/>
    <w:rsid w:val="002C368A"/>
    <w:rsid w:val="002D0979"/>
    <w:rsid w:val="002D6302"/>
    <w:rsid w:val="0030144F"/>
    <w:rsid w:val="00324029"/>
    <w:rsid w:val="00331AC8"/>
    <w:rsid w:val="003840A8"/>
    <w:rsid w:val="00391F46"/>
    <w:rsid w:val="003955A5"/>
    <w:rsid w:val="003A7993"/>
    <w:rsid w:val="003B11A5"/>
    <w:rsid w:val="003C1CD2"/>
    <w:rsid w:val="003D1231"/>
    <w:rsid w:val="003D752B"/>
    <w:rsid w:val="003D7BF9"/>
    <w:rsid w:val="003F2CF3"/>
    <w:rsid w:val="004119C7"/>
    <w:rsid w:val="00432EFF"/>
    <w:rsid w:val="0045738B"/>
    <w:rsid w:val="00482EE0"/>
    <w:rsid w:val="00484676"/>
    <w:rsid w:val="004A5247"/>
    <w:rsid w:val="004A7BC9"/>
    <w:rsid w:val="004B76BC"/>
    <w:rsid w:val="004E2C80"/>
    <w:rsid w:val="004E4CA0"/>
    <w:rsid w:val="004E77CF"/>
    <w:rsid w:val="004F2871"/>
    <w:rsid w:val="00537738"/>
    <w:rsid w:val="005402F8"/>
    <w:rsid w:val="00550A68"/>
    <w:rsid w:val="00564307"/>
    <w:rsid w:val="00581BED"/>
    <w:rsid w:val="00584B07"/>
    <w:rsid w:val="005912C4"/>
    <w:rsid w:val="00593EC8"/>
    <w:rsid w:val="005D1475"/>
    <w:rsid w:val="005F65CB"/>
    <w:rsid w:val="006124C4"/>
    <w:rsid w:val="00615994"/>
    <w:rsid w:val="00642553"/>
    <w:rsid w:val="00660351"/>
    <w:rsid w:val="00694E98"/>
    <w:rsid w:val="006A487C"/>
    <w:rsid w:val="006A7017"/>
    <w:rsid w:val="006B32F6"/>
    <w:rsid w:val="006B6E22"/>
    <w:rsid w:val="006C2783"/>
    <w:rsid w:val="006C5A25"/>
    <w:rsid w:val="006E2577"/>
    <w:rsid w:val="006E5578"/>
    <w:rsid w:val="006F0FCB"/>
    <w:rsid w:val="006F708C"/>
    <w:rsid w:val="007168DE"/>
    <w:rsid w:val="0071788D"/>
    <w:rsid w:val="007235D7"/>
    <w:rsid w:val="007532AD"/>
    <w:rsid w:val="00777F56"/>
    <w:rsid w:val="00783067"/>
    <w:rsid w:val="0078629E"/>
    <w:rsid w:val="007A240D"/>
    <w:rsid w:val="007C63FB"/>
    <w:rsid w:val="007E1E52"/>
    <w:rsid w:val="007E22CF"/>
    <w:rsid w:val="007E6A8C"/>
    <w:rsid w:val="007F047A"/>
    <w:rsid w:val="0081628B"/>
    <w:rsid w:val="00824161"/>
    <w:rsid w:val="00825D96"/>
    <w:rsid w:val="008367D0"/>
    <w:rsid w:val="00851702"/>
    <w:rsid w:val="00853B54"/>
    <w:rsid w:val="0086276A"/>
    <w:rsid w:val="0087063A"/>
    <w:rsid w:val="008B4710"/>
    <w:rsid w:val="008B51F8"/>
    <w:rsid w:val="008E2082"/>
    <w:rsid w:val="008E2F00"/>
    <w:rsid w:val="00901BA0"/>
    <w:rsid w:val="009203AE"/>
    <w:rsid w:val="0092335C"/>
    <w:rsid w:val="009446DB"/>
    <w:rsid w:val="009603FF"/>
    <w:rsid w:val="00982D03"/>
    <w:rsid w:val="009E5832"/>
    <w:rsid w:val="00A01158"/>
    <w:rsid w:val="00A366EC"/>
    <w:rsid w:val="00A519C7"/>
    <w:rsid w:val="00A62987"/>
    <w:rsid w:val="00A64DAC"/>
    <w:rsid w:val="00A72476"/>
    <w:rsid w:val="00A82E69"/>
    <w:rsid w:val="00A91099"/>
    <w:rsid w:val="00A94BE5"/>
    <w:rsid w:val="00AA5FDC"/>
    <w:rsid w:val="00AD62C1"/>
    <w:rsid w:val="00AE749F"/>
    <w:rsid w:val="00B50EB8"/>
    <w:rsid w:val="00B54475"/>
    <w:rsid w:val="00B545A9"/>
    <w:rsid w:val="00B706B7"/>
    <w:rsid w:val="00B7773B"/>
    <w:rsid w:val="00BA0295"/>
    <w:rsid w:val="00BA1443"/>
    <w:rsid w:val="00BD457F"/>
    <w:rsid w:val="00BF009D"/>
    <w:rsid w:val="00C0394A"/>
    <w:rsid w:val="00C31499"/>
    <w:rsid w:val="00C376DD"/>
    <w:rsid w:val="00C43641"/>
    <w:rsid w:val="00C44A63"/>
    <w:rsid w:val="00C547EA"/>
    <w:rsid w:val="00C62D3F"/>
    <w:rsid w:val="00C7783F"/>
    <w:rsid w:val="00CA325A"/>
    <w:rsid w:val="00CB0E90"/>
    <w:rsid w:val="00CF0694"/>
    <w:rsid w:val="00D1599E"/>
    <w:rsid w:val="00D17B8A"/>
    <w:rsid w:val="00D32DC7"/>
    <w:rsid w:val="00D51398"/>
    <w:rsid w:val="00D65A30"/>
    <w:rsid w:val="00D90007"/>
    <w:rsid w:val="00D92F09"/>
    <w:rsid w:val="00D95B38"/>
    <w:rsid w:val="00D973C2"/>
    <w:rsid w:val="00DE4A8D"/>
    <w:rsid w:val="00DE52BA"/>
    <w:rsid w:val="00DE72D8"/>
    <w:rsid w:val="00DF7530"/>
    <w:rsid w:val="00E06AE9"/>
    <w:rsid w:val="00E17822"/>
    <w:rsid w:val="00E222F2"/>
    <w:rsid w:val="00E22C9D"/>
    <w:rsid w:val="00E26DAB"/>
    <w:rsid w:val="00E43ADA"/>
    <w:rsid w:val="00E43FE0"/>
    <w:rsid w:val="00E539E8"/>
    <w:rsid w:val="00E54BAC"/>
    <w:rsid w:val="00EB3A93"/>
    <w:rsid w:val="00EB7A03"/>
    <w:rsid w:val="00EC60C0"/>
    <w:rsid w:val="00ED3A9C"/>
    <w:rsid w:val="00EE4A9C"/>
    <w:rsid w:val="00EE7AD3"/>
    <w:rsid w:val="00F0583B"/>
    <w:rsid w:val="00F3258D"/>
    <w:rsid w:val="00F43AD6"/>
    <w:rsid w:val="00F56B49"/>
    <w:rsid w:val="00F57929"/>
    <w:rsid w:val="00F90608"/>
    <w:rsid w:val="00F90A18"/>
    <w:rsid w:val="00FD11EB"/>
    <w:rsid w:val="00FE37DF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BF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BA0"/>
  </w:style>
  <w:style w:type="paragraph" w:styleId="Piedepgina">
    <w:name w:val="footer"/>
    <w:basedOn w:val="Normal"/>
    <w:link w:val="Piedepgina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BA0"/>
  </w:style>
  <w:style w:type="character" w:customStyle="1" w:styleId="Ttulo2Car">
    <w:name w:val="Título 2 Car"/>
    <w:basedOn w:val="Fuentedeprrafopredeter"/>
    <w:link w:val="Ttulo2"/>
    <w:uiPriority w:val="9"/>
    <w:semiHidden/>
    <w:rsid w:val="00593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BA0"/>
  </w:style>
  <w:style w:type="paragraph" w:styleId="Piedepgina">
    <w:name w:val="footer"/>
    <w:basedOn w:val="Normal"/>
    <w:link w:val="Piedepgina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BA0"/>
  </w:style>
  <w:style w:type="character" w:customStyle="1" w:styleId="Ttulo2Car">
    <w:name w:val="Título 2 Car"/>
    <w:basedOn w:val="Fuentedeprrafopredeter"/>
    <w:link w:val="Ttulo2"/>
    <w:uiPriority w:val="9"/>
    <w:semiHidden/>
    <w:rsid w:val="00593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rodney zapata</dc:creator>
  <cp:lastModifiedBy>rzapata</cp:lastModifiedBy>
  <cp:revision>20</cp:revision>
  <cp:lastPrinted>2025-02-21T16:41:00Z</cp:lastPrinted>
  <dcterms:created xsi:type="dcterms:W3CDTF">2025-02-21T14:48:00Z</dcterms:created>
  <dcterms:modified xsi:type="dcterms:W3CDTF">2025-02-21T16:42:00Z</dcterms:modified>
</cp:coreProperties>
</file>