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802" w:rsidRDefault="00DD3802" w:rsidP="00DD3802">
      <w:pPr>
        <w:pStyle w:val="Default"/>
      </w:pPr>
    </w:p>
    <w:p w:rsidR="00DD3802" w:rsidRPr="000C15DF" w:rsidRDefault="00DD3802" w:rsidP="00637285">
      <w:pPr>
        <w:pStyle w:val="Default"/>
        <w:jc w:val="center"/>
        <w:rPr>
          <w:rFonts w:ascii="Times New Roman" w:hAnsi="Times New Roman" w:cs="Times New Roman"/>
        </w:rPr>
      </w:pPr>
      <w:r w:rsidRPr="000C15DF">
        <w:rPr>
          <w:rFonts w:ascii="Times New Roman" w:hAnsi="Times New Roman" w:cs="Times New Roman"/>
          <w:b/>
          <w:bCs/>
        </w:rPr>
        <w:t>GA1-220501092-AA1-EV02 identificación de procesos organizacionales.</w:t>
      </w:r>
    </w:p>
    <w:p w:rsidR="00084B56" w:rsidRDefault="006252C6" w:rsidP="00637285">
      <w:pPr>
        <w:jc w:val="center"/>
      </w:pPr>
    </w:p>
    <w:p w:rsidR="009B4E2D" w:rsidRDefault="009B4E2D" w:rsidP="00637285">
      <w:pPr>
        <w:jc w:val="center"/>
      </w:pPr>
    </w:p>
    <w:p w:rsidR="009B4E2D" w:rsidRDefault="009B4E2D" w:rsidP="00637285">
      <w:pPr>
        <w:jc w:val="center"/>
      </w:pPr>
    </w:p>
    <w:p w:rsidR="00637285" w:rsidRDefault="00637285" w:rsidP="00637285">
      <w:pPr>
        <w:jc w:val="center"/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Integrantes:</w:t>
      </w: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664B9E">
        <w:rPr>
          <w:rFonts w:ascii="Times New Roman" w:hAnsi="Times New Roman" w:cs="Times New Roman"/>
          <w:b/>
          <w:bCs/>
        </w:rPr>
        <w:t>Rodney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Zapata Palacio</w:t>
      </w: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664B9E">
        <w:rPr>
          <w:rFonts w:ascii="Times New Roman" w:hAnsi="Times New Roman" w:cs="Times New Roman"/>
          <w:b/>
          <w:bCs/>
        </w:rPr>
        <w:t>Yeison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4B9E">
        <w:rPr>
          <w:rFonts w:ascii="Times New Roman" w:hAnsi="Times New Roman" w:cs="Times New Roman"/>
          <w:b/>
          <w:bCs/>
        </w:rPr>
        <w:t>Jose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Castillo </w:t>
      </w:r>
      <w:proofErr w:type="spellStart"/>
      <w:r w:rsidRPr="00664B9E">
        <w:rPr>
          <w:rFonts w:ascii="Times New Roman" w:hAnsi="Times New Roman" w:cs="Times New Roman"/>
          <w:b/>
          <w:bCs/>
        </w:rPr>
        <w:t>Mendez</w:t>
      </w:r>
      <w:proofErr w:type="spellEnd"/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Presentado a la instructora:</w:t>
      </w: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 xml:space="preserve">Elizabeth </w:t>
      </w:r>
      <w:proofErr w:type="spellStart"/>
      <w:r w:rsidRPr="00664B9E">
        <w:rPr>
          <w:rFonts w:ascii="Times New Roman" w:hAnsi="Times New Roman" w:cs="Times New Roman"/>
          <w:b/>
          <w:bCs/>
        </w:rPr>
        <w:t>Robayo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4B9E">
        <w:rPr>
          <w:rFonts w:ascii="Times New Roman" w:hAnsi="Times New Roman" w:cs="Times New Roman"/>
          <w:b/>
          <w:bCs/>
        </w:rPr>
        <w:t>Ramirez</w:t>
      </w:r>
      <w:proofErr w:type="spellEnd"/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360704" w:rsidRDefault="00360704" w:rsidP="00360704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:rsidR="00360704" w:rsidRDefault="00360704" w:rsidP="00360704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:rsidR="00360704" w:rsidRDefault="00360704" w:rsidP="00360704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:rsidR="00637285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360704" w:rsidRDefault="00360704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A01825" w:rsidRPr="00664B9E" w:rsidRDefault="00A0182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E150B4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Tecnólogo en </w:t>
      </w:r>
      <w:r w:rsidR="00637285" w:rsidRPr="00664B9E">
        <w:rPr>
          <w:rFonts w:ascii="Times New Roman" w:hAnsi="Times New Roman" w:cs="Times New Roman"/>
          <w:b/>
          <w:bCs/>
        </w:rPr>
        <w:t>Análisis y Desarrollo de Software</w:t>
      </w: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Ficha: 2675810</w:t>
      </w:r>
    </w:p>
    <w:p w:rsidR="00637285" w:rsidRDefault="00637285" w:rsidP="00637285">
      <w:pPr>
        <w:jc w:val="center"/>
      </w:pPr>
    </w:p>
    <w:p w:rsidR="009B4E2D" w:rsidRDefault="009B4E2D" w:rsidP="00637285">
      <w:pPr>
        <w:jc w:val="center"/>
      </w:pPr>
    </w:p>
    <w:p w:rsidR="009B4E2D" w:rsidRDefault="009B4E2D">
      <w:r>
        <w:br w:type="page"/>
      </w:r>
    </w:p>
    <w:tbl>
      <w:tblPr>
        <w:tblW w:w="954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0"/>
        <w:gridCol w:w="1777"/>
        <w:gridCol w:w="4014"/>
        <w:gridCol w:w="1614"/>
        <w:gridCol w:w="1365"/>
      </w:tblGrid>
      <w:tr w:rsidR="0008369F" w:rsidRPr="00D673F7" w:rsidTr="0008369F">
        <w:trPr>
          <w:trHeight w:val="1124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369F" w:rsidRDefault="0008369F" w:rsidP="00D67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eastAsia="es-CO"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-697230</wp:posOffset>
                  </wp:positionV>
                  <wp:extent cx="1641475" cy="694055"/>
                  <wp:effectExtent l="0" t="0" r="0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actual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475" cy="69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</w:t>
            </w:r>
          </w:p>
        </w:tc>
        <w:tc>
          <w:tcPr>
            <w:tcW w:w="6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369F" w:rsidRDefault="0008369F" w:rsidP="0008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Serviparamo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SAS</w:t>
            </w:r>
          </w:p>
          <w:p w:rsidR="0008369F" w:rsidRDefault="0008369F" w:rsidP="0008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Proyecto de desarrollo de software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Mantenimiento preventivo de aires acondicionado</w:t>
            </w:r>
          </w:p>
          <w:p w:rsidR="0008369F" w:rsidRPr="00D673F7" w:rsidRDefault="0008369F" w:rsidP="00D67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Plantilla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Stakeholders</w:t>
            </w:r>
            <w:proofErr w:type="spellEnd"/>
            <w:r w:rsidRPr="00D673F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08369F" w:rsidRPr="00D673F7" w:rsidTr="0008369F">
        <w:trPr>
          <w:trHeight w:val="585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D673F7" w:rsidP="00D67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D673F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Código 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D673F7" w:rsidP="00D67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D673F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Rol o cargo</w:t>
            </w:r>
          </w:p>
        </w:tc>
        <w:tc>
          <w:tcPr>
            <w:tcW w:w="4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D673F7" w:rsidP="00D67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D673F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D673F7" w:rsidP="00D67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D673F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nivel de influencia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D673F7" w:rsidP="00D67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D673F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interés en el proyecto</w:t>
            </w:r>
          </w:p>
        </w:tc>
      </w:tr>
      <w:tr w:rsidR="0008369F" w:rsidRPr="00D673F7" w:rsidTr="0008369F">
        <w:trPr>
          <w:trHeight w:val="128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D673F7" w:rsidP="00D673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673F7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Default="007742EC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Administrador</w:t>
            </w:r>
          </w:p>
          <w:p w:rsidR="007742EC" w:rsidRPr="00D673F7" w:rsidRDefault="007742EC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(Propietario)</w:t>
            </w:r>
          </w:p>
        </w:tc>
        <w:tc>
          <w:tcPr>
            <w:tcW w:w="4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7742EC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Administrador operador del Software.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7742EC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alto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D673F7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673F7">
              <w:rPr>
                <w:rFonts w:ascii="Calibri" w:eastAsia="Times New Roman" w:hAnsi="Calibri" w:cs="Times New Roman"/>
                <w:color w:val="000000"/>
                <w:lang w:eastAsia="es-CO"/>
              </w:rPr>
              <w:t>alto</w:t>
            </w:r>
          </w:p>
        </w:tc>
      </w:tr>
      <w:tr w:rsidR="0008369F" w:rsidRPr="00D673F7" w:rsidTr="0008369F">
        <w:trPr>
          <w:trHeight w:val="120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4BCE" w:rsidRPr="00D673F7" w:rsidRDefault="00CB4BCE" w:rsidP="00D673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4BCE" w:rsidRDefault="00CB4BCE" w:rsidP="004814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Coordinador de Mantenimiento</w:t>
            </w:r>
          </w:p>
        </w:tc>
        <w:tc>
          <w:tcPr>
            <w:tcW w:w="4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4BCE" w:rsidRDefault="006252C6" w:rsidP="00625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Planifica la programación de los mantenimientos preventivos</w:t>
            </w:r>
            <w:bookmarkStart w:id="0" w:name="_GoBack"/>
            <w:bookmarkEnd w:id="0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4BCE" w:rsidRPr="00D673F7" w:rsidRDefault="00F208AD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alto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4BCE" w:rsidRPr="00D673F7" w:rsidRDefault="00F208AD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alto</w:t>
            </w:r>
          </w:p>
        </w:tc>
      </w:tr>
      <w:tr w:rsidR="0008369F" w:rsidRPr="00D673F7" w:rsidTr="0008369F">
        <w:trPr>
          <w:trHeight w:val="120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CB4BCE" w:rsidP="00CB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481458" w:rsidP="004814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Técnico de servicio Preventivo</w:t>
            </w:r>
          </w:p>
        </w:tc>
        <w:tc>
          <w:tcPr>
            <w:tcW w:w="4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1E03E9" w:rsidP="001E03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Realiza actividades preventivas dependiendo del cronograma asignado.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D673F7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673F7">
              <w:rPr>
                <w:rFonts w:ascii="Calibri" w:eastAsia="Times New Roman" w:hAnsi="Calibri" w:cs="Times New Roman"/>
                <w:color w:val="000000"/>
                <w:lang w:eastAsia="es-CO"/>
              </w:rPr>
              <w:t>medio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D673F7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673F7">
              <w:rPr>
                <w:rFonts w:ascii="Calibri" w:eastAsia="Times New Roman" w:hAnsi="Calibri" w:cs="Times New Roman"/>
                <w:color w:val="000000"/>
                <w:lang w:eastAsia="es-CO"/>
              </w:rPr>
              <w:t>medio</w:t>
            </w:r>
          </w:p>
        </w:tc>
      </w:tr>
      <w:tr w:rsidR="0008369F" w:rsidRPr="00D673F7" w:rsidTr="0008369F">
        <w:trPr>
          <w:trHeight w:val="120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CB4BCE" w:rsidP="00CB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481458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Técnico de Servicio Correctivo</w:t>
            </w:r>
          </w:p>
        </w:tc>
        <w:tc>
          <w:tcPr>
            <w:tcW w:w="4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1E03E9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Realiza actividades de corrección en caso de un daño mayor.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7742EC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medio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7742EC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medio</w:t>
            </w:r>
          </w:p>
        </w:tc>
      </w:tr>
      <w:tr w:rsidR="0008369F" w:rsidRPr="00D673F7" w:rsidTr="0008369F">
        <w:trPr>
          <w:trHeight w:val="120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4BCE" w:rsidRDefault="00CB4BCE" w:rsidP="00CB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4BCE" w:rsidRDefault="00CB4BCE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Asistente de Compras</w:t>
            </w:r>
          </w:p>
        </w:tc>
        <w:tc>
          <w:tcPr>
            <w:tcW w:w="4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4BCE" w:rsidRDefault="00CB4BCE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Encargado de cotizar y comprar los repuestos o insumos para la realización de mantenimiento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4BCE" w:rsidRPr="00D673F7" w:rsidRDefault="00CB4BCE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medio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4BCE" w:rsidRDefault="00CB4BCE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medio</w:t>
            </w:r>
          </w:p>
        </w:tc>
      </w:tr>
      <w:tr w:rsidR="0008369F" w:rsidRPr="00D673F7" w:rsidTr="0008369F">
        <w:trPr>
          <w:trHeight w:val="120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CB4BCE" w:rsidP="00CB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7742EC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Clientes</w:t>
            </w:r>
          </w:p>
        </w:tc>
        <w:tc>
          <w:tcPr>
            <w:tcW w:w="4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7742EC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Personas que solicitan un pro</w:t>
            </w:r>
            <w:r w:rsidR="00986A72">
              <w:rPr>
                <w:rFonts w:ascii="Calibri" w:eastAsia="Times New Roman" w:hAnsi="Calibri" w:cs="Times New Roman"/>
                <w:color w:val="000000"/>
                <w:lang w:eastAsia="es-CO"/>
              </w:rPr>
              <w:t>ducto o servicio en la empresa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D673F7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673F7">
              <w:rPr>
                <w:rFonts w:ascii="Calibri" w:eastAsia="Times New Roman" w:hAnsi="Calibri" w:cs="Times New Roman"/>
                <w:color w:val="000000"/>
                <w:lang w:eastAsia="es-CO"/>
              </w:rPr>
              <w:t>alto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7742EC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alto</w:t>
            </w:r>
          </w:p>
        </w:tc>
      </w:tr>
    </w:tbl>
    <w:p w:rsidR="009B4E2D" w:rsidRDefault="009B4E2D" w:rsidP="00637285">
      <w:pPr>
        <w:jc w:val="center"/>
      </w:pPr>
    </w:p>
    <w:sectPr w:rsidR="009B4E2D" w:rsidSect="009B4E2D">
      <w:pgSz w:w="12240" w:h="16340"/>
      <w:pgMar w:top="1418" w:right="1418" w:bottom="1418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02"/>
    <w:rsid w:val="0008369F"/>
    <w:rsid w:val="000C15DF"/>
    <w:rsid w:val="001E03E9"/>
    <w:rsid w:val="00211C7F"/>
    <w:rsid w:val="00360704"/>
    <w:rsid w:val="00481458"/>
    <w:rsid w:val="004F46C6"/>
    <w:rsid w:val="006252C6"/>
    <w:rsid w:val="00637285"/>
    <w:rsid w:val="006A1238"/>
    <w:rsid w:val="007742EC"/>
    <w:rsid w:val="008E6A17"/>
    <w:rsid w:val="00986A72"/>
    <w:rsid w:val="009B4E2D"/>
    <w:rsid w:val="00A01825"/>
    <w:rsid w:val="00A41759"/>
    <w:rsid w:val="00C50BE6"/>
    <w:rsid w:val="00CB4BCE"/>
    <w:rsid w:val="00D673F7"/>
    <w:rsid w:val="00DD3802"/>
    <w:rsid w:val="00E150B4"/>
    <w:rsid w:val="00F2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468C2-EF6F-405C-88F8-0DB3DF70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D38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19</cp:revision>
  <dcterms:created xsi:type="dcterms:W3CDTF">2023-02-24T13:59:00Z</dcterms:created>
  <dcterms:modified xsi:type="dcterms:W3CDTF">2023-02-27T22:00:00Z</dcterms:modified>
</cp:coreProperties>
</file>