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29" w:rsidRPr="007A7B2A" w:rsidRDefault="00C15D29" w:rsidP="00F1545F">
      <w:pPr>
        <w:spacing w:after="0" w:line="276" w:lineRule="auto"/>
        <w:jc w:val="center"/>
        <w:rPr>
          <w:rFonts w:ascii="Comic Sans MS" w:hAnsi="Comic Sans MS" w:cs="Arial"/>
          <w:b/>
          <w:sz w:val="24"/>
          <w:szCs w:val="24"/>
        </w:rPr>
      </w:pPr>
      <w:r w:rsidRPr="007A7B2A">
        <w:rPr>
          <w:rFonts w:ascii="Comic Sans MS" w:hAnsi="Comic Sans MS" w:cs="Arial"/>
          <w:b/>
          <w:sz w:val="24"/>
          <w:szCs w:val="24"/>
        </w:rPr>
        <w:t xml:space="preserve">PROCESO DE GESTIÓN DE FORMACIÓN PROFESIONAL INTEGRAL </w:t>
      </w:r>
    </w:p>
    <w:p w:rsidR="00C15D29" w:rsidRPr="007A7B2A" w:rsidRDefault="00C15D29" w:rsidP="00F1545F">
      <w:pPr>
        <w:spacing w:after="0" w:line="276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7A7B2A">
        <w:rPr>
          <w:rFonts w:ascii="Comic Sans MS" w:hAnsi="Comic Sans MS" w:cs="Arial"/>
          <w:b/>
          <w:sz w:val="24"/>
          <w:szCs w:val="24"/>
        </w:rPr>
        <w:t>FORMATO GUÍA DE APRENDIZAJE</w:t>
      </w:r>
    </w:p>
    <w:p w:rsidR="00372E98" w:rsidRPr="007A7B2A" w:rsidRDefault="00372E98" w:rsidP="00F1545F">
      <w:pPr>
        <w:pStyle w:val="Textoindependiente"/>
        <w:spacing w:before="3" w:line="276" w:lineRule="auto"/>
        <w:ind w:left="2094" w:right="3938"/>
        <w:rPr>
          <w:rFonts w:ascii="Comic Sans MS" w:hAnsi="Comic Sans MS"/>
        </w:rPr>
      </w:pPr>
    </w:p>
    <w:p w:rsidR="00D45654" w:rsidRPr="007A7B2A" w:rsidRDefault="00D45654" w:rsidP="00F1545F">
      <w:pPr>
        <w:pStyle w:val="Textoindependiente"/>
        <w:spacing w:line="276" w:lineRule="auto"/>
        <w:ind w:left="2094"/>
        <w:rPr>
          <w:rFonts w:ascii="Comic Sans MS" w:hAnsi="Comic Sans MS"/>
        </w:rPr>
      </w:pPr>
    </w:p>
    <w:p w:rsidR="00A6054C" w:rsidRDefault="000E3650" w:rsidP="00F1545F">
      <w:pPr>
        <w:pStyle w:val="Prrafodelista"/>
        <w:numPr>
          <w:ilvl w:val="0"/>
          <w:numId w:val="4"/>
        </w:numPr>
        <w:spacing w:line="276" w:lineRule="auto"/>
        <w:rPr>
          <w:rFonts w:ascii="Comic Sans MS" w:hAnsi="Comic Sans MS"/>
          <w:noProof/>
          <w:sz w:val="24"/>
          <w:szCs w:val="24"/>
          <w:lang w:eastAsia="es-CO"/>
        </w:rPr>
      </w:pPr>
      <w:r w:rsidRPr="007A7B2A">
        <w:rPr>
          <w:rFonts w:ascii="Comic Sans MS" w:hAnsi="Comic Sans MS"/>
          <w:noProof/>
          <w:sz w:val="24"/>
          <w:szCs w:val="24"/>
          <w:lang w:eastAsia="es-CO"/>
        </w:rPr>
        <w:t>IDENTIFICACIÓN DE LA GUÍA</w:t>
      </w:r>
    </w:p>
    <w:p w:rsidR="00A20FD3" w:rsidRDefault="00A20FD3" w:rsidP="00A20FD3">
      <w:pPr>
        <w:pStyle w:val="Prrafodelista"/>
        <w:ind w:left="720" w:firstLine="0"/>
      </w:pPr>
    </w:p>
    <w:p w:rsidR="00A20FD3" w:rsidRPr="00A20FD3" w:rsidRDefault="00A20FD3" w:rsidP="00A20FD3">
      <w:pPr>
        <w:rPr>
          <w:rFonts w:ascii="Comic Sans MS" w:hAnsi="Comic Sans MS"/>
          <w:b/>
          <w:noProof/>
          <w:color w:val="FF6600"/>
          <w:lang w:eastAsia="es-CO"/>
        </w:rPr>
      </w:pPr>
      <w:r w:rsidRPr="00A20FD3">
        <w:rPr>
          <w:rFonts w:ascii="Comic Sans MS" w:hAnsi="Comic Sans MS"/>
          <w:b/>
          <w:noProof/>
          <w:color w:val="FF6600"/>
          <w:lang w:eastAsia="es-CO"/>
        </w:rPr>
        <w:t>COMPETENCIA</w:t>
      </w:r>
    </w:p>
    <w:p w:rsidR="00A20FD3" w:rsidRDefault="00A20FD3" w:rsidP="00A20FD3">
      <w:pPr>
        <w:pStyle w:val="Prrafodelista"/>
        <w:ind w:left="720" w:firstLine="0"/>
        <w:rPr>
          <w:rFonts w:ascii="Comic Sans MS" w:hAnsi="Comic Sans MS"/>
          <w:sz w:val="24"/>
        </w:rPr>
      </w:pPr>
    </w:p>
    <w:p w:rsidR="00A20FD3" w:rsidRDefault="00A20FD3" w:rsidP="00A20FD3">
      <w:pPr>
        <w:pStyle w:val="Prrafodelista"/>
        <w:ind w:left="720" w:firstLine="0"/>
        <w:rPr>
          <w:rFonts w:ascii="Comic Sans MS" w:hAnsi="Comic Sans MS"/>
          <w:sz w:val="24"/>
        </w:rPr>
      </w:pPr>
      <w:r w:rsidRPr="00A20FD3">
        <w:rPr>
          <w:rFonts w:ascii="Comic Sans MS" w:hAnsi="Comic Sans MS"/>
          <w:sz w:val="24"/>
        </w:rPr>
        <w:t>RAZONAR CUANTITATIVAMENTE FRENTE A SITUACIONES SUSCEPTIBLES DE SER ABORDADAS DE MANERA MATEMÁTICA EN CONTEXTOS LABORALES, SOCIALES Y PERSONALES</w:t>
      </w:r>
    </w:p>
    <w:p w:rsidR="00A20FD3" w:rsidRPr="00A20FD3" w:rsidRDefault="00A20FD3" w:rsidP="00A20FD3">
      <w:pPr>
        <w:pStyle w:val="Prrafodelista"/>
        <w:ind w:left="720" w:firstLine="0"/>
        <w:rPr>
          <w:rFonts w:ascii="Comic Sans MS" w:hAnsi="Comic Sans MS"/>
          <w:sz w:val="24"/>
        </w:rPr>
      </w:pPr>
    </w:p>
    <w:p w:rsidR="00A20FD3" w:rsidRPr="007A7B2A" w:rsidRDefault="00A20FD3" w:rsidP="00A20FD3">
      <w:pPr>
        <w:pStyle w:val="Prrafodelista"/>
        <w:spacing w:line="276" w:lineRule="auto"/>
        <w:ind w:left="720" w:firstLine="0"/>
        <w:rPr>
          <w:rFonts w:ascii="Comic Sans MS" w:hAnsi="Comic Sans MS"/>
          <w:noProof/>
          <w:sz w:val="24"/>
          <w:szCs w:val="24"/>
          <w:lang w:eastAsia="es-CO"/>
        </w:rPr>
      </w:pPr>
    </w:p>
    <w:p w:rsidR="00A20FD3" w:rsidRPr="00A20FD3" w:rsidRDefault="00A20FD3" w:rsidP="00A20FD3">
      <w:pPr>
        <w:rPr>
          <w:rFonts w:ascii="Comic Sans MS" w:hAnsi="Comic Sans MS"/>
          <w:b/>
          <w:noProof/>
          <w:color w:val="FF6600"/>
          <w:lang w:eastAsia="es-CO"/>
        </w:rPr>
      </w:pPr>
      <w:r w:rsidRPr="00A20FD3">
        <w:rPr>
          <w:rFonts w:ascii="Comic Sans MS" w:hAnsi="Comic Sans MS"/>
          <w:b/>
          <w:noProof/>
          <w:color w:val="FF6600"/>
          <w:lang w:eastAsia="es-CO"/>
        </w:rPr>
        <w:t>RESULTADOS DE APRENDIZAJE</w:t>
      </w:r>
    </w:p>
    <w:p w:rsidR="000E3650" w:rsidRPr="007A7B2A" w:rsidRDefault="000E3650" w:rsidP="00F1545F">
      <w:pPr>
        <w:pStyle w:val="Prrafodelista"/>
        <w:spacing w:line="276" w:lineRule="auto"/>
        <w:ind w:left="720" w:firstLine="0"/>
        <w:rPr>
          <w:rFonts w:ascii="Comic Sans MS" w:hAnsi="Comic Sans MS"/>
          <w:noProof/>
          <w:sz w:val="24"/>
          <w:szCs w:val="24"/>
          <w:lang w:eastAsia="es-CO"/>
        </w:rPr>
      </w:pPr>
    </w:p>
    <w:p w:rsidR="00A20FD3" w:rsidRPr="00A20FD3" w:rsidRDefault="00A20FD3" w:rsidP="00A20FD3">
      <w:pPr>
        <w:rPr>
          <w:rFonts w:ascii="Comic Sans MS" w:hAnsi="Comic Sans MS"/>
          <w:sz w:val="24"/>
          <w:lang w:val="es-ES"/>
        </w:rPr>
      </w:pPr>
      <w:r w:rsidRPr="00A20FD3">
        <w:rPr>
          <w:rFonts w:ascii="Comic Sans MS" w:hAnsi="Comic Sans MS"/>
          <w:sz w:val="24"/>
          <w:lang w:val="es-ES"/>
        </w:rPr>
        <w:t xml:space="preserve">1. Identificar modelos matemáticos de acuerdo con los requerimientos del problema planteado en </w:t>
      </w:r>
      <w:proofErr w:type="gramStart"/>
      <w:r w:rsidRPr="00A20FD3">
        <w:rPr>
          <w:rFonts w:ascii="Comic Sans MS" w:hAnsi="Comic Sans MS"/>
          <w:sz w:val="24"/>
          <w:lang w:val="es-ES"/>
        </w:rPr>
        <w:t>contextos sociales y productivo</w:t>
      </w:r>
      <w:proofErr w:type="gramEnd"/>
      <w:r w:rsidRPr="00A20FD3">
        <w:rPr>
          <w:rFonts w:ascii="Comic Sans MS" w:hAnsi="Comic Sans MS"/>
          <w:sz w:val="24"/>
          <w:lang w:val="es-ES"/>
        </w:rPr>
        <w:t xml:space="preserve">. </w:t>
      </w:r>
    </w:p>
    <w:p w:rsidR="00A20FD3" w:rsidRPr="00A20FD3" w:rsidRDefault="00A20FD3" w:rsidP="00A20FD3">
      <w:pPr>
        <w:rPr>
          <w:rFonts w:ascii="Comic Sans MS" w:hAnsi="Comic Sans MS"/>
          <w:sz w:val="24"/>
          <w:lang w:val="es-ES"/>
        </w:rPr>
      </w:pPr>
      <w:r w:rsidRPr="00A20FD3">
        <w:rPr>
          <w:rFonts w:ascii="Comic Sans MS" w:hAnsi="Comic Sans MS"/>
          <w:sz w:val="24"/>
          <w:lang w:val="es-ES"/>
        </w:rPr>
        <w:t xml:space="preserve">2. Plantear problemas matemáticos a partir de situaciones generadas en el contexto social y productivo. </w:t>
      </w:r>
    </w:p>
    <w:p w:rsidR="00A20FD3" w:rsidRPr="00A20FD3" w:rsidRDefault="00A20FD3" w:rsidP="00A20FD3">
      <w:pPr>
        <w:rPr>
          <w:rFonts w:ascii="Comic Sans MS" w:hAnsi="Comic Sans MS"/>
          <w:sz w:val="24"/>
          <w:lang w:val="es-ES"/>
        </w:rPr>
      </w:pPr>
      <w:r w:rsidRPr="00A20FD3">
        <w:rPr>
          <w:rFonts w:ascii="Comic Sans MS" w:hAnsi="Comic Sans MS"/>
          <w:sz w:val="24"/>
          <w:lang w:val="es-ES"/>
        </w:rPr>
        <w:t>3. Resolver problemas matemáticos a partir de situaciones generadas en el contexto social y productivo</w:t>
      </w:r>
    </w:p>
    <w:p w:rsidR="00A20FD3" w:rsidRPr="00A20FD3" w:rsidRDefault="00A20FD3" w:rsidP="00A20FD3">
      <w:pPr>
        <w:rPr>
          <w:rFonts w:ascii="Comic Sans MS" w:hAnsi="Comic Sans MS"/>
          <w:sz w:val="24"/>
          <w:lang w:val="es-ES"/>
        </w:rPr>
      </w:pPr>
      <w:r w:rsidRPr="00A20FD3">
        <w:rPr>
          <w:rFonts w:ascii="Comic Sans MS" w:hAnsi="Comic Sans MS"/>
          <w:sz w:val="24"/>
          <w:lang w:val="es-ES"/>
        </w:rPr>
        <w:t>4. Proponer acciones de mejora frente a los resultados de los procedimientos matemáticos de acuerdo con el problema planteado.</w:t>
      </w:r>
    </w:p>
    <w:p w:rsidR="0006497B" w:rsidRPr="003D2206" w:rsidRDefault="0006497B" w:rsidP="0006497B">
      <w:pPr>
        <w:rPr>
          <w:rFonts w:ascii="Comic Sans MS" w:hAnsi="Comic Sans MS"/>
        </w:rPr>
      </w:pPr>
    </w:p>
    <w:p w:rsidR="0006497B" w:rsidRPr="003D2206" w:rsidRDefault="0006497B" w:rsidP="0006497B">
      <w:pPr>
        <w:rPr>
          <w:rFonts w:ascii="Comic Sans MS" w:hAnsi="Comic Sans MS"/>
        </w:rPr>
      </w:pPr>
    </w:p>
    <w:p w:rsidR="0006497B" w:rsidRPr="003D2206" w:rsidRDefault="0006497B" w:rsidP="0006497B">
      <w:pPr>
        <w:rPr>
          <w:rFonts w:ascii="Comic Sans MS" w:hAnsi="Comic Sans MS"/>
        </w:rPr>
      </w:pPr>
    </w:p>
    <w:p w:rsidR="0006497B" w:rsidRPr="003D2206" w:rsidRDefault="0006497B" w:rsidP="0006497B">
      <w:pPr>
        <w:pStyle w:val="Textoindependiente"/>
        <w:spacing w:before="169"/>
        <w:ind w:left="258"/>
        <w:jc w:val="center"/>
        <w:rPr>
          <w:rFonts w:ascii="Comic Sans MS" w:hAnsi="Comic Sans MS"/>
          <w:b/>
        </w:rPr>
      </w:pPr>
      <w:r w:rsidRPr="00A20FD3">
        <w:rPr>
          <w:rFonts w:ascii="Comic Sans MS" w:hAnsi="Comic Sans MS"/>
          <w:b/>
          <w:color w:val="FF6600"/>
        </w:rPr>
        <w:t>TIPS</w:t>
      </w:r>
      <w:r w:rsidRPr="00A20FD3">
        <w:rPr>
          <w:rFonts w:ascii="Comic Sans MS" w:hAnsi="Comic Sans MS"/>
          <w:b/>
          <w:color w:val="FF6600"/>
          <w:spacing w:val="-3"/>
        </w:rPr>
        <w:t xml:space="preserve"> </w:t>
      </w:r>
      <w:r w:rsidRPr="00A20FD3">
        <w:rPr>
          <w:rFonts w:ascii="Comic Sans MS" w:hAnsi="Comic Sans MS"/>
          <w:b/>
          <w:color w:val="FF6600"/>
        </w:rPr>
        <w:t>EN</w:t>
      </w:r>
      <w:r w:rsidRPr="00A20FD3">
        <w:rPr>
          <w:rFonts w:ascii="Comic Sans MS" w:hAnsi="Comic Sans MS"/>
          <w:b/>
          <w:color w:val="FF6600"/>
          <w:spacing w:val="-1"/>
        </w:rPr>
        <w:t xml:space="preserve"> </w:t>
      </w:r>
      <w:r w:rsidRPr="00A20FD3">
        <w:rPr>
          <w:rFonts w:ascii="Comic Sans MS" w:hAnsi="Comic Sans MS"/>
          <w:b/>
          <w:color w:val="FF6600"/>
        </w:rPr>
        <w:t>EL AMBIENTE</w:t>
      </w:r>
      <w:r w:rsidRPr="00A20FD3">
        <w:rPr>
          <w:rFonts w:ascii="Comic Sans MS" w:hAnsi="Comic Sans MS"/>
          <w:b/>
          <w:color w:val="FF6600"/>
          <w:spacing w:val="2"/>
        </w:rPr>
        <w:t xml:space="preserve"> </w:t>
      </w:r>
      <w:r w:rsidRPr="00A20FD3">
        <w:rPr>
          <w:rFonts w:ascii="Comic Sans MS" w:hAnsi="Comic Sans MS"/>
          <w:b/>
          <w:color w:val="FF6600"/>
        </w:rPr>
        <w:t>Y</w:t>
      </w:r>
      <w:r w:rsidRPr="00A20FD3">
        <w:rPr>
          <w:rFonts w:ascii="Comic Sans MS" w:hAnsi="Comic Sans MS"/>
          <w:b/>
          <w:color w:val="FF6600"/>
          <w:spacing w:val="-2"/>
        </w:rPr>
        <w:t xml:space="preserve"> </w:t>
      </w:r>
      <w:r w:rsidRPr="00A20FD3">
        <w:rPr>
          <w:rFonts w:ascii="Comic Sans MS" w:hAnsi="Comic Sans MS"/>
          <w:b/>
          <w:color w:val="FF6600"/>
        </w:rPr>
        <w:t>PARA LA</w:t>
      </w:r>
      <w:r w:rsidRPr="00A20FD3">
        <w:rPr>
          <w:rFonts w:ascii="Comic Sans MS" w:hAnsi="Comic Sans MS"/>
          <w:b/>
          <w:color w:val="FF6600"/>
          <w:spacing w:val="2"/>
        </w:rPr>
        <w:t xml:space="preserve"> </w:t>
      </w:r>
      <w:r w:rsidRPr="00A20FD3">
        <w:rPr>
          <w:rFonts w:ascii="Comic Sans MS" w:hAnsi="Comic Sans MS"/>
          <w:b/>
          <w:color w:val="FF6600"/>
        </w:rPr>
        <w:t>COMPETENCIA</w:t>
      </w:r>
    </w:p>
    <w:p w:rsidR="0006497B" w:rsidRPr="003D2206" w:rsidRDefault="0006497B" w:rsidP="0006497B">
      <w:pPr>
        <w:pStyle w:val="Textoindependiente"/>
        <w:spacing w:before="169"/>
        <w:ind w:left="258"/>
        <w:jc w:val="center"/>
        <w:rPr>
          <w:rFonts w:ascii="Comic Sans MS" w:hAnsi="Comic Sans MS"/>
          <w:b/>
        </w:rPr>
      </w:pPr>
    </w:p>
    <w:p w:rsidR="0006497B" w:rsidRPr="003D2206" w:rsidRDefault="0006497B" w:rsidP="0006497B">
      <w:pPr>
        <w:pStyle w:val="Textoindependiente"/>
        <w:spacing w:before="11"/>
        <w:rPr>
          <w:rFonts w:ascii="Comic Sans MS" w:hAnsi="Comic Sans MS"/>
        </w:rPr>
      </w:pPr>
    </w:p>
    <w:p w:rsidR="0006497B" w:rsidRPr="003D2206" w:rsidRDefault="0006497B" w:rsidP="0006497B">
      <w:pPr>
        <w:pStyle w:val="Prrafodelista"/>
        <w:numPr>
          <w:ilvl w:val="0"/>
          <w:numId w:val="1"/>
        </w:numPr>
        <w:tabs>
          <w:tab w:val="left" w:pos="978"/>
          <w:tab w:val="left" w:pos="979"/>
        </w:tabs>
        <w:jc w:val="left"/>
        <w:rPr>
          <w:rFonts w:ascii="Comic Sans MS" w:hAnsi="Comic Sans MS"/>
          <w:sz w:val="24"/>
          <w:szCs w:val="24"/>
        </w:rPr>
      </w:pPr>
      <w:r w:rsidRPr="003D2206">
        <w:rPr>
          <w:rFonts w:ascii="Comic Sans MS" w:hAnsi="Comic Sans MS"/>
          <w:sz w:val="24"/>
          <w:szCs w:val="24"/>
        </w:rPr>
        <w:t>Participación</w:t>
      </w:r>
      <w:r w:rsidRPr="003D2206">
        <w:rPr>
          <w:rFonts w:ascii="Comic Sans MS" w:hAnsi="Comic Sans MS"/>
          <w:spacing w:val="-1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y</w:t>
      </w:r>
      <w:r w:rsidRPr="003D2206">
        <w:rPr>
          <w:rFonts w:ascii="Comic Sans MS" w:hAnsi="Comic Sans MS"/>
          <w:spacing w:val="-5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Buena</w:t>
      </w:r>
      <w:r w:rsidRPr="003D2206">
        <w:rPr>
          <w:rFonts w:ascii="Comic Sans MS" w:hAnsi="Comic Sans MS"/>
          <w:spacing w:val="-3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disposición</w:t>
      </w:r>
    </w:p>
    <w:p w:rsidR="0006497B" w:rsidRPr="003D2206" w:rsidRDefault="0006497B" w:rsidP="0006497B">
      <w:pPr>
        <w:pStyle w:val="Prrafodelista"/>
        <w:numPr>
          <w:ilvl w:val="0"/>
          <w:numId w:val="1"/>
        </w:numPr>
        <w:tabs>
          <w:tab w:val="left" w:pos="978"/>
          <w:tab w:val="left" w:pos="979"/>
        </w:tabs>
        <w:spacing w:before="80"/>
        <w:jc w:val="left"/>
        <w:rPr>
          <w:rFonts w:ascii="Comic Sans MS" w:hAnsi="Comic Sans MS"/>
          <w:sz w:val="24"/>
          <w:szCs w:val="24"/>
        </w:rPr>
      </w:pPr>
      <w:r w:rsidRPr="003D2206">
        <w:rPr>
          <w:rFonts w:ascii="Comic Sans MS" w:hAnsi="Comic Sans MS"/>
          <w:sz w:val="24"/>
          <w:szCs w:val="24"/>
        </w:rPr>
        <w:t>Responsabilidad y</w:t>
      </w:r>
      <w:r w:rsidRPr="003D2206">
        <w:rPr>
          <w:rFonts w:ascii="Comic Sans MS" w:hAnsi="Comic Sans MS"/>
          <w:spacing w:val="-4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Respeto</w:t>
      </w:r>
    </w:p>
    <w:p w:rsidR="0006497B" w:rsidRPr="003D2206" w:rsidRDefault="0006497B" w:rsidP="0006497B">
      <w:pPr>
        <w:pStyle w:val="Prrafodelista"/>
        <w:numPr>
          <w:ilvl w:val="0"/>
          <w:numId w:val="1"/>
        </w:numPr>
        <w:tabs>
          <w:tab w:val="left" w:pos="978"/>
          <w:tab w:val="left" w:pos="979"/>
        </w:tabs>
        <w:spacing w:before="78"/>
        <w:jc w:val="left"/>
        <w:rPr>
          <w:rFonts w:ascii="Comic Sans MS" w:hAnsi="Comic Sans MS"/>
          <w:sz w:val="24"/>
          <w:szCs w:val="24"/>
        </w:rPr>
      </w:pPr>
      <w:r w:rsidRPr="003D2206">
        <w:rPr>
          <w:rFonts w:ascii="Comic Sans MS" w:hAnsi="Comic Sans MS"/>
          <w:sz w:val="24"/>
          <w:szCs w:val="24"/>
        </w:rPr>
        <w:t>Trabajo</w:t>
      </w:r>
      <w:r w:rsidRPr="003D2206">
        <w:rPr>
          <w:rFonts w:ascii="Comic Sans MS" w:hAnsi="Comic Sans MS"/>
          <w:spacing w:val="-2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individual</w:t>
      </w:r>
      <w:r w:rsidRPr="003D2206">
        <w:rPr>
          <w:rFonts w:ascii="Comic Sans MS" w:hAnsi="Comic Sans MS"/>
          <w:spacing w:val="1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y</w:t>
      </w:r>
      <w:r w:rsidRPr="003D2206">
        <w:rPr>
          <w:rFonts w:ascii="Comic Sans MS" w:hAnsi="Comic Sans MS"/>
          <w:spacing w:val="-7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en</w:t>
      </w:r>
      <w:r w:rsidRPr="003D2206">
        <w:rPr>
          <w:rFonts w:ascii="Comic Sans MS" w:hAnsi="Comic Sans MS"/>
          <w:spacing w:val="1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equipo</w:t>
      </w:r>
    </w:p>
    <w:p w:rsidR="0006497B" w:rsidRPr="003D2206" w:rsidRDefault="0006497B" w:rsidP="0006497B">
      <w:pPr>
        <w:pStyle w:val="Prrafodelista"/>
        <w:numPr>
          <w:ilvl w:val="0"/>
          <w:numId w:val="1"/>
        </w:numPr>
        <w:tabs>
          <w:tab w:val="left" w:pos="978"/>
          <w:tab w:val="left" w:pos="979"/>
        </w:tabs>
        <w:spacing w:before="80"/>
        <w:jc w:val="left"/>
        <w:rPr>
          <w:rFonts w:ascii="Comic Sans MS" w:hAnsi="Comic Sans MS"/>
          <w:sz w:val="24"/>
          <w:szCs w:val="24"/>
        </w:rPr>
      </w:pPr>
      <w:r w:rsidRPr="003D2206">
        <w:rPr>
          <w:rFonts w:ascii="Comic Sans MS" w:hAnsi="Comic Sans MS"/>
          <w:sz w:val="24"/>
          <w:szCs w:val="24"/>
        </w:rPr>
        <w:t>Actitud</w:t>
      </w:r>
      <w:r w:rsidRPr="003D2206">
        <w:rPr>
          <w:rFonts w:ascii="Comic Sans MS" w:hAnsi="Comic Sans MS"/>
          <w:spacing w:val="-1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reflexiva,</w:t>
      </w:r>
      <w:r w:rsidRPr="003D2206">
        <w:rPr>
          <w:rFonts w:ascii="Comic Sans MS" w:hAnsi="Comic Sans MS"/>
          <w:spacing w:val="2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saber</w:t>
      </w:r>
      <w:r w:rsidRPr="003D2206">
        <w:rPr>
          <w:rFonts w:ascii="Comic Sans MS" w:hAnsi="Comic Sans MS"/>
          <w:spacing w:val="-2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escuchar y</w:t>
      </w:r>
      <w:r w:rsidRPr="003D2206">
        <w:rPr>
          <w:rFonts w:ascii="Comic Sans MS" w:hAnsi="Comic Sans MS"/>
          <w:spacing w:val="-6"/>
          <w:sz w:val="24"/>
          <w:szCs w:val="24"/>
        </w:rPr>
        <w:t xml:space="preserve"> </w:t>
      </w:r>
      <w:r w:rsidRPr="003D2206">
        <w:rPr>
          <w:rFonts w:ascii="Comic Sans MS" w:hAnsi="Comic Sans MS"/>
          <w:sz w:val="24"/>
          <w:szCs w:val="24"/>
        </w:rPr>
        <w:t>hablar.</w:t>
      </w:r>
    </w:p>
    <w:p w:rsidR="0006497B" w:rsidRPr="003D2206" w:rsidRDefault="0006497B" w:rsidP="0006497B">
      <w:pPr>
        <w:rPr>
          <w:rFonts w:ascii="Comic Sans MS" w:hAnsi="Comic Sans MS"/>
          <w:sz w:val="24"/>
          <w:szCs w:val="24"/>
        </w:rPr>
        <w:sectPr w:rsidR="0006497B" w:rsidRPr="003D2206">
          <w:pgSz w:w="12240" w:h="15840"/>
          <w:pgMar w:top="1260" w:right="1180" w:bottom="280" w:left="1160" w:header="720" w:footer="720" w:gutter="0"/>
          <w:cols w:space="720"/>
        </w:sectPr>
      </w:pPr>
    </w:p>
    <w:p w:rsidR="00F42601" w:rsidRPr="007A7B2A" w:rsidRDefault="00F42601" w:rsidP="00F42601">
      <w:pPr>
        <w:pStyle w:val="Textoindependiente"/>
        <w:spacing w:before="80" w:line="278" w:lineRule="auto"/>
        <w:ind w:left="2094" w:right="1183"/>
        <w:rPr>
          <w:rFonts w:ascii="Comic Sans MS" w:hAnsi="Comic Sans MS"/>
        </w:rPr>
      </w:pPr>
      <w:r w:rsidRPr="007A7B2A">
        <w:rPr>
          <w:rFonts w:ascii="Comic Sans MS" w:hAnsi="Comic Sans MS"/>
          <w:noProof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103505</wp:posOffset>
            </wp:positionV>
            <wp:extent cx="1136650" cy="1136650"/>
            <wp:effectExtent l="0" t="0" r="6350" b="6350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3" name="Imagen 3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apt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601" w:rsidRPr="007A7B2A" w:rsidRDefault="00F42601" w:rsidP="00F42601">
      <w:pPr>
        <w:pStyle w:val="Textoindependiente"/>
        <w:spacing w:before="80" w:line="278" w:lineRule="auto"/>
        <w:ind w:left="2094" w:right="1183"/>
        <w:rPr>
          <w:rFonts w:ascii="Comic Sans MS" w:hAnsi="Comic Sans MS"/>
          <w:spacing w:val="-60"/>
        </w:rPr>
      </w:pPr>
      <w:r w:rsidRPr="007A7B2A">
        <w:rPr>
          <w:rFonts w:ascii="Comic Sans MS" w:hAnsi="Comic Sans MS"/>
        </w:rPr>
        <w:t>ÁREA</w:t>
      </w:r>
      <w:r w:rsidRPr="007A7B2A">
        <w:rPr>
          <w:rFonts w:ascii="Comic Sans MS" w:hAnsi="Comic Sans MS"/>
          <w:spacing w:val="26"/>
        </w:rPr>
        <w:t xml:space="preserve"> </w:t>
      </w:r>
      <w:r w:rsidRPr="007A7B2A">
        <w:rPr>
          <w:rFonts w:ascii="Comic Sans MS" w:hAnsi="Comic Sans MS"/>
        </w:rPr>
        <w:t>TRANSVERSAL</w:t>
      </w:r>
      <w:r w:rsidRPr="007A7B2A">
        <w:rPr>
          <w:rFonts w:ascii="Comic Sans MS" w:hAnsi="Comic Sans MS"/>
          <w:spacing w:val="30"/>
        </w:rPr>
        <w:t xml:space="preserve"> </w:t>
      </w:r>
      <w:r w:rsidRPr="007A7B2A">
        <w:rPr>
          <w:rFonts w:ascii="Comic Sans MS" w:hAnsi="Comic Sans MS"/>
        </w:rPr>
        <w:t>–</w:t>
      </w:r>
      <w:r w:rsidRPr="007A7B2A">
        <w:rPr>
          <w:rFonts w:ascii="Comic Sans MS" w:hAnsi="Comic Sans MS"/>
          <w:spacing w:val="23"/>
        </w:rPr>
        <w:t xml:space="preserve"> </w:t>
      </w:r>
      <w:r w:rsidRPr="007A7B2A">
        <w:rPr>
          <w:rFonts w:ascii="Comic Sans MS" w:hAnsi="Comic Sans MS"/>
        </w:rPr>
        <w:t>MATEMÁTICAS</w:t>
      </w:r>
    </w:p>
    <w:p w:rsidR="00F42601" w:rsidRPr="007A7B2A" w:rsidRDefault="00F42601" w:rsidP="00F42601">
      <w:pPr>
        <w:pStyle w:val="Textoindependiente"/>
        <w:spacing w:before="80" w:line="278" w:lineRule="auto"/>
        <w:ind w:left="2094" w:right="49"/>
        <w:rPr>
          <w:rFonts w:ascii="Comic Sans MS" w:hAnsi="Comic Sans MS"/>
          <w:b/>
          <w:color w:val="FF6600"/>
        </w:rPr>
      </w:pPr>
      <w:r w:rsidRPr="007A7B2A">
        <w:rPr>
          <w:rFonts w:ascii="Comic Sans MS" w:hAnsi="Comic Sans MS"/>
          <w:b/>
          <w:color w:val="FF6600"/>
        </w:rPr>
        <w:t>INSTRUCTORA:</w:t>
      </w:r>
      <w:r w:rsidRPr="007A7B2A">
        <w:rPr>
          <w:rFonts w:ascii="Comic Sans MS" w:hAnsi="Comic Sans MS"/>
          <w:color w:val="FF6600"/>
          <w:spacing w:val="3"/>
        </w:rPr>
        <w:t xml:space="preserve"> </w:t>
      </w:r>
      <w:proofErr w:type="spellStart"/>
      <w:r w:rsidRPr="007A7B2A">
        <w:rPr>
          <w:rFonts w:ascii="Comic Sans MS" w:hAnsi="Comic Sans MS"/>
          <w:b/>
          <w:color w:val="FF6600"/>
        </w:rPr>
        <w:t>Marleen</w:t>
      </w:r>
      <w:proofErr w:type="spellEnd"/>
      <w:r w:rsidRPr="007A7B2A">
        <w:rPr>
          <w:rFonts w:ascii="Comic Sans MS" w:hAnsi="Comic Sans MS"/>
          <w:b/>
          <w:color w:val="FF6600"/>
        </w:rPr>
        <w:t xml:space="preserve"> Astrid Martínez Sotelo</w:t>
      </w:r>
    </w:p>
    <w:p w:rsidR="00F42601" w:rsidRPr="007A7B2A" w:rsidRDefault="00860DFA" w:rsidP="00F42601">
      <w:pPr>
        <w:pStyle w:val="Textoindependiente"/>
        <w:spacing w:before="3" w:line="278" w:lineRule="auto"/>
        <w:ind w:right="2601"/>
        <w:rPr>
          <w:rStyle w:val="Hipervnculo"/>
          <w:rFonts w:ascii="Comic Sans MS" w:hAnsi="Comic Sans MS"/>
          <w:color w:val="0070C0"/>
        </w:rPr>
      </w:pPr>
      <w:hyperlink r:id="rId8" w:history="1">
        <w:r w:rsidR="00F42601" w:rsidRPr="007A7B2A">
          <w:rPr>
            <w:rStyle w:val="Hipervnculo"/>
            <w:rFonts w:ascii="Comic Sans MS" w:hAnsi="Comic Sans MS"/>
            <w:color w:val="0070C0"/>
          </w:rPr>
          <w:t>mamartinez6173@misena.edu.co</w:t>
        </w:r>
      </w:hyperlink>
    </w:p>
    <w:p w:rsidR="00F42601" w:rsidRPr="007A7B2A" w:rsidRDefault="00F42601" w:rsidP="00F42601">
      <w:pPr>
        <w:pStyle w:val="Textoindependiente"/>
        <w:spacing w:before="3" w:line="278" w:lineRule="auto"/>
        <w:ind w:left="2124" w:right="2601"/>
        <w:rPr>
          <w:rStyle w:val="Hipervnculo"/>
          <w:rFonts w:ascii="Comic Sans MS" w:hAnsi="Comic Sans MS"/>
          <w:color w:val="0070C0"/>
          <w:u w:val="none"/>
        </w:rPr>
      </w:pPr>
      <w:r w:rsidRPr="007A7B2A">
        <w:rPr>
          <w:rStyle w:val="Hipervnculo"/>
          <w:rFonts w:ascii="Comic Sans MS" w:hAnsi="Comic Sans MS"/>
        </w:rPr>
        <w:t>3136294351</w:t>
      </w:r>
    </w:p>
    <w:p w:rsidR="000317AB" w:rsidRPr="007A7B2A" w:rsidRDefault="000317AB" w:rsidP="00F42601">
      <w:pPr>
        <w:pStyle w:val="Default"/>
        <w:spacing w:line="276" w:lineRule="auto"/>
        <w:jc w:val="center"/>
        <w:rPr>
          <w:rFonts w:ascii="Comic Sans MS" w:hAnsi="Comic Sans MS"/>
          <w:color w:val="auto"/>
        </w:rPr>
      </w:pPr>
    </w:p>
    <w:p w:rsidR="00A20FD3" w:rsidRPr="00C13852" w:rsidRDefault="00A20FD3" w:rsidP="00A20FD3">
      <w:pPr>
        <w:rPr>
          <w:rFonts w:ascii="Comic Sans MS" w:hAnsi="Comic Sans MS" w:cs="Arial"/>
          <w:b/>
          <w:bCs/>
          <w:sz w:val="24"/>
          <w:szCs w:val="24"/>
        </w:rPr>
      </w:pPr>
    </w:p>
    <w:p w:rsidR="00A20FD3" w:rsidRDefault="00A20FD3" w:rsidP="00A20FD3">
      <w:pPr>
        <w:spacing w:after="0"/>
        <w:rPr>
          <w:rFonts w:ascii="Arial" w:hAnsi="Arial" w:cs="Arial"/>
          <w:b/>
          <w:bCs/>
          <w:color w:val="333333"/>
        </w:rPr>
      </w:pPr>
      <w:r w:rsidRPr="00927011">
        <w:rPr>
          <w:rFonts w:ascii="Comic Sans MS" w:eastAsia="Times New Roman" w:hAnsi="Comic Sans MS" w:cs="Arial"/>
          <w:sz w:val="24"/>
          <w:szCs w:val="24"/>
          <w:lang w:eastAsia="es-CO"/>
        </w:rPr>
        <w:t>Recordemos que l</w:t>
      </w:r>
      <w:r w:rsidRPr="00927011">
        <w:rPr>
          <w:rStyle w:val="Textoennegrita"/>
          <w:rFonts w:ascii="Comic Sans MS" w:hAnsi="Comic Sans MS" w:cs="Arial"/>
          <w:sz w:val="24"/>
          <w:szCs w:val="24"/>
        </w:rPr>
        <w:t>as medidas de tendencia central son parámetros estadísticos que informan sobre el centro de la distribución de un conjunto de datos.</w:t>
      </w:r>
      <w:r w:rsidRPr="00927011">
        <w:rPr>
          <w:rStyle w:val="Textoennegrita"/>
          <w:rFonts w:ascii="Comic Sans MS" w:hAnsi="Comic Sans MS" w:cs="Arial"/>
        </w:rPr>
        <w:t xml:space="preserve"> </w:t>
      </w:r>
    </w:p>
    <w:p w:rsidR="00A20FD3" w:rsidRPr="00927011" w:rsidRDefault="00A20FD3" w:rsidP="00A20FD3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Comic Sans MS" w:hAnsi="Comic Sans MS" w:cs="Arial"/>
        </w:rPr>
      </w:pPr>
      <w:r w:rsidRPr="00927011">
        <w:rPr>
          <w:rFonts w:ascii="Comic Sans MS" w:hAnsi="Comic Sans MS" w:cs="Arial"/>
        </w:rPr>
        <w:t>A veces, tratamos con una gran cantidad información, por eso, es preferible calcular medidas que nos ofrezcan información resumida sobre los datos que se tiene.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FC5B" wp14:editId="7408EA79">
                <wp:simplePos x="0" y="0"/>
                <wp:positionH relativeFrom="column">
                  <wp:posOffset>1756410</wp:posOffset>
                </wp:positionH>
                <wp:positionV relativeFrom="paragraph">
                  <wp:posOffset>50800</wp:posOffset>
                </wp:positionV>
                <wp:extent cx="3971925" cy="2238375"/>
                <wp:effectExtent l="190500" t="0" r="28575" b="28575"/>
                <wp:wrapNone/>
                <wp:docPr id="15" name="Bocadillo: rectángulo con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238375"/>
                        </a:xfrm>
                        <a:prstGeom prst="wedgeRoundRectCallout">
                          <a:avLst>
                            <a:gd name="adj1" fmla="val -57523"/>
                            <a:gd name="adj2" fmla="val -1188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EF0" w:rsidRDefault="00E54EF0" w:rsidP="00A20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7FC5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15" o:spid="_x0000_s1026" type="#_x0000_t62" style="position:absolute;margin-left:138.3pt;margin-top:4pt;width:312.75pt;height:17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" adj="-1625,8232" filled="f" strokecolor="#1f4d78 [1604]" strokeweight="1pt">
                <v:textbox>
                  <w:txbxContent>
                    <w:p w:rsidR="00E54EF0" w:rsidRDefault="00E54EF0" w:rsidP="00A20F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151825BC" wp14:editId="5A6C67D9">
            <wp:simplePos x="0" y="0"/>
            <wp:positionH relativeFrom="column">
              <wp:posOffset>3810</wp:posOffset>
            </wp:positionH>
            <wp:positionV relativeFrom="paragraph">
              <wp:posOffset>176530</wp:posOffset>
            </wp:positionV>
            <wp:extent cx="1647825" cy="2225675"/>
            <wp:effectExtent l="0" t="0" r="9525" b="3175"/>
            <wp:wrapTight wrapText="bothSides">
              <wp:wrapPolygon edited="0">
                <wp:start x="0" y="0"/>
                <wp:lineTo x="0" y="21446"/>
                <wp:lineTo x="21475" y="21446"/>
                <wp:lineTo x="2147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         Entre las medidas de tendencia central tenemos:</w:t>
      </w:r>
    </w:p>
    <w:p w:rsidR="00A20FD3" w:rsidRPr="00023ED4" w:rsidRDefault="00A20FD3" w:rsidP="00A20FD3">
      <w:pPr>
        <w:pStyle w:val="Prrafodelista"/>
        <w:widowControl/>
        <w:numPr>
          <w:ilvl w:val="0"/>
          <w:numId w:val="18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023ED4">
        <w:rPr>
          <w:rFonts w:ascii="Comic Sans MS" w:eastAsia="Times New Roman" w:hAnsi="Comic Sans MS" w:cs="Arial"/>
          <w:sz w:val="24"/>
          <w:szCs w:val="24"/>
          <w:lang w:eastAsia="es-CO"/>
        </w:rPr>
        <w:t>La media aritmética o promedio</w:t>
      </w:r>
    </w:p>
    <w:p w:rsidR="00A20FD3" w:rsidRPr="00023ED4" w:rsidRDefault="00A20FD3" w:rsidP="00A20FD3">
      <w:pPr>
        <w:pStyle w:val="Prrafodelista"/>
        <w:widowControl/>
        <w:numPr>
          <w:ilvl w:val="0"/>
          <w:numId w:val="18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023ED4"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La Mediana </w:t>
      </w:r>
    </w:p>
    <w:p w:rsidR="00A20FD3" w:rsidRPr="007977DE" w:rsidRDefault="00A20FD3" w:rsidP="00A20FD3">
      <w:pPr>
        <w:pStyle w:val="Prrafodelista"/>
        <w:widowControl/>
        <w:numPr>
          <w:ilvl w:val="0"/>
          <w:numId w:val="18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7977DE">
        <w:rPr>
          <w:rFonts w:ascii="Comic Sans MS" w:eastAsia="Times New Roman" w:hAnsi="Comic Sans MS" w:cs="Arial"/>
          <w:sz w:val="24"/>
          <w:szCs w:val="24"/>
          <w:lang w:eastAsia="es-CO"/>
        </w:rPr>
        <w:t>La Moda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        Veamos un ejemplo para que recordemos cómo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        </w:t>
      </w:r>
      <w:proofErr w:type="gramStart"/>
      <w:r>
        <w:rPr>
          <w:rFonts w:ascii="Comic Sans MS" w:eastAsia="Times New Roman" w:hAnsi="Comic Sans MS" w:cs="Arial"/>
          <w:sz w:val="24"/>
          <w:szCs w:val="24"/>
          <w:lang w:eastAsia="es-CO"/>
        </w:rPr>
        <w:t>calcular</w:t>
      </w:r>
      <w:proofErr w:type="gramEnd"/>
      <w:r>
        <w:rPr>
          <w:rFonts w:ascii="Comic Sans MS" w:eastAsia="Times New Roman" w:hAnsi="Comic Sans MS" w:cs="Arial"/>
          <w:sz w:val="24"/>
          <w:szCs w:val="24"/>
          <w:lang w:eastAsia="es-CO"/>
        </w:rPr>
        <w:t xml:space="preserve"> estas medidas de tendencia central.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Se pregunta a un grupo de personas su edad. Los datos obtenidos son los siguientes: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14, 14, 15, 15, 15, 16, 17, 17, 18.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Si quisiéramos organizar los datos en una tabla de frecuencia, tendríamos lo siguiente: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693"/>
        <w:gridCol w:w="1694"/>
        <w:gridCol w:w="1686"/>
        <w:gridCol w:w="1686"/>
        <w:gridCol w:w="1605"/>
      </w:tblGrid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lastRenderedPageBreak/>
              <w:t>DATOS</w:t>
            </w:r>
          </w:p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(Edades)</w:t>
            </w:r>
          </w:p>
        </w:tc>
        <w:tc>
          <w:tcPr>
            <w:tcW w:w="1780" w:type="dxa"/>
          </w:tcPr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FRECUENCIA ABSOLUTA</w:t>
            </w:r>
          </w:p>
        </w:tc>
        <w:tc>
          <w:tcPr>
            <w:tcW w:w="1780" w:type="dxa"/>
          </w:tcPr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FRECUENCIA RELATIVA</w:t>
            </w:r>
          </w:p>
        </w:tc>
        <w:tc>
          <w:tcPr>
            <w:tcW w:w="1780" w:type="dxa"/>
          </w:tcPr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F. ABSOLUT</w:t>
            </w:r>
            <w:r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A</w:t>
            </w:r>
          </w:p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ACUMULADA</w:t>
            </w:r>
          </w:p>
        </w:tc>
        <w:tc>
          <w:tcPr>
            <w:tcW w:w="1780" w:type="dxa"/>
          </w:tcPr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F. RELATIVA</w:t>
            </w:r>
          </w:p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ACUMULADA</w:t>
            </w:r>
          </w:p>
        </w:tc>
        <w:tc>
          <w:tcPr>
            <w:tcW w:w="1698" w:type="dxa"/>
          </w:tcPr>
          <w:p w:rsidR="00A20FD3" w:rsidRPr="00D709EC" w:rsidRDefault="00A20FD3" w:rsidP="00E54EF0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PORCENAJE</w:t>
            </w:r>
          </w:p>
        </w:tc>
      </w:tr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22,2%</w:t>
            </w:r>
          </w:p>
        </w:tc>
      </w:tr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33,3%</w:t>
            </w:r>
          </w:p>
        </w:tc>
      </w:tr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11,1%</w:t>
            </w:r>
          </w:p>
        </w:tc>
      </w:tr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8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22,2%</w:t>
            </w:r>
          </w:p>
        </w:tc>
      </w:tr>
      <w:tr w:rsidR="00A20FD3" w:rsidTr="00E54EF0"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11,1%</w:t>
            </w:r>
          </w:p>
        </w:tc>
      </w:tr>
      <w:tr w:rsidR="00A20FD3" w:rsidTr="00E54EF0">
        <w:tc>
          <w:tcPr>
            <w:tcW w:w="1780" w:type="dxa"/>
          </w:tcPr>
          <w:p w:rsidR="00A20FD3" w:rsidRPr="00D709EC" w:rsidRDefault="00A20FD3" w:rsidP="00E54EF0">
            <w:pPr>
              <w:jc w:val="right"/>
              <w:rPr>
                <w:rFonts w:ascii="Comic Sans MS" w:eastAsia="Times New Roman" w:hAnsi="Comic Sans MS" w:cs="Arial"/>
                <w:b/>
                <w:bCs/>
                <w:sz w:val="24"/>
                <w:szCs w:val="24"/>
                <w:lang w:eastAsia="es-CO"/>
              </w:rPr>
            </w:pPr>
            <w:r w:rsidRPr="00D709E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780" w:type="dxa"/>
          </w:tcPr>
          <w:p w:rsidR="00A20FD3" w:rsidRDefault="00860DFA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CO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</w:p>
        </w:tc>
        <w:tc>
          <w:tcPr>
            <w:tcW w:w="1780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</w:p>
        </w:tc>
        <w:tc>
          <w:tcPr>
            <w:tcW w:w="1698" w:type="dxa"/>
          </w:tcPr>
          <w:p w:rsidR="00A20FD3" w:rsidRDefault="00A20FD3" w:rsidP="00E54EF0">
            <w:pPr>
              <w:jc w:val="center"/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</w:pPr>
            <w:r>
              <w:rPr>
                <w:rFonts w:ascii="Comic Sans MS" w:eastAsia="Times New Roman" w:hAnsi="Comic Sans MS" w:cs="Arial"/>
                <w:sz w:val="24"/>
                <w:szCs w:val="24"/>
                <w:lang w:eastAsia="es-CO"/>
              </w:rPr>
              <w:t>99,9%</w:t>
            </w:r>
          </w:p>
        </w:tc>
      </w:tr>
    </w:tbl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Calculemos las medidas de tendencia central</w:t>
      </w:r>
    </w:p>
    <w:p w:rsidR="00A20FD3" w:rsidRPr="00EF6DD2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left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w:r w:rsidRPr="00EF6DD2"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 aritmética o promedio: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:rsidR="00A20FD3" w:rsidRPr="004A59AA" w:rsidRDefault="00860DFA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14+14+15+15+15+16+17+17+18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9</m:t>
              </m:r>
            </m:den>
          </m:f>
        </m:oMath>
      </m:oMathPara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EF6DD2" w:rsidRDefault="00860DFA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141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9</m:t>
              </m:r>
            </m:den>
          </m:f>
        </m:oMath>
      </m:oMathPara>
    </w:p>
    <w:p w:rsidR="00A20FD3" w:rsidRPr="006158F6" w:rsidRDefault="00860DFA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=15,6</m:t>
          </m:r>
        </m:oMath>
      </m:oMathPara>
    </w:p>
    <w:p w:rsidR="00A20FD3" w:rsidRPr="00F8764F" w:rsidRDefault="00A20FD3" w:rsidP="00A20FD3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:rsidR="00A20FD3" w:rsidRPr="006158F6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Mediana</w:t>
      </w:r>
    </w:p>
    <w:p w:rsidR="00A20FD3" w:rsidRPr="00F8764F" w:rsidRDefault="00A20FD3" w:rsidP="00A20FD3">
      <w:pPr>
        <w:pStyle w:val="Prrafodelista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F8764F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Para identificar la mediana, los datos deben estar organizados de menor a mayor.</w:t>
      </w:r>
    </w:p>
    <w:p w:rsidR="00A20FD3" w:rsidRDefault="008812EE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32411" wp14:editId="442B69AE">
                <wp:simplePos x="0" y="0"/>
                <wp:positionH relativeFrom="column">
                  <wp:posOffset>3128010</wp:posOffset>
                </wp:positionH>
                <wp:positionV relativeFrom="paragraph">
                  <wp:posOffset>201295</wp:posOffset>
                </wp:positionV>
                <wp:extent cx="0" cy="26670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8D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46.3pt;margin-top:15.85pt;width:0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rFonts w:ascii="Comic Sans MS" w:eastAsia="Times New Roman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EEB14" wp14:editId="453D0AFF">
                <wp:simplePos x="0" y="0"/>
                <wp:positionH relativeFrom="column">
                  <wp:posOffset>2994660</wp:posOffset>
                </wp:positionH>
                <wp:positionV relativeFrom="paragraph">
                  <wp:posOffset>20320</wp:posOffset>
                </wp:positionV>
                <wp:extent cx="257175" cy="20002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4F88D5" id="Elipse 19" o:spid="_x0000_s1026" style="position:absolute;margin-left:235.8pt;margin-top:1.6pt;width:20.25pt;height: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" filled="f" strokecolor="#5b9bd5 [3204]" strokeweight="1pt">
                <v:stroke joinstyle="miter"/>
              </v:oval>
            </w:pict>
          </mc:Fallback>
        </mc:AlternateContent>
      </w:r>
      <w:r w:rsidR="00A20FD3">
        <w:rPr>
          <w:rFonts w:ascii="Comic Sans MS" w:eastAsia="Times New Roman" w:hAnsi="Comic Sans MS" w:cs="Arial"/>
          <w:sz w:val="24"/>
          <w:szCs w:val="24"/>
          <w:lang w:eastAsia="es-CO"/>
        </w:rPr>
        <w:t>14, 14, 15, 15, 15, 16, 17, 17, 18</w:t>
      </w:r>
    </w:p>
    <w:p w:rsidR="00A20FD3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Valor central</w:t>
      </w:r>
    </w:p>
    <w:p w:rsidR="00A20FD3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6158F6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Me=15</m:t>
          </m:r>
        </m:oMath>
      </m:oMathPara>
    </w:p>
    <w:p w:rsidR="00A20FD3" w:rsidRPr="00725D2D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725D2D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  <w:t>Moda</w:t>
      </w:r>
    </w:p>
    <w:p w:rsidR="00A20FD3" w:rsidRPr="006158F6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Mo=15</m:t>
          </m:r>
        </m:oMath>
      </m:oMathPara>
    </w:p>
    <w:p w:rsidR="00A20FD3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Con respecto a la información, se puede decir que:</w:t>
      </w:r>
    </w:p>
    <w:p w:rsidR="00A20FD3" w:rsidRDefault="00A20FD3" w:rsidP="00A20FD3">
      <w:pPr>
        <w:spacing w:after="0" w:line="24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6158F6">
        <w:rPr>
          <w:rFonts w:ascii="Comic Sans MS" w:eastAsia="Times New Roman" w:hAnsi="Comic Sans MS" w:cs="Arial"/>
          <w:sz w:val="24"/>
          <w:szCs w:val="24"/>
          <w:lang w:eastAsia="es-CO"/>
        </w:rPr>
        <w:t>El promedio de la edad de estas personas es de 15 años</w:t>
      </w:r>
    </w:p>
    <w:p w:rsidR="00A20FD3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spacing w:line="276" w:lineRule="auto"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sz w:val="24"/>
          <w:szCs w:val="24"/>
          <w:lang w:eastAsia="es-CO"/>
        </w:rPr>
        <w:t>El 50% de la edad de estas personas menor o igual a 15 años</w:t>
      </w:r>
    </w:p>
    <w:p w:rsidR="00A20FD3" w:rsidRDefault="00A20FD3" w:rsidP="00A20FD3">
      <w:pPr>
        <w:pStyle w:val="Prrafodelista"/>
        <w:widowControl/>
        <w:numPr>
          <w:ilvl w:val="0"/>
          <w:numId w:val="19"/>
        </w:numPr>
        <w:autoSpaceDE/>
        <w:autoSpaceDN/>
        <w:contextualSpacing/>
        <w:jc w:val="left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BC472A">
        <w:rPr>
          <w:rFonts w:ascii="Comic Sans MS" w:eastAsia="Times New Roman" w:hAnsi="Comic Sans MS" w:cs="Arial"/>
          <w:sz w:val="24"/>
          <w:szCs w:val="24"/>
          <w:lang w:eastAsia="es-CO"/>
        </w:rPr>
        <w:t>La mayor frecuencia de la edad de estas personas es 15 años.</w:t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690A37E" wp14:editId="55DCFB27">
            <wp:extent cx="5826642" cy="4168090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606" cy="41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Default="00A20FD3" w:rsidP="00A20FD3">
      <w:pPr>
        <w:rPr>
          <w:rFonts w:ascii="Comic Sans MS" w:hAnsi="Comic Sans MS"/>
          <w:b/>
          <w:bCs/>
          <w:sz w:val="24"/>
          <w:szCs w:val="24"/>
        </w:rPr>
      </w:pPr>
    </w:p>
    <w:p w:rsidR="00A20FD3" w:rsidRPr="00F116CD" w:rsidRDefault="00A20FD3" w:rsidP="00A20FD3">
      <w:pPr>
        <w:rPr>
          <w:rFonts w:ascii="Comic Sans MS" w:hAnsi="Comic Sans MS"/>
          <w:b/>
          <w:bCs/>
          <w:color w:val="FF6600"/>
          <w:sz w:val="24"/>
          <w:szCs w:val="24"/>
        </w:rPr>
      </w:pPr>
      <w:r w:rsidRPr="00F116CD">
        <w:rPr>
          <w:rFonts w:ascii="Comic Sans MS" w:hAnsi="Comic Sans MS"/>
          <w:b/>
          <w:bCs/>
          <w:color w:val="FF6600"/>
          <w:sz w:val="24"/>
          <w:szCs w:val="24"/>
        </w:rPr>
        <w:lastRenderedPageBreak/>
        <w:t xml:space="preserve">Leamos con atención </w:t>
      </w:r>
    </w:p>
    <w:p w:rsidR="00A20FD3" w:rsidRPr="00220EEE" w:rsidRDefault="00A20FD3" w:rsidP="00A20FD3">
      <w:pPr>
        <w:rPr>
          <w:rFonts w:ascii="Comic Sans MS" w:hAnsi="Comic Sans MS"/>
          <w:sz w:val="24"/>
          <w:szCs w:val="24"/>
        </w:rPr>
      </w:pPr>
      <w:r w:rsidRPr="00220EEE">
        <w:rPr>
          <w:rFonts w:ascii="Comic Sans MS" w:hAnsi="Comic Sans MS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9BF3F7" wp14:editId="0EEB1AAF">
                <wp:simplePos x="0" y="0"/>
                <wp:positionH relativeFrom="margin">
                  <wp:posOffset>2740025</wp:posOffset>
                </wp:positionH>
                <wp:positionV relativeFrom="paragraph">
                  <wp:posOffset>326390</wp:posOffset>
                </wp:positionV>
                <wp:extent cx="3829050" cy="247650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EF0" w:rsidRPr="004B2EEC" w:rsidRDefault="00E54EF0" w:rsidP="00A20FD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4B2EEC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Para la información dada en la tabla</w:t>
                            </w:r>
                          </w:p>
                          <w:p w:rsidR="006822D8" w:rsidRDefault="006822D8" w:rsidP="00A20FD3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Grafique la producción de huevos por cada semana a partir de la tabla de frecuencias</w:t>
                            </w:r>
                          </w:p>
                          <w:p w:rsidR="00E54EF0" w:rsidRPr="004B2EEC" w:rsidRDefault="00E54EF0" w:rsidP="00A20FD3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4B2EEC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Calcule el promedio de producción de huevos 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de por semana</w:t>
                            </w:r>
                          </w:p>
                          <w:p w:rsidR="00E54EF0" w:rsidRPr="004B2EEC" w:rsidRDefault="00E54EF0" w:rsidP="00A20FD3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4B2EEC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Calcule la mediana y la moda de la producción de huevos por semana</w:t>
                            </w:r>
                          </w:p>
                          <w:p w:rsidR="00E54EF0" w:rsidRPr="004B2EEC" w:rsidRDefault="00E54EF0" w:rsidP="00A20FD3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Teniendo en cuenta el total de huevos al mes, qué porcentaje de producción hubo en cada semana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E54EF0" w:rsidRPr="004B2EEC" w:rsidRDefault="00E54EF0" w:rsidP="00E54EF0">
                            <w:pPr>
                              <w:pStyle w:val="Prrafodelista"/>
                              <w:widowControl/>
                              <w:autoSpaceDE/>
                              <w:autoSpaceDN/>
                              <w:spacing w:after="160" w:line="259" w:lineRule="auto"/>
                              <w:ind w:left="360" w:firstLine="0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BF3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15.75pt;margin-top:25.7pt;width:301.5pt;height:1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" filled="f" strokecolor="#5b9bd5 [3204]">
                <v:textbox>
                  <w:txbxContent>
                    <w:p w:rsidR="00E54EF0" w:rsidRPr="004B2EEC" w:rsidRDefault="00E54EF0" w:rsidP="00A20FD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4B2EEC">
                        <w:rPr>
                          <w:rFonts w:ascii="Comic Sans MS" w:hAnsi="Comic Sans MS"/>
                          <w:sz w:val="24"/>
                          <w:szCs w:val="24"/>
                        </w:rPr>
                        <w:t>Para la información dada en la tabla</w:t>
                      </w:r>
                    </w:p>
                    <w:p w:rsidR="006822D8" w:rsidRDefault="006822D8" w:rsidP="00A20FD3">
                      <w:pPr>
                        <w:pStyle w:val="Prrafodelista"/>
                        <w:widowControl/>
                        <w:numPr>
                          <w:ilvl w:val="0"/>
                          <w:numId w:val="20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Grafique la producción de huevos por cada semana a partir de la tabla de frecuencias</w:t>
                      </w:r>
                    </w:p>
                    <w:p w:rsidR="00E54EF0" w:rsidRPr="004B2EEC" w:rsidRDefault="00E54EF0" w:rsidP="00A20FD3">
                      <w:pPr>
                        <w:pStyle w:val="Prrafodelista"/>
                        <w:widowControl/>
                        <w:numPr>
                          <w:ilvl w:val="0"/>
                          <w:numId w:val="20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4B2EEC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Calcule el promedio de producción de huevos 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de por semana</w:t>
                      </w:r>
                    </w:p>
                    <w:p w:rsidR="00E54EF0" w:rsidRPr="004B2EEC" w:rsidRDefault="00E54EF0" w:rsidP="00A20FD3">
                      <w:pPr>
                        <w:pStyle w:val="Prrafodelista"/>
                        <w:widowControl/>
                        <w:numPr>
                          <w:ilvl w:val="0"/>
                          <w:numId w:val="20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4B2EEC">
                        <w:rPr>
                          <w:rFonts w:ascii="Comic Sans MS" w:hAnsi="Comic Sans MS"/>
                          <w:sz w:val="24"/>
                          <w:szCs w:val="24"/>
                        </w:rPr>
                        <w:t>Calcule la mediana y la moda de la producción de huevos por semana</w:t>
                      </w:r>
                    </w:p>
                    <w:p w:rsidR="00E54EF0" w:rsidRPr="004B2EEC" w:rsidRDefault="00E54EF0" w:rsidP="00A20FD3">
                      <w:pPr>
                        <w:pStyle w:val="Prrafodelista"/>
                        <w:widowControl/>
                        <w:numPr>
                          <w:ilvl w:val="0"/>
                          <w:numId w:val="20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Teniendo en cuenta el total de huevos al mes, qué porcentaje de producción hubo en cada semana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E54EF0" w:rsidRPr="004B2EEC" w:rsidRDefault="00E54EF0" w:rsidP="00E54EF0">
                      <w:pPr>
                        <w:pStyle w:val="Prrafodelista"/>
                        <w:widowControl/>
                        <w:autoSpaceDE/>
                        <w:autoSpaceDN/>
                        <w:spacing w:after="160" w:line="259" w:lineRule="auto"/>
                        <w:ind w:left="360" w:firstLine="0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0EEE">
        <w:rPr>
          <w:rFonts w:ascii="Comic Sans MS" w:hAnsi="Comic Sans MS"/>
          <w:sz w:val="24"/>
          <w:szCs w:val="24"/>
        </w:rPr>
        <w:t xml:space="preserve">En </w:t>
      </w:r>
      <w:r>
        <w:rPr>
          <w:rFonts w:ascii="Comic Sans MS" w:hAnsi="Comic Sans MS"/>
          <w:sz w:val="24"/>
          <w:szCs w:val="24"/>
        </w:rPr>
        <w:t xml:space="preserve">un galpón durante </w:t>
      </w:r>
      <w:r w:rsidRPr="00220EEE">
        <w:rPr>
          <w:rFonts w:ascii="Comic Sans MS" w:hAnsi="Comic Sans MS"/>
          <w:sz w:val="24"/>
          <w:szCs w:val="24"/>
        </w:rPr>
        <w:t>el mes de junio, la producción</w:t>
      </w:r>
      <w:r>
        <w:rPr>
          <w:rFonts w:ascii="Comic Sans MS" w:hAnsi="Comic Sans MS"/>
          <w:sz w:val="24"/>
          <w:szCs w:val="24"/>
        </w:rPr>
        <w:t xml:space="preserve"> de huevos</w:t>
      </w:r>
      <w:r w:rsidRPr="00220EEE">
        <w:rPr>
          <w:rFonts w:ascii="Comic Sans MS" w:hAnsi="Comic Sans MS"/>
          <w:sz w:val="24"/>
          <w:szCs w:val="24"/>
        </w:rPr>
        <w:t xml:space="preserve"> fue la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418"/>
        <w:gridCol w:w="26"/>
      </w:tblGrid>
      <w:tr w:rsidR="00A20FD3" w:rsidTr="00E54EF0">
        <w:tc>
          <w:tcPr>
            <w:tcW w:w="1526" w:type="dxa"/>
          </w:tcPr>
          <w:p w:rsidR="00A20FD3" w:rsidRPr="00CA147D" w:rsidRDefault="00A20FD3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CA147D">
              <w:rPr>
                <w:rFonts w:ascii="Comic Sans MS" w:hAnsi="Comic Sans MS"/>
                <w:b/>
                <w:bCs/>
              </w:rPr>
              <w:t>SEMANA</w:t>
            </w:r>
          </w:p>
        </w:tc>
        <w:tc>
          <w:tcPr>
            <w:tcW w:w="992" w:type="dxa"/>
          </w:tcPr>
          <w:p w:rsidR="00A20FD3" w:rsidRPr="00CA147D" w:rsidRDefault="00A20FD3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CA147D">
              <w:rPr>
                <w:rFonts w:ascii="Comic Sans MS" w:hAnsi="Comic Sans MS"/>
                <w:b/>
                <w:bCs/>
              </w:rPr>
              <w:t>DIA</w:t>
            </w:r>
          </w:p>
        </w:tc>
        <w:tc>
          <w:tcPr>
            <w:tcW w:w="1418" w:type="dxa"/>
            <w:gridSpan w:val="2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364B09">
              <w:rPr>
                <w:rFonts w:ascii="Comic Sans MS" w:hAnsi="Comic Sans MS"/>
                <w:b/>
                <w:bCs/>
              </w:rPr>
              <w:t>CANTIDAD</w:t>
            </w:r>
          </w:p>
        </w:tc>
      </w:tr>
      <w:tr w:rsidR="00A20FD3" w:rsidTr="00E54EF0">
        <w:tc>
          <w:tcPr>
            <w:tcW w:w="1526" w:type="dxa"/>
            <w:vMerge w:val="restart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75</w:t>
            </w:r>
          </w:p>
        </w:tc>
      </w:tr>
      <w:tr w:rsidR="00A20FD3" w:rsidTr="00E54EF0"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76</w:t>
            </w:r>
          </w:p>
        </w:tc>
      </w:tr>
      <w:tr w:rsidR="00A20FD3" w:rsidTr="00E54EF0"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85</w:t>
            </w:r>
          </w:p>
        </w:tc>
      </w:tr>
      <w:tr w:rsidR="00A20FD3" w:rsidTr="00E54EF0"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95</w:t>
            </w:r>
          </w:p>
        </w:tc>
      </w:tr>
      <w:tr w:rsidR="00A20FD3" w:rsidTr="00E54EF0"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110</w:t>
            </w:r>
          </w:p>
        </w:tc>
      </w:tr>
      <w:tr w:rsidR="00A20FD3" w:rsidTr="00E54EF0"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D5DCE4" w:themeFill="text2" w:themeFillTint="33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111</w:t>
            </w:r>
          </w:p>
        </w:tc>
      </w:tr>
      <w:tr w:rsidR="00A20FD3" w:rsidTr="00E54EF0">
        <w:trPr>
          <w:gridAfter w:val="1"/>
          <w:wAfter w:w="26" w:type="dxa"/>
          <w:trHeight w:val="70"/>
        </w:trPr>
        <w:tc>
          <w:tcPr>
            <w:tcW w:w="1526" w:type="dxa"/>
            <w:vMerge w:val="restart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112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122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124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135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 w:val="restart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137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138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 w:val="restart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135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A20FD3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A20FD3" w:rsidRDefault="00A20FD3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A20FD3" w:rsidRPr="00364B09" w:rsidRDefault="00A20FD3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136</w:t>
            </w:r>
          </w:p>
        </w:tc>
      </w:tr>
    </w:tbl>
    <w:p w:rsidR="00A20FD3" w:rsidRDefault="00A20FD3" w:rsidP="00A20FD3">
      <w:pPr>
        <w:spacing w:after="0" w:line="240" w:lineRule="auto"/>
        <w:jc w:val="center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F21E1C" w:rsidRDefault="00A20FD3" w:rsidP="00A20FD3">
      <w:pPr>
        <w:spacing w:after="0" w:line="360" w:lineRule="auto"/>
        <w:ind w:left="360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36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36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36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Default="00A20FD3" w:rsidP="00A20FD3">
      <w:pPr>
        <w:spacing w:after="0" w:line="36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</w:p>
    <w:p w:rsidR="00A20FD3" w:rsidRPr="00C13852" w:rsidRDefault="00A20FD3" w:rsidP="00A20FD3">
      <w:pPr>
        <w:spacing w:after="0" w:line="360" w:lineRule="auto"/>
        <w:jc w:val="center"/>
        <w:rPr>
          <w:rFonts w:ascii="Comic Sans MS" w:hAnsi="Comic Sans MS"/>
          <w:sz w:val="24"/>
          <w:szCs w:val="24"/>
        </w:rPr>
      </w:pPr>
    </w:p>
    <w:p w:rsidR="00E54EF0" w:rsidRP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 w:rsidRPr="00E54EF0">
        <w:rPr>
          <w:rFonts w:ascii="Comic Sans MS" w:hAnsi="Comic Sans MS" w:cs="Arial"/>
          <w:sz w:val="24"/>
          <w:szCs w:val="24"/>
        </w:rPr>
        <w:t>Apreciados aprendices, analicemos la siguiente situación.</w:t>
      </w:r>
    </w:p>
    <w:p w:rsidR="00E54EF0" w:rsidRPr="00E54EF0" w:rsidRDefault="00E54EF0" w:rsidP="00E54EF0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E54EF0">
        <w:rPr>
          <w:rFonts w:ascii="Comic Sans MS" w:eastAsia="Times New Roman" w:hAnsi="Comic Sans MS" w:cs="Arial"/>
          <w:sz w:val="24"/>
          <w:szCs w:val="24"/>
          <w:lang w:eastAsia="es-CO"/>
        </w:rPr>
        <w:t>Se pregunta a tres grupos de amigos sus edades. Los datos obtenidos son los siguientes:</w:t>
      </w:r>
    </w:p>
    <w:p w:rsidR="00E54EF0" w:rsidRDefault="00E54EF0" w:rsidP="00E54EF0">
      <w:pPr>
        <w:spacing w:after="0" w:line="240" w:lineRule="auto"/>
        <w:rPr>
          <w:rFonts w:cs="Arial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18D94" wp14:editId="67311F09">
                <wp:simplePos x="0" y="0"/>
                <wp:positionH relativeFrom="column">
                  <wp:posOffset>1851660</wp:posOffset>
                </wp:positionH>
                <wp:positionV relativeFrom="paragraph">
                  <wp:posOffset>134620</wp:posOffset>
                </wp:positionV>
                <wp:extent cx="2714625" cy="71437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14375"/>
                        </a:xfrm>
                        <a:prstGeom prst="roundRect">
                          <a:avLst>
                            <a:gd name="adj" fmla="val 4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0968A7" id="Rectángulo: esquinas redondeadas 12" o:spid="_x0000_s1026" style="position:absolute;margin-left:145.8pt;margin-top:10.6pt;width:213.7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" filled="f" strokecolor="#1f4d78 [1604]" strokeweight="1pt">
                <v:stroke joinstyle="miter"/>
              </v:roundrect>
            </w:pict>
          </mc:Fallback>
        </mc:AlternateContent>
      </w:r>
    </w:p>
    <w:p w:rsidR="00E54EF0" w:rsidRDefault="00E54EF0" w:rsidP="00E54EF0">
      <w:pPr>
        <w:pStyle w:val="Sinespaciado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GRUPO 1: </w:t>
      </w:r>
      <w:r>
        <w:rPr>
          <w:rFonts w:ascii="Comic Sans MS" w:hAnsi="Comic Sans MS" w:cs="Arial"/>
          <w:sz w:val="24"/>
          <w:szCs w:val="24"/>
        </w:rPr>
        <w:tab/>
        <w:t>15  16  17  17  18  19</w:t>
      </w:r>
    </w:p>
    <w:p w:rsidR="00E54EF0" w:rsidRDefault="00E54EF0" w:rsidP="00E54EF0">
      <w:pPr>
        <w:pStyle w:val="Sinespaciado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GRUPO 2: </w:t>
      </w:r>
      <w:r>
        <w:rPr>
          <w:rFonts w:ascii="Comic Sans MS" w:hAnsi="Comic Sans MS" w:cs="Arial"/>
          <w:sz w:val="24"/>
          <w:szCs w:val="24"/>
        </w:rPr>
        <w:tab/>
        <w:t>14  15  15  18  19  21</w:t>
      </w:r>
    </w:p>
    <w:p w:rsidR="00E54EF0" w:rsidRDefault="00E54EF0" w:rsidP="00E54EF0">
      <w:pPr>
        <w:pStyle w:val="Sinespaciado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GRUPO 3:</w:t>
      </w:r>
      <w:r>
        <w:rPr>
          <w:rFonts w:ascii="Comic Sans MS" w:hAnsi="Comic Sans MS" w:cs="Arial"/>
          <w:sz w:val="24"/>
          <w:szCs w:val="24"/>
        </w:rPr>
        <w:tab/>
        <w:t>13  14  15  17  20  23</w:t>
      </w:r>
    </w:p>
    <w:p w:rsidR="00E54EF0" w:rsidRDefault="00E54EF0" w:rsidP="00E54EF0">
      <w:pPr>
        <w:pStyle w:val="Sinespaciado"/>
        <w:jc w:val="center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jc w:val="center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numPr>
          <w:ilvl w:val="0"/>
          <w:numId w:val="2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Calculemos el promedio o media aritmética de las edades de cada grupo de amigos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GRUPO 1:</w:t>
      </w:r>
    </w:p>
    <w:p w:rsidR="00E54EF0" w:rsidRPr="00BA0687" w:rsidRDefault="00860DFA" w:rsidP="00E54EF0">
      <w:pPr>
        <w:spacing w:after="0" w:line="240" w:lineRule="auto"/>
        <w:rPr>
          <w:rFonts w:eastAsia="Times New Roman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15+16+17+17+18+19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102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=17</m:t>
          </m:r>
        </m:oMath>
      </m:oMathPara>
    </w:p>
    <w:p w:rsidR="00E54EF0" w:rsidRPr="00BA0687" w:rsidRDefault="00E54EF0" w:rsidP="00E54EF0">
      <w:pPr>
        <w:spacing w:after="0" w:line="240" w:lineRule="auto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GRUPO 2:</w:t>
      </w:r>
    </w:p>
    <w:p w:rsidR="00E54EF0" w:rsidRPr="00BA0687" w:rsidRDefault="00860DFA" w:rsidP="00E54EF0">
      <w:pPr>
        <w:spacing w:after="0" w:line="240" w:lineRule="auto"/>
        <w:rPr>
          <w:rFonts w:eastAsia="Times New Roman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14+15+15+18+19+21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102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=17</m:t>
          </m:r>
        </m:oMath>
      </m:oMathPara>
    </w:p>
    <w:p w:rsidR="00E54EF0" w:rsidRPr="00BA0687" w:rsidRDefault="00E54EF0" w:rsidP="00E54EF0">
      <w:pPr>
        <w:spacing w:after="0" w:line="240" w:lineRule="auto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GRUPO 3:</w:t>
      </w:r>
    </w:p>
    <w:p w:rsidR="00E54EF0" w:rsidRPr="004A59AA" w:rsidRDefault="00860DFA" w:rsidP="00E54EF0">
      <w:pPr>
        <w:spacing w:after="0" w:line="240" w:lineRule="auto"/>
        <w:rPr>
          <w:rFonts w:eastAsia="Times New Roman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13+14+15+17+20+23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102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=17</m:t>
          </m:r>
        </m:oMath>
      </m:oMathPara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numPr>
          <w:ilvl w:val="0"/>
          <w:numId w:val="2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el </w:t>
      </w:r>
      <w:r w:rsidRPr="007C441B">
        <w:rPr>
          <w:rFonts w:ascii="Comic Sans MS" w:hAnsi="Comic Sans MS" w:cs="Arial"/>
          <w:b/>
          <w:bCs/>
          <w:sz w:val="24"/>
          <w:szCs w:val="24"/>
        </w:rPr>
        <w:t xml:space="preserve">rango </w:t>
      </w:r>
      <w:r>
        <w:rPr>
          <w:rFonts w:ascii="Comic Sans MS" w:hAnsi="Comic Sans MS" w:cs="Arial"/>
          <w:sz w:val="24"/>
          <w:szCs w:val="24"/>
        </w:rPr>
        <w:t>de edad de los tres grupos de amigos.</w:t>
      </w:r>
    </w:p>
    <w:p w:rsidR="00E54EF0" w:rsidRDefault="00E54EF0" w:rsidP="00E54EF0">
      <w:pPr>
        <w:pStyle w:val="Sinespaciado"/>
        <w:ind w:left="36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80DF8" wp14:editId="78AC906C">
                <wp:simplePos x="0" y="0"/>
                <wp:positionH relativeFrom="column">
                  <wp:posOffset>2404110</wp:posOffset>
                </wp:positionH>
                <wp:positionV relativeFrom="paragraph">
                  <wp:posOffset>135890</wp:posOffset>
                </wp:positionV>
                <wp:extent cx="1571625" cy="314325"/>
                <wp:effectExtent l="0" t="0" r="28575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46A385" id="Rectángulo: esquinas redondeadas 13" o:spid="_x0000_s1026" style="position:absolute;margin-left:189.3pt;margin-top:10.7pt;width:123.7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" filled="f" strokecolor="#1f4d78 [1604]" strokeweight="1pt">
                <v:stroke joinstyle="miter"/>
              </v:roundrect>
            </w:pict>
          </mc:Fallback>
        </mc:AlternateContent>
      </w:r>
    </w:p>
    <w:p w:rsidR="00E54EF0" w:rsidRPr="00532CB1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:rsidR="00E54EF0" w:rsidRPr="007C441B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GRUPO 1: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R=19-15=4 años</m:t>
        </m:r>
      </m:oMath>
    </w:p>
    <w:p w:rsidR="00E54EF0" w:rsidRDefault="00E54EF0" w:rsidP="00E54EF0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GRUPO 2: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R=21-14=7 años</m:t>
        </m:r>
      </m:oMath>
    </w:p>
    <w:p w:rsidR="00E54EF0" w:rsidRDefault="00E54EF0" w:rsidP="00E54EF0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 GRUPO 3:</w:t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R=23-13=10 años</m:t>
        </m:r>
      </m:oMath>
    </w:p>
    <w:p w:rsidR="00E54EF0" w:rsidRDefault="00E54EF0" w:rsidP="00E54EF0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D7B52" wp14:editId="5EE0B002">
                <wp:simplePos x="0" y="0"/>
                <wp:positionH relativeFrom="column">
                  <wp:posOffset>-88900</wp:posOffset>
                </wp:positionH>
                <wp:positionV relativeFrom="paragraph">
                  <wp:posOffset>207645</wp:posOffset>
                </wp:positionV>
                <wp:extent cx="6652866" cy="1181100"/>
                <wp:effectExtent l="0" t="0" r="1524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866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73244" id="Rectángulo 23" o:spid="_x0000_s1026" style="position:absolute;margin-left:-7pt;margin-top:16.35pt;width:523.8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" filled="f" strokecolor="#70ad47 [3209]" strokeweight="1pt"/>
            </w:pict>
          </mc:Fallback>
        </mc:AlternateConten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 w:rsidRPr="009154E9">
        <w:rPr>
          <w:rFonts w:ascii="Comic Sans MS" w:hAnsi="Comic Sans MS" w:cs="Arial"/>
          <w:b/>
          <w:bCs/>
          <w:sz w:val="24"/>
          <w:szCs w:val="24"/>
        </w:rPr>
        <w:t>El Rango</w:t>
      </w:r>
      <w:r>
        <w:rPr>
          <w:rFonts w:ascii="Comic Sans MS" w:hAnsi="Comic Sans MS" w:cs="Arial"/>
          <w:sz w:val="24"/>
          <w:szCs w:val="24"/>
        </w:rPr>
        <w:t>, i</w:t>
      </w:r>
      <w:r w:rsidRPr="009154E9">
        <w:rPr>
          <w:rFonts w:ascii="Comic Sans MS" w:hAnsi="Comic Sans MS" w:cs="Arial"/>
          <w:sz w:val="24"/>
          <w:szCs w:val="24"/>
        </w:rPr>
        <w:t>ndica la dispersión</w:t>
      </w:r>
      <w:r>
        <w:rPr>
          <w:rFonts w:ascii="Comic Sans MS" w:hAnsi="Comic Sans MS" w:cs="Arial"/>
          <w:sz w:val="24"/>
          <w:szCs w:val="24"/>
        </w:rPr>
        <w:t xml:space="preserve"> (o separación)</w:t>
      </w:r>
      <w:r w:rsidRPr="009154E9">
        <w:rPr>
          <w:rFonts w:ascii="Comic Sans MS" w:hAnsi="Comic Sans MS" w:cs="Arial"/>
          <w:sz w:val="24"/>
          <w:szCs w:val="24"/>
        </w:rPr>
        <w:t xml:space="preserve"> entre los valores extremos de una variable. </w:t>
      </w:r>
      <w:r>
        <w:rPr>
          <w:rFonts w:ascii="Comic Sans MS" w:hAnsi="Comic Sans MS" w:cs="Arial"/>
          <w:sz w:val="24"/>
          <w:szCs w:val="24"/>
        </w:rPr>
        <w:t>S</w:t>
      </w:r>
      <w:r w:rsidRPr="009154E9">
        <w:rPr>
          <w:rFonts w:ascii="Comic Sans MS" w:hAnsi="Comic Sans MS" w:cs="Arial"/>
          <w:sz w:val="24"/>
          <w:szCs w:val="24"/>
        </w:rPr>
        <w:t>e calcula como la diferencia entre el mayor y el menor valor de la variable. Se denota como R.</w:t>
      </w:r>
    </w:p>
    <w:p w:rsidR="00E54EF0" w:rsidRPr="0075558D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Pr="009154E9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numPr>
          <w:ilvl w:val="0"/>
          <w:numId w:val="21"/>
        </w:numPr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Calculemos la </w:t>
      </w:r>
      <w:r>
        <w:rPr>
          <w:rFonts w:ascii="Comic Sans MS" w:eastAsiaTheme="minorEastAsia" w:hAnsi="Comic Sans MS" w:cs="Arial"/>
          <w:b/>
          <w:bCs/>
          <w:sz w:val="24"/>
          <w:szCs w:val="24"/>
        </w:rPr>
        <w:t>Varianza</w:t>
      </w:r>
      <w:r>
        <w:rPr>
          <w:rFonts w:ascii="Comic Sans MS" w:eastAsiaTheme="minorEastAsia" w:hAnsi="Comic Sans MS" w:cs="Arial"/>
          <w:sz w:val="24"/>
          <w:szCs w:val="24"/>
        </w:rPr>
        <w:t xml:space="preserve"> de las edades de cada grupo de amigos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ind w:left="360"/>
        <w:jc w:val="center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D37E8" wp14:editId="17E6B0CD">
                <wp:simplePos x="0" y="0"/>
                <wp:positionH relativeFrom="column">
                  <wp:posOffset>1375410</wp:posOffset>
                </wp:positionH>
                <wp:positionV relativeFrom="paragraph">
                  <wp:posOffset>48260</wp:posOffset>
                </wp:positionV>
                <wp:extent cx="2038350" cy="72390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19EB6" id="Rectángulo: esquinas redondeadas 14" o:spid="_x0000_s1026" style="position:absolute;margin-left:108.3pt;margin-top:3.8pt;width:160.5pt;height:5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73600" behindDoc="1" locked="0" layoutInCell="1" allowOverlap="1" wp14:anchorId="08196325" wp14:editId="50FD3E88">
            <wp:simplePos x="0" y="0"/>
            <wp:positionH relativeFrom="column">
              <wp:posOffset>4547235</wp:posOffset>
            </wp:positionH>
            <wp:positionV relativeFrom="paragraph">
              <wp:posOffset>298450</wp:posOffset>
            </wp:positionV>
            <wp:extent cx="2057400" cy="1939290"/>
            <wp:effectExtent l="0" t="0" r="0" b="0"/>
            <wp:wrapTight wrapText="bothSides">
              <wp:wrapPolygon edited="0">
                <wp:start x="11200" y="1061"/>
                <wp:lineTo x="5800" y="1697"/>
                <wp:lineTo x="2800" y="2971"/>
                <wp:lineTo x="2800" y="4880"/>
                <wp:lineTo x="1800" y="6365"/>
                <wp:lineTo x="1400" y="11670"/>
                <wp:lineTo x="200" y="15065"/>
                <wp:lineTo x="0" y="16126"/>
                <wp:lineTo x="0" y="17399"/>
                <wp:lineTo x="3200" y="18460"/>
                <wp:lineTo x="3200" y="18672"/>
                <wp:lineTo x="7000" y="19521"/>
                <wp:lineTo x="8200" y="19945"/>
                <wp:lineTo x="13200" y="19945"/>
                <wp:lineTo x="14600" y="19521"/>
                <wp:lineTo x="18200" y="18672"/>
                <wp:lineTo x="19400" y="17823"/>
                <wp:lineTo x="19800" y="16338"/>
                <wp:lineTo x="19400" y="15065"/>
                <wp:lineTo x="20800" y="12306"/>
                <wp:lineTo x="21000" y="11033"/>
                <wp:lineTo x="20200" y="9548"/>
                <wp:lineTo x="19200" y="8275"/>
                <wp:lineTo x="19200" y="3395"/>
                <wp:lineTo x="17200" y="2122"/>
                <wp:lineTo x="13400" y="1061"/>
                <wp:lineTo x="11200" y="1061"/>
              </wp:wrapPolygon>
            </wp:wrapTight>
            <wp:docPr id="18" name="Imagen 18" descr="NIÑOS ESTUDIANDO PARA COLOREAR | Niños estudiando, Imagen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ÑOS ESTUDIANDO PARA COLOREAR | Niños estudiando, Imagenes de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w:drawing>
          <wp:inline distT="0" distB="0" distL="0" distR="0" wp14:anchorId="1E54DB2C" wp14:editId="3868F2D0">
            <wp:extent cx="1905000" cy="6111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89" cy="6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DE">
        <w:t xml:space="preserve"> 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Donde: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Pr="002C491C" w:rsidRDefault="00860DFA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 lee como sumatoria</m:t>
              </m:r>
            </m:e>
          </m:nary>
        </m:oMath>
      </m:oMathPara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t>x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hace referencia a cada uno de los datos obtenidos</w:t>
      </w:r>
    </w:p>
    <w:p w:rsidR="00E54EF0" w:rsidRPr="00571004" w:rsidRDefault="00860DFA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Arial"/>
                <w:b/>
                <w:bCs/>
                <w:i/>
                <w:sz w:val="24"/>
                <w:szCs w:val="24"/>
                <w:lang w:eastAsia="es-CO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 xml:space="preserve">x </m:t>
            </m:r>
          </m:e>
        </m:acc>
      </m:oMath>
      <w:r w:rsidR="00E54EF0">
        <w:rPr>
          <w:rFonts w:ascii="Comic Sans MS" w:eastAsiaTheme="minorEastAsia" w:hAnsi="Comic Sans MS" w:cs="Arial"/>
          <w:b/>
          <w:bCs/>
          <w:sz w:val="24"/>
          <w:szCs w:val="24"/>
          <w:lang w:eastAsia="es-CO"/>
        </w:rPr>
        <w:t xml:space="preserve"> </w:t>
      </w:r>
      <w:proofErr w:type="gramStart"/>
      <w:r w:rsidR="00E54EF0">
        <w:rPr>
          <w:rFonts w:ascii="Comic Sans MS" w:eastAsiaTheme="minorEastAsia" w:hAnsi="Comic Sans MS" w:cs="Arial"/>
          <w:sz w:val="24"/>
          <w:szCs w:val="24"/>
          <w:lang w:eastAsia="es-CO"/>
        </w:rPr>
        <w:t>hace</w:t>
      </w:r>
      <w:proofErr w:type="gramEnd"/>
      <w:r w:rsidR="00E54EF0">
        <w:rPr>
          <w:rFonts w:ascii="Comic Sans MS" w:eastAsiaTheme="minorEastAsia" w:hAnsi="Comic Sans MS" w:cs="Arial"/>
          <w:sz w:val="24"/>
          <w:szCs w:val="24"/>
          <w:lang w:eastAsia="es-CO"/>
        </w:rPr>
        <w:t xml:space="preserve"> referencia a la media aritmética de los datos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w:proofErr w:type="gramStart"/>
      <w:r>
        <w:rPr>
          <w:rFonts w:ascii="Comic Sans MS" w:eastAsiaTheme="minorEastAsia" w:hAnsi="Comic Sans MS" w:cs="Arial"/>
          <w:sz w:val="24"/>
          <w:szCs w:val="24"/>
        </w:rPr>
        <w:t>n</w:t>
      </w:r>
      <w:proofErr w:type="gramEnd"/>
      <w:r>
        <w:rPr>
          <w:rFonts w:ascii="Comic Sans MS" w:eastAsiaTheme="minorEastAsia" w:hAnsi="Comic Sans MS" w:cs="Arial"/>
          <w:sz w:val="24"/>
          <w:szCs w:val="24"/>
        </w:rPr>
        <w:t xml:space="preserve"> hace referencia al número de datos de la población.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GRUPO 1: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(15-17)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(16-17)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(17-17)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+(17-17)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(18-17)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(19-17)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BA5D54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(0)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+(0)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1A40D2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4+1+0+0+1+4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CA42E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1,66</m:t>
          </m:r>
        </m:oMath>
      </m:oMathPara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GRUPO 2: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(14-17)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(15-17)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(15-17)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+(18-17)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(19-17)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(21-17)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BA5D54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(4)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1A40D2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9+4+4+1+4+16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CA42E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6,33</m:t>
          </m:r>
        </m:oMath>
      </m:oMathPara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GRUPO 3:</w:t>
      </w: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(13-17)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(14-17)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(15-17)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+(17-17)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(20-17)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(23-17)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BA5D54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(-4)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+(0)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+(3)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(6)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1A40D2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16+9+4+0+9+36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:rsidR="00E54EF0" w:rsidRPr="00CA42E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12,33</m:t>
          </m:r>
        </m:oMath>
      </m:oMathPara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ind w:left="360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7E882" wp14:editId="54DF9FFD">
                <wp:simplePos x="0" y="0"/>
                <wp:positionH relativeFrom="column">
                  <wp:posOffset>-72390</wp:posOffset>
                </wp:positionH>
                <wp:positionV relativeFrom="paragraph">
                  <wp:posOffset>159385</wp:posOffset>
                </wp:positionV>
                <wp:extent cx="6753225" cy="581025"/>
                <wp:effectExtent l="0" t="0" r="28575" b="28575"/>
                <wp:wrapNone/>
                <wp:docPr id="24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9A0BD" id="Rectángulo: esquinas redondeadas 19" o:spid="_x0000_s1026" style="position:absolute;margin-left:-5.7pt;margin-top:12.55pt;width:531.7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" filled="f" strokecolor="#1f4d78 [1604]" strokeweight="1pt">
                <v:stroke joinstyle="miter"/>
              </v:roundrect>
            </w:pict>
          </mc:Fallback>
        </mc:AlternateConten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 w:rsidRPr="005C4E4D">
        <w:rPr>
          <w:rFonts w:ascii="Comic Sans MS" w:hAnsi="Comic Sans MS" w:cs="Arial"/>
          <w:sz w:val="24"/>
          <w:szCs w:val="24"/>
        </w:rPr>
        <w:t>La varianza es una medida de dispersión que representa la variabilidad de una serie de datos respecto a su media</w:t>
      </w:r>
      <w:r>
        <w:rPr>
          <w:rFonts w:ascii="Comic Sans MS" w:hAnsi="Comic Sans MS" w:cs="Arial"/>
          <w:sz w:val="24"/>
          <w:szCs w:val="24"/>
        </w:rPr>
        <w:t xml:space="preserve"> o promedio</w:t>
      </w:r>
      <w:r w:rsidRPr="005C4E4D">
        <w:rPr>
          <w:rFonts w:ascii="Comic Sans MS" w:hAnsi="Comic Sans MS" w:cs="Arial"/>
          <w:sz w:val="24"/>
          <w:szCs w:val="24"/>
        </w:rPr>
        <w:t>.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numPr>
          <w:ilvl w:val="0"/>
          <w:numId w:val="2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Calculemos la </w:t>
      </w:r>
      <w:r>
        <w:rPr>
          <w:rFonts w:ascii="Comic Sans MS" w:hAnsi="Comic Sans MS" w:cs="Arial"/>
          <w:b/>
          <w:bCs/>
          <w:sz w:val="24"/>
          <w:szCs w:val="24"/>
        </w:rPr>
        <w:t xml:space="preserve">Desviación Estándar </w:t>
      </w:r>
      <w:r>
        <w:rPr>
          <w:rFonts w:ascii="Comic Sans MS" w:hAnsi="Comic Sans MS" w:cs="Arial"/>
          <w:sz w:val="24"/>
          <w:szCs w:val="24"/>
        </w:rPr>
        <w:t>de los valores obtenidos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La desviación Estándar </w:t>
      </w:r>
      <w:r w:rsidRPr="00C1129A">
        <w:rPr>
          <w:rFonts w:ascii="Comic Sans MS" w:hAnsi="Comic Sans MS" w:cs="Arial"/>
          <w:sz w:val="24"/>
          <w:szCs w:val="24"/>
        </w:rPr>
        <w:t>es la raíz cuadrada de la Varianza</w:t>
      </w:r>
    </w:p>
    <w:p w:rsidR="00E54EF0" w:rsidRDefault="00E54EF0" w:rsidP="00E54EF0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981CE" wp14:editId="61C58DF5">
                <wp:simplePos x="0" y="0"/>
                <wp:positionH relativeFrom="column">
                  <wp:posOffset>2337435</wp:posOffset>
                </wp:positionH>
                <wp:positionV relativeFrom="paragraph">
                  <wp:posOffset>161290</wp:posOffset>
                </wp:positionV>
                <wp:extent cx="2000250" cy="809625"/>
                <wp:effectExtent l="0" t="0" r="19050" b="28575"/>
                <wp:wrapNone/>
                <wp:docPr id="2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CC77F" id="Rectángulo: esquinas redondeadas 15" o:spid="_x0000_s1026" style="position:absolute;margin-left:184.05pt;margin-top:12.7pt;width:157.5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" filled="f" strokecolor="#1f4d78 [1604]" strokeweight="1pt">
                <v:stroke joinstyle="miter"/>
              </v:roundrect>
            </w:pict>
          </mc:Fallback>
        </mc:AlternateContent>
      </w:r>
    </w:p>
    <w:p w:rsidR="00E54EF0" w:rsidRPr="005C4E4D" w:rsidRDefault="00E54EF0" w:rsidP="00E54EF0">
      <w:pPr>
        <w:pStyle w:val="Sinespaciado"/>
        <w:ind w:left="360"/>
        <w:jc w:val="center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eastAsia="es-CO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eastAsia="es-CO"/>
                                </w:rPr>
                                <m:t xml:space="preserve">x 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es-CO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E54EF0" w:rsidRPr="005C4E4D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GRUPO 1: 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1,66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=1,29</m:t>
          </m:r>
        </m:oMath>
      </m:oMathPara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GRUPO 2: 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6,33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=2,7</m:t>
          </m:r>
        </m:oMath>
      </m:oMathPara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GRUPO 3: </w:t>
      </w:r>
    </w:p>
    <w:p w:rsidR="00E54EF0" w:rsidRPr="0075558D" w:rsidRDefault="00E54EF0" w:rsidP="00E54EF0">
      <w:pPr>
        <w:pStyle w:val="Sinespaciado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D.E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</w:rPr>
                <m:t>12,33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=3,5</m:t>
          </m:r>
        </m:oMath>
      </m:oMathPara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3CCD6" wp14:editId="28362FF8">
                <wp:simplePos x="0" y="0"/>
                <wp:positionH relativeFrom="column">
                  <wp:posOffset>-72390</wp:posOffset>
                </wp:positionH>
                <wp:positionV relativeFrom="paragraph">
                  <wp:posOffset>171450</wp:posOffset>
                </wp:positionV>
                <wp:extent cx="6753225" cy="1295400"/>
                <wp:effectExtent l="0" t="0" r="28575" b="19050"/>
                <wp:wrapNone/>
                <wp:docPr id="27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295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DACB5" id="Rectángulo: esquinas redondeadas 20" o:spid="_x0000_s1026" style="position:absolute;margin-left:-5.7pt;margin-top:13.5pt;width:531.75pt;height:10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" filled="f" strokecolor="#1f4d78 [1604]" strokeweight="1pt">
                <v:stroke joinstyle="miter"/>
              </v:roundrect>
            </w:pict>
          </mc:Fallback>
        </mc:AlternateContent>
      </w:r>
    </w:p>
    <w:p w:rsidR="00E54EF0" w:rsidRPr="00E54EF0" w:rsidRDefault="00E54EF0" w:rsidP="00E54EF0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E54EF0">
        <w:rPr>
          <w:rFonts w:ascii="Comic Sans MS" w:eastAsia="Times New Roman" w:hAnsi="Comic Sans MS" w:cs="Arial"/>
          <w:sz w:val="24"/>
          <w:szCs w:val="24"/>
          <w:lang w:eastAsia="es-CO"/>
        </w:rPr>
        <w:t>La desviación Estándar es una medida del grado de dispersión (o separación) de los datos con respecto al valor promedio.</w:t>
      </w:r>
    </w:p>
    <w:p w:rsidR="00E54EF0" w:rsidRPr="00E54EF0" w:rsidRDefault="00E54EF0" w:rsidP="00E54EF0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es-CO"/>
        </w:rPr>
      </w:pPr>
      <w:r w:rsidRPr="00E54EF0">
        <w:rPr>
          <w:rFonts w:ascii="Comic Sans MS" w:eastAsia="Times New Roman" w:hAnsi="Comic Sans MS" w:cs="Arial"/>
          <w:sz w:val="24"/>
          <w:szCs w:val="24"/>
          <w:lang w:eastAsia="es-CO"/>
        </w:rPr>
        <w:t>La desviación estándar indica que tan dispersos son los datos obtenidos. De acuerdo a esto, el grupo 1 tiene datos más homogéneos (parecidos) que el grupo 2 y 3. De hecho el grupo 3 tiene datos muy dispersos.</w:t>
      </w:r>
    </w:p>
    <w:p w:rsidR="00E54EF0" w:rsidRDefault="00E54EF0" w:rsidP="00E54EF0">
      <w:pPr>
        <w:spacing w:after="0" w:line="240" w:lineRule="auto"/>
        <w:rPr>
          <w:rFonts w:eastAsia="Times New Roman" w:cs="Arial"/>
          <w:sz w:val="24"/>
          <w:szCs w:val="24"/>
          <w:lang w:eastAsia="es-CO"/>
        </w:rPr>
      </w:pPr>
    </w:p>
    <w:p w:rsidR="00E54EF0" w:rsidRDefault="00E54EF0" w:rsidP="00E54EF0">
      <w:pPr>
        <w:spacing w:after="0" w:line="240" w:lineRule="auto"/>
        <w:rPr>
          <w:rFonts w:eastAsia="Times New Roman" w:cs="Arial"/>
          <w:sz w:val="24"/>
          <w:szCs w:val="24"/>
          <w:lang w:eastAsia="es-CO"/>
        </w:rPr>
      </w:pPr>
    </w:p>
    <w:p w:rsidR="00E54EF0" w:rsidRDefault="00E54EF0" w:rsidP="00E54EF0">
      <w:pPr>
        <w:pStyle w:val="Sinespaciado"/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1" locked="0" layoutInCell="1" allowOverlap="1" wp14:anchorId="41DB0B3F" wp14:editId="0B4B34A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692265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20" y="21357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EDFFF2"/>
                        </a:clrFrom>
                        <a:clrTo>
                          <a:srgbClr val="EDFF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24"/>
          <w:szCs w:val="24"/>
        </w:rPr>
        <w:t>Estas tres medidas de dispersión están relacionadas directamente; entre mayor sea el rango, mayor es la varianza y la desviación estándar.</w:t>
      </w:r>
    </w:p>
    <w:p w:rsidR="00E54EF0" w:rsidRDefault="00E54EF0" w:rsidP="00E54EF0">
      <w:pPr>
        <w:pStyle w:val="Sinespaciado"/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Si la desviación estándar es pequeña, indica que el comportamiento de los datos es homogéneo; es decir, se puede esperar un comportamiento similar.</w:t>
      </w:r>
    </w:p>
    <w:p w:rsidR="00E54EF0" w:rsidRDefault="00E54EF0" w:rsidP="00E54EF0">
      <w:pPr>
        <w:pStyle w:val="Sinespaciado"/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Si la desviación estándar es alta, no se puede concluir sobre el comportamiento de los datos próximamente.</w:t>
      </w: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Pr="00E54EF0" w:rsidRDefault="00E54EF0" w:rsidP="00E54EF0">
      <w:pPr>
        <w:pStyle w:val="Sinespaciado"/>
        <w:rPr>
          <w:rFonts w:ascii="Comic Sans MS" w:hAnsi="Comic Sans MS" w:cs="Arial"/>
          <w:b/>
          <w:bCs/>
          <w:color w:val="FF6600"/>
          <w:sz w:val="24"/>
          <w:szCs w:val="24"/>
        </w:rPr>
      </w:pPr>
      <w:r w:rsidRPr="00E54EF0">
        <w:rPr>
          <w:rFonts w:ascii="Comic Sans MS" w:hAnsi="Comic Sans MS" w:cs="Arial"/>
          <w:b/>
          <w:bCs/>
          <w:color w:val="FF6600"/>
          <w:sz w:val="24"/>
          <w:szCs w:val="24"/>
        </w:rPr>
        <w:lastRenderedPageBreak/>
        <w:t>ANALIZA Y RESUELVE</w:t>
      </w:r>
    </w:p>
    <w:p w:rsidR="00E54EF0" w:rsidRDefault="003014C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  <w:r>
        <w:rPr>
          <w:rFonts w:cs="Arial"/>
          <w:b/>
          <w:bCs/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564BD386" wp14:editId="35FE9A9D">
            <wp:simplePos x="0" y="0"/>
            <wp:positionH relativeFrom="column">
              <wp:posOffset>3359150</wp:posOffset>
            </wp:positionH>
            <wp:positionV relativeFrom="paragraph">
              <wp:posOffset>5864860</wp:posOffset>
            </wp:positionV>
            <wp:extent cx="30289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64" y="21500"/>
                <wp:lineTo x="2146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t="10585" r="4558" b="29527"/>
                    <a:stretch/>
                  </pic:blipFill>
                  <pic:spPr bwMode="auto">
                    <a:xfrm>
                      <a:off x="0" y="0"/>
                      <a:ext cx="3028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EEE">
        <w:rPr>
          <w:rFonts w:ascii="Comic Sans MS" w:hAnsi="Comic Sans MS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8757C26" wp14:editId="5E28916C">
                <wp:simplePos x="0" y="0"/>
                <wp:positionH relativeFrom="column">
                  <wp:posOffset>2755900</wp:posOffset>
                </wp:positionH>
                <wp:positionV relativeFrom="paragraph">
                  <wp:posOffset>680720</wp:posOffset>
                </wp:positionV>
                <wp:extent cx="3629025" cy="2476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57" y="21600"/>
                    <wp:lineTo x="21657" y="0"/>
                    <wp:lineTo x="0" y="0"/>
                  </wp:wrapPolygon>
                </wp:wrapTight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EF0" w:rsidRDefault="00E54EF0" w:rsidP="00E54EF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3014C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Para la información dada en la tabla</w:t>
                            </w:r>
                          </w:p>
                          <w:p w:rsidR="003014C0" w:rsidRPr="003014C0" w:rsidRDefault="003014C0" w:rsidP="00E54EF0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 w:rsidR="00E54EF0" w:rsidRPr="003014C0" w:rsidRDefault="00E54EF0" w:rsidP="00E81C51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3014C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Calcule las medidas de dispersión de producción de huevos en cada una de las 4 semanas teniendo en cuenta los 7 días.</w:t>
                            </w:r>
                          </w:p>
                          <w:p w:rsidR="00E54EF0" w:rsidRPr="003014C0" w:rsidRDefault="00E54EF0" w:rsidP="00E81C51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3014C0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¿Qué se puede esperar que ocurra con la producción de huevos del mes de julio?</w:t>
                            </w:r>
                          </w:p>
                          <w:p w:rsidR="003014C0" w:rsidRDefault="003014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7C26" id="_x0000_s1028" type="#_x0000_t202" style="position:absolute;margin-left:217pt;margin-top:53.6pt;width:285.75pt;height:19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" filled="f" strokecolor="#5b9bd5 [3204]">
                <v:textbox>
                  <w:txbxContent>
                    <w:p w:rsidR="00E54EF0" w:rsidRDefault="00E54EF0" w:rsidP="00E54EF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3014C0">
                        <w:rPr>
                          <w:rFonts w:ascii="Comic Sans MS" w:hAnsi="Comic Sans MS"/>
                          <w:sz w:val="24"/>
                          <w:szCs w:val="24"/>
                        </w:rPr>
                        <w:t>Para la información dada en la tabla</w:t>
                      </w:r>
                    </w:p>
                    <w:p w:rsidR="003014C0" w:rsidRPr="003014C0" w:rsidRDefault="003014C0" w:rsidP="00E54EF0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 w:rsidR="00E54EF0" w:rsidRPr="003014C0" w:rsidRDefault="00E54EF0" w:rsidP="00E81C51">
                      <w:pPr>
                        <w:pStyle w:val="Prrafodelista"/>
                        <w:widowControl/>
                        <w:numPr>
                          <w:ilvl w:val="0"/>
                          <w:numId w:val="22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3014C0">
                        <w:rPr>
                          <w:rFonts w:ascii="Comic Sans MS" w:hAnsi="Comic Sans MS"/>
                          <w:sz w:val="24"/>
                          <w:szCs w:val="24"/>
                        </w:rPr>
                        <w:t>Calcule las medidas de dispersión de producción de huevos en cada una de las 4 semanas teniendo en cuenta los 7 días.</w:t>
                      </w:r>
                    </w:p>
                    <w:p w:rsidR="00E54EF0" w:rsidRPr="003014C0" w:rsidRDefault="00E54EF0" w:rsidP="00E81C51">
                      <w:pPr>
                        <w:pStyle w:val="Prrafodelista"/>
                        <w:widowControl/>
                        <w:numPr>
                          <w:ilvl w:val="0"/>
                          <w:numId w:val="22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3014C0">
                        <w:rPr>
                          <w:rFonts w:ascii="Comic Sans MS" w:hAnsi="Comic Sans MS"/>
                          <w:sz w:val="24"/>
                          <w:szCs w:val="24"/>
                        </w:rPr>
                        <w:t>¿Qué se puede esperar que ocurra con la producción de huevos del mes de julio?</w:t>
                      </w:r>
                    </w:p>
                    <w:p w:rsidR="003014C0" w:rsidRDefault="003014C0"/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418"/>
        <w:gridCol w:w="26"/>
      </w:tblGrid>
      <w:tr w:rsidR="00E54EF0" w:rsidTr="00E54EF0">
        <w:tc>
          <w:tcPr>
            <w:tcW w:w="1526" w:type="dxa"/>
          </w:tcPr>
          <w:p w:rsidR="00E54EF0" w:rsidRPr="00CA147D" w:rsidRDefault="00E54EF0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CA147D">
              <w:rPr>
                <w:rFonts w:ascii="Comic Sans MS" w:hAnsi="Comic Sans MS"/>
                <w:b/>
                <w:bCs/>
              </w:rPr>
              <w:t>SEMANA</w:t>
            </w:r>
          </w:p>
        </w:tc>
        <w:tc>
          <w:tcPr>
            <w:tcW w:w="992" w:type="dxa"/>
          </w:tcPr>
          <w:p w:rsidR="00E54EF0" w:rsidRPr="00CA147D" w:rsidRDefault="00E54EF0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CA147D">
              <w:rPr>
                <w:rFonts w:ascii="Comic Sans MS" w:hAnsi="Comic Sans MS"/>
                <w:b/>
                <w:bCs/>
              </w:rPr>
              <w:t>DIA</w:t>
            </w:r>
          </w:p>
        </w:tc>
        <w:tc>
          <w:tcPr>
            <w:tcW w:w="1418" w:type="dxa"/>
            <w:gridSpan w:val="2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364B09">
              <w:rPr>
                <w:rFonts w:ascii="Comic Sans MS" w:hAnsi="Comic Sans MS"/>
                <w:b/>
                <w:bCs/>
              </w:rPr>
              <w:t>CANTIDAD</w:t>
            </w:r>
          </w:p>
        </w:tc>
      </w:tr>
      <w:tr w:rsidR="00E54EF0" w:rsidTr="00E54EF0">
        <w:tc>
          <w:tcPr>
            <w:tcW w:w="1526" w:type="dxa"/>
            <w:vMerge w:val="restart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75</w:t>
            </w:r>
          </w:p>
        </w:tc>
      </w:tr>
      <w:tr w:rsidR="00E54EF0" w:rsidTr="00E54EF0"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76</w:t>
            </w:r>
          </w:p>
        </w:tc>
      </w:tr>
      <w:tr w:rsidR="00E54EF0" w:rsidTr="00E54EF0"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85</w:t>
            </w:r>
          </w:p>
        </w:tc>
      </w:tr>
      <w:tr w:rsidR="00E54EF0" w:rsidTr="00E54EF0"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95</w:t>
            </w:r>
          </w:p>
        </w:tc>
      </w:tr>
      <w:tr w:rsidR="00E54EF0" w:rsidTr="00E54EF0"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110</w:t>
            </w:r>
          </w:p>
        </w:tc>
      </w:tr>
      <w:tr w:rsidR="00E54EF0" w:rsidTr="00E54EF0"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D5DCE4" w:themeFill="text2" w:themeFillTint="33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111</w:t>
            </w:r>
          </w:p>
        </w:tc>
      </w:tr>
      <w:tr w:rsidR="00E54EF0" w:rsidTr="00E54EF0">
        <w:trPr>
          <w:gridAfter w:val="1"/>
          <w:wAfter w:w="26" w:type="dxa"/>
          <w:trHeight w:val="70"/>
        </w:trPr>
        <w:tc>
          <w:tcPr>
            <w:tcW w:w="1526" w:type="dxa"/>
            <w:vMerge w:val="restart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112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122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124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F7CAAC" w:themeFill="accent2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135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 w:val="restart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137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8EAADB" w:themeFill="accent5" w:themeFillTint="99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8EAADB" w:themeFill="accent5" w:themeFillTint="99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138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 w:val="restart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135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142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140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141</w:t>
            </w:r>
          </w:p>
        </w:tc>
      </w:tr>
      <w:tr w:rsidR="00E54EF0" w:rsidTr="00E54EF0">
        <w:trPr>
          <w:gridAfter w:val="1"/>
          <w:wAfter w:w="26" w:type="dxa"/>
        </w:trPr>
        <w:tc>
          <w:tcPr>
            <w:tcW w:w="1526" w:type="dxa"/>
            <w:vMerge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:rsidR="00E54EF0" w:rsidRDefault="00E54EF0" w:rsidP="00E54EF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418" w:type="dxa"/>
            <w:shd w:val="clear" w:color="auto" w:fill="C5E0B3" w:themeFill="accent6" w:themeFillTint="66"/>
            <w:vAlign w:val="bottom"/>
          </w:tcPr>
          <w:p w:rsidR="00E54EF0" w:rsidRPr="00364B09" w:rsidRDefault="00E54EF0" w:rsidP="00E54EF0">
            <w:pPr>
              <w:jc w:val="center"/>
              <w:rPr>
                <w:rFonts w:ascii="Comic Sans MS" w:hAnsi="Comic Sans MS"/>
              </w:rPr>
            </w:pPr>
            <w:r w:rsidRPr="00364B09">
              <w:rPr>
                <w:rFonts w:ascii="Comic Sans MS" w:hAnsi="Comic Sans MS" w:cs="Calibri"/>
                <w:color w:val="000000"/>
              </w:rPr>
              <w:t>136</w:t>
            </w:r>
          </w:p>
        </w:tc>
      </w:tr>
    </w:tbl>
    <w:p w:rsidR="00E54EF0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</w:p>
    <w:p w:rsidR="00E54EF0" w:rsidRPr="00015A9D" w:rsidRDefault="00E54EF0" w:rsidP="00E54EF0">
      <w:pPr>
        <w:pStyle w:val="Sinespaciado"/>
        <w:rPr>
          <w:rFonts w:ascii="Comic Sans MS" w:hAnsi="Comic Sans MS" w:cs="Arial"/>
          <w:b/>
          <w:bCs/>
          <w:sz w:val="24"/>
          <w:szCs w:val="24"/>
        </w:rPr>
      </w:pPr>
      <w:r w:rsidRPr="00F9772D">
        <w:rPr>
          <w:rFonts w:cs="Arial"/>
          <w:b/>
          <w:bCs/>
          <w:noProof/>
        </w:rPr>
        <w:t xml:space="preserve"> </w:t>
      </w:r>
    </w:p>
    <w:p w:rsidR="00E54EF0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E54EF0" w:rsidRPr="00780321" w:rsidRDefault="00E54EF0" w:rsidP="00E54EF0">
      <w:pPr>
        <w:pStyle w:val="Sinespaciado"/>
        <w:rPr>
          <w:rFonts w:ascii="Comic Sans MS" w:hAnsi="Comic Sans MS" w:cs="Arial"/>
          <w:sz w:val="24"/>
          <w:szCs w:val="24"/>
        </w:rPr>
      </w:pPr>
    </w:p>
    <w:p w:rsidR="009F4BA7" w:rsidRPr="00A20FD3" w:rsidRDefault="009F4BA7" w:rsidP="00A20FD3">
      <w:pPr>
        <w:rPr>
          <w:rFonts w:ascii="Comic Sans MS" w:hAnsi="Comic Sans MS"/>
          <w:sz w:val="24"/>
        </w:rPr>
      </w:pPr>
    </w:p>
    <w:sectPr w:rsidR="009F4BA7" w:rsidRPr="00A20FD3" w:rsidSect="00C15D29">
      <w:headerReference w:type="default" r:id="rId15"/>
      <w:footerReference w:type="default" r:id="rId16"/>
      <w:pgSz w:w="12240" w:h="15840"/>
      <w:pgMar w:top="1260" w:right="11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FA" w:rsidRDefault="00860DFA" w:rsidP="00E827B0">
      <w:pPr>
        <w:spacing w:after="0" w:line="240" w:lineRule="auto"/>
      </w:pPr>
      <w:r>
        <w:separator/>
      </w:r>
    </w:p>
  </w:endnote>
  <w:endnote w:type="continuationSeparator" w:id="0">
    <w:p w:rsidR="00860DFA" w:rsidRDefault="00860DFA" w:rsidP="00E8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EF0" w:rsidRDefault="00E54EF0" w:rsidP="00E827B0">
    <w:pPr>
      <w:pStyle w:val="Piedepgina"/>
      <w:jc w:val="right"/>
    </w:pPr>
    <w:r w:rsidRPr="00B24466">
      <w:rPr>
        <w:rFonts w:eastAsia="Times New Roman" w:cs="Calibri"/>
        <w:color w:val="000000"/>
        <w:sz w:val="20"/>
        <w:szCs w:val="20"/>
        <w:lang w:eastAsia="es-CO"/>
      </w:rPr>
      <w:t>GFPI-F-019 V3</w:t>
    </w:r>
  </w:p>
  <w:p w:rsidR="00E54EF0" w:rsidRDefault="00E54E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FA" w:rsidRDefault="00860DFA" w:rsidP="00E827B0">
      <w:pPr>
        <w:spacing w:after="0" w:line="240" w:lineRule="auto"/>
      </w:pPr>
      <w:r>
        <w:separator/>
      </w:r>
    </w:p>
  </w:footnote>
  <w:footnote w:type="continuationSeparator" w:id="0">
    <w:p w:rsidR="00860DFA" w:rsidRDefault="00860DFA" w:rsidP="00E8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EF0" w:rsidRDefault="00E54EF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DC4ADB4" wp14:editId="1D489501">
          <wp:simplePos x="0" y="0"/>
          <wp:positionH relativeFrom="margin">
            <wp:posOffset>2914650</wp:posOffset>
          </wp:positionH>
          <wp:positionV relativeFrom="topMargin">
            <wp:posOffset>133350</wp:posOffset>
          </wp:positionV>
          <wp:extent cx="629920" cy="588645"/>
          <wp:effectExtent l="0" t="0" r="0" b="1905"/>
          <wp:wrapNone/>
          <wp:docPr id="10" name="Imagen 10">
            <a:extLst xmlns:a="http://schemas.openxmlformats.org/drawingml/2006/main">
              <a:ext uri="{C183D7F6-B498-43B3-948B-1728B52AA6E4}">
                <adec:decorative xmlns:cx="http://schemas.microsoft.com/office/drawing/2014/chartex" xmlns:w16se="http://schemas.microsoft.com/office/word/2015/wordml/symex"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4EF0" w:rsidRDefault="00E54E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AB1"/>
    <w:multiLevelType w:val="hybridMultilevel"/>
    <w:tmpl w:val="6D361792"/>
    <w:lvl w:ilvl="0" w:tplc="7EB2E636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/>
        <w:sz w:val="2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567A2"/>
    <w:multiLevelType w:val="hybridMultilevel"/>
    <w:tmpl w:val="3236BD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955BA"/>
    <w:multiLevelType w:val="multilevel"/>
    <w:tmpl w:val="F3B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A6D62"/>
    <w:multiLevelType w:val="hybridMultilevel"/>
    <w:tmpl w:val="AEE62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B1A53"/>
    <w:multiLevelType w:val="hybridMultilevel"/>
    <w:tmpl w:val="72268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D2EBB"/>
    <w:multiLevelType w:val="hybridMultilevel"/>
    <w:tmpl w:val="6A3C1E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831D2"/>
    <w:multiLevelType w:val="hybridMultilevel"/>
    <w:tmpl w:val="0734D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E65D5"/>
    <w:multiLevelType w:val="hybridMultilevel"/>
    <w:tmpl w:val="D41A7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05266"/>
    <w:multiLevelType w:val="hybridMultilevel"/>
    <w:tmpl w:val="C55621AE"/>
    <w:lvl w:ilvl="0" w:tplc="733420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C218C16C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D427D7"/>
    <w:multiLevelType w:val="hybridMultilevel"/>
    <w:tmpl w:val="38EE7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74EFA"/>
    <w:multiLevelType w:val="hybridMultilevel"/>
    <w:tmpl w:val="C55621AE"/>
    <w:lvl w:ilvl="0" w:tplc="733420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C218C16C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F4743B"/>
    <w:multiLevelType w:val="hybridMultilevel"/>
    <w:tmpl w:val="73B2EA72"/>
    <w:lvl w:ilvl="0" w:tplc="C80AC4A2">
      <w:numFmt w:val="bullet"/>
      <w:lvlText w:val=""/>
      <w:lvlJc w:val="left"/>
      <w:pPr>
        <w:ind w:left="978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85852E0">
      <w:numFmt w:val="bullet"/>
      <w:lvlText w:val="•"/>
      <w:lvlJc w:val="left"/>
      <w:pPr>
        <w:ind w:left="1872" w:hanging="363"/>
      </w:pPr>
      <w:rPr>
        <w:rFonts w:hint="default"/>
        <w:lang w:val="es-ES" w:eastAsia="en-US" w:bidi="ar-SA"/>
      </w:rPr>
    </w:lvl>
    <w:lvl w:ilvl="2" w:tplc="C30AED72">
      <w:numFmt w:val="bullet"/>
      <w:lvlText w:val="•"/>
      <w:lvlJc w:val="left"/>
      <w:pPr>
        <w:ind w:left="2764" w:hanging="363"/>
      </w:pPr>
      <w:rPr>
        <w:rFonts w:hint="default"/>
        <w:lang w:val="es-ES" w:eastAsia="en-US" w:bidi="ar-SA"/>
      </w:rPr>
    </w:lvl>
    <w:lvl w:ilvl="3" w:tplc="DF1858C8">
      <w:numFmt w:val="bullet"/>
      <w:lvlText w:val="•"/>
      <w:lvlJc w:val="left"/>
      <w:pPr>
        <w:ind w:left="3656" w:hanging="363"/>
      </w:pPr>
      <w:rPr>
        <w:rFonts w:hint="default"/>
        <w:lang w:val="es-ES" w:eastAsia="en-US" w:bidi="ar-SA"/>
      </w:rPr>
    </w:lvl>
    <w:lvl w:ilvl="4" w:tplc="8D3CCBEC">
      <w:numFmt w:val="bullet"/>
      <w:lvlText w:val="•"/>
      <w:lvlJc w:val="left"/>
      <w:pPr>
        <w:ind w:left="4548" w:hanging="363"/>
      </w:pPr>
      <w:rPr>
        <w:rFonts w:hint="default"/>
        <w:lang w:val="es-ES" w:eastAsia="en-US" w:bidi="ar-SA"/>
      </w:rPr>
    </w:lvl>
    <w:lvl w:ilvl="5" w:tplc="CD2A56CC">
      <w:numFmt w:val="bullet"/>
      <w:lvlText w:val="•"/>
      <w:lvlJc w:val="left"/>
      <w:pPr>
        <w:ind w:left="5440" w:hanging="363"/>
      </w:pPr>
      <w:rPr>
        <w:rFonts w:hint="default"/>
        <w:lang w:val="es-ES" w:eastAsia="en-US" w:bidi="ar-SA"/>
      </w:rPr>
    </w:lvl>
    <w:lvl w:ilvl="6" w:tplc="37FAEC54">
      <w:numFmt w:val="bullet"/>
      <w:lvlText w:val="•"/>
      <w:lvlJc w:val="left"/>
      <w:pPr>
        <w:ind w:left="6332" w:hanging="363"/>
      </w:pPr>
      <w:rPr>
        <w:rFonts w:hint="default"/>
        <w:lang w:val="es-ES" w:eastAsia="en-US" w:bidi="ar-SA"/>
      </w:rPr>
    </w:lvl>
    <w:lvl w:ilvl="7" w:tplc="D416E412">
      <w:numFmt w:val="bullet"/>
      <w:lvlText w:val="•"/>
      <w:lvlJc w:val="left"/>
      <w:pPr>
        <w:ind w:left="7224" w:hanging="363"/>
      </w:pPr>
      <w:rPr>
        <w:rFonts w:hint="default"/>
        <w:lang w:val="es-ES" w:eastAsia="en-US" w:bidi="ar-SA"/>
      </w:rPr>
    </w:lvl>
    <w:lvl w:ilvl="8" w:tplc="3A040B5A">
      <w:numFmt w:val="bullet"/>
      <w:lvlText w:val="•"/>
      <w:lvlJc w:val="left"/>
      <w:pPr>
        <w:ind w:left="8116" w:hanging="363"/>
      </w:pPr>
      <w:rPr>
        <w:rFonts w:hint="default"/>
        <w:lang w:val="es-ES" w:eastAsia="en-US" w:bidi="ar-SA"/>
      </w:rPr>
    </w:lvl>
  </w:abstractNum>
  <w:abstractNum w:abstractNumId="12">
    <w:nsid w:val="51863767"/>
    <w:multiLevelType w:val="hybridMultilevel"/>
    <w:tmpl w:val="74323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D13C8"/>
    <w:multiLevelType w:val="hybridMultilevel"/>
    <w:tmpl w:val="6096E4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B5806"/>
    <w:multiLevelType w:val="hybridMultilevel"/>
    <w:tmpl w:val="407C5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97EF9"/>
    <w:multiLevelType w:val="hybridMultilevel"/>
    <w:tmpl w:val="FDAEC4B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0361D"/>
    <w:multiLevelType w:val="hybridMultilevel"/>
    <w:tmpl w:val="3236BD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737C96"/>
    <w:multiLevelType w:val="hybridMultilevel"/>
    <w:tmpl w:val="5170B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92389"/>
    <w:multiLevelType w:val="hybridMultilevel"/>
    <w:tmpl w:val="B4103B0A"/>
    <w:lvl w:ilvl="0" w:tplc="E73449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FF66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456FF"/>
    <w:multiLevelType w:val="hybridMultilevel"/>
    <w:tmpl w:val="B4103B0A"/>
    <w:lvl w:ilvl="0" w:tplc="E73449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FF66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64381"/>
    <w:multiLevelType w:val="hybridMultilevel"/>
    <w:tmpl w:val="DE42275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D4290F"/>
    <w:multiLevelType w:val="hybridMultilevel"/>
    <w:tmpl w:val="C55621AE"/>
    <w:lvl w:ilvl="0" w:tplc="733420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C218C16C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9"/>
  </w:num>
  <w:num w:numId="7">
    <w:abstractNumId w:val="18"/>
  </w:num>
  <w:num w:numId="8">
    <w:abstractNumId w:val="0"/>
  </w:num>
  <w:num w:numId="9">
    <w:abstractNumId w:val="17"/>
  </w:num>
  <w:num w:numId="10">
    <w:abstractNumId w:val="6"/>
  </w:num>
  <w:num w:numId="11">
    <w:abstractNumId w:val="15"/>
  </w:num>
  <w:num w:numId="12">
    <w:abstractNumId w:val="14"/>
  </w:num>
  <w:num w:numId="13">
    <w:abstractNumId w:val="9"/>
  </w:num>
  <w:num w:numId="14">
    <w:abstractNumId w:val="4"/>
  </w:num>
  <w:num w:numId="15">
    <w:abstractNumId w:val="21"/>
  </w:num>
  <w:num w:numId="16">
    <w:abstractNumId w:val="2"/>
  </w:num>
  <w:num w:numId="17">
    <w:abstractNumId w:val="12"/>
  </w:num>
  <w:num w:numId="18">
    <w:abstractNumId w:val="3"/>
  </w:num>
  <w:num w:numId="19">
    <w:abstractNumId w:val="7"/>
  </w:num>
  <w:num w:numId="20">
    <w:abstractNumId w:val="16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F"/>
    <w:rsid w:val="00016290"/>
    <w:rsid w:val="00016DC7"/>
    <w:rsid w:val="000311DA"/>
    <w:rsid w:val="000317AB"/>
    <w:rsid w:val="0004158F"/>
    <w:rsid w:val="00046D25"/>
    <w:rsid w:val="00047AF2"/>
    <w:rsid w:val="0006421F"/>
    <w:rsid w:val="0006497B"/>
    <w:rsid w:val="00064A6C"/>
    <w:rsid w:val="000E3650"/>
    <w:rsid w:val="001363AD"/>
    <w:rsid w:val="001618A5"/>
    <w:rsid w:val="0019784D"/>
    <w:rsid w:val="001E2A1A"/>
    <w:rsid w:val="00203D79"/>
    <w:rsid w:val="00281106"/>
    <w:rsid w:val="003014C0"/>
    <w:rsid w:val="00372E98"/>
    <w:rsid w:val="00374724"/>
    <w:rsid w:val="003A2715"/>
    <w:rsid w:val="003D2206"/>
    <w:rsid w:val="00435C5C"/>
    <w:rsid w:val="005243BD"/>
    <w:rsid w:val="00535F6D"/>
    <w:rsid w:val="005370E2"/>
    <w:rsid w:val="005B2753"/>
    <w:rsid w:val="005E652A"/>
    <w:rsid w:val="00607EF9"/>
    <w:rsid w:val="0063004A"/>
    <w:rsid w:val="0064444E"/>
    <w:rsid w:val="00645070"/>
    <w:rsid w:val="00657EBC"/>
    <w:rsid w:val="006822D8"/>
    <w:rsid w:val="006826C7"/>
    <w:rsid w:val="00683770"/>
    <w:rsid w:val="0068622E"/>
    <w:rsid w:val="006F3D78"/>
    <w:rsid w:val="00722534"/>
    <w:rsid w:val="00750DF7"/>
    <w:rsid w:val="0075132C"/>
    <w:rsid w:val="0075523B"/>
    <w:rsid w:val="007A7B2A"/>
    <w:rsid w:val="007B23D3"/>
    <w:rsid w:val="007F5BEA"/>
    <w:rsid w:val="00835899"/>
    <w:rsid w:val="00855AD2"/>
    <w:rsid w:val="00860DFA"/>
    <w:rsid w:val="008812EE"/>
    <w:rsid w:val="0089716A"/>
    <w:rsid w:val="008D3008"/>
    <w:rsid w:val="008F4AAA"/>
    <w:rsid w:val="008F54DE"/>
    <w:rsid w:val="00932C0F"/>
    <w:rsid w:val="00982183"/>
    <w:rsid w:val="009C4CF8"/>
    <w:rsid w:val="009F403B"/>
    <w:rsid w:val="009F4BA7"/>
    <w:rsid w:val="00A20FD3"/>
    <w:rsid w:val="00A6054C"/>
    <w:rsid w:val="00A861B0"/>
    <w:rsid w:val="00A9221F"/>
    <w:rsid w:val="00A94372"/>
    <w:rsid w:val="00AD7776"/>
    <w:rsid w:val="00B273CE"/>
    <w:rsid w:val="00B92501"/>
    <w:rsid w:val="00C15D29"/>
    <w:rsid w:val="00C62E6C"/>
    <w:rsid w:val="00C84F75"/>
    <w:rsid w:val="00CC00A7"/>
    <w:rsid w:val="00CE6BCF"/>
    <w:rsid w:val="00D34072"/>
    <w:rsid w:val="00D45654"/>
    <w:rsid w:val="00D51E9F"/>
    <w:rsid w:val="00D608A5"/>
    <w:rsid w:val="00D8387B"/>
    <w:rsid w:val="00E54EF0"/>
    <w:rsid w:val="00E81C51"/>
    <w:rsid w:val="00E827B0"/>
    <w:rsid w:val="00E97A61"/>
    <w:rsid w:val="00EA6B56"/>
    <w:rsid w:val="00EC371B"/>
    <w:rsid w:val="00EC410A"/>
    <w:rsid w:val="00EE56DB"/>
    <w:rsid w:val="00F029DC"/>
    <w:rsid w:val="00F116CD"/>
    <w:rsid w:val="00F1545F"/>
    <w:rsid w:val="00F42601"/>
    <w:rsid w:val="00FA6DF2"/>
    <w:rsid w:val="00FE4F7F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90A3-F2C9-4BF2-A4F3-7DDE86B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565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5654"/>
    <w:rPr>
      <w:rFonts w:ascii="Microsoft Sans Serif" w:eastAsia="Microsoft Sans Serif" w:hAnsi="Microsoft Sans Serif" w:cs="Microsoft Sans Seri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5654"/>
    <w:pPr>
      <w:widowControl w:val="0"/>
      <w:autoSpaceDE w:val="0"/>
      <w:autoSpaceDN w:val="0"/>
      <w:spacing w:after="0" w:line="240" w:lineRule="auto"/>
      <w:ind w:left="618" w:hanging="360"/>
      <w:jc w:val="both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E4F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E4F7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932C0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82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7B0"/>
  </w:style>
  <w:style w:type="paragraph" w:styleId="Piedepgina">
    <w:name w:val="footer"/>
    <w:basedOn w:val="Normal"/>
    <w:link w:val="PiedepginaCar"/>
    <w:uiPriority w:val="99"/>
    <w:unhideWhenUsed/>
    <w:rsid w:val="00E82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7B0"/>
  </w:style>
  <w:style w:type="paragraph" w:customStyle="1" w:styleId="Default">
    <w:name w:val="Default"/>
    <w:rsid w:val="000317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20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54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rtinez6173@misena.edu.c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2023-03-17T16:34:00Z</dcterms:created>
  <dcterms:modified xsi:type="dcterms:W3CDTF">2023-05-15T18:52:00Z</dcterms:modified>
</cp:coreProperties>
</file>