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BF4EE" w14:textId="2FB1DF69" w:rsidR="007C5DC5" w:rsidRPr="004E5153" w:rsidRDefault="003E1085">
      <w:pPr>
        <w:rPr>
          <w:lang w:val="en-US"/>
        </w:rPr>
      </w:pPr>
      <w:r w:rsidRPr="004E5153">
        <w:rPr>
          <w:lang w:val="en-US"/>
        </w:rPr>
        <w:t xml:space="preserve">In my work and </w:t>
      </w:r>
      <w:commentRangeStart w:id="0"/>
      <w:r w:rsidRPr="004E5153">
        <w:rPr>
          <w:highlight w:val="yellow"/>
          <w:lang w:val="en-US"/>
        </w:rPr>
        <w:t>academic</w:t>
      </w:r>
      <w:commentRangeEnd w:id="0"/>
      <w:r>
        <w:rPr>
          <w:rStyle w:val="Refdecomentario"/>
        </w:rPr>
        <w:commentReference w:id="0"/>
      </w:r>
      <w:r w:rsidRPr="004E5153">
        <w:rPr>
          <w:lang w:val="en-US"/>
        </w:rPr>
        <w:t xml:space="preserve"> </w:t>
      </w:r>
      <w:commentRangeStart w:id="1"/>
      <w:r w:rsidRPr="004E5153">
        <w:rPr>
          <w:highlight w:val="yellow"/>
          <w:lang w:val="en-US"/>
        </w:rPr>
        <w:t>context</w:t>
      </w:r>
      <w:commentRangeEnd w:id="1"/>
      <w:r>
        <w:rPr>
          <w:rStyle w:val="Refdecomentario"/>
        </w:rPr>
        <w:commentReference w:id="1"/>
      </w:r>
      <w:r w:rsidRPr="004E5153">
        <w:rPr>
          <w:lang w:val="en-US"/>
        </w:rPr>
        <w:t xml:space="preserve">, there are </w:t>
      </w:r>
      <w:commentRangeStart w:id="2"/>
      <w:r w:rsidRPr="004E5153">
        <w:rPr>
          <w:highlight w:val="yellow"/>
          <w:lang w:val="en-US"/>
        </w:rPr>
        <w:t>certain</w:t>
      </w:r>
      <w:commentRangeEnd w:id="2"/>
      <w:r w:rsidR="00A07AA4">
        <w:rPr>
          <w:rStyle w:val="Refdecomentario"/>
        </w:rPr>
        <w:commentReference w:id="2"/>
      </w:r>
      <w:r w:rsidRPr="004E5153">
        <w:rPr>
          <w:lang w:val="en-US"/>
        </w:rPr>
        <w:t xml:space="preserve"> </w:t>
      </w:r>
      <w:commentRangeStart w:id="3"/>
      <w:r w:rsidRPr="004E5153">
        <w:rPr>
          <w:highlight w:val="yellow"/>
          <w:lang w:val="en-US"/>
        </w:rPr>
        <w:t>attitudes</w:t>
      </w:r>
      <w:commentRangeEnd w:id="3"/>
      <w:r w:rsidR="00A07AA4">
        <w:rPr>
          <w:rStyle w:val="Refdecomentario"/>
        </w:rPr>
        <w:commentReference w:id="3"/>
      </w:r>
      <w:r w:rsidRPr="004E5153">
        <w:rPr>
          <w:lang w:val="en-US"/>
        </w:rPr>
        <w:t xml:space="preserve">, </w:t>
      </w:r>
      <w:commentRangeStart w:id="4"/>
      <w:r w:rsidRPr="004E5153">
        <w:rPr>
          <w:highlight w:val="yellow"/>
          <w:lang w:val="en-US"/>
        </w:rPr>
        <w:t>beliefs</w:t>
      </w:r>
      <w:commentRangeEnd w:id="4"/>
      <w:r w:rsidR="00A07AA4">
        <w:rPr>
          <w:rStyle w:val="Refdecomentario"/>
        </w:rPr>
        <w:commentReference w:id="4"/>
      </w:r>
      <w:r w:rsidRPr="004E5153">
        <w:rPr>
          <w:lang w:val="en-US"/>
        </w:rPr>
        <w:t xml:space="preserve">, and </w:t>
      </w:r>
      <w:commentRangeStart w:id="5"/>
      <w:r w:rsidRPr="004E5153">
        <w:rPr>
          <w:highlight w:val="yellow"/>
          <w:lang w:val="en-US"/>
        </w:rPr>
        <w:t>obligations</w:t>
      </w:r>
      <w:r w:rsidRPr="004E5153">
        <w:rPr>
          <w:lang w:val="en-US"/>
        </w:rPr>
        <w:t xml:space="preserve"> </w:t>
      </w:r>
      <w:commentRangeEnd w:id="5"/>
      <w:r w:rsidR="00EF739E">
        <w:rPr>
          <w:rStyle w:val="Refdecomentario"/>
        </w:rPr>
        <w:commentReference w:id="5"/>
      </w:r>
      <w:r w:rsidRPr="004E5153">
        <w:rPr>
          <w:lang w:val="en-US"/>
        </w:rPr>
        <w:t xml:space="preserve">that I believe are </w:t>
      </w:r>
      <w:commentRangeStart w:id="6"/>
      <w:r w:rsidRPr="004E5153">
        <w:rPr>
          <w:highlight w:val="yellow"/>
          <w:lang w:val="en-US"/>
        </w:rPr>
        <w:t>necessary</w:t>
      </w:r>
      <w:commentRangeEnd w:id="6"/>
      <w:r w:rsidR="00EF739E">
        <w:rPr>
          <w:rStyle w:val="Refdecomentario"/>
        </w:rPr>
        <w:commentReference w:id="6"/>
      </w:r>
      <w:r w:rsidRPr="004E5153">
        <w:rPr>
          <w:lang w:val="en-US"/>
        </w:rPr>
        <w:t xml:space="preserve"> for </w:t>
      </w:r>
      <w:commentRangeStart w:id="7"/>
      <w:r w:rsidRPr="004E5153">
        <w:rPr>
          <w:highlight w:val="yellow"/>
          <w:lang w:val="en-US"/>
        </w:rPr>
        <w:t>success</w:t>
      </w:r>
      <w:commentRangeEnd w:id="7"/>
      <w:r w:rsidR="00EF739E" w:rsidRPr="00EF739E">
        <w:rPr>
          <w:rStyle w:val="Refdecomentario"/>
          <w:highlight w:val="yellow"/>
        </w:rPr>
        <w:commentReference w:id="7"/>
      </w:r>
      <w:r w:rsidRPr="004E5153">
        <w:rPr>
          <w:lang w:val="en-US"/>
        </w:rPr>
        <w:t xml:space="preserve">. Here are some key </w:t>
      </w:r>
      <w:commentRangeStart w:id="8"/>
      <w:r w:rsidRPr="004E5153">
        <w:rPr>
          <w:highlight w:val="yellow"/>
          <w:lang w:val="en-US"/>
        </w:rPr>
        <w:t>aspects</w:t>
      </w:r>
      <w:commentRangeEnd w:id="8"/>
      <w:r w:rsidR="00D46D6B">
        <w:rPr>
          <w:rStyle w:val="Refdecomentario"/>
        </w:rPr>
        <w:commentReference w:id="8"/>
      </w:r>
      <w:r w:rsidRPr="004E5153">
        <w:rPr>
          <w:lang w:val="en-US"/>
        </w:rPr>
        <w:t>:</w:t>
      </w:r>
    </w:p>
    <w:p w14:paraId="1F6DDCA5" w14:textId="77777777" w:rsidR="00660CC9" w:rsidRPr="004E5153" w:rsidRDefault="00660CC9">
      <w:pPr>
        <w:rPr>
          <w:lang w:val="en-US"/>
        </w:rPr>
      </w:pPr>
    </w:p>
    <w:p w14:paraId="136E7069" w14:textId="77777777" w:rsidR="00660CC9" w:rsidRPr="004E5153" w:rsidRDefault="00660CC9" w:rsidP="00660CC9">
      <w:pPr>
        <w:rPr>
          <w:lang w:val="en-US"/>
        </w:rPr>
      </w:pPr>
      <w:r w:rsidRPr="004E5153">
        <w:rPr>
          <w:lang w:val="en-US"/>
        </w:rPr>
        <w:t xml:space="preserve">You </w:t>
      </w:r>
      <w:commentRangeStart w:id="9"/>
      <w:r w:rsidRPr="004E5153">
        <w:rPr>
          <w:highlight w:val="yellow"/>
          <w:lang w:val="en-US"/>
        </w:rPr>
        <w:t>must</w:t>
      </w:r>
      <w:commentRangeEnd w:id="9"/>
      <w:r w:rsidR="00590AB4">
        <w:rPr>
          <w:rStyle w:val="Refdecomentario"/>
        </w:rPr>
        <w:commentReference w:id="9"/>
      </w:r>
      <w:r w:rsidRPr="004E5153">
        <w:rPr>
          <w:lang w:val="en-US"/>
        </w:rPr>
        <w:t xml:space="preserve"> </w:t>
      </w:r>
      <w:commentRangeStart w:id="10"/>
      <w:r w:rsidRPr="004E5153">
        <w:rPr>
          <w:highlight w:val="yellow"/>
          <w:lang w:val="en-US"/>
        </w:rPr>
        <w:t>prioritize</w:t>
      </w:r>
      <w:commentRangeEnd w:id="10"/>
      <w:r w:rsidR="00BA7707">
        <w:rPr>
          <w:rStyle w:val="Refdecomentario"/>
        </w:rPr>
        <w:commentReference w:id="10"/>
      </w:r>
      <w:r w:rsidRPr="004E5153">
        <w:rPr>
          <w:lang w:val="en-US"/>
        </w:rPr>
        <w:t xml:space="preserve"> </w:t>
      </w:r>
      <w:commentRangeStart w:id="11"/>
      <w:r w:rsidRPr="004E5153">
        <w:rPr>
          <w:highlight w:val="yellow"/>
          <w:lang w:val="en-US"/>
        </w:rPr>
        <w:t>continuous</w:t>
      </w:r>
      <w:commentRangeEnd w:id="11"/>
      <w:r w:rsidR="004E5153">
        <w:rPr>
          <w:rStyle w:val="Refdecomentario"/>
        </w:rPr>
        <w:commentReference w:id="11"/>
      </w:r>
      <w:r w:rsidRPr="004E5153">
        <w:rPr>
          <w:lang w:val="en-US"/>
        </w:rPr>
        <w:t xml:space="preserve"> </w:t>
      </w:r>
      <w:commentRangeStart w:id="12"/>
      <w:r w:rsidRPr="004E5153">
        <w:rPr>
          <w:highlight w:val="yellow"/>
          <w:lang w:val="en-US"/>
        </w:rPr>
        <w:t>learning</w:t>
      </w:r>
      <w:commentRangeEnd w:id="12"/>
      <w:r w:rsidR="004E5153">
        <w:rPr>
          <w:rStyle w:val="Refdecomentario"/>
        </w:rPr>
        <w:commentReference w:id="12"/>
      </w:r>
      <w:r w:rsidRPr="004E5153">
        <w:rPr>
          <w:lang w:val="en-US"/>
        </w:rPr>
        <w:t xml:space="preserve">: In today's fast-paced world, it is </w:t>
      </w:r>
      <w:commentRangeStart w:id="13"/>
      <w:r w:rsidRPr="009E1D1B">
        <w:rPr>
          <w:highlight w:val="yellow"/>
          <w:lang w:val="en-US"/>
        </w:rPr>
        <w:t>essentia</w:t>
      </w:r>
      <w:r w:rsidRPr="004E5153">
        <w:rPr>
          <w:lang w:val="en-US"/>
        </w:rPr>
        <w:t>l</w:t>
      </w:r>
      <w:commentRangeEnd w:id="13"/>
      <w:r w:rsidR="009E1D1B">
        <w:rPr>
          <w:rStyle w:val="Refdecomentario"/>
        </w:rPr>
        <w:commentReference w:id="13"/>
      </w:r>
      <w:r w:rsidRPr="004E5153">
        <w:rPr>
          <w:lang w:val="en-US"/>
        </w:rPr>
        <w:t xml:space="preserve"> to embrace a lifelong learning mindset. To stay </w:t>
      </w:r>
      <w:commentRangeStart w:id="14"/>
      <w:r w:rsidRPr="00156235">
        <w:rPr>
          <w:highlight w:val="yellow"/>
          <w:lang w:val="en-US"/>
        </w:rPr>
        <w:t>relevant</w:t>
      </w:r>
      <w:commentRangeEnd w:id="14"/>
      <w:r w:rsidR="00156235">
        <w:rPr>
          <w:rStyle w:val="Refdecomentario"/>
        </w:rPr>
        <w:commentReference w:id="14"/>
      </w:r>
      <w:r w:rsidRPr="004E5153">
        <w:rPr>
          <w:lang w:val="en-US"/>
        </w:rPr>
        <w:t xml:space="preserve"> and adapt to </w:t>
      </w:r>
      <w:commentRangeStart w:id="15"/>
      <w:r w:rsidRPr="00156235">
        <w:rPr>
          <w:highlight w:val="yellow"/>
          <w:lang w:val="en-US"/>
        </w:rPr>
        <w:t>changing</w:t>
      </w:r>
      <w:commentRangeEnd w:id="15"/>
      <w:r w:rsidR="00156235">
        <w:rPr>
          <w:rStyle w:val="Refdecomentario"/>
        </w:rPr>
        <w:commentReference w:id="15"/>
      </w:r>
      <w:r w:rsidRPr="004E5153">
        <w:rPr>
          <w:lang w:val="en-US"/>
        </w:rPr>
        <w:t xml:space="preserve"> </w:t>
      </w:r>
      <w:commentRangeStart w:id="16"/>
      <w:r w:rsidRPr="00156235">
        <w:rPr>
          <w:highlight w:val="yellow"/>
          <w:lang w:val="en-US"/>
        </w:rPr>
        <w:t>circumstances</w:t>
      </w:r>
      <w:commentRangeEnd w:id="16"/>
      <w:r w:rsidR="00156235">
        <w:rPr>
          <w:rStyle w:val="Refdecomentario"/>
        </w:rPr>
        <w:commentReference w:id="16"/>
      </w:r>
      <w:r w:rsidRPr="004E5153">
        <w:rPr>
          <w:lang w:val="en-US"/>
        </w:rPr>
        <w:t xml:space="preserve">, you must </w:t>
      </w:r>
      <w:commentRangeStart w:id="17"/>
      <w:r w:rsidRPr="008221CA">
        <w:rPr>
          <w:highlight w:val="yellow"/>
          <w:lang w:val="en-US"/>
        </w:rPr>
        <w:t>continuously</w:t>
      </w:r>
      <w:commentRangeEnd w:id="17"/>
      <w:r w:rsidR="008221CA">
        <w:rPr>
          <w:rStyle w:val="Refdecomentario"/>
        </w:rPr>
        <w:commentReference w:id="17"/>
      </w:r>
      <w:r w:rsidRPr="004E5153">
        <w:rPr>
          <w:lang w:val="en-US"/>
        </w:rPr>
        <w:t xml:space="preserve"> seek new </w:t>
      </w:r>
      <w:commentRangeStart w:id="18"/>
      <w:r w:rsidRPr="007D0DE7">
        <w:rPr>
          <w:highlight w:val="yellow"/>
          <w:lang w:val="en-US"/>
        </w:rPr>
        <w:t>knowledge</w:t>
      </w:r>
      <w:commentRangeEnd w:id="18"/>
      <w:r w:rsidR="007D0DE7">
        <w:rPr>
          <w:rStyle w:val="Refdecomentario"/>
        </w:rPr>
        <w:commentReference w:id="18"/>
      </w:r>
      <w:r w:rsidRPr="004E5153">
        <w:rPr>
          <w:lang w:val="en-US"/>
        </w:rPr>
        <w:t xml:space="preserve"> and </w:t>
      </w:r>
      <w:commentRangeStart w:id="19"/>
      <w:r w:rsidRPr="00863DCA">
        <w:rPr>
          <w:highlight w:val="yellow"/>
          <w:lang w:val="en-US"/>
        </w:rPr>
        <w:t>skills</w:t>
      </w:r>
      <w:commentRangeEnd w:id="19"/>
      <w:r w:rsidR="00863DCA">
        <w:rPr>
          <w:rStyle w:val="Refdecomentario"/>
        </w:rPr>
        <w:commentReference w:id="19"/>
      </w:r>
      <w:r w:rsidRPr="004E5153">
        <w:rPr>
          <w:lang w:val="en-US"/>
        </w:rPr>
        <w:t>.</w:t>
      </w:r>
    </w:p>
    <w:p w14:paraId="0EDB1E6D" w14:textId="77777777" w:rsidR="00660CC9" w:rsidRPr="004E5153" w:rsidRDefault="00660CC9" w:rsidP="00660CC9">
      <w:pPr>
        <w:rPr>
          <w:lang w:val="en-US"/>
        </w:rPr>
      </w:pPr>
    </w:p>
    <w:p w14:paraId="072AEA82" w14:textId="77777777" w:rsidR="00660CC9" w:rsidRPr="004E5153" w:rsidRDefault="00660CC9" w:rsidP="00660CC9">
      <w:pPr>
        <w:rPr>
          <w:lang w:val="en-US"/>
        </w:rPr>
      </w:pPr>
      <w:r w:rsidRPr="004E5153">
        <w:rPr>
          <w:lang w:val="en-US"/>
        </w:rPr>
        <w:t xml:space="preserve">You </w:t>
      </w:r>
      <w:commentRangeStart w:id="20"/>
      <w:r w:rsidRPr="00236C1A">
        <w:rPr>
          <w:highlight w:val="yellow"/>
          <w:lang w:val="en-US"/>
        </w:rPr>
        <w:t>should</w:t>
      </w:r>
      <w:commentRangeEnd w:id="20"/>
      <w:r w:rsidR="00236C1A">
        <w:rPr>
          <w:rStyle w:val="Refdecomentario"/>
        </w:rPr>
        <w:commentReference w:id="20"/>
      </w:r>
      <w:r w:rsidRPr="004E5153">
        <w:rPr>
          <w:lang w:val="en-US"/>
        </w:rPr>
        <w:t xml:space="preserve"> </w:t>
      </w:r>
      <w:commentRangeStart w:id="21"/>
      <w:r w:rsidRPr="00236C1A">
        <w:rPr>
          <w:highlight w:val="yellow"/>
          <w:lang w:val="en-US"/>
        </w:rPr>
        <w:t>cultivate</w:t>
      </w:r>
      <w:commentRangeEnd w:id="21"/>
      <w:r w:rsidR="00236C1A" w:rsidRPr="00236C1A">
        <w:rPr>
          <w:rStyle w:val="Refdecomentario"/>
          <w:highlight w:val="yellow"/>
        </w:rPr>
        <w:commentReference w:id="21"/>
      </w:r>
      <w:r w:rsidRPr="004E5153">
        <w:rPr>
          <w:lang w:val="en-US"/>
        </w:rPr>
        <w:t xml:space="preserve"> a growth mindset: Believing in your ability to learn and </w:t>
      </w:r>
      <w:commentRangeStart w:id="22"/>
      <w:r w:rsidRPr="00B057AB">
        <w:rPr>
          <w:highlight w:val="yellow"/>
          <w:lang w:val="en-US"/>
        </w:rPr>
        <w:t>improve</w:t>
      </w:r>
      <w:commentRangeEnd w:id="22"/>
      <w:r w:rsidR="00B057AB">
        <w:rPr>
          <w:rStyle w:val="Refdecomentario"/>
        </w:rPr>
        <w:commentReference w:id="22"/>
      </w:r>
      <w:r w:rsidRPr="004E5153">
        <w:rPr>
          <w:lang w:val="en-US"/>
        </w:rPr>
        <w:t xml:space="preserve"> is </w:t>
      </w:r>
      <w:commentRangeStart w:id="23"/>
      <w:r w:rsidRPr="00186676">
        <w:rPr>
          <w:highlight w:val="yellow"/>
          <w:lang w:val="en-US"/>
        </w:rPr>
        <w:t>crucial</w:t>
      </w:r>
      <w:commentRangeEnd w:id="23"/>
      <w:r w:rsidR="00186676">
        <w:rPr>
          <w:rStyle w:val="Refdecomentario"/>
        </w:rPr>
        <w:commentReference w:id="23"/>
      </w:r>
      <w:r w:rsidRPr="004E5153">
        <w:rPr>
          <w:lang w:val="en-US"/>
        </w:rPr>
        <w:t xml:space="preserve">. Embrace challenges, persevere through setbacks, and view failures as opportunities for growth. A growth mindset fosters resilience and empowers you to </w:t>
      </w:r>
      <w:commentRangeStart w:id="24"/>
      <w:r w:rsidRPr="0057285A">
        <w:rPr>
          <w:highlight w:val="yellow"/>
          <w:lang w:val="en-US"/>
        </w:rPr>
        <w:t>overcome</w:t>
      </w:r>
      <w:commentRangeEnd w:id="24"/>
      <w:r w:rsidR="0057285A">
        <w:rPr>
          <w:rStyle w:val="Refdecomentario"/>
        </w:rPr>
        <w:commentReference w:id="24"/>
      </w:r>
      <w:r w:rsidRPr="004E5153">
        <w:rPr>
          <w:lang w:val="en-US"/>
        </w:rPr>
        <w:t xml:space="preserve"> </w:t>
      </w:r>
      <w:commentRangeStart w:id="25"/>
      <w:r w:rsidRPr="006D54FA">
        <w:rPr>
          <w:highlight w:val="yellow"/>
          <w:lang w:val="en-US"/>
        </w:rPr>
        <w:t>obstacles</w:t>
      </w:r>
      <w:commentRangeEnd w:id="25"/>
      <w:r w:rsidR="006D54FA">
        <w:rPr>
          <w:rStyle w:val="Refdecomentario"/>
        </w:rPr>
        <w:commentReference w:id="25"/>
      </w:r>
      <w:r w:rsidRPr="004E5153">
        <w:rPr>
          <w:lang w:val="en-US"/>
        </w:rPr>
        <w:t>.</w:t>
      </w:r>
    </w:p>
    <w:p w14:paraId="14732577" w14:textId="77777777" w:rsidR="00660CC9" w:rsidRPr="004E5153" w:rsidRDefault="00660CC9" w:rsidP="00660CC9">
      <w:pPr>
        <w:rPr>
          <w:lang w:val="en-US"/>
        </w:rPr>
      </w:pPr>
    </w:p>
    <w:p w14:paraId="20710E77" w14:textId="77777777" w:rsidR="00660CC9" w:rsidRPr="004E5153" w:rsidRDefault="00660CC9" w:rsidP="00660CC9">
      <w:pPr>
        <w:rPr>
          <w:lang w:val="en-US"/>
        </w:rPr>
      </w:pPr>
      <w:r w:rsidRPr="004E5153">
        <w:rPr>
          <w:lang w:val="en-US"/>
        </w:rPr>
        <w:t>You must demonstrate discipline and focus: Success often requires discipline and the ability to stay focused on your goals. Prioritize your work, manage your time effectively, and resist distractions to maintain productivity.</w:t>
      </w:r>
    </w:p>
    <w:p w14:paraId="2C44A29B" w14:textId="77777777" w:rsidR="00660CC9" w:rsidRPr="004E5153" w:rsidRDefault="00660CC9" w:rsidP="00660CC9">
      <w:pPr>
        <w:rPr>
          <w:lang w:val="en-US"/>
        </w:rPr>
      </w:pPr>
    </w:p>
    <w:p w14:paraId="601ED0B3" w14:textId="77777777" w:rsidR="00660CC9" w:rsidRPr="004E5153" w:rsidRDefault="00660CC9" w:rsidP="00660CC9">
      <w:pPr>
        <w:rPr>
          <w:lang w:val="en-US"/>
        </w:rPr>
      </w:pPr>
      <w:r w:rsidRPr="004E5153">
        <w:rPr>
          <w:lang w:val="en-US"/>
        </w:rPr>
        <w:t xml:space="preserve">You should foster effective communication skills: Communication is a fundamental skill in both work and academic </w:t>
      </w:r>
      <w:commentRangeStart w:id="26"/>
      <w:r w:rsidRPr="00837795">
        <w:rPr>
          <w:highlight w:val="yellow"/>
          <w:lang w:val="en-US"/>
        </w:rPr>
        <w:t>environments</w:t>
      </w:r>
      <w:commentRangeEnd w:id="26"/>
      <w:r w:rsidR="00837795">
        <w:rPr>
          <w:rStyle w:val="Refdecomentario"/>
        </w:rPr>
        <w:commentReference w:id="26"/>
      </w:r>
      <w:r w:rsidRPr="004E5153">
        <w:rPr>
          <w:lang w:val="en-US"/>
        </w:rPr>
        <w:t xml:space="preserve">. You should strive to express </w:t>
      </w:r>
      <w:commentRangeStart w:id="27"/>
      <w:r w:rsidRPr="004E1E54">
        <w:rPr>
          <w:highlight w:val="yellow"/>
          <w:lang w:val="en-US"/>
        </w:rPr>
        <w:t>yourself</w:t>
      </w:r>
      <w:commentRangeEnd w:id="27"/>
      <w:r w:rsidR="004E1E54">
        <w:rPr>
          <w:rStyle w:val="Refdecomentario"/>
        </w:rPr>
        <w:commentReference w:id="27"/>
      </w:r>
      <w:r w:rsidRPr="004E5153">
        <w:rPr>
          <w:lang w:val="en-US"/>
        </w:rPr>
        <w:t xml:space="preserve"> clearly, listen </w:t>
      </w:r>
      <w:commentRangeStart w:id="28"/>
      <w:r w:rsidRPr="00E0311D">
        <w:rPr>
          <w:highlight w:val="yellow"/>
          <w:lang w:val="en-US"/>
        </w:rPr>
        <w:t>actively</w:t>
      </w:r>
      <w:commentRangeEnd w:id="28"/>
      <w:r w:rsidR="00E0311D">
        <w:rPr>
          <w:rStyle w:val="Refdecomentario"/>
        </w:rPr>
        <w:commentReference w:id="28"/>
      </w:r>
      <w:r w:rsidRPr="004E5153">
        <w:rPr>
          <w:lang w:val="en-US"/>
        </w:rPr>
        <w:t>, and col</w:t>
      </w:r>
      <w:bookmarkStart w:id="29" w:name="_GoBack"/>
      <w:bookmarkEnd w:id="29"/>
      <w:r w:rsidRPr="004E5153">
        <w:rPr>
          <w:lang w:val="en-US"/>
        </w:rPr>
        <w:t>laborate effectively with others. Strong communication skills contribute to successful teamwork and facilitate the exchange of ideas.</w:t>
      </w:r>
    </w:p>
    <w:p w14:paraId="19394C4E" w14:textId="77777777" w:rsidR="00660CC9" w:rsidRPr="004E5153" w:rsidRDefault="00660CC9" w:rsidP="00660CC9">
      <w:pPr>
        <w:rPr>
          <w:lang w:val="en-US"/>
        </w:rPr>
      </w:pPr>
    </w:p>
    <w:p w14:paraId="463107AE" w14:textId="77777777" w:rsidR="00660CC9" w:rsidRPr="004E5153" w:rsidRDefault="00660CC9" w:rsidP="00660CC9">
      <w:pPr>
        <w:rPr>
          <w:lang w:val="en-US"/>
        </w:rPr>
      </w:pPr>
      <w:r w:rsidRPr="004E5153">
        <w:rPr>
          <w:lang w:val="en-US"/>
        </w:rPr>
        <w:t xml:space="preserve">You must embrace accountability and responsibility: Take ownership of your work and academic responsibilities. Deliver on your commitments, meet deadlines, and strive for </w:t>
      </w:r>
      <w:proofErr w:type="gramStart"/>
      <w:r w:rsidRPr="004E5153">
        <w:rPr>
          <w:lang w:val="en-US"/>
        </w:rPr>
        <w:t>excellence</w:t>
      </w:r>
      <w:proofErr w:type="gramEnd"/>
      <w:r w:rsidRPr="004E5153">
        <w:rPr>
          <w:lang w:val="en-US"/>
        </w:rPr>
        <w:t>. Holding yourself accountable cultivates trust and reliability.</w:t>
      </w:r>
    </w:p>
    <w:p w14:paraId="620072A7" w14:textId="77777777" w:rsidR="00660CC9" w:rsidRPr="004E5153" w:rsidRDefault="00660CC9" w:rsidP="00660CC9">
      <w:pPr>
        <w:rPr>
          <w:lang w:val="en-US"/>
        </w:rPr>
      </w:pPr>
    </w:p>
    <w:p w14:paraId="463B65B5" w14:textId="77777777" w:rsidR="00660CC9" w:rsidRPr="004E5153" w:rsidRDefault="00660CC9" w:rsidP="00660CC9">
      <w:pPr>
        <w:rPr>
          <w:lang w:val="en-US"/>
        </w:rPr>
      </w:pPr>
      <w:r w:rsidRPr="004E5153">
        <w:rPr>
          <w:lang w:val="en-US"/>
        </w:rPr>
        <w:t>You should seek collaboration and cooperation: Collaboration can lead to enhanced creativity, productivity, and innovation. Foster a collaborative spirit, actively seek diverse perspectives, and contribute positively to group efforts.</w:t>
      </w:r>
    </w:p>
    <w:p w14:paraId="6FB99FF3" w14:textId="77777777" w:rsidR="00660CC9" w:rsidRPr="004E5153" w:rsidRDefault="00660CC9" w:rsidP="00660CC9">
      <w:pPr>
        <w:rPr>
          <w:lang w:val="en-US"/>
        </w:rPr>
      </w:pPr>
    </w:p>
    <w:p w14:paraId="3F3A2D41" w14:textId="77777777" w:rsidR="00660CC9" w:rsidRPr="004E5153" w:rsidRDefault="00660CC9" w:rsidP="00660CC9">
      <w:pPr>
        <w:rPr>
          <w:lang w:val="en-US"/>
        </w:rPr>
      </w:pPr>
      <w:r w:rsidRPr="004E5153">
        <w:rPr>
          <w:lang w:val="en-US"/>
        </w:rPr>
        <w:t>You must prioritize ethical conduct: Uphold a strong sense of ethics and integrity in your work and academic pursuits. Respect the rights and beliefs of others, maintain honesty, and avoid plagiarism or any form of academic misconduct.</w:t>
      </w:r>
    </w:p>
    <w:p w14:paraId="35E6F9BF" w14:textId="77777777" w:rsidR="00660CC9" w:rsidRPr="004E5153" w:rsidRDefault="00660CC9" w:rsidP="00660CC9">
      <w:pPr>
        <w:rPr>
          <w:lang w:val="en-US"/>
        </w:rPr>
      </w:pPr>
    </w:p>
    <w:p w14:paraId="7907D3C6" w14:textId="77777777" w:rsidR="00660CC9" w:rsidRPr="004E5153" w:rsidRDefault="00660CC9" w:rsidP="00660CC9">
      <w:pPr>
        <w:rPr>
          <w:lang w:val="en-US"/>
        </w:rPr>
      </w:pPr>
      <w:r w:rsidRPr="004E5153">
        <w:rPr>
          <w:lang w:val="en-US"/>
        </w:rPr>
        <w:t>You should prioritize self-care and well-being: Recognize the importance of self-care in maintaining overall well-being. Take breaks, manage stress, and prioritize your mental and physical health. Nurturing your well-being contributes to long-term success and fulfillment.</w:t>
      </w:r>
    </w:p>
    <w:p w14:paraId="3C544665" w14:textId="77777777" w:rsidR="00660CC9" w:rsidRPr="004E5153" w:rsidRDefault="00660CC9" w:rsidP="00660CC9">
      <w:pPr>
        <w:rPr>
          <w:lang w:val="en-US"/>
        </w:rPr>
      </w:pPr>
    </w:p>
    <w:p w14:paraId="7699211D" w14:textId="081D6716" w:rsidR="00660CC9" w:rsidRPr="004E5153" w:rsidRDefault="00660CC9" w:rsidP="00660CC9">
      <w:pPr>
        <w:rPr>
          <w:lang w:val="en-US"/>
        </w:rPr>
      </w:pPr>
      <w:r w:rsidRPr="004E5153">
        <w:rPr>
          <w:lang w:val="en-US"/>
        </w:rPr>
        <w:lastRenderedPageBreak/>
        <w:t>Remember, these are general opinions and suggestions that can help guide your attitudes, beliefs, and obligations in your work and academic context. Adjust them according to your personal values and specific circumstances to create a meaningful and fulfilling journey.</w:t>
      </w:r>
    </w:p>
    <w:sectPr w:rsidR="00660CC9" w:rsidRPr="004E515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C" w:date="2023-05-28T21:12:00Z" w:initials="P">
    <w:p w14:paraId="58327573" w14:textId="2666BA14" w:rsidR="003E1085" w:rsidRPr="004E5153" w:rsidRDefault="003E1085">
      <w:pPr>
        <w:pStyle w:val="Textocomentario"/>
        <w:rPr>
          <w:lang w:val="en-US"/>
        </w:rPr>
      </w:pPr>
      <w:r>
        <w:rPr>
          <w:rStyle w:val="Refdecomentario"/>
        </w:rPr>
        <w:annotationRef/>
      </w:r>
      <w:proofErr w:type="spellStart"/>
      <w:proofErr w:type="gramStart"/>
      <w:r w:rsidRPr="004E5153">
        <w:rPr>
          <w:lang w:val="en-US"/>
        </w:rPr>
        <w:t>akedamic</w:t>
      </w:r>
      <w:proofErr w:type="spellEnd"/>
      <w:proofErr w:type="gramEnd"/>
    </w:p>
  </w:comment>
  <w:comment w:id="1" w:author="PC" w:date="2023-05-28T21:13:00Z" w:initials="P">
    <w:p w14:paraId="4DFD4753" w14:textId="134A3614" w:rsidR="003E1085" w:rsidRPr="004E5153" w:rsidRDefault="003E1085">
      <w:pPr>
        <w:pStyle w:val="Textocomentario"/>
        <w:rPr>
          <w:lang w:val="en-US"/>
        </w:rPr>
      </w:pPr>
      <w:r>
        <w:rPr>
          <w:rStyle w:val="Refdecomentario"/>
        </w:rPr>
        <w:annotationRef/>
      </w:r>
      <w:proofErr w:type="spellStart"/>
      <w:proofErr w:type="gramStart"/>
      <w:r w:rsidRPr="004E5153">
        <w:rPr>
          <w:lang w:val="en-US"/>
        </w:rPr>
        <w:t>contax</w:t>
      </w:r>
      <w:proofErr w:type="spellEnd"/>
      <w:proofErr w:type="gramEnd"/>
    </w:p>
  </w:comment>
  <w:comment w:id="2" w:author="PC" w:date="2023-05-28T21:18:00Z" w:initials="P">
    <w:p w14:paraId="162448DC" w14:textId="3D6925AF" w:rsidR="00A07AA4" w:rsidRPr="004E5153" w:rsidRDefault="00A07AA4">
      <w:pPr>
        <w:pStyle w:val="Textocomentario"/>
        <w:rPr>
          <w:lang w:val="en-US"/>
        </w:rPr>
      </w:pPr>
      <w:r>
        <w:rPr>
          <w:rStyle w:val="Refdecomentario"/>
        </w:rPr>
        <w:annotationRef/>
      </w:r>
      <w:proofErr w:type="spellStart"/>
      <w:proofErr w:type="gramStart"/>
      <w:r w:rsidRPr="004E5153">
        <w:rPr>
          <w:lang w:val="en-US"/>
        </w:rPr>
        <w:t>certen</w:t>
      </w:r>
      <w:proofErr w:type="spellEnd"/>
      <w:proofErr w:type="gramEnd"/>
    </w:p>
  </w:comment>
  <w:comment w:id="3" w:author="PC" w:date="2023-05-28T21:21:00Z" w:initials="P">
    <w:p w14:paraId="1AD75847" w14:textId="3E5F9B88" w:rsidR="00A07AA4" w:rsidRPr="004E5153" w:rsidRDefault="00A07AA4">
      <w:pPr>
        <w:pStyle w:val="Textocomentario"/>
        <w:rPr>
          <w:lang w:val="en-US"/>
        </w:rPr>
      </w:pPr>
      <w:r>
        <w:rPr>
          <w:rStyle w:val="Refdecomentario"/>
        </w:rPr>
        <w:annotationRef/>
      </w:r>
      <w:proofErr w:type="spellStart"/>
      <w:proofErr w:type="gramStart"/>
      <w:r w:rsidRPr="004E5153">
        <w:rPr>
          <w:lang w:val="en-US"/>
        </w:rPr>
        <w:t>adetius</w:t>
      </w:r>
      <w:proofErr w:type="spellEnd"/>
      <w:proofErr w:type="gramEnd"/>
    </w:p>
  </w:comment>
  <w:comment w:id="4" w:author="PC" w:date="2023-05-28T21:22:00Z" w:initials="P">
    <w:p w14:paraId="08C5705C" w14:textId="182225CE" w:rsidR="00A07AA4" w:rsidRPr="004E5153" w:rsidRDefault="00A07AA4">
      <w:pPr>
        <w:pStyle w:val="Textocomentario"/>
        <w:rPr>
          <w:lang w:val="en-US"/>
        </w:rPr>
      </w:pPr>
      <w:r>
        <w:rPr>
          <w:rStyle w:val="Refdecomentario"/>
        </w:rPr>
        <w:annotationRef/>
      </w:r>
      <w:proofErr w:type="spellStart"/>
      <w:proofErr w:type="gramStart"/>
      <w:r w:rsidRPr="004E5153">
        <w:rPr>
          <w:lang w:val="en-US"/>
        </w:rPr>
        <w:t>belif</w:t>
      </w:r>
      <w:proofErr w:type="spellEnd"/>
      <w:proofErr w:type="gramEnd"/>
    </w:p>
  </w:comment>
  <w:comment w:id="5" w:author="PC" w:date="2023-05-28T21:25:00Z" w:initials="P">
    <w:p w14:paraId="74DC7748" w14:textId="2ABA2838" w:rsidR="00EF739E" w:rsidRPr="004E5153" w:rsidRDefault="00EF739E">
      <w:pPr>
        <w:pStyle w:val="Textocomentario"/>
        <w:rPr>
          <w:lang w:val="en-US"/>
        </w:rPr>
      </w:pPr>
      <w:r>
        <w:rPr>
          <w:rStyle w:val="Refdecomentario"/>
        </w:rPr>
        <w:annotationRef/>
      </w:r>
      <w:proofErr w:type="spellStart"/>
      <w:proofErr w:type="gramStart"/>
      <w:r w:rsidRPr="004E5153">
        <w:rPr>
          <w:lang w:val="en-US"/>
        </w:rPr>
        <w:t>ablegeichon</w:t>
      </w:r>
      <w:proofErr w:type="spellEnd"/>
      <w:proofErr w:type="gramEnd"/>
    </w:p>
  </w:comment>
  <w:comment w:id="6" w:author="PC" w:date="2023-05-28T21:28:00Z" w:initials="P">
    <w:p w14:paraId="12EAD2D7" w14:textId="19B813FA" w:rsidR="00EF739E" w:rsidRPr="004E5153" w:rsidRDefault="00EF739E">
      <w:pPr>
        <w:pStyle w:val="Textocomentario"/>
        <w:rPr>
          <w:lang w:val="en-US"/>
        </w:rPr>
      </w:pPr>
      <w:r>
        <w:rPr>
          <w:rStyle w:val="Refdecomentario"/>
        </w:rPr>
        <w:annotationRef/>
      </w:r>
      <w:proofErr w:type="spellStart"/>
      <w:proofErr w:type="gramStart"/>
      <w:r w:rsidRPr="004E5153">
        <w:rPr>
          <w:lang w:val="en-US"/>
        </w:rPr>
        <w:t>nésecery</w:t>
      </w:r>
      <w:proofErr w:type="spellEnd"/>
      <w:proofErr w:type="gramEnd"/>
    </w:p>
  </w:comment>
  <w:comment w:id="7" w:author="PC" w:date="2023-05-28T21:29:00Z" w:initials="P">
    <w:p w14:paraId="74F53677" w14:textId="3CE746A5" w:rsidR="00EF739E" w:rsidRPr="004E5153" w:rsidRDefault="00EF739E">
      <w:pPr>
        <w:pStyle w:val="Textocomentario"/>
        <w:rPr>
          <w:lang w:val="en-US"/>
        </w:rPr>
      </w:pPr>
      <w:r>
        <w:rPr>
          <w:rStyle w:val="Refdecomentario"/>
        </w:rPr>
        <w:annotationRef/>
      </w:r>
      <w:proofErr w:type="spellStart"/>
      <w:proofErr w:type="gramStart"/>
      <w:r w:rsidRPr="004E5153">
        <w:rPr>
          <w:lang w:val="en-US"/>
        </w:rPr>
        <w:t>sík-sas</w:t>
      </w:r>
      <w:proofErr w:type="spellEnd"/>
      <w:proofErr w:type="gramEnd"/>
    </w:p>
  </w:comment>
  <w:comment w:id="8" w:author="PC" w:date="2023-05-28T21:33:00Z" w:initials="P">
    <w:p w14:paraId="6BCFE709" w14:textId="6C78A23B" w:rsidR="00D46D6B" w:rsidRPr="004E5153" w:rsidRDefault="00D46D6B">
      <w:pPr>
        <w:pStyle w:val="Textocomentario"/>
        <w:rPr>
          <w:lang w:val="en-US"/>
        </w:rPr>
      </w:pPr>
      <w:r>
        <w:rPr>
          <w:rStyle w:val="Refdecomentario"/>
        </w:rPr>
        <w:annotationRef/>
      </w:r>
      <w:proofErr w:type="spellStart"/>
      <w:proofErr w:type="gramStart"/>
      <w:r w:rsidRPr="004E5153">
        <w:rPr>
          <w:lang w:val="en-US"/>
        </w:rPr>
        <w:t>ás-pekts</w:t>
      </w:r>
      <w:proofErr w:type="spellEnd"/>
      <w:proofErr w:type="gramEnd"/>
    </w:p>
  </w:comment>
  <w:comment w:id="9" w:author="PC" w:date="2023-05-28T21:39:00Z" w:initials="P">
    <w:p w14:paraId="526123D1" w14:textId="2839325E" w:rsidR="00590AB4" w:rsidRPr="004E5153" w:rsidRDefault="00590AB4">
      <w:pPr>
        <w:pStyle w:val="Textocomentario"/>
        <w:rPr>
          <w:lang w:val="en-US"/>
        </w:rPr>
      </w:pPr>
      <w:r>
        <w:rPr>
          <w:rStyle w:val="Refdecomentario"/>
        </w:rPr>
        <w:annotationRef/>
      </w:r>
      <w:proofErr w:type="gramStart"/>
      <w:r w:rsidRPr="004E5153">
        <w:rPr>
          <w:lang w:val="en-US"/>
        </w:rPr>
        <w:t>mast</w:t>
      </w:r>
      <w:proofErr w:type="gramEnd"/>
    </w:p>
  </w:comment>
  <w:comment w:id="10" w:author="PC" w:date="2023-05-28T21:41:00Z" w:initials="P">
    <w:p w14:paraId="4E43351A" w14:textId="162DE40F" w:rsidR="00BA7707" w:rsidRDefault="00BA7707">
      <w:pPr>
        <w:pStyle w:val="Textocomentario"/>
      </w:pPr>
      <w:r>
        <w:rPr>
          <w:rStyle w:val="Refdecomentario"/>
        </w:rPr>
        <w:annotationRef/>
      </w:r>
      <w:r>
        <w:t>pre-‘ori-</w:t>
      </w:r>
      <w:proofErr w:type="spellStart"/>
      <w:r>
        <w:t>tais</w:t>
      </w:r>
      <w:proofErr w:type="spellEnd"/>
    </w:p>
  </w:comment>
  <w:comment w:id="11" w:author="rzapata" w:date="2023-05-29T08:07:00Z" w:initials="r">
    <w:p w14:paraId="711B9DF2" w14:textId="4723E8F9" w:rsidR="004E5153" w:rsidRPr="004E5153" w:rsidRDefault="004E5153">
      <w:pPr>
        <w:pStyle w:val="Textocomentario"/>
        <w:rPr>
          <w:lang w:val="es-CO"/>
        </w:rPr>
      </w:pPr>
      <w:r>
        <w:rPr>
          <w:rStyle w:val="Refdecomentario"/>
        </w:rPr>
        <w:annotationRef/>
      </w:r>
      <w:r>
        <w:rPr>
          <w:lang w:val="es-CO"/>
        </w:rPr>
        <w:t>ken-ti-</w:t>
      </w:r>
      <w:proofErr w:type="spellStart"/>
      <w:r>
        <w:rPr>
          <w:lang w:val="es-CO"/>
        </w:rPr>
        <w:t>nu</w:t>
      </w:r>
      <w:proofErr w:type="spellEnd"/>
      <w:r>
        <w:rPr>
          <w:lang w:val="es-CO"/>
        </w:rPr>
        <w:t>-es</w:t>
      </w:r>
    </w:p>
  </w:comment>
  <w:comment w:id="12" w:author="rzapata" w:date="2023-05-29T08:09:00Z" w:initials="r">
    <w:p w14:paraId="3BF8A68F" w14:textId="0F066758" w:rsidR="004E5153" w:rsidRPr="004E5153" w:rsidRDefault="004E5153">
      <w:pPr>
        <w:pStyle w:val="Textocomentario"/>
        <w:rPr>
          <w:lang w:val="es-CO"/>
        </w:rPr>
      </w:pPr>
      <w:r>
        <w:rPr>
          <w:rStyle w:val="Refdecomentario"/>
        </w:rPr>
        <w:annotationRef/>
      </w:r>
      <w:r>
        <w:rPr>
          <w:lang w:val="es-CO"/>
        </w:rPr>
        <w:t>‘</w:t>
      </w:r>
      <w:proofErr w:type="spellStart"/>
      <w:r>
        <w:rPr>
          <w:lang w:val="es-CO"/>
        </w:rPr>
        <w:t>ler-niñ</w:t>
      </w:r>
      <w:proofErr w:type="spellEnd"/>
    </w:p>
  </w:comment>
  <w:comment w:id="13" w:author="rzapata" w:date="2023-05-29T08:11:00Z" w:initials="r">
    <w:p w14:paraId="5E05FFFA" w14:textId="43B9EB2B" w:rsidR="009E1D1B" w:rsidRPr="009E1D1B" w:rsidRDefault="009E1D1B">
      <w:pPr>
        <w:pStyle w:val="Textocomentario"/>
        <w:rPr>
          <w:lang w:val="es-CO"/>
        </w:rPr>
      </w:pPr>
      <w:r>
        <w:rPr>
          <w:rStyle w:val="Refdecomentario"/>
        </w:rPr>
        <w:annotationRef/>
      </w:r>
      <w:r>
        <w:rPr>
          <w:lang w:val="es-CO"/>
        </w:rPr>
        <w:t>e-‘</w:t>
      </w:r>
      <w:proofErr w:type="spellStart"/>
      <w:r>
        <w:rPr>
          <w:lang w:val="es-CO"/>
        </w:rPr>
        <w:t>sen</w:t>
      </w:r>
      <w:proofErr w:type="spellEnd"/>
      <w:r>
        <w:rPr>
          <w:lang w:val="es-CO"/>
        </w:rPr>
        <w:t>-chol</w:t>
      </w:r>
    </w:p>
  </w:comment>
  <w:comment w:id="14" w:author="rzapata" w:date="2023-05-29T08:19:00Z" w:initials="r">
    <w:p w14:paraId="0A738649" w14:textId="1EC89861" w:rsidR="00156235" w:rsidRPr="00156235" w:rsidRDefault="00156235">
      <w:pPr>
        <w:pStyle w:val="Textocomentario"/>
        <w:rPr>
          <w:lang w:val="es-CO"/>
        </w:rPr>
      </w:pPr>
      <w:r>
        <w:rPr>
          <w:rStyle w:val="Refdecomentario"/>
        </w:rPr>
        <w:annotationRef/>
      </w:r>
      <w:r>
        <w:rPr>
          <w:lang w:val="es-CO"/>
        </w:rPr>
        <w:t>‘re-le-ven</w:t>
      </w:r>
    </w:p>
  </w:comment>
  <w:comment w:id="15" w:author="rzapata" w:date="2023-05-29T08:22:00Z" w:initials="r">
    <w:p w14:paraId="68E3F4B1" w14:textId="20D20F2D" w:rsidR="00156235" w:rsidRPr="00156235" w:rsidRDefault="00156235">
      <w:pPr>
        <w:pStyle w:val="Textocomentario"/>
        <w:rPr>
          <w:lang w:val="es-CO"/>
        </w:rPr>
      </w:pPr>
      <w:r>
        <w:rPr>
          <w:rStyle w:val="Refdecomentario"/>
        </w:rPr>
        <w:annotationRef/>
      </w:r>
      <w:r>
        <w:rPr>
          <w:lang w:val="es-CO"/>
        </w:rPr>
        <w:t>‘</w:t>
      </w:r>
      <w:proofErr w:type="spellStart"/>
      <w:r>
        <w:rPr>
          <w:lang w:val="es-CO"/>
        </w:rPr>
        <w:t>chen</w:t>
      </w:r>
      <w:proofErr w:type="spellEnd"/>
      <w:r>
        <w:rPr>
          <w:lang w:val="es-CO"/>
        </w:rPr>
        <w:t>-yin</w:t>
      </w:r>
    </w:p>
  </w:comment>
  <w:comment w:id="16" w:author="rzapata" w:date="2023-05-29T08:24:00Z" w:initials="r">
    <w:p w14:paraId="6B8B9015" w14:textId="1E416298" w:rsidR="00156235" w:rsidRPr="00156235" w:rsidRDefault="00156235">
      <w:pPr>
        <w:pStyle w:val="Textocomentario"/>
        <w:rPr>
          <w:lang w:val="es-CO"/>
        </w:rPr>
      </w:pPr>
      <w:r>
        <w:rPr>
          <w:rStyle w:val="Refdecomentario"/>
        </w:rPr>
        <w:annotationRef/>
      </w:r>
      <w:r>
        <w:rPr>
          <w:lang w:val="es-CO"/>
        </w:rPr>
        <w:t>‘ser-</w:t>
      </w:r>
      <w:proofErr w:type="spellStart"/>
      <w:r>
        <w:rPr>
          <w:lang w:val="es-CO"/>
        </w:rPr>
        <w:t>cuns</w:t>
      </w:r>
      <w:proofErr w:type="spellEnd"/>
      <w:r>
        <w:rPr>
          <w:lang w:val="es-CO"/>
        </w:rPr>
        <w:t>-ten-se</w:t>
      </w:r>
    </w:p>
  </w:comment>
  <w:comment w:id="17" w:author="rzapata" w:date="2023-05-29T08:36:00Z" w:initials="r">
    <w:p w14:paraId="78A5C85D" w14:textId="2DD1AB66" w:rsidR="008221CA" w:rsidRPr="008221CA" w:rsidRDefault="008221CA">
      <w:pPr>
        <w:pStyle w:val="Textocomentario"/>
        <w:rPr>
          <w:lang w:val="es-CO"/>
        </w:rPr>
      </w:pPr>
      <w:r>
        <w:rPr>
          <w:rStyle w:val="Refdecomentario"/>
        </w:rPr>
        <w:annotationRef/>
      </w:r>
      <w:r>
        <w:rPr>
          <w:lang w:val="es-CO"/>
        </w:rPr>
        <w:t>Ken-‘ti-un-es-li</w:t>
      </w:r>
    </w:p>
  </w:comment>
  <w:comment w:id="18" w:author="rzapata" w:date="2023-05-29T08:39:00Z" w:initials="r">
    <w:p w14:paraId="3ED4D02C" w14:textId="5BF47623" w:rsidR="007D0DE7" w:rsidRPr="007D0DE7" w:rsidRDefault="007D0DE7">
      <w:pPr>
        <w:pStyle w:val="Textocomentario"/>
        <w:rPr>
          <w:lang w:val="es-CO"/>
        </w:rPr>
      </w:pPr>
      <w:r>
        <w:rPr>
          <w:rStyle w:val="Refdecomentario"/>
        </w:rPr>
        <w:annotationRef/>
      </w:r>
      <w:r>
        <w:rPr>
          <w:lang w:val="es-CO"/>
        </w:rPr>
        <w:t>‘no-</w:t>
      </w:r>
      <w:proofErr w:type="spellStart"/>
      <w:r>
        <w:rPr>
          <w:lang w:val="es-CO"/>
        </w:rPr>
        <w:t>legs</w:t>
      </w:r>
      <w:proofErr w:type="spellEnd"/>
    </w:p>
  </w:comment>
  <w:comment w:id="19" w:author="rzapata" w:date="2023-05-29T08:42:00Z" w:initials="r">
    <w:p w14:paraId="7B046310" w14:textId="66BA31FF" w:rsidR="00863DCA" w:rsidRPr="00863DCA" w:rsidRDefault="00863DCA">
      <w:pPr>
        <w:pStyle w:val="Textocomentario"/>
        <w:rPr>
          <w:lang w:val="es-CO"/>
        </w:rPr>
      </w:pPr>
      <w:r>
        <w:rPr>
          <w:rStyle w:val="Refdecomentario"/>
        </w:rPr>
        <w:annotationRef/>
      </w:r>
      <w:proofErr w:type="spellStart"/>
      <w:r>
        <w:rPr>
          <w:lang w:val="es-CO"/>
        </w:rPr>
        <w:t>skios</w:t>
      </w:r>
      <w:proofErr w:type="spellEnd"/>
    </w:p>
  </w:comment>
  <w:comment w:id="20" w:author="rzapata" w:date="2023-05-29T08:51:00Z" w:initials="r">
    <w:p w14:paraId="28E70A7A" w14:textId="393D15D2" w:rsidR="00236C1A" w:rsidRPr="00236C1A" w:rsidRDefault="00236C1A">
      <w:pPr>
        <w:pStyle w:val="Textocomentario"/>
        <w:rPr>
          <w:lang w:val="es-CO"/>
        </w:rPr>
      </w:pPr>
      <w:r>
        <w:rPr>
          <w:rStyle w:val="Refdecomentario"/>
        </w:rPr>
        <w:annotationRef/>
      </w:r>
      <w:proofErr w:type="spellStart"/>
      <w:r>
        <w:rPr>
          <w:lang w:val="es-CO"/>
        </w:rPr>
        <w:t>choud</w:t>
      </w:r>
      <w:proofErr w:type="spellEnd"/>
    </w:p>
  </w:comment>
  <w:comment w:id="21" w:author="rzapata" w:date="2023-05-29T08:52:00Z" w:initials="r">
    <w:p w14:paraId="3EF9D6C3" w14:textId="6C81792A" w:rsidR="00236C1A" w:rsidRPr="00236C1A" w:rsidRDefault="00236C1A">
      <w:pPr>
        <w:pStyle w:val="Textocomentario"/>
        <w:rPr>
          <w:lang w:val="es-CO"/>
        </w:rPr>
      </w:pPr>
      <w:r>
        <w:rPr>
          <w:rStyle w:val="Refdecomentario"/>
        </w:rPr>
        <w:annotationRef/>
      </w:r>
      <w:r>
        <w:rPr>
          <w:lang w:val="es-CO"/>
        </w:rPr>
        <w:t>‘</w:t>
      </w:r>
      <w:proofErr w:type="spellStart"/>
      <w:r>
        <w:rPr>
          <w:lang w:val="es-CO"/>
        </w:rPr>
        <w:t>kol</w:t>
      </w:r>
      <w:proofErr w:type="spellEnd"/>
      <w:r>
        <w:rPr>
          <w:lang w:val="es-CO"/>
        </w:rPr>
        <w:t>-ti-</w:t>
      </w:r>
      <w:proofErr w:type="spellStart"/>
      <w:r>
        <w:rPr>
          <w:lang w:val="es-CO"/>
        </w:rPr>
        <w:t>vei</w:t>
      </w:r>
      <w:proofErr w:type="spellEnd"/>
    </w:p>
  </w:comment>
  <w:comment w:id="22" w:author="rzapata" w:date="2023-05-29T08:54:00Z" w:initials="r">
    <w:p w14:paraId="490F7119" w14:textId="6EACDE6A" w:rsidR="00B057AB" w:rsidRPr="00B057AB" w:rsidRDefault="00B057AB">
      <w:pPr>
        <w:pStyle w:val="Textocomentario"/>
        <w:rPr>
          <w:lang w:val="es-CO"/>
        </w:rPr>
      </w:pPr>
      <w:r>
        <w:rPr>
          <w:rStyle w:val="Refdecomentario"/>
        </w:rPr>
        <w:annotationRef/>
      </w:r>
      <w:r>
        <w:rPr>
          <w:lang w:val="es-CO"/>
        </w:rPr>
        <w:t>En-‘</w:t>
      </w:r>
      <w:proofErr w:type="spellStart"/>
      <w:r>
        <w:rPr>
          <w:lang w:val="es-CO"/>
        </w:rPr>
        <w:t>pruv</w:t>
      </w:r>
      <w:proofErr w:type="spellEnd"/>
    </w:p>
  </w:comment>
  <w:comment w:id="23" w:author="rzapata" w:date="2023-05-29T08:55:00Z" w:initials="r">
    <w:p w14:paraId="7C61C902" w14:textId="3418506C" w:rsidR="00186676" w:rsidRPr="00186676" w:rsidRDefault="00186676">
      <w:pPr>
        <w:pStyle w:val="Textocomentario"/>
        <w:rPr>
          <w:lang w:val="es-CO"/>
        </w:rPr>
      </w:pPr>
      <w:r>
        <w:rPr>
          <w:rStyle w:val="Refdecomentario"/>
        </w:rPr>
        <w:annotationRef/>
      </w:r>
      <w:r>
        <w:rPr>
          <w:lang w:val="es-CO"/>
        </w:rPr>
        <w:t>‘</w:t>
      </w:r>
      <w:proofErr w:type="spellStart"/>
      <w:r>
        <w:rPr>
          <w:lang w:val="es-CO"/>
        </w:rPr>
        <w:t>kru</w:t>
      </w:r>
      <w:proofErr w:type="spellEnd"/>
      <w:r>
        <w:rPr>
          <w:lang w:val="es-CO"/>
        </w:rPr>
        <w:t>-chol</w:t>
      </w:r>
    </w:p>
  </w:comment>
  <w:comment w:id="24" w:author="rzapata" w:date="2023-05-29T09:14:00Z" w:initials="r">
    <w:p w14:paraId="4EB1E795" w14:textId="532F4F14" w:rsidR="0057285A" w:rsidRPr="0057285A" w:rsidRDefault="0057285A">
      <w:pPr>
        <w:pStyle w:val="Textocomentario"/>
        <w:rPr>
          <w:lang w:val="es-CO"/>
        </w:rPr>
      </w:pPr>
      <w:r>
        <w:rPr>
          <w:rStyle w:val="Refdecomentario"/>
        </w:rPr>
        <w:annotationRef/>
      </w:r>
      <w:proofErr w:type="spellStart"/>
      <w:r>
        <w:rPr>
          <w:lang w:val="es-CO"/>
        </w:rPr>
        <w:t>Ouver-kam</w:t>
      </w:r>
      <w:proofErr w:type="spellEnd"/>
    </w:p>
  </w:comment>
  <w:comment w:id="25" w:author="rzapata" w:date="2023-05-29T09:14:00Z" w:initials="r">
    <w:p w14:paraId="41396192" w14:textId="49C0E783" w:rsidR="006D54FA" w:rsidRPr="006D54FA" w:rsidRDefault="006D54FA">
      <w:pPr>
        <w:pStyle w:val="Textocomentario"/>
        <w:rPr>
          <w:lang w:val="es-CO"/>
        </w:rPr>
      </w:pPr>
      <w:r>
        <w:rPr>
          <w:rStyle w:val="Refdecomentario"/>
        </w:rPr>
        <w:annotationRef/>
      </w:r>
      <w:r>
        <w:rPr>
          <w:lang w:val="es-CO"/>
        </w:rPr>
        <w:t>‘as-te-</w:t>
      </w:r>
      <w:proofErr w:type="spellStart"/>
      <w:r>
        <w:rPr>
          <w:lang w:val="es-CO"/>
        </w:rPr>
        <w:t>kol</w:t>
      </w:r>
      <w:proofErr w:type="spellEnd"/>
    </w:p>
  </w:comment>
  <w:comment w:id="26" w:author="rzapata" w:date="2023-05-29T09:26:00Z" w:initials="r">
    <w:p w14:paraId="1F5E15C2" w14:textId="386E95C8" w:rsidR="00837795" w:rsidRPr="00837795" w:rsidRDefault="00837795">
      <w:pPr>
        <w:pStyle w:val="Textocomentario"/>
        <w:rPr>
          <w:lang w:val="es-CO"/>
        </w:rPr>
      </w:pPr>
      <w:r>
        <w:rPr>
          <w:rStyle w:val="Refdecomentario"/>
        </w:rPr>
        <w:annotationRef/>
      </w:r>
      <w:r>
        <w:rPr>
          <w:lang w:val="es-CO"/>
        </w:rPr>
        <w:t>En-‘</w:t>
      </w:r>
      <w:proofErr w:type="spellStart"/>
      <w:r>
        <w:rPr>
          <w:lang w:val="es-CO"/>
        </w:rPr>
        <w:t>vai</w:t>
      </w:r>
      <w:proofErr w:type="spellEnd"/>
      <w:r>
        <w:rPr>
          <w:lang w:val="es-CO"/>
        </w:rPr>
        <w:t>-re-</w:t>
      </w:r>
      <w:proofErr w:type="spellStart"/>
      <w:r>
        <w:rPr>
          <w:lang w:val="es-CO"/>
        </w:rPr>
        <w:t>ments</w:t>
      </w:r>
      <w:proofErr w:type="spellEnd"/>
    </w:p>
  </w:comment>
  <w:comment w:id="27" w:author="rzapata" w:date="2023-05-29T09:29:00Z" w:initials="r">
    <w:p w14:paraId="4C361E3F" w14:textId="750179CD" w:rsidR="004E1E54" w:rsidRPr="004E1E54" w:rsidRDefault="004E1E54">
      <w:pPr>
        <w:pStyle w:val="Textocomentario"/>
        <w:rPr>
          <w:lang w:val="es-CO"/>
        </w:rPr>
      </w:pPr>
      <w:r>
        <w:rPr>
          <w:rStyle w:val="Refdecomentario"/>
        </w:rPr>
        <w:annotationRef/>
      </w:r>
      <w:proofErr w:type="spellStart"/>
      <w:r>
        <w:rPr>
          <w:lang w:val="es-CO"/>
        </w:rPr>
        <w:t>Iur</w:t>
      </w:r>
      <w:proofErr w:type="spellEnd"/>
      <w:r>
        <w:rPr>
          <w:lang w:val="es-CO"/>
        </w:rPr>
        <w:t>-‘</w:t>
      </w:r>
      <w:proofErr w:type="spellStart"/>
      <w:r>
        <w:rPr>
          <w:lang w:val="es-CO"/>
        </w:rPr>
        <w:t>saolf</w:t>
      </w:r>
      <w:proofErr w:type="spellEnd"/>
    </w:p>
  </w:comment>
  <w:comment w:id="28" w:author="rzapata" w:date="2023-05-29T09:33:00Z" w:initials="r">
    <w:p w14:paraId="68095EEB" w14:textId="7C52F3E4" w:rsidR="00E0311D" w:rsidRPr="00E0311D" w:rsidRDefault="00E0311D">
      <w:pPr>
        <w:pStyle w:val="Textocomentario"/>
        <w:rPr>
          <w:lang w:val="es-CO"/>
        </w:rPr>
      </w:pPr>
      <w:r>
        <w:rPr>
          <w:rStyle w:val="Refdecomentario"/>
        </w:rPr>
        <w:annotationRef/>
      </w:r>
      <w:r>
        <w:rPr>
          <w:lang w:val="es-CO"/>
        </w:rPr>
        <w:t>‘</w:t>
      </w:r>
      <w:proofErr w:type="spellStart"/>
      <w:r>
        <w:rPr>
          <w:lang w:val="es-CO"/>
        </w:rPr>
        <w:t>ak</w:t>
      </w:r>
      <w:proofErr w:type="spellEnd"/>
      <w:r>
        <w:rPr>
          <w:lang w:val="es-CO"/>
        </w:rPr>
        <w:t>-te-</w:t>
      </w:r>
      <w:proofErr w:type="spellStart"/>
      <w:r>
        <w:rPr>
          <w:lang w:val="es-CO"/>
        </w:rPr>
        <w:t>vli</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327573" w15:done="0"/>
  <w15:commentEx w15:paraId="4DFD4753" w15:done="0"/>
  <w15:commentEx w15:paraId="162448DC" w15:done="0"/>
  <w15:commentEx w15:paraId="1AD75847" w15:done="0"/>
  <w15:commentEx w15:paraId="08C5705C" w15:done="0"/>
  <w15:commentEx w15:paraId="74DC7748" w15:done="0"/>
  <w15:commentEx w15:paraId="12EAD2D7" w15:done="0"/>
  <w15:commentEx w15:paraId="74F53677" w15:done="0"/>
  <w15:commentEx w15:paraId="6BCFE709" w15:done="0"/>
  <w15:commentEx w15:paraId="526123D1" w15:done="0"/>
  <w15:commentEx w15:paraId="4E43351A" w15:done="0"/>
  <w15:commentEx w15:paraId="711B9DF2" w15:done="0"/>
  <w15:commentEx w15:paraId="3BF8A68F" w15:done="0"/>
  <w15:commentEx w15:paraId="5E05FFFA" w15:done="0"/>
  <w15:commentEx w15:paraId="0A738649" w15:done="0"/>
  <w15:commentEx w15:paraId="68E3F4B1" w15:done="0"/>
  <w15:commentEx w15:paraId="6B8B9015" w15:done="0"/>
  <w15:commentEx w15:paraId="78A5C85D" w15:done="0"/>
  <w15:commentEx w15:paraId="3ED4D02C" w15:done="0"/>
  <w15:commentEx w15:paraId="7B046310" w15:done="0"/>
  <w15:commentEx w15:paraId="28E70A7A" w15:done="0"/>
  <w15:commentEx w15:paraId="3EF9D6C3" w15:done="0"/>
  <w15:commentEx w15:paraId="490F7119" w15:done="0"/>
  <w15:commentEx w15:paraId="7C61C902" w15:done="0"/>
  <w15:commentEx w15:paraId="4EB1E795" w15:done="0"/>
  <w15:commentEx w15:paraId="41396192" w15:done="0"/>
  <w15:commentEx w15:paraId="1F5E15C2" w15:done="0"/>
  <w15:commentEx w15:paraId="4C361E3F" w15:done="0"/>
  <w15:commentEx w15:paraId="68095E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E4244" w16cex:dateUtc="2023-05-29T02:12:00Z"/>
  <w16cex:commentExtensible w16cex:durableId="281E425E" w16cex:dateUtc="2023-05-29T02:13:00Z"/>
  <w16cex:commentExtensible w16cex:durableId="281E43B4" w16cex:dateUtc="2023-05-29T02:18:00Z"/>
  <w16cex:commentExtensible w16cex:durableId="281E445F" w16cex:dateUtc="2023-05-29T02:21:00Z"/>
  <w16cex:commentExtensible w16cex:durableId="281E44B1" w16cex:dateUtc="2023-05-29T02:22:00Z"/>
  <w16cex:commentExtensible w16cex:durableId="281E4556" w16cex:dateUtc="2023-05-29T02:25:00Z"/>
  <w16cex:commentExtensible w16cex:durableId="281E4604" w16cex:dateUtc="2023-05-29T02:28:00Z"/>
  <w16cex:commentExtensible w16cex:durableId="281E464E" w16cex:dateUtc="2023-05-29T02:29:00Z"/>
  <w16cex:commentExtensible w16cex:durableId="281E4734" w16cex:dateUtc="2023-05-29T02:33:00Z"/>
  <w16cex:commentExtensible w16cex:durableId="281E4878" w16cex:dateUtc="2023-05-29T02:39:00Z"/>
  <w16cex:commentExtensible w16cex:durableId="281E48FC" w16cex:dateUtc="2023-05-29T0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327573" w16cid:durableId="281E4244"/>
  <w16cid:commentId w16cid:paraId="4DFD4753" w16cid:durableId="281E425E"/>
  <w16cid:commentId w16cid:paraId="162448DC" w16cid:durableId="281E43B4"/>
  <w16cid:commentId w16cid:paraId="1AD75847" w16cid:durableId="281E445F"/>
  <w16cid:commentId w16cid:paraId="08C5705C" w16cid:durableId="281E44B1"/>
  <w16cid:commentId w16cid:paraId="74DC7748" w16cid:durableId="281E4556"/>
  <w16cid:commentId w16cid:paraId="12EAD2D7" w16cid:durableId="281E4604"/>
  <w16cid:commentId w16cid:paraId="74F53677" w16cid:durableId="281E464E"/>
  <w16cid:commentId w16cid:paraId="6BCFE709" w16cid:durableId="281E4734"/>
  <w16cid:commentId w16cid:paraId="526123D1" w16cid:durableId="281E4878"/>
  <w16cid:commentId w16cid:paraId="4E43351A" w16cid:durableId="281E48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C">
    <w15:presenceInfo w15:providerId="None" w15:userId="PC"/>
  </w15:person>
  <w15:person w15:author="rzapata">
    <w15:presenceInfo w15:providerId="None" w15:userId="rzapa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085"/>
    <w:rsid w:val="00156235"/>
    <w:rsid w:val="00186676"/>
    <w:rsid w:val="00236C1A"/>
    <w:rsid w:val="003E1085"/>
    <w:rsid w:val="004E1E54"/>
    <w:rsid w:val="004E5153"/>
    <w:rsid w:val="00505729"/>
    <w:rsid w:val="0057285A"/>
    <w:rsid w:val="00590AB4"/>
    <w:rsid w:val="00660CC9"/>
    <w:rsid w:val="006D54FA"/>
    <w:rsid w:val="007C5DC5"/>
    <w:rsid w:val="007D0DE7"/>
    <w:rsid w:val="008221CA"/>
    <w:rsid w:val="00837795"/>
    <w:rsid w:val="00863DCA"/>
    <w:rsid w:val="009E1D1B"/>
    <w:rsid w:val="00A07AA4"/>
    <w:rsid w:val="00B057AB"/>
    <w:rsid w:val="00BA7707"/>
    <w:rsid w:val="00D46D6B"/>
    <w:rsid w:val="00E0311D"/>
    <w:rsid w:val="00EF739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F97C"/>
  <w15:chartTrackingRefBased/>
  <w15:docId w15:val="{FC6EE222-A861-4481-94EF-E37BBF4BA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3E1085"/>
    <w:rPr>
      <w:sz w:val="16"/>
      <w:szCs w:val="16"/>
    </w:rPr>
  </w:style>
  <w:style w:type="paragraph" w:styleId="Textocomentario">
    <w:name w:val="annotation text"/>
    <w:basedOn w:val="Normal"/>
    <w:link w:val="TextocomentarioCar"/>
    <w:uiPriority w:val="99"/>
    <w:semiHidden/>
    <w:unhideWhenUsed/>
    <w:rsid w:val="003E10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E1085"/>
    <w:rPr>
      <w:sz w:val="20"/>
      <w:szCs w:val="20"/>
    </w:rPr>
  </w:style>
  <w:style w:type="paragraph" w:styleId="Asuntodelcomentario">
    <w:name w:val="annotation subject"/>
    <w:basedOn w:val="Textocomentario"/>
    <w:next w:val="Textocomentario"/>
    <w:link w:val="AsuntodelcomentarioCar"/>
    <w:uiPriority w:val="99"/>
    <w:semiHidden/>
    <w:unhideWhenUsed/>
    <w:rsid w:val="003E1085"/>
    <w:rPr>
      <w:b/>
      <w:bCs/>
    </w:rPr>
  </w:style>
  <w:style w:type="character" w:customStyle="1" w:styleId="AsuntodelcomentarioCar">
    <w:name w:val="Asunto del comentario Car"/>
    <w:basedOn w:val="TextocomentarioCar"/>
    <w:link w:val="Asuntodelcomentario"/>
    <w:uiPriority w:val="99"/>
    <w:semiHidden/>
    <w:rsid w:val="003E1085"/>
    <w:rPr>
      <w:b/>
      <w:bCs/>
      <w:sz w:val="20"/>
      <w:szCs w:val="20"/>
    </w:rPr>
  </w:style>
  <w:style w:type="paragraph" w:styleId="Textodeglobo">
    <w:name w:val="Balloon Text"/>
    <w:basedOn w:val="Normal"/>
    <w:link w:val="TextodegloboCar"/>
    <w:uiPriority w:val="99"/>
    <w:semiHidden/>
    <w:unhideWhenUsed/>
    <w:rsid w:val="004E51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51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0" Type="http://schemas.microsoft.com/office/2016/09/relationships/commentsIds" Target="commentsIds.xml"/><Relationship Id="rId4" Type="http://schemas.openxmlformats.org/officeDocument/2006/relationships/comments" Target="comment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386</Words>
  <Characters>2127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rzapata</cp:lastModifiedBy>
  <cp:revision>21</cp:revision>
  <dcterms:created xsi:type="dcterms:W3CDTF">2023-05-29T02:03:00Z</dcterms:created>
  <dcterms:modified xsi:type="dcterms:W3CDTF">2023-05-29T14:34:00Z</dcterms:modified>
</cp:coreProperties>
</file>