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61C41" w14:textId="77777777" w:rsidR="002B2FB5" w:rsidRDefault="002B2FB5" w:rsidP="002B2FB5">
      <w:pPr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val="es-419" w:eastAsia="en-US"/>
        </w:rPr>
      </w:pPr>
    </w:p>
    <w:p w14:paraId="1586C0AF" w14:textId="77777777" w:rsidR="002B2FB5" w:rsidRDefault="002B2FB5" w:rsidP="002B2FB5">
      <w:pPr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</w:rPr>
      </w:pPr>
    </w:p>
    <w:p w14:paraId="6D9AAF98" w14:textId="77777777" w:rsidR="002B2FB5" w:rsidRDefault="002B2FB5" w:rsidP="002B2FB5">
      <w:pPr>
        <w:autoSpaceDE w:val="0"/>
        <w:autoSpaceDN w:val="0"/>
        <w:adjustRightInd w:val="0"/>
        <w:ind w:right="0"/>
        <w:jc w:val="center"/>
        <w:rPr>
          <w:rFonts w:ascii="Arial" w:eastAsiaTheme="minorHAnsi" w:hAnsi="Arial" w:cs="Arial"/>
          <w:color w:val="000000"/>
          <w:lang w:eastAsia="en-US"/>
        </w:rPr>
      </w:pPr>
    </w:p>
    <w:p w14:paraId="1916155E" w14:textId="496DC2AF" w:rsidR="002B2FB5" w:rsidRDefault="003E6223" w:rsidP="00851EBE">
      <w:pPr>
        <w:spacing w:line="480" w:lineRule="auto"/>
        <w:jc w:val="center"/>
        <w:rPr>
          <w:rFonts w:ascii="Arial" w:hAnsi="Arial" w:cs="Arial"/>
          <w:sz w:val="22"/>
          <w:szCs w:val="22"/>
        </w:rPr>
      </w:pPr>
      <w:r w:rsidRPr="003E6223">
        <w:rPr>
          <w:rFonts w:ascii="Arial" w:eastAsiaTheme="minorHAnsi" w:hAnsi="Arial" w:cs="Arial"/>
          <w:b/>
          <w:bCs/>
          <w:color w:val="000000"/>
          <w:sz w:val="22"/>
          <w:szCs w:val="22"/>
          <w:lang w:eastAsia="en-US"/>
        </w:rPr>
        <w:t>GA9-240201526-AA5-EV01: Mapa mental. Hitos del conflicto armado en Colombia en los últimos 50 años</w:t>
      </w:r>
    </w:p>
    <w:p w14:paraId="7F3E6BBF" w14:textId="77777777" w:rsidR="00AA3758" w:rsidRDefault="00AA3758" w:rsidP="00851EBE">
      <w:pPr>
        <w:spacing w:line="480" w:lineRule="auto"/>
        <w:jc w:val="center"/>
        <w:rPr>
          <w:rFonts w:ascii="Arial" w:hAnsi="Arial" w:cs="Arial"/>
          <w:sz w:val="22"/>
          <w:szCs w:val="22"/>
        </w:rPr>
      </w:pPr>
    </w:p>
    <w:p w14:paraId="18B86BDC" w14:textId="77777777" w:rsidR="00AA3758" w:rsidRDefault="00AA3758" w:rsidP="002B2FB5">
      <w:pPr>
        <w:jc w:val="center"/>
        <w:rPr>
          <w:rFonts w:ascii="Arial" w:hAnsi="Arial" w:cs="Arial"/>
          <w:sz w:val="22"/>
          <w:szCs w:val="22"/>
        </w:rPr>
      </w:pPr>
    </w:p>
    <w:p w14:paraId="760E98EE" w14:textId="77777777" w:rsidR="00AA3758" w:rsidRDefault="00AA3758" w:rsidP="002B2FB5">
      <w:pPr>
        <w:jc w:val="center"/>
        <w:rPr>
          <w:rFonts w:ascii="Arial" w:hAnsi="Arial" w:cs="Arial"/>
          <w:sz w:val="22"/>
          <w:szCs w:val="22"/>
        </w:rPr>
      </w:pPr>
    </w:p>
    <w:p w14:paraId="290DE3A4" w14:textId="77777777" w:rsidR="00AA3758" w:rsidRDefault="00AA3758" w:rsidP="002B2FB5">
      <w:pPr>
        <w:jc w:val="center"/>
        <w:rPr>
          <w:rFonts w:ascii="Arial" w:hAnsi="Arial" w:cs="Arial"/>
          <w:sz w:val="22"/>
          <w:szCs w:val="22"/>
        </w:rPr>
      </w:pPr>
    </w:p>
    <w:p w14:paraId="14E2C3C0" w14:textId="77777777" w:rsidR="00AA3758" w:rsidRPr="003A15A0" w:rsidRDefault="00AA3758" w:rsidP="002B2FB5">
      <w:pPr>
        <w:jc w:val="center"/>
        <w:rPr>
          <w:rFonts w:ascii="Arial" w:hAnsi="Arial" w:cs="Arial"/>
          <w:sz w:val="22"/>
          <w:szCs w:val="22"/>
        </w:rPr>
      </w:pPr>
    </w:p>
    <w:p w14:paraId="5A7C66ED" w14:textId="77777777" w:rsidR="002B2FB5" w:rsidRPr="003A15A0" w:rsidRDefault="002B2FB5" w:rsidP="002B2FB5">
      <w:pPr>
        <w:jc w:val="center"/>
        <w:rPr>
          <w:rFonts w:ascii="Arial" w:hAnsi="Arial" w:cs="Arial"/>
          <w:sz w:val="22"/>
          <w:szCs w:val="22"/>
        </w:rPr>
      </w:pPr>
    </w:p>
    <w:p w14:paraId="71858B8E" w14:textId="77777777" w:rsidR="002B2FB5" w:rsidRPr="003A15A0" w:rsidRDefault="002B2FB5" w:rsidP="002B2FB5">
      <w:pPr>
        <w:jc w:val="center"/>
        <w:rPr>
          <w:rFonts w:ascii="Arial" w:hAnsi="Arial" w:cs="Arial"/>
          <w:sz w:val="22"/>
          <w:szCs w:val="22"/>
        </w:rPr>
      </w:pPr>
    </w:p>
    <w:p w14:paraId="2B47B149" w14:textId="77777777" w:rsidR="002B2FB5" w:rsidRPr="003A15A0" w:rsidRDefault="000E38B0" w:rsidP="002B2FB5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Presentado por</w:t>
      </w:r>
      <w:r w:rsidR="002B2FB5" w:rsidRPr="003A15A0">
        <w:rPr>
          <w:b/>
          <w:bCs/>
          <w:sz w:val="22"/>
          <w:szCs w:val="22"/>
        </w:rPr>
        <w:t>:</w:t>
      </w:r>
    </w:p>
    <w:p w14:paraId="78690A2B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70B80CDA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Rodney Zapata Palacio</w:t>
      </w:r>
    </w:p>
    <w:p w14:paraId="5FD20380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16DD2C87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3E020784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6EE72FF0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3626F3FD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0F6AF6AC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1585DC16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 xml:space="preserve">Presentado a </w:t>
      </w:r>
      <w:proofErr w:type="gramStart"/>
      <w:r w:rsidRPr="003A15A0">
        <w:rPr>
          <w:b/>
          <w:bCs/>
          <w:sz w:val="22"/>
          <w:szCs w:val="22"/>
        </w:rPr>
        <w:t>la  instructora</w:t>
      </w:r>
      <w:proofErr w:type="gramEnd"/>
      <w:r w:rsidRPr="003A15A0">
        <w:rPr>
          <w:b/>
          <w:bCs/>
          <w:sz w:val="22"/>
          <w:szCs w:val="22"/>
        </w:rPr>
        <w:t>:</w:t>
      </w:r>
    </w:p>
    <w:p w14:paraId="4B58E2ED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2C067B03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Sonia Yanet Betancourt</w:t>
      </w:r>
    </w:p>
    <w:p w14:paraId="0FA9DE8F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02CBDDD5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6209EB99" w14:textId="77777777" w:rsidR="002B2FB5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31A047C5" w14:textId="77777777" w:rsidR="0095363F" w:rsidRDefault="0095363F" w:rsidP="002B2FB5">
      <w:pPr>
        <w:pStyle w:val="Default"/>
        <w:jc w:val="center"/>
        <w:rPr>
          <w:b/>
          <w:bCs/>
          <w:sz w:val="22"/>
          <w:szCs w:val="22"/>
        </w:rPr>
      </w:pPr>
    </w:p>
    <w:p w14:paraId="6CEE0C5B" w14:textId="77777777" w:rsidR="0095363F" w:rsidRDefault="0095363F" w:rsidP="002B2FB5">
      <w:pPr>
        <w:pStyle w:val="Default"/>
        <w:jc w:val="center"/>
        <w:rPr>
          <w:b/>
          <w:bCs/>
          <w:sz w:val="22"/>
          <w:szCs w:val="22"/>
        </w:rPr>
      </w:pPr>
    </w:p>
    <w:p w14:paraId="035CFD51" w14:textId="77777777" w:rsidR="00AA3758" w:rsidRDefault="00AA3758" w:rsidP="002B2FB5">
      <w:pPr>
        <w:pStyle w:val="Default"/>
        <w:jc w:val="center"/>
        <w:rPr>
          <w:b/>
          <w:bCs/>
          <w:sz w:val="22"/>
          <w:szCs w:val="22"/>
        </w:rPr>
      </w:pPr>
    </w:p>
    <w:p w14:paraId="216EC274" w14:textId="77777777" w:rsidR="00AA3758" w:rsidRDefault="00AA3758" w:rsidP="002B2FB5">
      <w:pPr>
        <w:pStyle w:val="Default"/>
        <w:jc w:val="center"/>
        <w:rPr>
          <w:b/>
          <w:bCs/>
          <w:sz w:val="22"/>
          <w:szCs w:val="22"/>
        </w:rPr>
      </w:pPr>
    </w:p>
    <w:p w14:paraId="31268E32" w14:textId="77777777" w:rsidR="00AA3758" w:rsidRDefault="00AA3758" w:rsidP="002B2FB5">
      <w:pPr>
        <w:pStyle w:val="Default"/>
        <w:jc w:val="center"/>
        <w:rPr>
          <w:b/>
          <w:bCs/>
          <w:sz w:val="22"/>
          <w:szCs w:val="22"/>
        </w:rPr>
      </w:pPr>
    </w:p>
    <w:p w14:paraId="2F29D487" w14:textId="77777777" w:rsidR="00AA3758" w:rsidRDefault="00AA3758" w:rsidP="002B2FB5">
      <w:pPr>
        <w:pStyle w:val="Default"/>
        <w:jc w:val="center"/>
        <w:rPr>
          <w:b/>
          <w:bCs/>
          <w:sz w:val="22"/>
          <w:szCs w:val="22"/>
        </w:rPr>
      </w:pPr>
    </w:p>
    <w:p w14:paraId="72CB1A01" w14:textId="77777777" w:rsidR="00AA3758" w:rsidRPr="003A15A0" w:rsidRDefault="00AA3758" w:rsidP="002B2FB5">
      <w:pPr>
        <w:pStyle w:val="Default"/>
        <w:jc w:val="center"/>
        <w:rPr>
          <w:b/>
          <w:bCs/>
          <w:sz w:val="22"/>
          <w:szCs w:val="22"/>
        </w:rPr>
      </w:pPr>
    </w:p>
    <w:p w14:paraId="74B185D5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596824C1" w14:textId="77777777" w:rsidR="002B2FB5" w:rsidRPr="003A15A0" w:rsidRDefault="002B2FB5" w:rsidP="002B2FB5">
      <w:pPr>
        <w:pStyle w:val="Default"/>
        <w:spacing w:line="480" w:lineRule="auto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Servicio Nacional de aprendizaje SENA</w:t>
      </w:r>
    </w:p>
    <w:p w14:paraId="0B56DB01" w14:textId="77777777" w:rsidR="002B2FB5" w:rsidRPr="003A15A0" w:rsidRDefault="002B2FB5" w:rsidP="002B2FB5">
      <w:pPr>
        <w:pStyle w:val="Default"/>
        <w:spacing w:line="480" w:lineRule="auto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Centro de Comercio y Servicios (Regional Cauca)</w:t>
      </w:r>
    </w:p>
    <w:p w14:paraId="1E1C7581" w14:textId="77777777" w:rsidR="002B2FB5" w:rsidRPr="003A15A0" w:rsidRDefault="002B2FB5" w:rsidP="002B2FB5">
      <w:pPr>
        <w:pStyle w:val="Default"/>
        <w:spacing w:line="480" w:lineRule="auto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Cauca - Popayán</w:t>
      </w:r>
    </w:p>
    <w:p w14:paraId="44D49BEC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2B6E8035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49393211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Tecnólogo en Análisis y Desarrollo de Software</w:t>
      </w:r>
    </w:p>
    <w:p w14:paraId="32429496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3F4B133D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Ficha: 2675810</w:t>
      </w:r>
    </w:p>
    <w:p w14:paraId="3E2DCF58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7DF325CE" w14:textId="169C373C" w:rsidR="007B13F8" w:rsidRPr="003A15A0" w:rsidRDefault="00851EBE" w:rsidP="00851EBE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10</w:t>
      </w:r>
      <w:r w:rsidR="002B2FB5" w:rsidRPr="003A15A0">
        <w:rPr>
          <w:b/>
          <w:bCs/>
          <w:sz w:val="22"/>
          <w:szCs w:val="22"/>
        </w:rPr>
        <w:t xml:space="preserve"> de </w:t>
      </w:r>
      <w:proofErr w:type="gramStart"/>
      <w:r>
        <w:rPr>
          <w:b/>
          <w:bCs/>
          <w:sz w:val="22"/>
          <w:szCs w:val="22"/>
        </w:rPr>
        <w:t>Marzo</w:t>
      </w:r>
      <w:proofErr w:type="gramEnd"/>
      <w:r w:rsidR="002B2FB5" w:rsidRPr="003A15A0">
        <w:rPr>
          <w:b/>
          <w:bCs/>
          <w:sz w:val="22"/>
          <w:szCs w:val="22"/>
        </w:rPr>
        <w:t xml:space="preserve"> del 2024</w:t>
      </w:r>
    </w:p>
    <w:sectPr w:rsidR="007B13F8" w:rsidRPr="003A15A0" w:rsidSect="004252E5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FB5"/>
    <w:rsid w:val="00017846"/>
    <w:rsid w:val="00020E51"/>
    <w:rsid w:val="000514D1"/>
    <w:rsid w:val="00061E77"/>
    <w:rsid w:val="00064F70"/>
    <w:rsid w:val="000C2F2E"/>
    <w:rsid w:val="000E38B0"/>
    <w:rsid w:val="001326FC"/>
    <w:rsid w:val="00137E03"/>
    <w:rsid w:val="00154F3E"/>
    <w:rsid w:val="00192CFD"/>
    <w:rsid w:val="00197ADD"/>
    <w:rsid w:val="001B7939"/>
    <w:rsid w:val="001C438D"/>
    <w:rsid w:val="001E1293"/>
    <w:rsid w:val="00211C7F"/>
    <w:rsid w:val="00223D8C"/>
    <w:rsid w:val="00257182"/>
    <w:rsid w:val="00266E00"/>
    <w:rsid w:val="002B2FB5"/>
    <w:rsid w:val="002C0F3B"/>
    <w:rsid w:val="002C1895"/>
    <w:rsid w:val="00390D67"/>
    <w:rsid w:val="003A15A0"/>
    <w:rsid w:val="003E0919"/>
    <w:rsid w:val="003E6223"/>
    <w:rsid w:val="00424D6D"/>
    <w:rsid w:val="004252E5"/>
    <w:rsid w:val="00451880"/>
    <w:rsid w:val="00464745"/>
    <w:rsid w:val="004E331A"/>
    <w:rsid w:val="004F2254"/>
    <w:rsid w:val="004F46C6"/>
    <w:rsid w:val="004F74F4"/>
    <w:rsid w:val="00534FEF"/>
    <w:rsid w:val="005560E0"/>
    <w:rsid w:val="00562E06"/>
    <w:rsid w:val="00566558"/>
    <w:rsid w:val="005D7BA7"/>
    <w:rsid w:val="005F7FFC"/>
    <w:rsid w:val="0060568A"/>
    <w:rsid w:val="006171CC"/>
    <w:rsid w:val="006173AD"/>
    <w:rsid w:val="00621080"/>
    <w:rsid w:val="006311F8"/>
    <w:rsid w:val="00631A11"/>
    <w:rsid w:val="00661190"/>
    <w:rsid w:val="006649B9"/>
    <w:rsid w:val="0069164B"/>
    <w:rsid w:val="00693A9F"/>
    <w:rsid w:val="00695A9B"/>
    <w:rsid w:val="006E64D7"/>
    <w:rsid w:val="006F7B7C"/>
    <w:rsid w:val="007B13F8"/>
    <w:rsid w:val="007D21EF"/>
    <w:rsid w:val="00822A1D"/>
    <w:rsid w:val="00837447"/>
    <w:rsid w:val="00850907"/>
    <w:rsid w:val="00851EBE"/>
    <w:rsid w:val="00853A32"/>
    <w:rsid w:val="0088225A"/>
    <w:rsid w:val="008C5BD9"/>
    <w:rsid w:val="008E281A"/>
    <w:rsid w:val="00907184"/>
    <w:rsid w:val="00911360"/>
    <w:rsid w:val="00932A75"/>
    <w:rsid w:val="009477E5"/>
    <w:rsid w:val="0095363F"/>
    <w:rsid w:val="009B1844"/>
    <w:rsid w:val="009B5C65"/>
    <w:rsid w:val="009C0506"/>
    <w:rsid w:val="00A41759"/>
    <w:rsid w:val="00A54AED"/>
    <w:rsid w:val="00A95C35"/>
    <w:rsid w:val="00AA3758"/>
    <w:rsid w:val="00AC387F"/>
    <w:rsid w:val="00AE7909"/>
    <w:rsid w:val="00B359BA"/>
    <w:rsid w:val="00B36F31"/>
    <w:rsid w:val="00BA49FA"/>
    <w:rsid w:val="00BB4F6D"/>
    <w:rsid w:val="00BC5A4A"/>
    <w:rsid w:val="00BD4678"/>
    <w:rsid w:val="00C4423E"/>
    <w:rsid w:val="00C44E72"/>
    <w:rsid w:val="00C50BE6"/>
    <w:rsid w:val="00C66FED"/>
    <w:rsid w:val="00C67218"/>
    <w:rsid w:val="00CA40EB"/>
    <w:rsid w:val="00CC47A8"/>
    <w:rsid w:val="00CD1253"/>
    <w:rsid w:val="00CF1D76"/>
    <w:rsid w:val="00D03FD8"/>
    <w:rsid w:val="00D16635"/>
    <w:rsid w:val="00D303AC"/>
    <w:rsid w:val="00D415C6"/>
    <w:rsid w:val="00D42E96"/>
    <w:rsid w:val="00D46EEE"/>
    <w:rsid w:val="00DC24DB"/>
    <w:rsid w:val="00DF522F"/>
    <w:rsid w:val="00E10CF9"/>
    <w:rsid w:val="00E20FBE"/>
    <w:rsid w:val="00E96DF9"/>
    <w:rsid w:val="00EA5264"/>
    <w:rsid w:val="00EA58DD"/>
    <w:rsid w:val="00EB6E5C"/>
    <w:rsid w:val="00EB7869"/>
    <w:rsid w:val="00EC4D12"/>
    <w:rsid w:val="00F14E3E"/>
    <w:rsid w:val="00F43A05"/>
    <w:rsid w:val="00F47669"/>
    <w:rsid w:val="00F76DA2"/>
    <w:rsid w:val="00F90DE8"/>
    <w:rsid w:val="00FA3DB5"/>
    <w:rsid w:val="00FC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6E925"/>
  <w15:chartTrackingRefBased/>
  <w15:docId w15:val="{07686B04-A784-4A67-B59D-DA99114C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FB5"/>
    <w:pPr>
      <w:tabs>
        <w:tab w:val="left" w:pos="720"/>
        <w:tab w:val="left" w:pos="5760"/>
      </w:tabs>
      <w:spacing w:after="0" w:line="240" w:lineRule="auto"/>
      <w:ind w:right="720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B2F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1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195F1-D62C-4CA0-B506-60345CD79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Rodney Zapata Palacio</cp:lastModifiedBy>
  <cp:revision>3</cp:revision>
  <cp:lastPrinted>2024-02-28T22:06:00Z</cp:lastPrinted>
  <dcterms:created xsi:type="dcterms:W3CDTF">2024-03-10T12:15:00Z</dcterms:created>
  <dcterms:modified xsi:type="dcterms:W3CDTF">2024-03-10T12:16:00Z</dcterms:modified>
</cp:coreProperties>
</file>