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E50E" w14:textId="77777777" w:rsidR="005504E1" w:rsidRDefault="005504E1">
      <w:pPr>
        <w:pStyle w:val="Standard"/>
        <w:rPr>
          <w:rFonts w:hint="eastAsia"/>
        </w:rPr>
      </w:pPr>
    </w:p>
    <w:p w14:paraId="0CC83310" w14:textId="77777777" w:rsidR="005504E1" w:rsidRDefault="005504E1">
      <w:pPr>
        <w:pStyle w:val="Standard"/>
        <w:rPr>
          <w:rFonts w:hint="eastAsia"/>
        </w:rPr>
      </w:pPr>
    </w:p>
    <w:p w14:paraId="775BB2A5" w14:textId="77777777" w:rsidR="005504E1" w:rsidRDefault="005504E1">
      <w:pPr>
        <w:pStyle w:val="Standard"/>
        <w:rPr>
          <w:rFonts w:hint="eastAsia"/>
        </w:rPr>
      </w:pPr>
    </w:p>
    <w:p w14:paraId="13E148DF" w14:textId="77777777" w:rsidR="005504E1" w:rsidRDefault="005504E1">
      <w:pPr>
        <w:pStyle w:val="Standard"/>
        <w:rPr>
          <w:rFonts w:hint="eastAsia"/>
        </w:rPr>
      </w:pPr>
    </w:p>
    <w:p w14:paraId="44B56043" w14:textId="77777777" w:rsidR="005504E1" w:rsidRDefault="005504E1">
      <w:pPr>
        <w:pStyle w:val="Standard"/>
        <w:rPr>
          <w:rFonts w:hint="eastAsia"/>
        </w:rPr>
      </w:pPr>
    </w:p>
    <w:p w14:paraId="7D3ACE97" w14:textId="77777777" w:rsidR="005504E1" w:rsidRDefault="005504E1">
      <w:pPr>
        <w:pStyle w:val="Standard"/>
        <w:rPr>
          <w:rFonts w:hint="eastAsia"/>
        </w:rPr>
      </w:pPr>
    </w:p>
    <w:p w14:paraId="54147868" w14:textId="77777777" w:rsidR="005504E1" w:rsidRDefault="005504E1">
      <w:pPr>
        <w:pStyle w:val="Standard"/>
        <w:rPr>
          <w:rFonts w:hint="eastAsia"/>
        </w:rPr>
      </w:pPr>
    </w:p>
    <w:p w14:paraId="305C09DF" w14:textId="631B6E11" w:rsidR="005504E1" w:rsidRDefault="005504E1">
      <w:pPr>
        <w:pStyle w:val="Standard"/>
        <w:rPr>
          <w:rFonts w:hint="eastAsia"/>
        </w:rPr>
      </w:pPr>
    </w:p>
    <w:p w14:paraId="55F36C8E" w14:textId="77777777" w:rsidR="005504E1" w:rsidRDefault="005504E1">
      <w:pPr>
        <w:pStyle w:val="Standard"/>
        <w:rPr>
          <w:rFonts w:hint="eastAsia"/>
        </w:rPr>
      </w:pPr>
    </w:p>
    <w:p w14:paraId="7698546E" w14:textId="77777777" w:rsidR="005504E1" w:rsidRDefault="005504E1">
      <w:pPr>
        <w:pStyle w:val="Standard"/>
        <w:rPr>
          <w:rFonts w:hint="eastAsia"/>
        </w:rPr>
      </w:pPr>
    </w:p>
    <w:p w14:paraId="4CEBFFCA" w14:textId="77777777" w:rsidR="005504E1" w:rsidRDefault="005504E1">
      <w:pPr>
        <w:pStyle w:val="Standard"/>
        <w:rPr>
          <w:rFonts w:hint="eastAsia"/>
        </w:rPr>
      </w:pPr>
    </w:p>
    <w:p w14:paraId="14C0BD94" w14:textId="77777777" w:rsidR="005504E1" w:rsidRDefault="005504E1">
      <w:pPr>
        <w:pStyle w:val="Standard"/>
        <w:rPr>
          <w:rFonts w:hint="eastAsia"/>
        </w:rPr>
      </w:pPr>
    </w:p>
    <w:p w14:paraId="41359E66" w14:textId="77777777" w:rsidR="005504E1" w:rsidRDefault="005504E1">
      <w:pPr>
        <w:pStyle w:val="Standard"/>
        <w:rPr>
          <w:rFonts w:hint="eastAsia"/>
        </w:rPr>
      </w:pPr>
    </w:p>
    <w:p w14:paraId="410A7B68" w14:textId="77777777" w:rsidR="005504E1" w:rsidRDefault="005504E1">
      <w:pPr>
        <w:pStyle w:val="Standard"/>
        <w:rPr>
          <w:rFonts w:hint="eastAsia"/>
        </w:rPr>
      </w:pPr>
    </w:p>
    <w:p w14:paraId="4A2D2224" w14:textId="77777777" w:rsidR="005504E1" w:rsidRDefault="005504E1">
      <w:pPr>
        <w:pStyle w:val="Standard"/>
        <w:rPr>
          <w:rFonts w:hint="eastAsia"/>
        </w:rPr>
      </w:pPr>
    </w:p>
    <w:p w14:paraId="4083A55B" w14:textId="77777777" w:rsidR="005504E1" w:rsidRDefault="005504E1">
      <w:pPr>
        <w:pStyle w:val="Standard"/>
        <w:rPr>
          <w:rFonts w:hint="eastAsia"/>
        </w:rPr>
      </w:pPr>
    </w:p>
    <w:p w14:paraId="156B6B94" w14:textId="77777777" w:rsidR="005504E1" w:rsidRDefault="005504E1">
      <w:pPr>
        <w:pStyle w:val="Standard"/>
        <w:rPr>
          <w:rFonts w:hint="eastAsia"/>
        </w:rPr>
      </w:pPr>
    </w:p>
    <w:p w14:paraId="550AC63C" w14:textId="77777777" w:rsidR="005504E1" w:rsidRDefault="005504E1">
      <w:pPr>
        <w:pStyle w:val="Standard"/>
        <w:rPr>
          <w:rFonts w:hint="eastAsia"/>
        </w:rPr>
      </w:pPr>
    </w:p>
    <w:p w14:paraId="1963D1DA" w14:textId="77777777" w:rsidR="005504E1" w:rsidRDefault="00000000">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14:paraId="25765ACF" w14:textId="77777777" w:rsidR="005504E1" w:rsidRDefault="00000000">
      <w:pPr>
        <w:pStyle w:val="Ttulo"/>
        <w:rPr>
          <w:rFonts w:hint="eastAsia"/>
        </w:rPr>
      </w:pPr>
      <w:r>
        <w:fldChar w:fldCharType="begin"/>
      </w:r>
      <w:r>
        <w:instrText xml:space="preserve"> TITLE </w:instrText>
      </w:r>
      <w:r>
        <w:rPr>
          <w:rFonts w:hint="eastAsia"/>
        </w:rPr>
        <w:fldChar w:fldCharType="separate"/>
      </w:r>
      <w:r>
        <w:t>Planes de Pruebas Funcionales</w:t>
      </w:r>
      <w:r>
        <w:fldChar w:fldCharType="end"/>
      </w:r>
    </w:p>
    <w:p w14:paraId="48867D08" w14:textId="77777777" w:rsidR="005504E1" w:rsidRDefault="005504E1">
      <w:pPr>
        <w:pStyle w:val="Subttulo"/>
        <w:rPr>
          <w:rFonts w:hint="eastAsia"/>
        </w:rPr>
      </w:pPr>
    </w:p>
    <w:p w14:paraId="6A7780D5" w14:textId="77777777" w:rsidR="005504E1" w:rsidRDefault="005504E1">
      <w:pPr>
        <w:pStyle w:val="Textbody"/>
        <w:rPr>
          <w:rFonts w:hint="eastAsia"/>
        </w:rPr>
      </w:pPr>
    </w:p>
    <w:p w14:paraId="05965EEC" w14:textId="77777777" w:rsidR="005504E1" w:rsidRDefault="005504E1">
      <w:pPr>
        <w:pStyle w:val="Textbody"/>
        <w:rPr>
          <w:rFonts w:hint="eastAsia"/>
        </w:rPr>
      </w:pPr>
    </w:p>
    <w:p w14:paraId="74C43AA7" w14:textId="77777777" w:rsidR="005504E1" w:rsidRDefault="005504E1">
      <w:pPr>
        <w:pStyle w:val="Textbody"/>
        <w:rPr>
          <w:rFonts w:hint="eastAsia"/>
        </w:rPr>
      </w:pPr>
    </w:p>
    <w:p w14:paraId="270B1E58" w14:textId="77777777" w:rsidR="005504E1" w:rsidRDefault="005504E1">
      <w:pPr>
        <w:pStyle w:val="Textbody"/>
        <w:rPr>
          <w:rFonts w:hint="eastAsia"/>
        </w:rPr>
      </w:pPr>
    </w:p>
    <w:p w14:paraId="7097CB3D" w14:textId="77777777" w:rsidR="005504E1" w:rsidRDefault="00000000">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14:paraId="0A5CE8FC" w14:textId="77777777" w:rsidR="005504E1" w:rsidRDefault="00000000">
      <w:pPr>
        <w:pStyle w:val="Notaalpi"/>
        <w:rPr>
          <w:rFonts w:hint="eastAsia"/>
        </w:rPr>
      </w:pPr>
      <w:r>
        <w:t>Fecha: DD/MM/AAAA</w:t>
      </w:r>
    </w:p>
    <w:p w14:paraId="2962CEC2" w14:textId="77777777" w:rsidR="005504E1" w:rsidRDefault="005504E1">
      <w:pPr>
        <w:pStyle w:val="Notaalpi"/>
        <w:rPr>
          <w:rFonts w:hint="eastAsia"/>
        </w:rPr>
      </w:pPr>
    </w:p>
    <w:p w14:paraId="4EA2BFB1" w14:textId="77777777" w:rsidR="005504E1" w:rsidRDefault="005504E1">
      <w:pPr>
        <w:pStyle w:val="Notaalpi"/>
        <w:rPr>
          <w:rFonts w:hint="eastAsia"/>
        </w:rPr>
      </w:pPr>
    </w:p>
    <w:p w14:paraId="54A0D3A0" w14:textId="77777777" w:rsidR="005504E1" w:rsidRDefault="00000000">
      <w:pPr>
        <w:pStyle w:val="Notaalpi"/>
        <w:jc w:val="left"/>
        <w:rPr>
          <w:rFonts w:hint="eastAsia"/>
        </w:rPr>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5504E1" w14:paraId="087E5817"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38E3714D" w14:textId="77777777" w:rsidR="005504E1" w:rsidRDefault="00000000">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720617E9" w14:textId="77777777" w:rsidR="005504E1" w:rsidRDefault="005504E1">
      <w:pPr>
        <w:pStyle w:val="Notaalpi"/>
        <w:rPr>
          <w:rFonts w:hint="eastAsia"/>
        </w:rPr>
        <w:sectPr w:rsidR="005504E1" w:rsidSect="00EF5D61">
          <w:headerReference w:type="even" r:id="rId7"/>
          <w:headerReference w:type="default" r:id="rId8"/>
          <w:footerReference w:type="even" r:id="rId9"/>
          <w:footerReference w:type="default" r:id="rId10"/>
          <w:headerReference w:type="first" r:id="rId11"/>
          <w:footerReference w:type="first" r:id="rId12"/>
          <w:pgSz w:w="11905" w:h="16837"/>
          <w:pgMar w:top="1134" w:right="1134" w:bottom="1134" w:left="1134" w:header="720" w:footer="720" w:gutter="0"/>
          <w:cols w:space="720"/>
        </w:sectPr>
      </w:pPr>
    </w:p>
    <w:p w14:paraId="6ED03044" w14:textId="77777777" w:rsidR="005504E1" w:rsidRDefault="005504E1">
      <w:pPr>
        <w:pStyle w:val="Heading"/>
      </w:pPr>
    </w:p>
    <w:p w14:paraId="43D88CD3" w14:textId="77777777" w:rsidR="005504E1" w:rsidRDefault="00000000">
      <w:pPr>
        <w:pStyle w:val="HojadeControl"/>
        <w:jc w:val="center"/>
        <w:rPr>
          <w:rFonts w:hint="eastAsia"/>
        </w:rPr>
      </w:pPr>
      <w:r>
        <w:t>HOJA DE CONTROL</w:t>
      </w:r>
    </w:p>
    <w:p w14:paraId="659F58AF" w14:textId="77777777" w:rsidR="005504E1" w:rsidRDefault="005504E1">
      <w:pPr>
        <w:pStyle w:val="Textbody"/>
        <w:rPr>
          <w:rFonts w:hint="eastAsia"/>
        </w:rPr>
      </w:pPr>
    </w:p>
    <w:p w14:paraId="2D1A3034" w14:textId="77777777" w:rsidR="005504E1" w:rsidRDefault="005504E1">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5504E1" w14:paraId="4456183B"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0B813AE" w14:textId="77777777" w:rsidR="005504E1" w:rsidRDefault="00000000">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0D7DD6B" w14:textId="77777777" w:rsidR="005504E1" w:rsidRDefault="00000000">
            <w:pPr>
              <w:pStyle w:val="TableContents"/>
              <w:rPr>
                <w:rFonts w:hint="eastAsia"/>
              </w:rPr>
            </w:pPr>
            <w:r>
              <w:t>&lt;Nombre Consejería u Organismo Autónomo&gt;</w:t>
            </w:r>
          </w:p>
        </w:tc>
      </w:tr>
      <w:tr w:rsidR="005504E1" w14:paraId="3382D170"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5EC586A" w14:textId="77777777" w:rsidR="005504E1" w:rsidRDefault="00000000">
            <w:pPr>
              <w:pStyle w:val="TableContents"/>
              <w:rPr>
                <w:rFonts w:hint="eastAsia"/>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708B133" w14:textId="77777777" w:rsidR="005504E1" w:rsidRDefault="00000000">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0"/>
          </w:p>
        </w:tc>
      </w:tr>
      <w:tr w:rsidR="005504E1" w14:paraId="183C04DD"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CA97C58" w14:textId="77777777" w:rsidR="005504E1" w:rsidRDefault="00000000">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D1420D2" w14:textId="77777777" w:rsidR="005504E1" w:rsidRDefault="00000000">
            <w:pPr>
              <w:pStyle w:val="TableContents"/>
              <w:rPr>
                <w:rFonts w:hint="eastAsia"/>
              </w:rPr>
            </w:pPr>
            <w:r>
              <w:fldChar w:fldCharType="begin"/>
            </w:r>
            <w:r>
              <w:instrText xml:space="preserve"> TITLE </w:instrText>
            </w:r>
            <w:r>
              <w:rPr>
                <w:rFonts w:hint="eastAsia"/>
              </w:rPr>
              <w:fldChar w:fldCharType="separate"/>
            </w:r>
            <w:r>
              <w:t>Planes de Pruebas Funcionales</w:t>
            </w:r>
            <w:r>
              <w:fldChar w:fldCharType="end"/>
            </w:r>
          </w:p>
        </w:tc>
      </w:tr>
      <w:tr w:rsidR="005504E1" w14:paraId="7A3C10EF"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1934D54" w14:textId="77777777" w:rsidR="005504E1" w:rsidRDefault="00000000">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B0A6E74" w14:textId="77777777" w:rsidR="005504E1" w:rsidRDefault="00000000">
            <w:pPr>
              <w:pStyle w:val="TableContents"/>
              <w:rPr>
                <w:rFonts w:hint="eastAsia"/>
              </w:rPr>
            </w:pPr>
            <w:r>
              <w:fldChar w:fldCharType="begin"/>
            </w:r>
            <w:r>
              <w:instrText xml:space="preserve"> DOCPROPERTY "Autor" </w:instrText>
            </w:r>
            <w:r>
              <w:rPr>
                <w:rFonts w:hint="eastAsia"/>
              </w:rPr>
              <w:fldChar w:fldCharType="separate"/>
            </w:r>
            <w:r>
              <w:t>&lt;Nombre de la Empresa&gt;</w:t>
            </w:r>
            <w:r>
              <w:fldChar w:fldCharType="end"/>
            </w:r>
          </w:p>
        </w:tc>
      </w:tr>
      <w:tr w:rsidR="005504E1" w14:paraId="28D0E69A"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D6294E3" w14:textId="77777777" w:rsidR="005504E1" w:rsidRDefault="00000000">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9F6B03D" w14:textId="77777777" w:rsidR="005504E1" w:rsidRDefault="00000000">
            <w:pPr>
              <w:pStyle w:val="TableContents"/>
              <w:rPr>
                <w:rFonts w:hint="eastAsia"/>
              </w:rPr>
            </w:pPr>
            <w:r>
              <w:fldChar w:fldCharType="begin"/>
            </w:r>
            <w:r>
              <w:instrText xml:space="preserve"> KEYWORDS </w:instrText>
            </w:r>
            <w:r>
              <w:rPr>
                <w:rFonts w:hint="eastAsia"/>
              </w:rP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7D40408" w14:textId="77777777" w:rsidR="005504E1" w:rsidRDefault="00000000">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AB61B9" w14:textId="77777777" w:rsidR="005504E1" w:rsidRDefault="00000000">
            <w:pPr>
              <w:pStyle w:val="TableContents"/>
              <w:jc w:val="center"/>
              <w:rPr>
                <w:rFonts w:hint="eastAsia"/>
              </w:rPr>
            </w:pPr>
            <w:r>
              <w:t>DD/MM/AAAA</w:t>
            </w:r>
          </w:p>
        </w:tc>
      </w:tr>
      <w:tr w:rsidR="005504E1" w14:paraId="13DA0AF5"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12B671A" w14:textId="77777777" w:rsidR="005504E1" w:rsidRDefault="00000000">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91F4363" w14:textId="77777777" w:rsidR="005504E1" w:rsidRDefault="005504E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F68F8DE" w14:textId="77777777" w:rsidR="005504E1" w:rsidRDefault="00000000">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920368F" w14:textId="77777777" w:rsidR="005504E1" w:rsidRDefault="00000000">
            <w:pPr>
              <w:pStyle w:val="TableContents"/>
              <w:jc w:val="center"/>
              <w:rPr>
                <w:rFonts w:hint="eastAsia"/>
              </w:rPr>
            </w:pPr>
            <w:r>
              <w:t>DD/MM/AAAA</w:t>
            </w:r>
          </w:p>
        </w:tc>
      </w:tr>
      <w:tr w:rsidR="005504E1" w14:paraId="0243AA9C"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2EE307E9" w14:textId="77777777" w:rsidR="005504E1" w:rsidRDefault="005504E1">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6B3443E" w14:textId="77777777" w:rsidR="005504E1" w:rsidRDefault="005504E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64DED1E" w14:textId="77777777" w:rsidR="005504E1" w:rsidRDefault="00000000">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68E75A2" w14:textId="77777777" w:rsidR="005504E1" w:rsidRDefault="00000000">
            <w:pPr>
              <w:pStyle w:val="TableContents"/>
              <w:jc w:val="center"/>
              <w:rPr>
                <w:rFonts w:hint="eastAsia"/>
              </w:rPr>
            </w:pPr>
            <w:r>
              <w:fldChar w:fldCharType="begin"/>
            </w:r>
            <w:r>
              <w:instrText xml:space="preserve"> NUMPAGES </w:instrText>
            </w:r>
            <w:r>
              <w:rPr>
                <w:rFonts w:hint="eastAsia"/>
              </w:rPr>
              <w:fldChar w:fldCharType="separate"/>
            </w:r>
            <w:r>
              <w:t>10</w:t>
            </w:r>
            <w:r>
              <w:fldChar w:fldCharType="end"/>
            </w:r>
          </w:p>
        </w:tc>
      </w:tr>
    </w:tbl>
    <w:p w14:paraId="78F4E594" w14:textId="77777777" w:rsidR="005504E1" w:rsidRDefault="005504E1">
      <w:pPr>
        <w:pStyle w:val="Standard"/>
        <w:rPr>
          <w:rFonts w:hint="eastAsia"/>
        </w:rPr>
      </w:pPr>
    </w:p>
    <w:p w14:paraId="661866D6" w14:textId="77777777" w:rsidR="005504E1" w:rsidRDefault="005504E1">
      <w:pPr>
        <w:pStyle w:val="Standard"/>
        <w:rPr>
          <w:rFonts w:hint="eastAsia"/>
          <w:sz w:val="24"/>
        </w:rPr>
      </w:pPr>
    </w:p>
    <w:p w14:paraId="512E0B1D" w14:textId="77777777" w:rsidR="005504E1" w:rsidRDefault="00000000">
      <w:pPr>
        <w:pStyle w:val="Standard"/>
        <w:rPr>
          <w:rFonts w:hint="eastAsia"/>
          <w:sz w:val="24"/>
        </w:rPr>
      </w:pPr>
      <w:r>
        <w:rPr>
          <w:sz w:val="24"/>
        </w:rPr>
        <w:t>REGISTRO DE CAMBIOS</w:t>
      </w:r>
    </w:p>
    <w:p w14:paraId="6E6D3C89" w14:textId="77777777" w:rsidR="005504E1" w:rsidRDefault="005504E1">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5504E1" w14:paraId="4D0CD608" w14:textId="77777777">
        <w:tblPrEx>
          <w:tblCellMar>
            <w:top w:w="0" w:type="dxa"/>
            <w:bottom w:w="0" w:type="dxa"/>
          </w:tblCellMar>
        </w:tblPrEx>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FB84E46" w14:textId="77777777" w:rsidR="005504E1" w:rsidRDefault="00000000">
            <w:pPr>
              <w:pStyle w:val="TableContents"/>
              <w:jc w:val="center"/>
              <w:rPr>
                <w:rFonts w:hint="eastAsia"/>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C9FD309" w14:textId="77777777" w:rsidR="005504E1" w:rsidRDefault="00000000">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A6FC0A1" w14:textId="77777777" w:rsidR="005504E1" w:rsidRDefault="00000000">
            <w:pPr>
              <w:pStyle w:val="TableContents"/>
              <w:jc w:val="center"/>
              <w:rPr>
                <w:rFonts w:hint="eastAsia"/>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C3DE1D0" w14:textId="77777777" w:rsidR="005504E1" w:rsidRDefault="00000000">
            <w:pPr>
              <w:pStyle w:val="TableContents"/>
              <w:jc w:val="center"/>
              <w:rPr>
                <w:rFonts w:hint="eastAsia"/>
                <w:b/>
                <w:bCs/>
              </w:rPr>
            </w:pPr>
            <w:r>
              <w:rPr>
                <w:b/>
                <w:bCs/>
              </w:rPr>
              <w:t>Fecha del Cambio</w:t>
            </w:r>
          </w:p>
        </w:tc>
      </w:tr>
      <w:tr w:rsidR="005504E1" w14:paraId="74534808"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007BD936" w14:textId="77777777" w:rsidR="005504E1" w:rsidRDefault="00000000">
            <w:pPr>
              <w:pStyle w:val="TableContents"/>
              <w:jc w:val="center"/>
              <w:rPr>
                <w:rFonts w:hint="eastAsia"/>
              </w:rP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2A489A1A" w14:textId="77777777" w:rsidR="005504E1" w:rsidRDefault="00000000">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E4C94BD" w14:textId="77777777" w:rsidR="005504E1" w:rsidRDefault="00000000">
            <w:pPr>
              <w:pStyle w:val="TableContents"/>
              <w:jc w:val="center"/>
              <w:rPr>
                <w:rFonts w:hint="eastAsia"/>
              </w:rPr>
            </w:pPr>
            <w:r>
              <w:t>&lt;Nombre Apellido1 Apellido2&gt;</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AF2EBF8" w14:textId="77777777" w:rsidR="005504E1" w:rsidRDefault="00000000">
            <w:pPr>
              <w:pStyle w:val="TableContents"/>
              <w:jc w:val="center"/>
              <w:rPr>
                <w:rFonts w:hint="eastAsia"/>
              </w:rPr>
            </w:pPr>
            <w:r>
              <w:t>DD/MM/AAAA</w:t>
            </w:r>
          </w:p>
        </w:tc>
      </w:tr>
      <w:tr w:rsidR="005504E1" w14:paraId="348C8D0F"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39FF4AED" w14:textId="77777777" w:rsidR="005504E1" w:rsidRDefault="005504E1">
            <w:pPr>
              <w:pStyle w:val="TableContents"/>
              <w:jc w:val="center"/>
              <w:rPr>
                <w:rFonts w:hint="eastAsia"/>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11EA2EDB" w14:textId="77777777" w:rsidR="005504E1" w:rsidRDefault="005504E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0144958" w14:textId="77777777" w:rsidR="005504E1" w:rsidRDefault="005504E1">
            <w:pPr>
              <w:pStyle w:val="TableContents"/>
              <w:jc w:val="center"/>
              <w:rPr>
                <w:rFonts w:hint="eastAsia"/>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4EA13E" w14:textId="77777777" w:rsidR="005504E1" w:rsidRDefault="005504E1">
            <w:pPr>
              <w:pStyle w:val="TableContents"/>
              <w:jc w:val="center"/>
              <w:rPr>
                <w:rFonts w:hint="eastAsia"/>
              </w:rPr>
            </w:pPr>
          </w:p>
        </w:tc>
      </w:tr>
      <w:tr w:rsidR="005504E1" w14:paraId="7002D074"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0F0C4182" w14:textId="77777777" w:rsidR="005504E1" w:rsidRDefault="005504E1">
            <w:pPr>
              <w:pStyle w:val="TableContents"/>
              <w:jc w:val="center"/>
              <w:rPr>
                <w:rFonts w:hint="eastAsia"/>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6439CF86" w14:textId="77777777" w:rsidR="005504E1" w:rsidRDefault="005504E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8DB2378" w14:textId="77777777" w:rsidR="005504E1" w:rsidRDefault="005504E1">
            <w:pPr>
              <w:pStyle w:val="TableContents"/>
              <w:jc w:val="center"/>
              <w:rPr>
                <w:rFonts w:hint="eastAsia"/>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EC79A1" w14:textId="77777777" w:rsidR="005504E1" w:rsidRDefault="005504E1">
            <w:pPr>
              <w:pStyle w:val="TableContents"/>
              <w:jc w:val="center"/>
              <w:rPr>
                <w:rFonts w:hint="eastAsia"/>
              </w:rPr>
            </w:pPr>
          </w:p>
        </w:tc>
      </w:tr>
    </w:tbl>
    <w:p w14:paraId="3703F078" w14:textId="77777777" w:rsidR="005504E1" w:rsidRDefault="005504E1">
      <w:pPr>
        <w:pStyle w:val="Standard"/>
        <w:rPr>
          <w:rFonts w:hint="eastAsia"/>
        </w:rPr>
      </w:pPr>
    </w:p>
    <w:p w14:paraId="2D2D0EE0" w14:textId="77777777" w:rsidR="005504E1" w:rsidRDefault="005504E1">
      <w:pPr>
        <w:pStyle w:val="Standard"/>
        <w:rPr>
          <w:rFonts w:hint="eastAsia"/>
          <w:sz w:val="24"/>
        </w:rPr>
      </w:pPr>
    </w:p>
    <w:p w14:paraId="34A074B4" w14:textId="77777777" w:rsidR="005504E1" w:rsidRDefault="00000000">
      <w:pPr>
        <w:pStyle w:val="Standard"/>
        <w:rPr>
          <w:rFonts w:hint="eastAsia"/>
          <w:sz w:val="24"/>
        </w:rPr>
      </w:pPr>
      <w:r>
        <w:rPr>
          <w:sz w:val="24"/>
        </w:rPr>
        <w:t>CONTROL DE DISTRIBUCIÓN</w:t>
      </w:r>
    </w:p>
    <w:p w14:paraId="0AA9E241" w14:textId="77777777" w:rsidR="005504E1" w:rsidRDefault="005504E1">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5504E1" w14:paraId="2FCF67D0"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2598851" w14:textId="77777777" w:rsidR="005504E1" w:rsidRDefault="00000000">
            <w:pPr>
              <w:pStyle w:val="TableContents"/>
              <w:rPr>
                <w:rFonts w:hint="eastAsia"/>
                <w:b/>
                <w:bCs/>
              </w:rPr>
            </w:pPr>
            <w:r>
              <w:rPr>
                <w:b/>
                <w:bCs/>
              </w:rPr>
              <w:t>Nombre y Apellidos</w:t>
            </w:r>
          </w:p>
        </w:tc>
      </w:tr>
      <w:tr w:rsidR="005504E1" w14:paraId="0484538D"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CE6EFA" w14:textId="77777777" w:rsidR="005504E1" w:rsidRDefault="00000000">
            <w:pPr>
              <w:pStyle w:val="TableContents"/>
              <w:rPr>
                <w:rFonts w:hint="eastAsia"/>
              </w:rPr>
            </w:pPr>
            <w:r>
              <w:t>&lt;Nombre Apellido1 Apellido2&gt;</w:t>
            </w:r>
          </w:p>
        </w:tc>
      </w:tr>
      <w:tr w:rsidR="005504E1" w14:paraId="2640F1C3"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85FCD2" w14:textId="77777777" w:rsidR="005504E1" w:rsidRDefault="005504E1">
            <w:pPr>
              <w:pStyle w:val="TableContents"/>
              <w:rPr>
                <w:rFonts w:hint="eastAsia"/>
              </w:rPr>
            </w:pPr>
          </w:p>
        </w:tc>
      </w:tr>
      <w:tr w:rsidR="005504E1" w14:paraId="7E70B122"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48787C7" w14:textId="77777777" w:rsidR="005504E1" w:rsidRDefault="005504E1">
            <w:pPr>
              <w:pStyle w:val="TableContents"/>
              <w:rPr>
                <w:rFonts w:hint="eastAsia"/>
              </w:rPr>
            </w:pPr>
          </w:p>
        </w:tc>
      </w:tr>
      <w:tr w:rsidR="005504E1" w14:paraId="29E55951"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4486F5F" w14:textId="77777777" w:rsidR="005504E1" w:rsidRDefault="005504E1">
            <w:pPr>
              <w:pStyle w:val="TableContents"/>
              <w:rPr>
                <w:rFonts w:hint="eastAsia"/>
              </w:rPr>
            </w:pPr>
          </w:p>
        </w:tc>
      </w:tr>
      <w:tr w:rsidR="005504E1" w14:paraId="470531F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EA04F0B" w14:textId="77777777" w:rsidR="005504E1" w:rsidRDefault="005504E1">
            <w:pPr>
              <w:pStyle w:val="TableContents"/>
              <w:rPr>
                <w:rFonts w:hint="eastAsia"/>
              </w:rPr>
            </w:pPr>
          </w:p>
        </w:tc>
      </w:tr>
    </w:tbl>
    <w:p w14:paraId="2D598EF8" w14:textId="77777777" w:rsidR="005504E1" w:rsidRDefault="005504E1">
      <w:pPr>
        <w:pStyle w:val="Standard"/>
        <w:rPr>
          <w:rFonts w:hint="eastAsia"/>
        </w:rPr>
      </w:pPr>
    </w:p>
    <w:p w14:paraId="5FCE7E35" w14:textId="77777777" w:rsidR="005504E1" w:rsidRDefault="005504E1">
      <w:pPr>
        <w:pStyle w:val="Standard"/>
        <w:rPr>
          <w:rFonts w:hint="eastAsia"/>
        </w:rPr>
      </w:pPr>
    </w:p>
    <w:p w14:paraId="0FCCA75A" w14:textId="77777777" w:rsidR="005504E1" w:rsidRDefault="005504E1">
      <w:pPr>
        <w:pStyle w:val="Standard"/>
        <w:rPr>
          <w:rFonts w:hint="eastAsia"/>
        </w:rPr>
      </w:pPr>
    </w:p>
    <w:p w14:paraId="393CD0FB" w14:textId="77777777" w:rsidR="005504E1" w:rsidRDefault="005504E1">
      <w:pPr>
        <w:pStyle w:val="Standard"/>
        <w:rPr>
          <w:rFonts w:hint="eastAsia"/>
        </w:rPr>
      </w:pPr>
    </w:p>
    <w:p w14:paraId="6D2A0A3E" w14:textId="77777777" w:rsidR="005504E1" w:rsidRDefault="005504E1">
      <w:pPr>
        <w:pStyle w:val="Standard"/>
        <w:rPr>
          <w:rFonts w:hint="eastAsia"/>
        </w:rPr>
      </w:pPr>
    </w:p>
    <w:p w14:paraId="00D7DD4B" w14:textId="77777777" w:rsidR="005504E1" w:rsidRDefault="005504E1">
      <w:pPr>
        <w:pStyle w:val="Textbody"/>
        <w:pageBreakBefore/>
        <w:rPr>
          <w:rFonts w:hint="eastAsia"/>
        </w:rPr>
      </w:pPr>
    </w:p>
    <w:p w14:paraId="745147F5" w14:textId="77777777" w:rsidR="005504E1"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D42674E" w14:textId="77777777" w:rsidR="005504E1" w:rsidRDefault="00000000">
      <w:pPr>
        <w:pStyle w:val="Contents1"/>
        <w:tabs>
          <w:tab w:val="clear" w:pos="9128"/>
          <w:tab w:val="right" w:leader="dot" w:pos="9071"/>
        </w:tabs>
        <w:rPr>
          <w:rFonts w:hint="eastAsia"/>
        </w:rPr>
      </w:pPr>
      <w:hyperlink r:id="rId13" w:history="1">
        <w:r>
          <w:t>1 INTRODUCCIÓN</w:t>
        </w:r>
        <w:r>
          <w:tab/>
          <w:t>4</w:t>
        </w:r>
      </w:hyperlink>
    </w:p>
    <w:p w14:paraId="278216E5" w14:textId="77777777" w:rsidR="005504E1" w:rsidRDefault="00000000">
      <w:pPr>
        <w:pStyle w:val="Contents2"/>
        <w:rPr>
          <w:rFonts w:hint="eastAsia"/>
        </w:rPr>
      </w:pPr>
      <w:hyperlink r:id="rId14" w:history="1">
        <w:r>
          <w:t>1.1 Objeto</w:t>
        </w:r>
        <w:r>
          <w:tab/>
          <w:t>4</w:t>
        </w:r>
      </w:hyperlink>
    </w:p>
    <w:p w14:paraId="44B516E6" w14:textId="77777777" w:rsidR="005504E1" w:rsidRDefault="00000000">
      <w:pPr>
        <w:pStyle w:val="Contents2"/>
        <w:rPr>
          <w:rFonts w:hint="eastAsia"/>
        </w:rPr>
      </w:pPr>
      <w:hyperlink r:id="rId15" w:history="1">
        <w:r>
          <w:t>1.2 Alcance</w:t>
        </w:r>
        <w:r>
          <w:tab/>
          <w:t>4</w:t>
        </w:r>
      </w:hyperlink>
    </w:p>
    <w:p w14:paraId="723C48DF" w14:textId="77777777" w:rsidR="005504E1" w:rsidRDefault="00000000">
      <w:pPr>
        <w:pStyle w:val="Contents1"/>
        <w:tabs>
          <w:tab w:val="clear" w:pos="9128"/>
          <w:tab w:val="right" w:leader="dot" w:pos="9071"/>
        </w:tabs>
        <w:rPr>
          <w:rFonts w:hint="eastAsia"/>
        </w:rPr>
      </w:pPr>
      <w:hyperlink r:id="rId16" w:history="1">
        <w:r>
          <w:t>2 TRAZABILIDAD DE CASOS DE PRUEBAS – REQUISITOS</w:t>
        </w:r>
        <w:r>
          <w:tab/>
          <w:t>5</w:t>
        </w:r>
      </w:hyperlink>
    </w:p>
    <w:p w14:paraId="0DC4929E" w14:textId="77777777" w:rsidR="005504E1" w:rsidRDefault="00000000">
      <w:pPr>
        <w:pStyle w:val="Contents1"/>
        <w:tabs>
          <w:tab w:val="clear" w:pos="9128"/>
          <w:tab w:val="right" w:leader="dot" w:pos="9071"/>
        </w:tabs>
        <w:rPr>
          <w:rFonts w:hint="eastAsia"/>
        </w:rPr>
      </w:pPr>
      <w:hyperlink r:id="rId17" w:history="1">
        <w:r>
          <w:t>3 DEFINICIÓN DE LOS CASOS DE PRUEBAS</w:t>
        </w:r>
        <w:r>
          <w:tab/>
          <w:t>6</w:t>
        </w:r>
      </w:hyperlink>
    </w:p>
    <w:p w14:paraId="493977C3" w14:textId="77777777" w:rsidR="005504E1" w:rsidRDefault="00000000">
      <w:pPr>
        <w:pStyle w:val="Contents1"/>
        <w:tabs>
          <w:tab w:val="clear" w:pos="9128"/>
          <w:tab w:val="right" w:leader="dot" w:pos="9071"/>
        </w:tabs>
        <w:rPr>
          <w:rFonts w:hint="eastAsia"/>
        </w:rPr>
      </w:pPr>
      <w:hyperlink r:id="rId18" w:history="1">
        <w:r>
          <w:t>4 ESTRATEGIA DE EJECUCIÓN DE PRUEBAS</w:t>
        </w:r>
        <w:r>
          <w:tab/>
          <w:t>7</w:t>
        </w:r>
      </w:hyperlink>
    </w:p>
    <w:p w14:paraId="3CB44ECE" w14:textId="77777777" w:rsidR="005504E1" w:rsidRDefault="00000000">
      <w:pPr>
        <w:pStyle w:val="Contents1"/>
        <w:tabs>
          <w:tab w:val="clear" w:pos="9128"/>
          <w:tab w:val="right" w:leader="dot" w:pos="9071"/>
        </w:tabs>
        <w:rPr>
          <w:rFonts w:hint="eastAsia"/>
        </w:rPr>
      </w:pPr>
      <w:hyperlink r:id="rId19" w:history="1">
        <w:r>
          <w:t>5 ANEXOS</w:t>
        </w:r>
        <w:r>
          <w:tab/>
          <w:t>8</w:t>
        </w:r>
      </w:hyperlink>
    </w:p>
    <w:p w14:paraId="6C3FFBF1" w14:textId="77777777" w:rsidR="005504E1" w:rsidRDefault="00000000">
      <w:pPr>
        <w:pStyle w:val="Contents1"/>
        <w:tabs>
          <w:tab w:val="clear" w:pos="9128"/>
          <w:tab w:val="right" w:leader="dot" w:pos="9071"/>
        </w:tabs>
        <w:rPr>
          <w:rFonts w:hint="eastAsia"/>
        </w:rPr>
      </w:pPr>
      <w:hyperlink r:id="rId20" w:history="1">
        <w:r>
          <w:t>6 GLOSARIO</w:t>
        </w:r>
        <w:r>
          <w:tab/>
          <w:t>9</w:t>
        </w:r>
      </w:hyperlink>
    </w:p>
    <w:p w14:paraId="6DB134D9" w14:textId="77777777" w:rsidR="005504E1" w:rsidRDefault="00000000">
      <w:pPr>
        <w:pStyle w:val="Contents1"/>
        <w:tabs>
          <w:tab w:val="clear" w:pos="9128"/>
          <w:tab w:val="right" w:leader="dot" w:pos="9071"/>
        </w:tabs>
        <w:rPr>
          <w:rFonts w:hint="eastAsia"/>
        </w:rPr>
      </w:pPr>
      <w:hyperlink r:id="rId21" w:history="1">
        <w:r>
          <w:t>7 BIBLIOGRAFÍA Y REFERENCIAS</w:t>
        </w:r>
        <w:r>
          <w:tab/>
          <w:t>10</w:t>
        </w:r>
      </w:hyperlink>
    </w:p>
    <w:p w14:paraId="4245630A" w14:textId="77777777" w:rsidR="005504E1" w:rsidRDefault="00000000">
      <w:pPr>
        <w:pStyle w:val="Textbody"/>
        <w:rPr>
          <w:rFonts w:hint="eastAsia"/>
        </w:rPr>
      </w:pPr>
      <w:r>
        <w:rPr>
          <w:sz w:val="20"/>
        </w:rPr>
        <w:fldChar w:fldCharType="end"/>
      </w:r>
    </w:p>
    <w:p w14:paraId="7AF55A5C" w14:textId="77777777" w:rsidR="005504E1" w:rsidRDefault="00000000">
      <w:pPr>
        <w:pStyle w:val="Contents1"/>
        <w:tabs>
          <w:tab w:val="clear" w:pos="9128"/>
          <w:tab w:val="right" w:leader="dot" w:pos="9071"/>
        </w:tabs>
        <w:jc w:val="center"/>
        <w:rPr>
          <w:rFonts w:hint="eastAsia"/>
        </w:rPr>
      </w:pPr>
      <w:r>
        <w:t xml:space="preserve"> </w:t>
      </w:r>
    </w:p>
    <w:p w14:paraId="3198728F" w14:textId="77777777" w:rsidR="005504E1" w:rsidRDefault="005504E1">
      <w:pPr>
        <w:pStyle w:val="Contents1"/>
        <w:tabs>
          <w:tab w:val="clear" w:pos="9128"/>
          <w:tab w:val="right" w:leader="dot" w:pos="9071"/>
        </w:tabs>
        <w:jc w:val="center"/>
        <w:rPr>
          <w:rFonts w:hint="eastAsia"/>
        </w:rPr>
      </w:pPr>
    </w:p>
    <w:p w14:paraId="406FAA72" w14:textId="77777777" w:rsidR="005504E1" w:rsidRDefault="00000000">
      <w:pPr>
        <w:pStyle w:val="Ttulo1"/>
        <w:rPr>
          <w:rFonts w:hint="eastAsia"/>
        </w:rPr>
      </w:pPr>
      <w:bookmarkStart w:id="1" w:name="__RefHeading__3782_904956992"/>
      <w:bookmarkEnd w:id="1"/>
      <w:r>
        <w:lastRenderedPageBreak/>
        <w:t>INTRODUCCIÓN</w:t>
      </w:r>
    </w:p>
    <w:p w14:paraId="16EAB0BB" w14:textId="77777777" w:rsidR="005504E1" w:rsidRDefault="00000000">
      <w:pPr>
        <w:pStyle w:val="Ttulo2"/>
        <w:rPr>
          <w:rFonts w:hint="eastAsia"/>
        </w:rPr>
      </w:pPr>
      <w:bookmarkStart w:id="2" w:name="__RefHeading__3784_904956992"/>
      <w:bookmarkEnd w:id="2"/>
      <w:r>
        <w:t>Objeto</w:t>
      </w:r>
    </w:p>
    <w:p w14:paraId="448ABD31" w14:textId="77777777" w:rsidR="005504E1" w:rsidRDefault="00000000">
      <w:pPr>
        <w:pStyle w:val="Standard"/>
        <w:spacing w:after="113"/>
        <w:jc w:val="both"/>
        <w:rPr>
          <w:rFonts w:hint="eastAsia"/>
          <w:lang/>
        </w:rPr>
      </w:pPr>
      <w:r>
        <w:rPr>
          <w:lang/>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1988D0AD" w14:textId="77777777" w:rsidR="005504E1" w:rsidRDefault="005504E1">
      <w:pPr>
        <w:pStyle w:val="Standard"/>
        <w:spacing w:after="113"/>
        <w:jc w:val="both"/>
        <w:rPr>
          <w:rFonts w:hint="eastAsia"/>
          <w:lang/>
        </w:rPr>
      </w:pPr>
    </w:p>
    <w:p w14:paraId="30BA4874" w14:textId="77777777" w:rsidR="005504E1" w:rsidRDefault="00000000">
      <w:pPr>
        <w:pStyle w:val="Ttulo2"/>
        <w:rPr>
          <w:rFonts w:hint="eastAsia"/>
        </w:rPr>
      </w:pPr>
      <w:bookmarkStart w:id="3" w:name="__RefHeading__3786_904956992"/>
      <w:bookmarkEnd w:id="3"/>
      <w:r>
        <w:t>Alcance</w:t>
      </w:r>
    </w:p>
    <w:p w14:paraId="757A482E" w14:textId="77777777" w:rsidR="005504E1" w:rsidRDefault="00000000">
      <w:pPr>
        <w:pStyle w:val="Standard"/>
        <w:spacing w:after="113"/>
        <w:jc w:val="both"/>
        <w:rPr>
          <w:rFonts w:hint="eastAsia"/>
        </w:rPr>
      </w:pPr>
      <w:r>
        <w:t>&lt;Introduzca contenido y borre cuadro&gt;</w:t>
      </w:r>
    </w:p>
    <w:p w14:paraId="6F2FF5D5" w14:textId="77777777" w:rsidR="005504E1" w:rsidRDefault="00000000">
      <w:pPr>
        <w:pStyle w:val="Standard"/>
        <w:jc w:val="both"/>
        <w:rPr>
          <w:rFonts w:hint="eastAsia"/>
        </w:rPr>
      </w:pPr>
      <w:r>
        <w:rPr>
          <w:noProof/>
        </w:rPr>
        <mc:AlternateContent>
          <mc:Choice Requires="wps">
            <w:drawing>
              <wp:inline distT="0" distB="0" distL="0" distR="0" wp14:anchorId="55D2C887" wp14:editId="1263CC52">
                <wp:extent cx="5734800" cy="496440"/>
                <wp:effectExtent l="0" t="0" r="18300" b="11560"/>
                <wp:docPr id="1393838367" name="Marco3"/>
                <wp:cNvGraphicFramePr/>
                <a:graphic xmlns:a="http://schemas.openxmlformats.org/drawingml/2006/main">
                  <a:graphicData uri="http://schemas.microsoft.com/office/word/2010/wordprocessingShape">
                    <wps:wsp>
                      <wps:cNvSpPr txBox="1"/>
                      <wps:spPr>
                        <a:xfrm>
                          <a:off x="0" y="0"/>
                          <a:ext cx="5734800" cy="496440"/>
                        </a:xfrm>
                        <a:prstGeom prst="rect">
                          <a:avLst/>
                        </a:prstGeom>
                        <a:ln w="6479">
                          <a:solidFill>
                            <a:srgbClr val="CCCCCC"/>
                          </a:solidFill>
                          <a:prstDash val="solid"/>
                        </a:ln>
                      </wps:spPr>
                      <wps:txbx>
                        <w:txbxContent>
                          <w:p w14:paraId="38532A8B" w14:textId="77777777" w:rsidR="005504E1" w:rsidRDefault="00000000">
                            <w:pPr>
                              <w:pStyle w:val="Textbody"/>
                              <w:spacing w:after="113"/>
                              <w:rPr>
                                <w:rFonts w:hint="eastAsia"/>
                                <w:sz w:val="20"/>
                                <w:szCs w:val="20"/>
                              </w:rPr>
                            </w:pPr>
                            <w:r>
                              <w:rPr>
                                <w:sz w:val="20"/>
                                <w:szCs w:val="20"/>
                              </w:rPr>
                              <w:t>Unidades organizativas y responsabilidades a las que va dirigida el documento y que participan en su generación, validación y registro según el modelo de MADEJA.</w:t>
                            </w:r>
                          </w:p>
                        </w:txbxContent>
                      </wps:txbx>
                      <wps:bodyPr vert="horz" lIns="88920" tIns="50759" rIns="88920" bIns="50759" compatLnSpc="0">
                        <a:noAutofit/>
                      </wps:bodyPr>
                    </wps:wsp>
                  </a:graphicData>
                </a:graphic>
              </wp:inline>
            </w:drawing>
          </mc:Choice>
          <mc:Fallback>
            <w:pict>
              <v:shapetype w14:anchorId="55D2C887" id="_x0000_t202" coordsize="21600,21600" o:spt="202" path="m,l,21600r21600,l21600,xe">
                <v:stroke joinstyle="miter"/>
                <v:path gradientshapeok="t" o:connecttype="rect"/>
              </v:shapetype>
              <v:shape id="Marco3" o:spid="_x0000_s1026"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" filled="f" strokecolor="#ccc" strokeweight=".17997mm">
                <v:textbox inset="2.47mm,1.40997mm,2.47mm,1.40997mm">
                  <w:txbxContent>
                    <w:p w14:paraId="38532A8B" w14:textId="77777777" w:rsidR="005504E1" w:rsidRDefault="00000000">
                      <w:pPr>
                        <w:pStyle w:val="Textbody"/>
                        <w:spacing w:after="113"/>
                        <w:rPr>
                          <w:rFonts w:hint="eastAsia"/>
                          <w:sz w:val="20"/>
                          <w:szCs w:val="20"/>
                        </w:rPr>
                      </w:pPr>
                      <w:r>
                        <w:rPr>
                          <w:sz w:val="20"/>
                          <w:szCs w:val="20"/>
                        </w:rPr>
                        <w:t>Unidades organizativas y responsabilidades a las que va dirigida el documento y que participan en su generación, validación y registro según el modelo de MADEJA.</w:t>
                      </w:r>
                    </w:p>
                  </w:txbxContent>
                </v:textbox>
                <w10:anchorlock/>
              </v:shape>
            </w:pict>
          </mc:Fallback>
        </mc:AlternateContent>
      </w:r>
    </w:p>
    <w:p w14:paraId="1DF6E697" w14:textId="77777777" w:rsidR="005504E1" w:rsidRDefault="005504E1">
      <w:pPr>
        <w:pStyle w:val="Textbody"/>
        <w:rPr>
          <w:rFonts w:hint="eastAsia"/>
        </w:rPr>
      </w:pPr>
    </w:p>
    <w:p w14:paraId="23F8EC39" w14:textId="77777777" w:rsidR="005504E1" w:rsidRDefault="005504E1">
      <w:pPr>
        <w:pStyle w:val="Textbody"/>
        <w:rPr>
          <w:rFonts w:cs="Arial" w:hint="eastAsia"/>
        </w:rPr>
      </w:pPr>
    </w:p>
    <w:p w14:paraId="1F8B177B" w14:textId="77777777" w:rsidR="005504E1" w:rsidRDefault="00000000">
      <w:pPr>
        <w:pStyle w:val="Standard"/>
        <w:jc w:val="both"/>
        <w:rPr>
          <w:rFonts w:cs="Arial" w:hint="eastAsia"/>
        </w:rPr>
      </w:pPr>
      <w:r>
        <w:rPr>
          <w:rFonts w:cs="Arial"/>
        </w:rPr>
        <w:t xml:space="preserve"> </w:t>
      </w:r>
    </w:p>
    <w:p w14:paraId="36109C2E" w14:textId="77777777" w:rsidR="005504E1" w:rsidRDefault="005504E1">
      <w:pPr>
        <w:pStyle w:val="Textbody"/>
        <w:rPr>
          <w:rFonts w:hint="eastAsia"/>
        </w:rPr>
      </w:pPr>
    </w:p>
    <w:p w14:paraId="36446A07" w14:textId="77777777" w:rsidR="005504E1" w:rsidRDefault="005504E1">
      <w:pPr>
        <w:pStyle w:val="Textbody"/>
        <w:rPr>
          <w:rFonts w:hint="eastAsia"/>
        </w:rPr>
      </w:pPr>
    </w:p>
    <w:p w14:paraId="79A455CC" w14:textId="77777777" w:rsidR="005504E1" w:rsidRDefault="00000000">
      <w:pPr>
        <w:pStyle w:val="Ttulo1"/>
        <w:rPr>
          <w:rFonts w:hint="eastAsia"/>
        </w:rPr>
      </w:pPr>
      <w:bookmarkStart w:id="4" w:name="__RefHeading__3794_904956992"/>
      <w:bookmarkEnd w:id="4"/>
      <w:r>
        <w:lastRenderedPageBreak/>
        <w:t>TRAZABILIDAD DE CASOS DE PRUEBAS – REQUISITOS</w:t>
      </w:r>
    </w:p>
    <w:p w14:paraId="307C6959" w14:textId="77777777" w:rsidR="005504E1" w:rsidRDefault="00000000">
      <w:pPr>
        <w:pStyle w:val="Standard"/>
        <w:jc w:val="both"/>
        <w:rPr>
          <w:rFonts w:cs="Arial" w:hint="eastAsia"/>
        </w:rPr>
      </w:pPr>
      <w:r>
        <w:rPr>
          <w:rFonts w:cs="Arial"/>
        </w:rPr>
        <w:t>&lt;Introduzca contenido y borre cuadro&gt;</w:t>
      </w:r>
    </w:p>
    <w:p w14:paraId="2FE246F0" w14:textId="77777777" w:rsidR="005504E1" w:rsidRDefault="00000000">
      <w:pPr>
        <w:pStyle w:val="Standard"/>
        <w:jc w:val="both"/>
        <w:rPr>
          <w:rFonts w:eastAsia="NewsGotT" w:cs="NewsGotT"/>
          <w:b/>
          <w:bCs/>
          <w:szCs w:val="20"/>
        </w:rPr>
      </w:pPr>
      <w:r>
        <w:rPr>
          <w:rFonts w:eastAsia="NewsGotT" w:cs="NewsGotT"/>
          <w:b/>
          <w:bCs/>
          <w:noProof/>
          <w:szCs w:val="20"/>
        </w:rPr>
        <mc:AlternateContent>
          <mc:Choice Requires="wps">
            <w:drawing>
              <wp:anchor distT="0" distB="0" distL="114300" distR="114300" simplePos="0" relativeHeight="5" behindDoc="0" locked="0" layoutInCell="1" allowOverlap="1" wp14:anchorId="19A22123" wp14:editId="7BDDE9CB">
                <wp:simplePos x="0" y="0"/>
                <wp:positionH relativeFrom="column">
                  <wp:posOffset>0</wp:posOffset>
                </wp:positionH>
                <wp:positionV relativeFrom="paragraph">
                  <wp:posOffset>151920</wp:posOffset>
                </wp:positionV>
                <wp:extent cx="5734800" cy="306000"/>
                <wp:effectExtent l="0" t="0" r="18300" b="11500"/>
                <wp:wrapSquare wrapText="bothSides"/>
                <wp:docPr id="1299172293" name="Marco8"/>
                <wp:cNvGraphicFramePr/>
                <a:graphic xmlns:a="http://schemas.openxmlformats.org/drawingml/2006/main">
                  <a:graphicData uri="http://schemas.microsoft.com/office/word/2010/wordprocessingShape">
                    <wps:wsp>
                      <wps:cNvSpPr txBox="1"/>
                      <wps:spPr>
                        <a:xfrm>
                          <a:off x="0" y="0"/>
                          <a:ext cx="5734800" cy="306000"/>
                        </a:xfrm>
                        <a:prstGeom prst="rect">
                          <a:avLst/>
                        </a:prstGeom>
                        <a:ln w="6479">
                          <a:solidFill>
                            <a:srgbClr val="CCCCCC"/>
                          </a:solidFill>
                          <a:prstDash val="solid"/>
                        </a:ln>
                      </wps:spPr>
                      <wps:txbx>
                        <w:txbxContent>
                          <w:p w14:paraId="6872A7B3" w14:textId="77777777" w:rsidR="005504E1" w:rsidRDefault="00000000">
                            <w:pPr>
                              <w:pStyle w:val="Standard"/>
                              <w:shd w:val="clear" w:color="auto" w:fill="FFFFFF"/>
                              <w:jc w:val="both"/>
                              <w:rPr>
                                <w:rFonts w:cs="Arial" w:hint="eastAsia"/>
                              </w:rPr>
                            </w:pPr>
                            <w:r>
                              <w:rPr>
                                <w:rFonts w:cs="Arial"/>
                              </w:rPr>
                              <w:t xml:space="preserve">En este apartado se deberá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wps:txbx>
                      <wps:bodyPr vert="horz" lIns="88920" tIns="50759" rIns="88920" bIns="50759" compatLnSpc="0">
                        <a:spAutoFit/>
                      </wps:bodyPr>
                    </wps:wsp>
                  </a:graphicData>
                </a:graphic>
              </wp:anchor>
            </w:drawing>
          </mc:Choice>
          <mc:Fallback>
            <w:pict>
              <v:shape w14:anchorId="19A22123" id="Marco8" o:spid="_x0000_s1027" type="#_x0000_t202" style="position:absolute;left:0;text-align:left;margin-left:0;margin-top:11.95pt;width:451.55pt;height:24.1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" filled="f" strokecolor="#ccc" strokeweight=".17997mm">
                <v:textbox style="mso-fit-shape-to-text:t" inset="2.47mm,1.40997mm,2.47mm,1.40997mm">
                  <w:txbxContent>
                    <w:p w14:paraId="6872A7B3" w14:textId="77777777" w:rsidR="005504E1" w:rsidRDefault="00000000">
                      <w:pPr>
                        <w:pStyle w:val="Standard"/>
                        <w:shd w:val="clear" w:color="auto" w:fill="FFFFFF"/>
                        <w:jc w:val="both"/>
                        <w:rPr>
                          <w:rFonts w:cs="Arial" w:hint="eastAsia"/>
                        </w:rPr>
                      </w:pPr>
                      <w:r>
                        <w:rPr>
                          <w:rFonts w:cs="Arial"/>
                        </w:rPr>
                        <w:t xml:space="preserve">En este apartado se deberá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v:textbox>
                <w10:wrap type="square"/>
              </v:shape>
            </w:pict>
          </mc:Fallback>
        </mc:AlternateContent>
      </w:r>
    </w:p>
    <w:p w14:paraId="16C8233B" w14:textId="77777777" w:rsidR="005504E1" w:rsidRDefault="005504E1">
      <w:pPr>
        <w:pStyle w:val="Standard"/>
        <w:jc w:val="both"/>
        <w:rPr>
          <w:rFonts w:cs="Arial" w:hint="eastAsia"/>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5504E1" w14:paraId="4554EEB7" w14:textId="77777777">
        <w:tblPrEx>
          <w:tblCellMar>
            <w:top w:w="0" w:type="dxa"/>
            <w:bottom w:w="0" w:type="dxa"/>
          </w:tblCellMar>
        </w:tblPrEx>
        <w:tc>
          <w:tcPr>
            <w:tcW w:w="113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16FC5133" w14:textId="77777777" w:rsidR="005504E1" w:rsidRDefault="005504E1">
            <w:pPr>
              <w:pStyle w:val="TableContents"/>
              <w:jc w:val="center"/>
              <w:rPr>
                <w:rFonts w:hint="eastAsia"/>
                <w:b/>
                <w:bCs/>
              </w:rPr>
            </w:pP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8C3BEEF" w14:textId="77777777" w:rsidR="005504E1" w:rsidRDefault="00000000">
            <w:pPr>
              <w:pStyle w:val="TableContents"/>
              <w:jc w:val="center"/>
              <w:rPr>
                <w:rFonts w:hint="eastAsia"/>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880B383" w14:textId="77777777" w:rsidR="005504E1" w:rsidRDefault="00000000">
            <w:pPr>
              <w:pStyle w:val="TableContents"/>
              <w:jc w:val="center"/>
              <w:rPr>
                <w:rFonts w:hint="eastAsia"/>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C737684" w14:textId="77777777" w:rsidR="005504E1" w:rsidRDefault="00000000">
            <w:pPr>
              <w:pStyle w:val="TableContents"/>
              <w:jc w:val="center"/>
              <w:rPr>
                <w:rFonts w:hint="eastAsia"/>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4967C32" w14:textId="77777777" w:rsidR="005504E1" w:rsidRDefault="00000000">
            <w:pPr>
              <w:pStyle w:val="TableContents"/>
              <w:jc w:val="center"/>
              <w:rPr>
                <w:rFonts w:hint="eastAsia"/>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C2766A1" w14:textId="77777777" w:rsidR="005504E1" w:rsidRDefault="00000000">
            <w:pPr>
              <w:pStyle w:val="TableContents"/>
              <w:jc w:val="center"/>
              <w:rPr>
                <w:rFonts w:hint="eastAsia"/>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5E98E782" w14:textId="77777777" w:rsidR="005504E1" w:rsidRDefault="00000000">
            <w:pPr>
              <w:pStyle w:val="TableContents"/>
              <w:jc w:val="center"/>
              <w:rPr>
                <w:rFonts w:hint="eastAsia"/>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2AF648D5" w14:textId="77777777" w:rsidR="005504E1" w:rsidRDefault="00000000">
            <w:pPr>
              <w:pStyle w:val="TableContents"/>
              <w:jc w:val="center"/>
              <w:rPr>
                <w:rFonts w:hint="eastAsia"/>
                <w:b/>
                <w:bCs/>
              </w:rPr>
            </w:pPr>
            <w:r>
              <w:rPr>
                <w:b/>
                <w:bCs/>
              </w:rPr>
              <w:t>RF-00N</w:t>
            </w:r>
          </w:p>
        </w:tc>
      </w:tr>
      <w:tr w:rsidR="005504E1" w14:paraId="5FF08A19"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656CC6D" w14:textId="77777777" w:rsidR="005504E1" w:rsidRDefault="00000000">
            <w:pPr>
              <w:pStyle w:val="TableContents"/>
              <w:jc w:val="center"/>
              <w:rPr>
                <w:rFonts w:hint="eastAsia"/>
                <w:b/>
                <w:bCs/>
              </w:rPr>
            </w:pPr>
            <w:r>
              <w:rPr>
                <w:b/>
                <w:bCs/>
              </w:rPr>
              <w:t>&lt;CP-1&gt;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AED6BA8" w14:textId="77777777" w:rsidR="005504E1" w:rsidRDefault="00000000">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147E1BF"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DAC54CB"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73DEC0E" w14:textId="77777777" w:rsidR="005504E1" w:rsidRDefault="00000000">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D9595BF"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E9EB73A" w14:textId="77777777" w:rsidR="005504E1" w:rsidRDefault="005504E1">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E7E2B1" w14:textId="77777777" w:rsidR="005504E1" w:rsidRDefault="005504E1">
            <w:pPr>
              <w:pStyle w:val="TableContents"/>
              <w:jc w:val="center"/>
              <w:rPr>
                <w:rFonts w:hint="eastAsia"/>
                <w:b/>
                <w:bCs/>
              </w:rPr>
            </w:pPr>
          </w:p>
        </w:tc>
      </w:tr>
      <w:tr w:rsidR="005504E1" w14:paraId="06C8C9B9"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9EECD35" w14:textId="77777777" w:rsidR="005504E1" w:rsidRDefault="00000000">
            <w:pPr>
              <w:pStyle w:val="TableContents"/>
              <w:jc w:val="center"/>
              <w:rPr>
                <w:rFonts w:hint="eastAsia"/>
                <w:b/>
                <w:bCs/>
              </w:rPr>
            </w:pPr>
            <w:r>
              <w:rPr>
                <w:b/>
                <w:bCs/>
              </w:rPr>
              <w:t>&lt;CP-2&gt;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94321DA"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76797E" w14:textId="77777777" w:rsidR="005504E1" w:rsidRDefault="00000000">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F1FB3AF" w14:textId="77777777" w:rsidR="005504E1" w:rsidRDefault="00000000">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E3D2368"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A8416BB"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8690EDA" w14:textId="77777777" w:rsidR="005504E1" w:rsidRDefault="005504E1">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6B91E5" w14:textId="77777777" w:rsidR="005504E1" w:rsidRDefault="005504E1">
            <w:pPr>
              <w:pStyle w:val="TableContents"/>
              <w:jc w:val="center"/>
              <w:rPr>
                <w:rFonts w:hint="eastAsia"/>
                <w:b/>
                <w:bCs/>
              </w:rPr>
            </w:pPr>
          </w:p>
        </w:tc>
      </w:tr>
      <w:tr w:rsidR="005504E1" w14:paraId="7836231F"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FEF7547" w14:textId="77777777" w:rsidR="005504E1" w:rsidRDefault="00000000">
            <w:pPr>
              <w:pStyle w:val="TableContents"/>
              <w:jc w:val="center"/>
              <w:rPr>
                <w:rFonts w:hint="eastAsia"/>
                <w:b/>
                <w:bCs/>
              </w:rPr>
            </w:pPr>
            <w:r>
              <w:rPr>
                <w:b/>
                <w:bCs/>
              </w:rPr>
              <w:t>&lt;CP-3&gt;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073120B"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987DD07"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C3735C0"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D15F4BE"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E5B0FBD"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677A319" w14:textId="77777777" w:rsidR="005504E1" w:rsidRDefault="00000000">
            <w:pPr>
              <w:pStyle w:val="TableContents"/>
              <w:jc w:val="center"/>
              <w:rPr>
                <w:rFonts w:hint="eastAsia"/>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6B8BCF8" w14:textId="77777777" w:rsidR="005504E1" w:rsidRDefault="005504E1">
            <w:pPr>
              <w:pStyle w:val="TableContents"/>
              <w:jc w:val="center"/>
              <w:rPr>
                <w:rFonts w:hint="eastAsia"/>
                <w:b/>
                <w:bCs/>
              </w:rPr>
            </w:pPr>
          </w:p>
        </w:tc>
      </w:tr>
      <w:tr w:rsidR="005504E1" w14:paraId="532B419D"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FEE62D5" w14:textId="77777777" w:rsidR="005504E1" w:rsidRDefault="00000000">
            <w:pPr>
              <w:pStyle w:val="TableContents"/>
              <w:jc w:val="center"/>
              <w:rPr>
                <w:rFonts w:hint="eastAsia"/>
                <w:b/>
                <w:bCs/>
              </w:rPr>
            </w:pPr>
            <w:r>
              <w:rPr>
                <w:b/>
                <w:bCs/>
              </w:rPr>
              <w:t>&lt;CP-4&gt;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75267EA"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F692A03"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07DA32A"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EE92F4A"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2C80A19"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38026D" w14:textId="77777777" w:rsidR="005504E1" w:rsidRDefault="005504E1">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C1E2EC" w14:textId="77777777" w:rsidR="005504E1" w:rsidRDefault="005504E1">
            <w:pPr>
              <w:pStyle w:val="TableContents"/>
              <w:jc w:val="center"/>
              <w:rPr>
                <w:rFonts w:hint="eastAsia"/>
                <w:b/>
                <w:bCs/>
              </w:rPr>
            </w:pPr>
          </w:p>
        </w:tc>
      </w:tr>
      <w:tr w:rsidR="005504E1" w14:paraId="17645032"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D81019F" w14:textId="77777777" w:rsidR="005504E1" w:rsidRDefault="00000000">
            <w:pPr>
              <w:pStyle w:val="TableContents"/>
              <w:jc w:val="center"/>
              <w:rPr>
                <w:rFonts w:hint="eastAsia"/>
                <w:b/>
                <w:bCs/>
              </w:rPr>
            </w:pPr>
            <w:r>
              <w:rPr>
                <w:b/>
                <w:bCs/>
              </w:rPr>
              <w: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9280595"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6AF049" w14:textId="77777777" w:rsidR="005504E1" w:rsidRDefault="00000000">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90DB1D" w14:textId="77777777" w:rsidR="005504E1" w:rsidRDefault="00000000">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32C306"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A708EB4" w14:textId="77777777" w:rsidR="005504E1" w:rsidRDefault="00000000">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B1F5AD7" w14:textId="77777777" w:rsidR="005504E1" w:rsidRDefault="005504E1">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CECE6F0" w14:textId="77777777" w:rsidR="005504E1" w:rsidRDefault="00000000">
            <w:pPr>
              <w:pStyle w:val="TableContents"/>
              <w:jc w:val="center"/>
              <w:rPr>
                <w:rFonts w:hint="eastAsia"/>
                <w:b/>
                <w:bCs/>
              </w:rPr>
            </w:pPr>
            <w:r>
              <w:rPr>
                <w:b/>
                <w:bCs/>
              </w:rPr>
              <w:t>X</w:t>
            </w:r>
          </w:p>
        </w:tc>
      </w:tr>
      <w:tr w:rsidR="005504E1" w14:paraId="5B2E7D1E"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E653AD1" w14:textId="77777777" w:rsidR="005504E1" w:rsidRDefault="00000000">
            <w:pPr>
              <w:pStyle w:val="TableContents"/>
              <w:jc w:val="center"/>
              <w:rPr>
                <w:rFonts w:hint="eastAsia"/>
                <w:b/>
                <w:bCs/>
              </w:rPr>
            </w:pPr>
            <w:r>
              <w:rPr>
                <w:b/>
                <w:bCs/>
              </w:rPr>
              <w:t>&lt;CP-n&gt;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C8E6E06"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1F86AA"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77E013A"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801BCE7"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5B8B18D" w14:textId="77777777" w:rsidR="005504E1" w:rsidRDefault="005504E1">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9803A93" w14:textId="77777777" w:rsidR="005504E1" w:rsidRDefault="005504E1">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53F6C4" w14:textId="77777777" w:rsidR="005504E1" w:rsidRDefault="005504E1">
            <w:pPr>
              <w:pStyle w:val="TableContents"/>
              <w:jc w:val="center"/>
              <w:rPr>
                <w:rFonts w:hint="eastAsia"/>
                <w:b/>
                <w:bCs/>
              </w:rPr>
            </w:pPr>
          </w:p>
        </w:tc>
      </w:tr>
    </w:tbl>
    <w:p w14:paraId="2182BF6B" w14:textId="77777777" w:rsidR="005504E1" w:rsidRDefault="00000000">
      <w:pPr>
        <w:pStyle w:val="Ttulo1"/>
        <w:rPr>
          <w:rFonts w:hint="eastAsia"/>
        </w:rPr>
      </w:pPr>
      <w:bookmarkStart w:id="5" w:name="__RefHeading__3796_904956992"/>
      <w:bookmarkEnd w:id="5"/>
      <w:r>
        <w:lastRenderedPageBreak/>
        <w:t>DEFINICIÓN DE LOS CASOS DE PRUEBAS</w:t>
      </w:r>
    </w:p>
    <w:p w14:paraId="2FF62558" w14:textId="77777777" w:rsidR="005504E1" w:rsidRDefault="00000000">
      <w:pPr>
        <w:pStyle w:val="Standard"/>
        <w:jc w:val="both"/>
        <w:rPr>
          <w:rFonts w:hint="eastAsia"/>
        </w:rPr>
      </w:pPr>
      <w:r>
        <w:t>&lt;Introduzca contenido y borre cuadro&gt;</w:t>
      </w:r>
    </w:p>
    <w:p w14:paraId="110360A9" w14:textId="77777777" w:rsidR="005504E1" w:rsidRDefault="00000000">
      <w:pPr>
        <w:pStyle w:val="Standard"/>
        <w:jc w:val="both"/>
        <w:rPr>
          <w:rFonts w:hint="eastAsia"/>
        </w:rPr>
      </w:pPr>
      <w:r>
        <w:rPr>
          <w:noProof/>
        </w:rPr>
        <mc:AlternateContent>
          <mc:Choice Requires="wps">
            <w:drawing>
              <wp:anchor distT="0" distB="0" distL="114300" distR="114300" simplePos="0" relativeHeight="2" behindDoc="0" locked="0" layoutInCell="1" allowOverlap="1" wp14:anchorId="0B5F05CA" wp14:editId="576DBF38">
                <wp:simplePos x="0" y="0"/>
                <wp:positionH relativeFrom="column">
                  <wp:posOffset>0</wp:posOffset>
                </wp:positionH>
                <wp:positionV relativeFrom="paragraph">
                  <wp:posOffset>151920</wp:posOffset>
                </wp:positionV>
                <wp:extent cx="5734800" cy="306000"/>
                <wp:effectExtent l="0" t="0" r="18300" b="11500"/>
                <wp:wrapSquare wrapText="bothSides"/>
                <wp:docPr id="2061608440" name="Marco4"/>
                <wp:cNvGraphicFramePr/>
                <a:graphic xmlns:a="http://schemas.openxmlformats.org/drawingml/2006/main">
                  <a:graphicData uri="http://schemas.microsoft.com/office/word/2010/wordprocessingShape">
                    <wps:wsp>
                      <wps:cNvSpPr txBox="1"/>
                      <wps:spPr>
                        <a:xfrm>
                          <a:off x="0" y="0"/>
                          <a:ext cx="5734800" cy="306000"/>
                        </a:xfrm>
                        <a:prstGeom prst="rect">
                          <a:avLst/>
                        </a:prstGeom>
                        <a:ln w="6479">
                          <a:solidFill>
                            <a:srgbClr val="CCCCCC"/>
                          </a:solidFill>
                          <a:prstDash val="solid"/>
                        </a:ln>
                      </wps:spPr>
                      <wps:txbx>
                        <w:txbxContent>
                          <w:p w14:paraId="2185D6BD" w14:textId="77777777" w:rsidR="005504E1" w:rsidRDefault="00000000">
                            <w:pPr>
                              <w:pStyle w:val="Standard"/>
                              <w:shd w:val="clear" w:color="auto" w:fill="FFFFFF"/>
                              <w:jc w:val="both"/>
                              <w:rPr>
                                <w:rFonts w:cs="Arial" w:hint="eastAsia"/>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horz" lIns="88920" tIns="50759" rIns="88920" bIns="50759" compatLnSpc="0">
                        <a:spAutoFit/>
                      </wps:bodyPr>
                    </wps:wsp>
                  </a:graphicData>
                </a:graphic>
              </wp:anchor>
            </w:drawing>
          </mc:Choice>
          <mc:Fallback>
            <w:pict>
              <v:shape w14:anchorId="0B5F05CA" id="Marco4" o:spid="_x0000_s1028" type="#_x0000_t202" style="position:absolute;left:0;text-align:left;margin-left:0;margin-top:11.95pt;width:451.55pt;height:24.1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" filled="f" strokecolor="#ccc" strokeweight=".17997mm">
                <v:textbox style="mso-fit-shape-to-text:t" inset="2.47mm,1.40997mm,2.47mm,1.40997mm">
                  <w:txbxContent>
                    <w:p w14:paraId="2185D6BD" w14:textId="77777777" w:rsidR="005504E1" w:rsidRDefault="00000000">
                      <w:pPr>
                        <w:pStyle w:val="Standard"/>
                        <w:shd w:val="clear" w:color="auto" w:fill="FFFFFF"/>
                        <w:jc w:val="both"/>
                        <w:rPr>
                          <w:rFonts w:cs="Arial" w:hint="eastAsia"/>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499FF601" w14:textId="77777777" w:rsidR="005504E1" w:rsidRDefault="005504E1">
      <w:pPr>
        <w:pStyle w:val="Standard"/>
        <w:rPr>
          <w:rFonts w:hint="eastAsia"/>
          <w:lang/>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5504E1" w14:paraId="000D744C" w14:textId="77777777">
        <w:tblPrEx>
          <w:tblCellMar>
            <w:top w:w="0" w:type="dxa"/>
            <w:bottom w:w="0" w:type="dxa"/>
          </w:tblCellMar>
        </w:tblPrEx>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8AD7090" w14:textId="77777777" w:rsidR="005504E1" w:rsidRDefault="00000000">
            <w:pPr>
              <w:pStyle w:val="TableHeading"/>
              <w:rPr>
                <w:rFonts w:hint="eastAsia"/>
              </w:rPr>
            </w:pPr>
            <w:r>
              <w:t>&lt;Nombre caso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0C402E0" w14:textId="77777777" w:rsidR="005504E1" w:rsidRDefault="00000000">
            <w:pPr>
              <w:pStyle w:val="TableHeading"/>
              <w:rPr>
                <w:rFonts w:hint="eastAsia"/>
              </w:rPr>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AAF3EEB" w14:textId="77777777" w:rsidR="005504E1" w:rsidRDefault="005504E1">
            <w:pPr>
              <w:pStyle w:val="TableHeading"/>
              <w:rPr>
                <w:rFonts w:hint="eastAsia"/>
              </w:rPr>
            </w:pPr>
          </w:p>
        </w:tc>
      </w:tr>
      <w:tr w:rsidR="005504E1" w14:paraId="26469A4C" w14:textId="77777777">
        <w:tblPrEx>
          <w:tblCellMar>
            <w:top w:w="0" w:type="dxa"/>
            <w:bottom w:w="0" w:type="dxa"/>
          </w:tblCellMar>
        </w:tblPrEx>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F33408F" w14:textId="77777777" w:rsidR="00000000" w:rsidRDefault="00000000"/>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0C40633A" w14:textId="77777777" w:rsidR="005504E1" w:rsidRDefault="00000000">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1D2B6ECE" w14:textId="77777777" w:rsidR="005504E1" w:rsidRDefault="00000000">
            <w:pPr>
              <w:pStyle w:val="TableHeading"/>
              <w:rPr>
                <w:rFonts w:hint="eastAsia"/>
              </w:rPr>
            </w:pPr>
            <w:r>
              <w:t>Si/No</w:t>
            </w:r>
          </w:p>
        </w:tc>
      </w:tr>
      <w:tr w:rsidR="005504E1" w14:paraId="298E9071"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D9A17B1" w14:textId="77777777" w:rsidR="005504E1" w:rsidRDefault="00000000">
            <w:pPr>
              <w:pStyle w:val="TableContents"/>
              <w:rPr>
                <w:rFonts w:hint="eastAsia"/>
                <w:b/>
                <w:bCs/>
              </w:rPr>
            </w:pPr>
            <w:r>
              <w:rPr>
                <w:b/>
                <w:bCs/>
              </w:rPr>
              <w:t>Descripción:</w:t>
            </w:r>
          </w:p>
          <w:p w14:paraId="1B8BE973" w14:textId="77777777" w:rsidR="005504E1" w:rsidRDefault="00000000">
            <w:pPr>
              <w:pStyle w:val="TableContents"/>
              <w:rPr>
                <w:rFonts w:hint="eastAsia"/>
                <w:color w:val="000000"/>
              </w:rPr>
            </w:pPr>
            <w:r>
              <w:rPr>
                <w:color w:val="000000"/>
              </w:rPr>
              <w:t>&lt;Descripción del caso de prueba&gt;</w:t>
            </w:r>
          </w:p>
          <w:p w14:paraId="618795E6" w14:textId="77777777" w:rsidR="005504E1" w:rsidRDefault="005504E1">
            <w:pPr>
              <w:pStyle w:val="TableContents"/>
              <w:rPr>
                <w:rFonts w:hint="eastAsia"/>
              </w:rPr>
            </w:pPr>
          </w:p>
        </w:tc>
      </w:tr>
      <w:tr w:rsidR="005504E1" w14:paraId="2AFA98DB"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D480A81" w14:textId="77777777" w:rsidR="005504E1" w:rsidRDefault="00000000">
            <w:pPr>
              <w:pStyle w:val="TableContents"/>
              <w:rPr>
                <w:rFonts w:hint="eastAsia"/>
                <w:b/>
                <w:bCs/>
              </w:rPr>
            </w:pPr>
            <w:r>
              <w:rPr>
                <w:b/>
                <w:bCs/>
              </w:rPr>
              <w:t>Prerrequisitos</w:t>
            </w:r>
          </w:p>
          <w:p w14:paraId="2FC7CD55" w14:textId="77777777" w:rsidR="005504E1" w:rsidRDefault="00000000">
            <w:pPr>
              <w:pStyle w:val="TableContents"/>
              <w:rPr>
                <w:rFonts w:hint="eastAsia"/>
                <w:b/>
                <w:bCs/>
                <w:color w:val="000000"/>
              </w:rPr>
            </w:pPr>
            <w:r>
              <w:rPr>
                <w:b/>
                <w:bCs/>
                <w:color w:val="000000"/>
              </w:rPr>
              <w:t>&lt;Enumerar los prerrequisitos para la prueba&gt;</w:t>
            </w:r>
          </w:p>
          <w:p w14:paraId="1F1D00E2" w14:textId="77777777" w:rsidR="005504E1" w:rsidRDefault="005504E1">
            <w:pPr>
              <w:pStyle w:val="TableContents"/>
              <w:rPr>
                <w:rFonts w:hint="eastAsia"/>
                <w:b/>
                <w:bCs/>
              </w:rPr>
            </w:pPr>
          </w:p>
          <w:p w14:paraId="36B7B11F" w14:textId="77777777" w:rsidR="005504E1" w:rsidRDefault="005504E1">
            <w:pPr>
              <w:pStyle w:val="TableContents"/>
              <w:rPr>
                <w:rFonts w:hint="eastAsia"/>
                <w:b/>
                <w:bCs/>
              </w:rPr>
            </w:pPr>
          </w:p>
          <w:p w14:paraId="4012D5FE" w14:textId="77777777" w:rsidR="005504E1" w:rsidRDefault="005504E1">
            <w:pPr>
              <w:pStyle w:val="TableContents"/>
              <w:rPr>
                <w:rFonts w:hint="eastAsia"/>
                <w:b/>
                <w:bCs/>
              </w:rPr>
            </w:pPr>
          </w:p>
          <w:p w14:paraId="2DA8420C" w14:textId="77777777" w:rsidR="005504E1" w:rsidRDefault="005504E1">
            <w:pPr>
              <w:pStyle w:val="TableContents"/>
              <w:rPr>
                <w:rFonts w:hint="eastAsia"/>
              </w:rPr>
            </w:pPr>
          </w:p>
        </w:tc>
      </w:tr>
      <w:tr w:rsidR="005504E1" w14:paraId="41D56526"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AC6E2DF" w14:textId="77777777" w:rsidR="005504E1" w:rsidRDefault="00000000">
            <w:pPr>
              <w:pStyle w:val="TableContents"/>
              <w:rPr>
                <w:rFonts w:hint="eastAsia"/>
                <w:b/>
                <w:bCs/>
              </w:rPr>
            </w:pPr>
            <w:r>
              <w:rPr>
                <w:b/>
                <w:bCs/>
              </w:rPr>
              <w:t>Pasos:</w:t>
            </w:r>
          </w:p>
          <w:p w14:paraId="6AFA72A1" w14:textId="77777777" w:rsidR="005504E1" w:rsidRDefault="00000000">
            <w:pPr>
              <w:pStyle w:val="TableContents"/>
              <w:ind w:left="1" w:right="1" w:hanging="360"/>
              <w:rPr>
                <w:rFonts w:hint="eastAsia"/>
              </w:rPr>
            </w:pPr>
            <w:r>
              <w:t>&lt;Pasos generales para la prueba, basados en los escenarios de los casos de uso, si existen.&gt;</w:t>
            </w:r>
          </w:p>
          <w:p w14:paraId="250C80CD" w14:textId="77777777" w:rsidR="005504E1" w:rsidRDefault="005504E1">
            <w:pPr>
              <w:pStyle w:val="TableContents"/>
              <w:rPr>
                <w:rFonts w:hint="eastAsia"/>
                <w:b/>
                <w:bCs/>
              </w:rPr>
            </w:pPr>
          </w:p>
          <w:p w14:paraId="6BB60B1E" w14:textId="77777777" w:rsidR="005504E1" w:rsidRDefault="005504E1">
            <w:pPr>
              <w:pStyle w:val="TableContents"/>
              <w:rPr>
                <w:rFonts w:hint="eastAsia"/>
                <w:b/>
                <w:bCs/>
              </w:rPr>
            </w:pPr>
          </w:p>
        </w:tc>
      </w:tr>
      <w:tr w:rsidR="005504E1" w14:paraId="31A5855A"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296482F" w14:textId="77777777" w:rsidR="005504E1" w:rsidRDefault="00000000">
            <w:pPr>
              <w:pStyle w:val="TableContents"/>
              <w:rPr>
                <w:rFonts w:hint="eastAsia"/>
                <w:b/>
                <w:bCs/>
              </w:rPr>
            </w:pPr>
            <w:r>
              <w:rPr>
                <w:b/>
                <w:bCs/>
              </w:rPr>
              <w:t>Resultado esperado:</w:t>
            </w:r>
          </w:p>
          <w:p w14:paraId="4A5C03B2" w14:textId="77777777" w:rsidR="005504E1" w:rsidRDefault="00000000">
            <w:pPr>
              <w:pStyle w:val="TableContents"/>
              <w:rPr>
                <w:rFonts w:hint="eastAsia"/>
                <w:b/>
                <w:bCs/>
                <w:color w:val="000000"/>
              </w:rPr>
            </w:pPr>
            <w:r>
              <w:rPr>
                <w:b/>
                <w:bCs/>
                <w:color w:val="000000"/>
              </w:rPr>
              <w:t>&lt;Resultado esperado de la prueba&gt;</w:t>
            </w:r>
          </w:p>
          <w:p w14:paraId="4706AE96" w14:textId="77777777" w:rsidR="005504E1" w:rsidRDefault="005504E1">
            <w:pPr>
              <w:pStyle w:val="TableContents"/>
              <w:rPr>
                <w:rFonts w:hint="eastAsia"/>
                <w:b/>
                <w:bCs/>
              </w:rPr>
            </w:pPr>
          </w:p>
          <w:p w14:paraId="6664920C" w14:textId="77777777" w:rsidR="005504E1" w:rsidRDefault="005504E1">
            <w:pPr>
              <w:pStyle w:val="TableContents"/>
              <w:rPr>
                <w:rFonts w:hint="eastAsia"/>
                <w:b/>
                <w:bCs/>
              </w:rPr>
            </w:pPr>
          </w:p>
          <w:p w14:paraId="3B43C33B" w14:textId="77777777" w:rsidR="005504E1" w:rsidRDefault="005504E1">
            <w:pPr>
              <w:pStyle w:val="TableContents"/>
              <w:rPr>
                <w:rFonts w:hint="eastAsia"/>
                <w:b/>
                <w:bCs/>
              </w:rPr>
            </w:pPr>
          </w:p>
        </w:tc>
      </w:tr>
      <w:tr w:rsidR="005504E1" w14:paraId="6B317D04"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5F99C25" w14:textId="77777777" w:rsidR="005504E1" w:rsidRDefault="00000000">
            <w:pPr>
              <w:pStyle w:val="TableContents"/>
              <w:rPr>
                <w:rFonts w:hint="eastAsia"/>
                <w:b/>
                <w:bCs/>
              </w:rPr>
            </w:pPr>
            <w:r>
              <w:rPr>
                <w:b/>
                <w:bCs/>
              </w:rPr>
              <w:t>Resultado obtenido:</w:t>
            </w:r>
          </w:p>
          <w:p w14:paraId="43E81819" w14:textId="77777777" w:rsidR="005504E1" w:rsidRDefault="00000000">
            <w:pPr>
              <w:pStyle w:val="TableContents"/>
              <w:rPr>
                <w:rFonts w:hint="eastAsia"/>
              </w:rPr>
            </w:pPr>
            <w:r>
              <w:t>&lt;Resultado obtenido de la ejecución del caso de prueba&gt;</w:t>
            </w:r>
          </w:p>
          <w:p w14:paraId="39F15D0F" w14:textId="77777777" w:rsidR="005504E1" w:rsidRDefault="005504E1">
            <w:pPr>
              <w:pStyle w:val="TableContents"/>
              <w:rPr>
                <w:rFonts w:hint="eastAsia"/>
                <w:b/>
                <w:bCs/>
              </w:rPr>
            </w:pPr>
          </w:p>
          <w:p w14:paraId="7B8BEA74" w14:textId="77777777" w:rsidR="005504E1" w:rsidRDefault="005504E1">
            <w:pPr>
              <w:pStyle w:val="TableContents"/>
              <w:rPr>
                <w:rFonts w:hint="eastAsia"/>
                <w:b/>
                <w:bCs/>
              </w:rPr>
            </w:pPr>
          </w:p>
          <w:p w14:paraId="41AE5475" w14:textId="77777777" w:rsidR="005504E1" w:rsidRDefault="005504E1">
            <w:pPr>
              <w:pStyle w:val="TableContents"/>
              <w:rPr>
                <w:rFonts w:hint="eastAsia"/>
                <w:b/>
                <w:bCs/>
              </w:rPr>
            </w:pPr>
          </w:p>
          <w:p w14:paraId="57EAF122" w14:textId="77777777" w:rsidR="005504E1" w:rsidRDefault="005504E1">
            <w:pPr>
              <w:pStyle w:val="TableContents"/>
              <w:rPr>
                <w:rFonts w:hint="eastAsia"/>
                <w:b/>
                <w:bCs/>
              </w:rPr>
            </w:pPr>
          </w:p>
        </w:tc>
      </w:tr>
    </w:tbl>
    <w:p w14:paraId="6495F039" w14:textId="77777777" w:rsidR="005504E1" w:rsidRDefault="005504E1">
      <w:pPr>
        <w:pStyle w:val="Standard"/>
        <w:rPr>
          <w:rFonts w:hint="eastAsia"/>
          <w:lang/>
        </w:rPr>
      </w:pPr>
    </w:p>
    <w:p w14:paraId="672D9897" w14:textId="77777777" w:rsidR="005504E1" w:rsidRDefault="005504E1">
      <w:pPr>
        <w:pStyle w:val="Textbody"/>
        <w:rPr>
          <w:rFonts w:hint="eastAsia"/>
          <w:lang/>
        </w:rPr>
      </w:pPr>
    </w:p>
    <w:p w14:paraId="5B43C98C" w14:textId="77777777" w:rsidR="005504E1" w:rsidRDefault="005504E1">
      <w:pPr>
        <w:pStyle w:val="Textbody"/>
        <w:rPr>
          <w:rFonts w:hint="eastAsia"/>
          <w:lang/>
        </w:rPr>
      </w:pPr>
    </w:p>
    <w:p w14:paraId="5297E0E4" w14:textId="77777777" w:rsidR="005504E1" w:rsidRDefault="00000000">
      <w:pPr>
        <w:pStyle w:val="Ttulo1"/>
        <w:rPr>
          <w:rFonts w:hint="eastAsia"/>
        </w:rPr>
      </w:pPr>
      <w:bookmarkStart w:id="6" w:name="__RefHeading__3798_904956992"/>
      <w:bookmarkEnd w:id="6"/>
      <w:r>
        <w:lastRenderedPageBreak/>
        <w:t>ESTRATEGIA DE EJECUCIÓN DE PRUEBAS</w:t>
      </w:r>
    </w:p>
    <w:p w14:paraId="279B6D49" w14:textId="77777777" w:rsidR="005504E1" w:rsidRDefault="00000000">
      <w:pPr>
        <w:pStyle w:val="Standard"/>
        <w:jc w:val="both"/>
        <w:rPr>
          <w:rFonts w:hint="eastAsia"/>
        </w:rPr>
      </w:pPr>
      <w:r>
        <w:t>&lt;Introduzca contenido y borre cuadro&gt;</w:t>
      </w:r>
    </w:p>
    <w:p w14:paraId="10BC56EC" w14:textId="77777777" w:rsidR="005504E1" w:rsidRDefault="00000000">
      <w:pPr>
        <w:pStyle w:val="Standard"/>
        <w:rPr>
          <w:rFonts w:eastAsia="NewsGotT" w:cs="NewsGotT"/>
          <w:szCs w:val="20"/>
        </w:rPr>
      </w:pPr>
      <w:r>
        <w:rPr>
          <w:rFonts w:eastAsia="NewsGotT" w:cs="NewsGotT"/>
          <w:noProof/>
          <w:szCs w:val="20"/>
        </w:rPr>
        <mc:AlternateContent>
          <mc:Choice Requires="wps">
            <w:drawing>
              <wp:anchor distT="0" distB="0" distL="114300" distR="114300" simplePos="0" relativeHeight="4" behindDoc="0" locked="0" layoutInCell="1" allowOverlap="1" wp14:anchorId="284DA0F6" wp14:editId="4524BA22">
                <wp:simplePos x="0" y="0"/>
                <wp:positionH relativeFrom="column">
                  <wp:posOffset>0</wp:posOffset>
                </wp:positionH>
                <wp:positionV relativeFrom="paragraph">
                  <wp:posOffset>151920</wp:posOffset>
                </wp:positionV>
                <wp:extent cx="5734800" cy="306000"/>
                <wp:effectExtent l="0" t="0" r="18300" b="11500"/>
                <wp:wrapSquare wrapText="bothSides"/>
                <wp:docPr id="1910305191"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ln w="6479">
                          <a:solidFill>
                            <a:srgbClr val="CCCCCC"/>
                          </a:solidFill>
                          <a:prstDash val="solid"/>
                        </a:ln>
                      </wps:spPr>
                      <wps:txbx>
                        <w:txbxContent>
                          <w:p w14:paraId="5CD04ECA" w14:textId="77777777" w:rsidR="005504E1" w:rsidRDefault="00000000">
                            <w:pPr>
                              <w:pStyle w:val="Standard"/>
                              <w:shd w:val="clear" w:color="auto" w:fill="FFFFFF"/>
                              <w:jc w:val="both"/>
                              <w:rPr>
                                <w:rFonts w:eastAsia="NewsGotT" w:cs="NewsGotT"/>
                                <w:szCs w:val="20"/>
                              </w:rPr>
                            </w:pPr>
                            <w:r>
                              <w:rPr>
                                <w:rFonts w:eastAsia="NewsGotT" w:cs="NewsGotT"/>
                                <w:szCs w:val="20"/>
                              </w:rPr>
                              <w:t xml:space="preserve">En este </w:t>
                            </w:r>
                            <w:proofErr w:type="gramStart"/>
                            <w:r>
                              <w:rPr>
                                <w:rFonts w:eastAsia="NewsGotT" w:cs="NewsGotT"/>
                                <w:szCs w:val="20"/>
                              </w:rPr>
                              <w:t>apartado  se</w:t>
                            </w:r>
                            <w:proofErr w:type="gramEnd"/>
                            <w:r>
                              <w:rPr>
                                <w:rFonts w:eastAsia="NewsGotT" w:cs="NewsGotT"/>
                                <w:szCs w:val="20"/>
                              </w:rPr>
                              <w:t xml:space="preserve"> deberá indicar la estrategia a seguir en la ejecución de las pruebas; para ello se deberán identificar los posibles ciclos de pruebas, y los casos de pruebas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proofErr w:type="spellStart"/>
                            <w:r>
                              <w:rPr>
                                <w:rFonts w:eastAsia="NewsGotT" w:cs="NewsGotT"/>
                                <w:szCs w:val="20"/>
                              </w:rPr>
                              <w:t>ejecturase</w:t>
                            </w:r>
                            <w:proofErr w:type="spellEnd"/>
                            <w:r>
                              <w:rPr>
                                <w:rFonts w:eastAsia="NewsGotT" w:cs="NewsGotT"/>
                                <w:szCs w:val="20"/>
                              </w:rPr>
                              <w:t xml:space="preserv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wps:txbx>
                      <wps:bodyPr vert="horz" lIns="88920" tIns="50759" rIns="88920" bIns="50759" compatLnSpc="0">
                        <a:spAutoFit/>
                      </wps:bodyPr>
                    </wps:wsp>
                  </a:graphicData>
                </a:graphic>
              </wp:anchor>
            </w:drawing>
          </mc:Choice>
          <mc:Fallback>
            <w:pict>
              <v:shape w14:anchorId="284DA0F6" id="Marco1" o:spid="_x0000_s1029" type="#_x0000_t202" style="position:absolute;margin-left:0;margin-top:11.95pt;width:451.55pt;height:24.1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" filled="f" strokecolor="#ccc" strokeweight=".17997mm">
                <v:textbox style="mso-fit-shape-to-text:t" inset="2.47mm,1.40997mm,2.47mm,1.40997mm">
                  <w:txbxContent>
                    <w:p w14:paraId="5CD04ECA" w14:textId="77777777" w:rsidR="005504E1" w:rsidRDefault="00000000">
                      <w:pPr>
                        <w:pStyle w:val="Standard"/>
                        <w:shd w:val="clear" w:color="auto" w:fill="FFFFFF"/>
                        <w:jc w:val="both"/>
                        <w:rPr>
                          <w:rFonts w:eastAsia="NewsGotT" w:cs="NewsGotT"/>
                          <w:szCs w:val="20"/>
                        </w:rPr>
                      </w:pPr>
                      <w:r>
                        <w:rPr>
                          <w:rFonts w:eastAsia="NewsGotT" w:cs="NewsGotT"/>
                          <w:szCs w:val="20"/>
                        </w:rPr>
                        <w:t xml:space="preserve">En este </w:t>
                      </w:r>
                      <w:proofErr w:type="gramStart"/>
                      <w:r>
                        <w:rPr>
                          <w:rFonts w:eastAsia="NewsGotT" w:cs="NewsGotT"/>
                          <w:szCs w:val="20"/>
                        </w:rPr>
                        <w:t>apartado  se</w:t>
                      </w:r>
                      <w:proofErr w:type="gramEnd"/>
                      <w:r>
                        <w:rPr>
                          <w:rFonts w:eastAsia="NewsGotT" w:cs="NewsGotT"/>
                          <w:szCs w:val="20"/>
                        </w:rPr>
                        <w:t xml:space="preserve"> deberá indicar la estrategia a seguir en la ejecución de las pruebas; para ello se deberán identificar los posibles ciclos de pruebas, y los casos de pruebas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proofErr w:type="spellStart"/>
                      <w:r>
                        <w:rPr>
                          <w:rFonts w:eastAsia="NewsGotT" w:cs="NewsGotT"/>
                          <w:szCs w:val="20"/>
                        </w:rPr>
                        <w:t>ejecturase</w:t>
                      </w:r>
                      <w:proofErr w:type="spellEnd"/>
                      <w:r>
                        <w:rPr>
                          <w:rFonts w:eastAsia="NewsGotT" w:cs="NewsGotT"/>
                          <w:szCs w:val="20"/>
                        </w:rPr>
                        <w:t xml:space="preserv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v:textbox>
                <w10:wrap type="square"/>
              </v:shape>
            </w:pict>
          </mc:Fallback>
        </mc:AlternateContent>
      </w:r>
      <w:r>
        <w:rPr>
          <w:rFonts w:eastAsia="NewsGotT" w:cs="NewsGotT"/>
          <w:szCs w:val="20"/>
        </w:rPr>
        <w:t>.</w:t>
      </w: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5504E1" w14:paraId="78FABDFB" w14:textId="77777777">
        <w:tblPrEx>
          <w:tblCellMar>
            <w:top w:w="0" w:type="dxa"/>
            <w:bottom w:w="0" w:type="dxa"/>
          </w:tblCellMar>
        </w:tblPrEx>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45F6790" w14:textId="77777777" w:rsidR="005504E1" w:rsidRDefault="005504E1">
            <w:pPr>
              <w:pStyle w:val="TableContents"/>
              <w:jc w:val="center"/>
              <w:rPr>
                <w:rFonts w:hint="eastAsia"/>
                <w:b/>
                <w:bCs/>
              </w:rPr>
            </w:pP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B14D241" w14:textId="77777777" w:rsidR="005504E1" w:rsidRDefault="00000000">
            <w:pPr>
              <w:pStyle w:val="TableContents"/>
              <w:jc w:val="center"/>
              <w:rPr>
                <w:rFonts w:hint="eastAsia"/>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8D30ABC" w14:textId="77777777" w:rsidR="005504E1" w:rsidRDefault="00000000">
            <w:pPr>
              <w:pStyle w:val="TableContents"/>
              <w:jc w:val="center"/>
              <w:rPr>
                <w:rFonts w:hint="eastAsia"/>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34FC98F" w14:textId="77777777" w:rsidR="005504E1" w:rsidRDefault="00000000">
            <w:pPr>
              <w:pStyle w:val="TableContents"/>
              <w:jc w:val="center"/>
              <w:rPr>
                <w:rFonts w:hint="eastAsia"/>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6F41EB6" w14:textId="77777777" w:rsidR="005504E1" w:rsidRDefault="00000000">
            <w:pPr>
              <w:pStyle w:val="TableContents"/>
              <w:jc w:val="center"/>
              <w:rPr>
                <w:rFonts w:hint="eastAsia"/>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E4AE297" w14:textId="77777777" w:rsidR="005504E1" w:rsidRDefault="00000000">
            <w:pPr>
              <w:pStyle w:val="TableContents"/>
              <w:jc w:val="center"/>
              <w:rPr>
                <w:rFonts w:hint="eastAsia"/>
                <w:b/>
                <w:bCs/>
              </w:rPr>
            </w:pPr>
            <w:r>
              <w:rPr>
                <w:b/>
                <w:bCs/>
              </w:rPr>
              <w: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9E3ADB9" w14:textId="77777777" w:rsidR="005504E1" w:rsidRDefault="00000000">
            <w:pPr>
              <w:pStyle w:val="TableContents"/>
              <w:jc w:val="center"/>
              <w:rPr>
                <w:rFonts w:hint="eastAsia"/>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E8C5737" w14:textId="77777777" w:rsidR="005504E1" w:rsidRDefault="00000000">
            <w:pPr>
              <w:pStyle w:val="TableContents"/>
              <w:jc w:val="center"/>
              <w:rPr>
                <w:rFonts w:hint="eastAsia"/>
                <w:b/>
                <w:bCs/>
              </w:rPr>
            </w:pPr>
            <w:r>
              <w:rPr>
                <w:b/>
                <w:bCs/>
              </w:rPr>
              <w:t>&lt;Ciclo n&gt;</w:t>
            </w:r>
          </w:p>
        </w:tc>
      </w:tr>
      <w:tr w:rsidR="005504E1" w14:paraId="278DB6F8"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465740B1" w14:textId="77777777" w:rsidR="005504E1" w:rsidRDefault="00000000">
            <w:pPr>
              <w:pStyle w:val="TableContents"/>
              <w:jc w:val="center"/>
              <w:rPr>
                <w:rFonts w:hint="eastAsia"/>
                <w:b/>
                <w:bCs/>
              </w:rPr>
            </w:pPr>
            <w:r>
              <w:rPr>
                <w:b/>
                <w:bCs/>
              </w:rPr>
              <w:t>&lt;CP-1&gt;</w:t>
            </w:r>
          </w:p>
        </w:tc>
        <w:tc>
          <w:tcPr>
            <w:tcW w:w="1134" w:type="dxa"/>
            <w:tcBorders>
              <w:left w:val="single" w:sz="2" w:space="0" w:color="000000"/>
              <w:bottom w:val="single" w:sz="2" w:space="0" w:color="000000"/>
            </w:tcBorders>
            <w:tcMar>
              <w:top w:w="55" w:type="dxa"/>
              <w:left w:w="55" w:type="dxa"/>
              <w:bottom w:w="55" w:type="dxa"/>
              <w:right w:w="55" w:type="dxa"/>
            </w:tcMar>
          </w:tcPr>
          <w:p w14:paraId="1C599F8B"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354A57C9"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00168E05"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7C52FAAE"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667CD24"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27359CCC" w14:textId="77777777" w:rsidR="005504E1" w:rsidRDefault="005504E1">
            <w:pPr>
              <w:pStyle w:val="TableContents"/>
              <w:rPr>
                <w:rFonts w:hint="eastAsia"/>
              </w:rPr>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CF2DC" w14:textId="77777777" w:rsidR="005504E1" w:rsidRDefault="005504E1">
            <w:pPr>
              <w:pStyle w:val="TableContents"/>
              <w:rPr>
                <w:rFonts w:hint="eastAsia"/>
              </w:rPr>
            </w:pPr>
          </w:p>
        </w:tc>
      </w:tr>
      <w:tr w:rsidR="005504E1" w14:paraId="536B38F2"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02B101CB" w14:textId="77777777" w:rsidR="005504E1" w:rsidRDefault="00000000">
            <w:pPr>
              <w:pStyle w:val="TableContents"/>
              <w:jc w:val="center"/>
              <w:rPr>
                <w:rFonts w:hint="eastAsia"/>
                <w:b/>
                <w:bCs/>
              </w:rPr>
            </w:pPr>
            <w:r>
              <w:rPr>
                <w:b/>
                <w:bCs/>
              </w:rPr>
              <w:t>&lt;CP-2&gt;</w:t>
            </w:r>
          </w:p>
        </w:tc>
        <w:tc>
          <w:tcPr>
            <w:tcW w:w="1134" w:type="dxa"/>
            <w:tcBorders>
              <w:left w:val="single" w:sz="2" w:space="0" w:color="000000"/>
              <w:bottom w:val="single" w:sz="2" w:space="0" w:color="000000"/>
            </w:tcBorders>
            <w:tcMar>
              <w:top w:w="55" w:type="dxa"/>
              <w:left w:w="55" w:type="dxa"/>
              <w:bottom w:w="55" w:type="dxa"/>
              <w:right w:w="55" w:type="dxa"/>
            </w:tcMar>
          </w:tcPr>
          <w:p w14:paraId="5B9E76FA"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6947316F"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6B404D48"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CE1BAD2"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AC8C0EA"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229D9472" w14:textId="77777777" w:rsidR="005504E1" w:rsidRDefault="005504E1">
            <w:pPr>
              <w:pStyle w:val="TableContents"/>
              <w:rPr>
                <w:rFonts w:hint="eastAsia"/>
              </w:rPr>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49F2D" w14:textId="77777777" w:rsidR="005504E1" w:rsidRDefault="005504E1">
            <w:pPr>
              <w:pStyle w:val="TableContents"/>
              <w:rPr>
                <w:rFonts w:hint="eastAsia"/>
              </w:rPr>
            </w:pPr>
          </w:p>
        </w:tc>
      </w:tr>
      <w:tr w:rsidR="005504E1" w14:paraId="236135B9"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53746D36" w14:textId="77777777" w:rsidR="005504E1" w:rsidRDefault="00000000">
            <w:pPr>
              <w:pStyle w:val="TableContents"/>
              <w:jc w:val="center"/>
              <w:rPr>
                <w:rFonts w:hint="eastAsia"/>
                <w:b/>
                <w:bCs/>
              </w:rPr>
            </w:pPr>
            <w:r>
              <w:rPr>
                <w:b/>
                <w:bCs/>
              </w:rPr>
              <w:t>&lt;CP-3&gt;</w:t>
            </w:r>
          </w:p>
        </w:tc>
        <w:tc>
          <w:tcPr>
            <w:tcW w:w="1134" w:type="dxa"/>
            <w:tcBorders>
              <w:left w:val="single" w:sz="2" w:space="0" w:color="000000"/>
              <w:bottom w:val="single" w:sz="2" w:space="0" w:color="000000"/>
            </w:tcBorders>
            <w:tcMar>
              <w:top w:w="55" w:type="dxa"/>
              <w:left w:w="55" w:type="dxa"/>
              <w:bottom w:w="55" w:type="dxa"/>
              <w:right w:w="55" w:type="dxa"/>
            </w:tcMar>
          </w:tcPr>
          <w:p w14:paraId="348E8D87"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5BD856DF"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5899942"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5AC93033"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734AE958"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BE6C67D" w14:textId="77777777" w:rsidR="005504E1" w:rsidRDefault="005504E1">
            <w:pPr>
              <w:pStyle w:val="TableContents"/>
              <w:rPr>
                <w:rFonts w:hint="eastAsia"/>
              </w:rPr>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596413" w14:textId="77777777" w:rsidR="005504E1" w:rsidRDefault="005504E1">
            <w:pPr>
              <w:pStyle w:val="TableContents"/>
              <w:rPr>
                <w:rFonts w:hint="eastAsia"/>
              </w:rPr>
            </w:pPr>
          </w:p>
        </w:tc>
      </w:tr>
      <w:tr w:rsidR="005504E1" w14:paraId="0A7F3D89"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6356C79B" w14:textId="77777777" w:rsidR="005504E1" w:rsidRDefault="00000000">
            <w:pPr>
              <w:pStyle w:val="TableContents"/>
              <w:jc w:val="center"/>
              <w:rPr>
                <w:rFonts w:hint="eastAsia"/>
                <w:b/>
                <w:bCs/>
              </w:rPr>
            </w:pPr>
            <w:r>
              <w:rPr>
                <w:b/>
                <w:bCs/>
              </w:rPr>
              <w:t>&lt;CP-4&gt;</w:t>
            </w:r>
          </w:p>
        </w:tc>
        <w:tc>
          <w:tcPr>
            <w:tcW w:w="1134" w:type="dxa"/>
            <w:tcBorders>
              <w:left w:val="single" w:sz="2" w:space="0" w:color="000000"/>
              <w:bottom w:val="single" w:sz="2" w:space="0" w:color="000000"/>
            </w:tcBorders>
            <w:tcMar>
              <w:top w:w="55" w:type="dxa"/>
              <w:left w:w="55" w:type="dxa"/>
              <w:bottom w:w="55" w:type="dxa"/>
              <w:right w:w="55" w:type="dxa"/>
            </w:tcMar>
          </w:tcPr>
          <w:p w14:paraId="13347781"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5ED93C72"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4EF0BE2D"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04BC993F"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524FB1A5"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565EE3C7" w14:textId="77777777" w:rsidR="005504E1" w:rsidRDefault="005504E1">
            <w:pPr>
              <w:pStyle w:val="TableContents"/>
              <w:rPr>
                <w:rFonts w:hint="eastAsia"/>
              </w:rPr>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552529" w14:textId="77777777" w:rsidR="005504E1" w:rsidRDefault="005504E1">
            <w:pPr>
              <w:pStyle w:val="TableContents"/>
              <w:rPr>
                <w:rFonts w:hint="eastAsia"/>
              </w:rPr>
            </w:pPr>
          </w:p>
        </w:tc>
      </w:tr>
      <w:tr w:rsidR="005504E1" w14:paraId="15825CF3"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4E68679E" w14:textId="77777777" w:rsidR="005504E1" w:rsidRDefault="00000000">
            <w:pPr>
              <w:pStyle w:val="TableContents"/>
              <w:jc w:val="center"/>
              <w:rPr>
                <w:rFonts w:hint="eastAsia"/>
                <w:b/>
                <w:bCs/>
              </w:rPr>
            </w:pPr>
            <w:r>
              <w:rPr>
                <w:b/>
                <w:bCs/>
              </w:rPr>
              <w:t>….</w:t>
            </w:r>
          </w:p>
        </w:tc>
        <w:tc>
          <w:tcPr>
            <w:tcW w:w="1134" w:type="dxa"/>
            <w:tcBorders>
              <w:left w:val="single" w:sz="2" w:space="0" w:color="000000"/>
              <w:bottom w:val="single" w:sz="2" w:space="0" w:color="000000"/>
            </w:tcBorders>
            <w:tcMar>
              <w:top w:w="55" w:type="dxa"/>
              <w:left w:w="55" w:type="dxa"/>
              <w:bottom w:w="55" w:type="dxa"/>
              <w:right w:w="55" w:type="dxa"/>
            </w:tcMar>
          </w:tcPr>
          <w:p w14:paraId="165BF0BE"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602F626B"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4DF81F5"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5D895ABC"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796ACA1E"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0D8C95A" w14:textId="77777777" w:rsidR="005504E1" w:rsidRDefault="005504E1">
            <w:pPr>
              <w:pStyle w:val="TableContents"/>
              <w:rPr>
                <w:rFonts w:hint="eastAsia"/>
              </w:rPr>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B13D1D" w14:textId="77777777" w:rsidR="005504E1" w:rsidRDefault="005504E1">
            <w:pPr>
              <w:pStyle w:val="TableContents"/>
              <w:rPr>
                <w:rFonts w:hint="eastAsia"/>
              </w:rPr>
            </w:pPr>
          </w:p>
        </w:tc>
      </w:tr>
      <w:tr w:rsidR="005504E1" w14:paraId="5B2DB888"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4534A0D5" w14:textId="77777777" w:rsidR="005504E1" w:rsidRDefault="00000000">
            <w:pPr>
              <w:pStyle w:val="TableContents"/>
              <w:jc w:val="center"/>
              <w:rPr>
                <w:rFonts w:hint="eastAsia"/>
                <w:b/>
                <w:bCs/>
              </w:rPr>
            </w:pPr>
            <w:r>
              <w:rPr>
                <w:b/>
                <w:bCs/>
              </w:rPr>
              <w:t>&lt;CP-n&gt;</w:t>
            </w:r>
          </w:p>
        </w:tc>
        <w:tc>
          <w:tcPr>
            <w:tcW w:w="1134" w:type="dxa"/>
            <w:tcBorders>
              <w:left w:val="single" w:sz="2" w:space="0" w:color="000000"/>
              <w:bottom w:val="single" w:sz="2" w:space="0" w:color="000000"/>
            </w:tcBorders>
            <w:tcMar>
              <w:top w:w="55" w:type="dxa"/>
              <w:left w:w="55" w:type="dxa"/>
              <w:bottom w:w="55" w:type="dxa"/>
              <w:right w:w="55" w:type="dxa"/>
            </w:tcMar>
          </w:tcPr>
          <w:p w14:paraId="0F0ADAF5"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2E7E98BC"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49B632D2"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6DC889EA"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415FB7DD" w14:textId="77777777" w:rsidR="005504E1" w:rsidRDefault="005504E1">
            <w:pPr>
              <w:pStyle w:val="TableContents"/>
              <w:rPr>
                <w:rFonts w:hint="eastAsia"/>
              </w:rPr>
            </w:pPr>
          </w:p>
        </w:tc>
        <w:tc>
          <w:tcPr>
            <w:tcW w:w="1134" w:type="dxa"/>
            <w:tcBorders>
              <w:left w:val="single" w:sz="2" w:space="0" w:color="000000"/>
              <w:bottom w:val="single" w:sz="2" w:space="0" w:color="000000"/>
            </w:tcBorders>
            <w:tcMar>
              <w:top w:w="55" w:type="dxa"/>
              <w:left w:w="55" w:type="dxa"/>
              <w:bottom w:w="55" w:type="dxa"/>
              <w:right w:w="55" w:type="dxa"/>
            </w:tcMar>
          </w:tcPr>
          <w:p w14:paraId="101D7BAB" w14:textId="77777777" w:rsidR="005504E1" w:rsidRDefault="005504E1">
            <w:pPr>
              <w:pStyle w:val="TableContents"/>
              <w:rPr>
                <w:rFonts w:hint="eastAsia"/>
              </w:rPr>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1E158D" w14:textId="77777777" w:rsidR="005504E1" w:rsidRDefault="005504E1">
            <w:pPr>
              <w:pStyle w:val="TableContents"/>
              <w:rPr>
                <w:rFonts w:hint="eastAsia"/>
              </w:rPr>
            </w:pPr>
          </w:p>
        </w:tc>
      </w:tr>
    </w:tbl>
    <w:p w14:paraId="040D3258" w14:textId="77777777" w:rsidR="005504E1" w:rsidRDefault="005504E1">
      <w:pPr>
        <w:pStyle w:val="Textbody"/>
        <w:rPr>
          <w:rFonts w:hint="eastAsia"/>
        </w:rPr>
      </w:pPr>
    </w:p>
    <w:p w14:paraId="095113E4" w14:textId="77777777" w:rsidR="005504E1" w:rsidRDefault="005504E1">
      <w:pPr>
        <w:pStyle w:val="Textbody"/>
        <w:rPr>
          <w:rFonts w:hint="eastAsia"/>
        </w:rPr>
      </w:pPr>
    </w:p>
    <w:p w14:paraId="0674D4F8" w14:textId="77777777" w:rsidR="005504E1" w:rsidRDefault="005504E1">
      <w:pPr>
        <w:pStyle w:val="Standard"/>
        <w:rPr>
          <w:rFonts w:hint="eastAsia"/>
          <w:lang/>
        </w:rPr>
      </w:pPr>
    </w:p>
    <w:p w14:paraId="4B1AD7FA" w14:textId="77777777" w:rsidR="005504E1" w:rsidRDefault="00000000">
      <w:pPr>
        <w:pStyle w:val="Ttulo1"/>
        <w:rPr>
          <w:rFonts w:hint="eastAsia"/>
        </w:rPr>
      </w:pPr>
      <w:bookmarkStart w:id="7" w:name="__RefHeading__3800_904956992"/>
      <w:bookmarkEnd w:id="7"/>
      <w:r>
        <w:lastRenderedPageBreak/>
        <w:t>ANEXOS</w:t>
      </w:r>
    </w:p>
    <w:p w14:paraId="5FDC8043" w14:textId="77777777" w:rsidR="005504E1" w:rsidRDefault="00000000">
      <w:pPr>
        <w:pStyle w:val="Textbody"/>
        <w:rPr>
          <w:rFonts w:cs="Arial" w:hint="eastAsia"/>
          <w:color w:val="000000"/>
        </w:rPr>
      </w:pPr>
      <w:r>
        <w:rPr>
          <w:rFonts w:cs="Arial"/>
          <w:color w:val="000000"/>
        </w:rPr>
        <w:t>&lt;Introduzca contenido y borre cuadro&gt;</w:t>
      </w:r>
    </w:p>
    <w:p w14:paraId="29318081" w14:textId="77777777" w:rsidR="005504E1" w:rsidRDefault="00000000">
      <w:pPr>
        <w:pStyle w:val="Textbody"/>
        <w:rPr>
          <w:rFonts w:cs="Arial" w:hint="eastAsia"/>
          <w:color w:val="000000"/>
        </w:rPr>
      </w:pPr>
      <w:r>
        <w:rPr>
          <w:rFonts w:cs="Arial"/>
          <w:noProof/>
          <w:color w:val="000000"/>
        </w:rPr>
        <mc:AlternateContent>
          <mc:Choice Requires="wps">
            <w:drawing>
              <wp:inline distT="0" distB="0" distL="0" distR="0" wp14:anchorId="2D05901B" wp14:editId="497628E9">
                <wp:extent cx="5734800" cy="525240"/>
                <wp:effectExtent l="0" t="0" r="18300" b="8160"/>
                <wp:docPr id="1035476408" name="Marco7"/>
                <wp:cNvGraphicFramePr/>
                <a:graphic xmlns:a="http://schemas.openxmlformats.org/drawingml/2006/main">
                  <a:graphicData uri="http://schemas.microsoft.com/office/word/2010/wordprocessingShape">
                    <wps:wsp>
                      <wps:cNvSpPr txBox="1"/>
                      <wps:spPr>
                        <a:xfrm>
                          <a:off x="0" y="0"/>
                          <a:ext cx="5734800" cy="525240"/>
                        </a:xfrm>
                        <a:prstGeom prst="rect">
                          <a:avLst/>
                        </a:prstGeom>
                        <a:ln w="6479">
                          <a:solidFill>
                            <a:srgbClr val="C0C0C0"/>
                          </a:solidFill>
                          <a:prstDash val="solid"/>
                        </a:ln>
                      </wps:spPr>
                      <wps:txbx>
                        <w:txbxContent>
                          <w:p w14:paraId="3BC4BA25" w14:textId="77777777" w:rsidR="005504E1" w:rsidRDefault="00000000">
                            <w:pPr>
                              <w:pStyle w:val="Textbody"/>
                              <w:rPr>
                                <w:rFonts w:hint="eastAsia"/>
                              </w:rPr>
                            </w:pPr>
                            <w:r>
                              <w:t>Este punto contendrá toda aquella información de interés para la elaboración y validación del Plan de Pruebas Funcionales.</w:t>
                            </w:r>
                          </w:p>
                        </w:txbxContent>
                      </wps:txbx>
                      <wps:bodyPr vert="horz" lIns="94680" tIns="48960" rIns="94680" bIns="48960" compatLnSpc="0">
                        <a:noAutofit/>
                      </wps:bodyPr>
                    </wps:wsp>
                  </a:graphicData>
                </a:graphic>
              </wp:inline>
            </w:drawing>
          </mc:Choice>
          <mc:Fallback>
            <w:pict>
              <v:shape w14:anchorId="2D05901B"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" filled="f" strokecolor="silver" strokeweight=".17997mm">
                <v:textbox inset="2.63mm,1.36mm,2.63mm,1.36mm">
                  <w:txbxContent>
                    <w:p w14:paraId="3BC4BA25" w14:textId="77777777" w:rsidR="005504E1" w:rsidRDefault="00000000">
                      <w:pPr>
                        <w:pStyle w:val="Textbody"/>
                        <w:rPr>
                          <w:rFonts w:hint="eastAsia"/>
                        </w:rPr>
                      </w:pPr>
                      <w:r>
                        <w:t>Este punto contendrá toda aquella información de interés para la elaboración y validación del Plan de Pruebas Funcionales.</w:t>
                      </w:r>
                    </w:p>
                  </w:txbxContent>
                </v:textbox>
                <w10:anchorlock/>
              </v:shape>
            </w:pict>
          </mc:Fallback>
        </mc:AlternateContent>
      </w:r>
    </w:p>
    <w:p w14:paraId="6B1B997F" w14:textId="77777777" w:rsidR="005504E1" w:rsidRDefault="00000000">
      <w:pPr>
        <w:pStyle w:val="Ttulo1"/>
        <w:rPr>
          <w:rFonts w:hint="eastAsia"/>
        </w:rPr>
      </w:pPr>
      <w:bookmarkStart w:id="8" w:name="__RefHeading__3802_904956992"/>
      <w:bookmarkEnd w:id="8"/>
      <w:r>
        <w:lastRenderedPageBreak/>
        <w:t>GLOSARIO</w:t>
      </w:r>
    </w:p>
    <w:p w14:paraId="1CDC85AA" w14:textId="77777777" w:rsidR="005504E1" w:rsidRDefault="00000000">
      <w:pPr>
        <w:pStyle w:val="Textbody"/>
        <w:rPr>
          <w:rFonts w:hint="eastAsia"/>
          <w:color w:val="000000"/>
        </w:rPr>
      </w:pPr>
      <w:r>
        <w:rPr>
          <w:color w:val="000000"/>
        </w:rPr>
        <w:t>&lt;Insertar comentario y eliminar cuadro&gt;</w:t>
      </w:r>
    </w:p>
    <w:p w14:paraId="53008D38" w14:textId="77777777" w:rsidR="005504E1" w:rsidRDefault="00000000">
      <w:pPr>
        <w:pStyle w:val="Textbody"/>
        <w:rPr>
          <w:rFonts w:hint="eastAsia"/>
        </w:rPr>
      </w:pPr>
      <w:r>
        <w:rPr>
          <w:noProof/>
        </w:rPr>
        <mc:AlternateContent>
          <mc:Choice Requires="wps">
            <w:drawing>
              <wp:anchor distT="0" distB="0" distL="114300" distR="114300" simplePos="0" relativeHeight="3" behindDoc="0" locked="0" layoutInCell="1" allowOverlap="1" wp14:anchorId="550C48F6" wp14:editId="5357E8CC">
                <wp:simplePos x="0" y="0"/>
                <wp:positionH relativeFrom="column">
                  <wp:posOffset>-4320</wp:posOffset>
                </wp:positionH>
                <wp:positionV relativeFrom="paragraph">
                  <wp:posOffset>189720</wp:posOffset>
                </wp:positionV>
                <wp:extent cx="5768999" cy="394920"/>
                <wp:effectExtent l="0" t="0" r="9501" b="11480"/>
                <wp:wrapSquare wrapText="bothSides"/>
                <wp:docPr id="90019547"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79">
                          <a:solidFill>
                            <a:srgbClr val="C0C0C0"/>
                          </a:solidFill>
                          <a:prstDash val="solid"/>
                        </a:ln>
                      </wps:spPr>
                      <wps:txbx>
                        <w:txbxContent>
                          <w:p w14:paraId="1E49E2C9" w14:textId="77777777" w:rsidR="005504E1" w:rsidRDefault="00000000">
                            <w:pPr>
                              <w:pStyle w:val="Textbody"/>
                              <w:rPr>
                                <w:rFonts w:hint="eastAsia"/>
                              </w:rPr>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w14:anchorId="550C48F6" id="Marco27" o:spid="_x0000_s1031" type="#_x0000_t202" style="position:absolute;left:0;text-align:left;margin-left:-.35pt;margin-top:14.95pt;width:454.25pt;height:31.1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" filled="f" strokecolor="silver" strokeweight=".17997mm">
                <v:textbox inset="2.63mm,1.36mm,2.63mm,1.36mm">
                  <w:txbxContent>
                    <w:p w14:paraId="1E49E2C9" w14:textId="77777777" w:rsidR="005504E1" w:rsidRDefault="00000000">
                      <w:pPr>
                        <w:pStyle w:val="Textbody"/>
                        <w:rPr>
                          <w:rFonts w:hint="eastAsia"/>
                        </w:rPr>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5504E1" w14:paraId="46E13B53"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57367B9A" w14:textId="77777777" w:rsidR="005504E1" w:rsidRDefault="00000000">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030B01D" w14:textId="77777777" w:rsidR="005504E1" w:rsidRDefault="00000000">
            <w:pPr>
              <w:pStyle w:val="Standard"/>
              <w:snapToGrid w:val="0"/>
              <w:jc w:val="center"/>
              <w:rPr>
                <w:rFonts w:cs="Arial" w:hint="eastAsia"/>
                <w:b/>
              </w:rPr>
            </w:pPr>
            <w:r>
              <w:rPr>
                <w:rFonts w:cs="Arial"/>
                <w:b/>
              </w:rPr>
              <w:t>Descripción</w:t>
            </w:r>
          </w:p>
        </w:tc>
      </w:tr>
      <w:tr w:rsidR="005504E1" w14:paraId="3AD23AFF"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9ADC37B" w14:textId="77777777" w:rsidR="005504E1" w:rsidRDefault="005504E1">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A3127D7" w14:textId="77777777" w:rsidR="005504E1" w:rsidRDefault="005504E1">
            <w:pPr>
              <w:pStyle w:val="Standard"/>
              <w:snapToGrid w:val="0"/>
              <w:rPr>
                <w:rFonts w:cs="Arial" w:hint="eastAsia"/>
              </w:rPr>
            </w:pPr>
          </w:p>
        </w:tc>
      </w:tr>
      <w:tr w:rsidR="005504E1" w14:paraId="799B570D"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2E2E24F3" w14:textId="77777777" w:rsidR="005504E1" w:rsidRDefault="005504E1">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B4C4FBA" w14:textId="77777777" w:rsidR="005504E1" w:rsidRDefault="005504E1">
            <w:pPr>
              <w:pStyle w:val="Standard"/>
              <w:snapToGrid w:val="0"/>
              <w:rPr>
                <w:rFonts w:cs="Arial" w:hint="eastAsia"/>
              </w:rPr>
            </w:pPr>
          </w:p>
        </w:tc>
      </w:tr>
      <w:tr w:rsidR="005504E1" w14:paraId="3D80F7BC"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57678EAC" w14:textId="77777777" w:rsidR="005504E1" w:rsidRDefault="005504E1">
            <w:pPr>
              <w:pStyle w:val="Standard"/>
              <w:snapToGrid w:val="0"/>
              <w:rPr>
                <w:rFonts w:cs="Arial" w:hint="eastAsia"/>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AD94D8D" w14:textId="77777777" w:rsidR="005504E1" w:rsidRDefault="005504E1">
            <w:pPr>
              <w:pStyle w:val="Standard"/>
              <w:snapToGrid w:val="0"/>
              <w:rPr>
                <w:rFonts w:cs="Arial" w:hint="eastAsia"/>
              </w:rPr>
            </w:pPr>
          </w:p>
        </w:tc>
      </w:tr>
    </w:tbl>
    <w:p w14:paraId="17ACB526" w14:textId="77777777" w:rsidR="005504E1" w:rsidRDefault="00000000">
      <w:pPr>
        <w:pStyle w:val="Ttulo1"/>
        <w:rPr>
          <w:rFonts w:hint="eastAsia"/>
        </w:rPr>
      </w:pPr>
      <w:bookmarkStart w:id="9" w:name="__RefHeading__3804_904956992"/>
      <w:bookmarkEnd w:id="9"/>
      <w:r>
        <w:lastRenderedPageBreak/>
        <w:t>BIBLIOGRAFÍA Y REFERENCIAS</w:t>
      </w:r>
    </w:p>
    <w:p w14:paraId="57AE4214" w14:textId="77777777" w:rsidR="005504E1" w:rsidRDefault="00000000">
      <w:pPr>
        <w:pStyle w:val="Standard"/>
        <w:jc w:val="both"/>
        <w:rPr>
          <w:rFonts w:hint="eastAsia"/>
        </w:rPr>
      </w:pPr>
      <w:r>
        <w:t>&lt;Cumplimente tabla y borre cuadro&gt;</w:t>
      </w:r>
    </w:p>
    <w:p w14:paraId="5329D9D9" w14:textId="77777777" w:rsidR="005504E1" w:rsidRDefault="00000000">
      <w:pPr>
        <w:pStyle w:val="Standard"/>
        <w:jc w:val="both"/>
        <w:rPr>
          <w:rFonts w:hint="eastAsia"/>
        </w:rPr>
      </w:pPr>
      <w:r>
        <w:rPr>
          <w:noProof/>
        </w:rPr>
        <mc:AlternateContent>
          <mc:Choice Requires="wps">
            <w:drawing>
              <wp:anchor distT="0" distB="0" distL="114300" distR="114300" simplePos="0" relativeHeight="251660288" behindDoc="0" locked="0" layoutInCell="1" allowOverlap="1" wp14:anchorId="6E8AB55F" wp14:editId="5A5CE07E">
                <wp:simplePos x="0" y="0"/>
                <wp:positionH relativeFrom="column">
                  <wp:posOffset>0</wp:posOffset>
                </wp:positionH>
                <wp:positionV relativeFrom="paragraph">
                  <wp:posOffset>151920</wp:posOffset>
                </wp:positionV>
                <wp:extent cx="5734800" cy="432360"/>
                <wp:effectExtent l="0" t="0" r="18300" b="12140"/>
                <wp:wrapSquare wrapText="bothSides"/>
                <wp:docPr id="1269446925" name="Marco31"/>
                <wp:cNvGraphicFramePr/>
                <a:graphic xmlns:a="http://schemas.openxmlformats.org/drawingml/2006/main">
                  <a:graphicData uri="http://schemas.microsoft.com/office/word/2010/wordprocessingShape">
                    <wps:wsp>
                      <wps:cNvSpPr txBox="1"/>
                      <wps:spPr>
                        <a:xfrm>
                          <a:off x="0" y="0"/>
                          <a:ext cx="5734800" cy="432360"/>
                        </a:xfrm>
                        <a:prstGeom prst="rect">
                          <a:avLst/>
                        </a:prstGeom>
                        <a:ln w="6479">
                          <a:solidFill>
                            <a:srgbClr val="CCCCCC"/>
                          </a:solidFill>
                          <a:prstDash val="solid"/>
                        </a:ln>
                      </wps:spPr>
                      <wps:txbx>
                        <w:txbxContent>
                          <w:p w14:paraId="48A7DF6F" w14:textId="77777777" w:rsidR="005504E1" w:rsidRDefault="00000000">
                            <w:pPr>
                              <w:pStyle w:val="Standard"/>
                              <w:shd w:val="clear" w:color="auto" w:fill="FFFFFF"/>
                              <w:jc w:val="both"/>
                              <w:rPr>
                                <w:rFonts w:cs="Arial" w:hint="eastAsia"/>
                              </w:rPr>
                            </w:pPr>
                            <w:r>
                              <w:rPr>
                                <w:rFonts w:cs="Arial"/>
                              </w:rPr>
                              <w:t>En este punto se incluirán las referencias y documentación utilizada para la elaboración de este documento, por ejemplo:</w:t>
                            </w:r>
                          </w:p>
                          <w:p w14:paraId="6B338EAC" w14:textId="77777777" w:rsidR="005504E1" w:rsidRDefault="00000000">
                            <w:pPr>
                              <w:pStyle w:val="Standard"/>
                              <w:numPr>
                                <w:ilvl w:val="0"/>
                                <w:numId w:val="2"/>
                              </w:numPr>
                              <w:shd w:val="clear" w:color="auto" w:fill="FFFFFF"/>
                              <w:jc w:val="both"/>
                              <w:rPr>
                                <w:rFonts w:cs="Arial" w:hint="eastAsia"/>
                              </w:rPr>
                            </w:pPr>
                            <w:r>
                              <w:rPr>
                                <w:rFonts w:cs="Arial"/>
                              </w:rPr>
                              <w:t>Plan de Pruebas del equipo de desarrollo</w:t>
                            </w:r>
                          </w:p>
                          <w:p w14:paraId="33F54529" w14:textId="77777777" w:rsidR="005504E1" w:rsidRDefault="00000000">
                            <w:pPr>
                              <w:pStyle w:val="Standard"/>
                              <w:numPr>
                                <w:ilvl w:val="0"/>
                                <w:numId w:val="2"/>
                              </w:numPr>
                              <w:shd w:val="clear" w:color="auto" w:fill="FFFFFF"/>
                              <w:jc w:val="both"/>
                              <w:rPr>
                                <w:rFonts w:cs="Arial" w:hint="eastAsia"/>
                              </w:rPr>
                            </w:pPr>
                            <w:r>
                              <w:rPr>
                                <w:rFonts w:cs="Arial"/>
                              </w:rPr>
                              <w:t>Informe de Resultados de los servicios para los que se han generado los planes de prueba.</w:t>
                            </w:r>
                          </w:p>
                        </w:txbxContent>
                      </wps:txbx>
                      <wps:bodyPr vert="horz" lIns="88920" tIns="50759" rIns="88920" bIns="50759" compatLnSpc="0">
                        <a:spAutoFit/>
                      </wps:bodyPr>
                    </wps:wsp>
                  </a:graphicData>
                </a:graphic>
              </wp:anchor>
            </w:drawing>
          </mc:Choice>
          <mc:Fallback>
            <w:pict>
              <v:shape w14:anchorId="6E8AB55F" id="Marco31" o:spid="_x0000_s1032" type="#_x0000_t202" style="position:absolute;left:0;text-align:left;margin-left:0;margin-top:11.95pt;width:451.55pt;height:34.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" filled="f" strokecolor="#ccc" strokeweight=".17997mm">
                <v:textbox style="mso-fit-shape-to-text:t" inset="2.47mm,1.40997mm,2.47mm,1.40997mm">
                  <w:txbxContent>
                    <w:p w14:paraId="48A7DF6F" w14:textId="77777777" w:rsidR="005504E1" w:rsidRDefault="00000000">
                      <w:pPr>
                        <w:pStyle w:val="Standard"/>
                        <w:shd w:val="clear" w:color="auto" w:fill="FFFFFF"/>
                        <w:jc w:val="both"/>
                        <w:rPr>
                          <w:rFonts w:cs="Arial" w:hint="eastAsia"/>
                        </w:rPr>
                      </w:pPr>
                      <w:r>
                        <w:rPr>
                          <w:rFonts w:cs="Arial"/>
                        </w:rPr>
                        <w:t>En este punto se incluirán las referencias y documentación utilizada para la elaboración de este documento, por ejemplo:</w:t>
                      </w:r>
                    </w:p>
                    <w:p w14:paraId="6B338EAC" w14:textId="77777777" w:rsidR="005504E1" w:rsidRDefault="00000000">
                      <w:pPr>
                        <w:pStyle w:val="Standard"/>
                        <w:numPr>
                          <w:ilvl w:val="0"/>
                          <w:numId w:val="2"/>
                        </w:numPr>
                        <w:shd w:val="clear" w:color="auto" w:fill="FFFFFF"/>
                        <w:jc w:val="both"/>
                        <w:rPr>
                          <w:rFonts w:cs="Arial" w:hint="eastAsia"/>
                        </w:rPr>
                      </w:pPr>
                      <w:r>
                        <w:rPr>
                          <w:rFonts w:cs="Arial"/>
                        </w:rPr>
                        <w:t>Plan de Pruebas del equipo de desarrollo</w:t>
                      </w:r>
                    </w:p>
                    <w:p w14:paraId="33F54529" w14:textId="77777777" w:rsidR="005504E1" w:rsidRDefault="00000000">
                      <w:pPr>
                        <w:pStyle w:val="Standard"/>
                        <w:numPr>
                          <w:ilvl w:val="0"/>
                          <w:numId w:val="2"/>
                        </w:numPr>
                        <w:shd w:val="clear" w:color="auto" w:fill="FFFFFF"/>
                        <w:jc w:val="both"/>
                        <w:rPr>
                          <w:rFonts w:cs="Arial" w:hint="eastAsia"/>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5504E1" w14:paraId="0F00A561" w14:textId="77777777">
        <w:tblPrEx>
          <w:tblCellMar>
            <w:top w:w="0" w:type="dxa"/>
            <w:bottom w:w="0" w:type="dxa"/>
          </w:tblCellMar>
        </w:tblPrEx>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079738D8" w14:textId="77777777" w:rsidR="005504E1" w:rsidRDefault="00000000">
            <w:pPr>
              <w:pStyle w:val="Standard"/>
              <w:snapToGrid w:val="0"/>
              <w:spacing w:after="113"/>
              <w:jc w:val="both"/>
              <w:rPr>
                <w:rFonts w:cs="Arial" w:hint="eastAsia"/>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4F6C763B" w14:textId="77777777" w:rsidR="005504E1" w:rsidRDefault="00000000">
            <w:pPr>
              <w:pStyle w:val="Standard"/>
              <w:snapToGrid w:val="0"/>
              <w:spacing w:after="113"/>
              <w:jc w:val="both"/>
              <w:rPr>
                <w:rFonts w:cs="Arial" w:hint="eastAsia"/>
                <w:b/>
              </w:rPr>
            </w:pPr>
            <w:r>
              <w:rPr>
                <w:rFonts w:cs="Arial"/>
                <w:b/>
              </w:rPr>
              <w:t>Título</w:t>
            </w:r>
          </w:p>
        </w:tc>
      </w:tr>
      <w:tr w:rsidR="005504E1" w14:paraId="3CC123C9"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26D53BF4" w14:textId="77777777" w:rsidR="005504E1" w:rsidRDefault="00000000">
            <w:pPr>
              <w:pStyle w:val="Standard"/>
              <w:snapToGrid w:val="0"/>
              <w:spacing w:after="113"/>
              <w:jc w:val="both"/>
              <w:rPr>
                <w:rFonts w:cs="Arial" w:hint="eastAsia"/>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D69BE94" w14:textId="77777777" w:rsidR="005504E1" w:rsidRDefault="005504E1">
            <w:pPr>
              <w:pStyle w:val="Standard"/>
              <w:snapToGrid w:val="0"/>
              <w:spacing w:after="113"/>
              <w:jc w:val="both"/>
              <w:rPr>
                <w:rFonts w:cs="Arial" w:hint="eastAsia"/>
              </w:rPr>
            </w:pPr>
          </w:p>
        </w:tc>
      </w:tr>
      <w:tr w:rsidR="005504E1" w14:paraId="239153A6"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8869EB3" w14:textId="77777777" w:rsidR="005504E1" w:rsidRDefault="00000000">
            <w:pPr>
              <w:pStyle w:val="Standard"/>
              <w:snapToGrid w:val="0"/>
              <w:spacing w:after="113"/>
              <w:jc w:val="both"/>
              <w:rPr>
                <w:rFonts w:cs="Arial" w:hint="eastAsia"/>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F831A36" w14:textId="77777777" w:rsidR="005504E1" w:rsidRDefault="005504E1">
            <w:pPr>
              <w:pStyle w:val="Standard"/>
              <w:snapToGrid w:val="0"/>
              <w:spacing w:after="113"/>
              <w:jc w:val="both"/>
              <w:rPr>
                <w:rFonts w:cs="Arial" w:hint="eastAsia"/>
              </w:rPr>
            </w:pPr>
          </w:p>
        </w:tc>
      </w:tr>
      <w:tr w:rsidR="005504E1" w14:paraId="5B407A1A"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942CC77" w14:textId="77777777" w:rsidR="005504E1" w:rsidRDefault="005504E1">
            <w:pPr>
              <w:pStyle w:val="Standard"/>
              <w:snapToGrid w:val="0"/>
              <w:spacing w:after="113"/>
              <w:jc w:val="both"/>
              <w:rPr>
                <w:rFonts w:cs="Arial" w:hint="eastAsia"/>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2AABDCF" w14:textId="77777777" w:rsidR="005504E1" w:rsidRDefault="005504E1">
            <w:pPr>
              <w:pStyle w:val="Standard"/>
              <w:snapToGrid w:val="0"/>
              <w:spacing w:after="113"/>
              <w:jc w:val="both"/>
              <w:rPr>
                <w:rFonts w:cs="Arial" w:hint="eastAsia"/>
              </w:rPr>
            </w:pPr>
          </w:p>
        </w:tc>
      </w:tr>
      <w:tr w:rsidR="005504E1" w14:paraId="3B836E15" w14:textId="77777777">
        <w:tblPrEx>
          <w:tblCellMar>
            <w:top w:w="0" w:type="dxa"/>
            <w:bottom w:w="0" w:type="dxa"/>
          </w:tblCellMar>
        </w:tblPrEx>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5399115C" w14:textId="77777777" w:rsidR="005504E1" w:rsidRDefault="005504E1">
            <w:pPr>
              <w:pStyle w:val="Standard"/>
              <w:snapToGrid w:val="0"/>
              <w:spacing w:after="113"/>
              <w:jc w:val="both"/>
              <w:rPr>
                <w:rFonts w:cs="Arial" w:hint="eastAsia"/>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3BCF10" w14:textId="77777777" w:rsidR="005504E1" w:rsidRDefault="005504E1">
            <w:pPr>
              <w:pStyle w:val="Standard"/>
              <w:snapToGrid w:val="0"/>
              <w:spacing w:after="113"/>
              <w:jc w:val="both"/>
              <w:rPr>
                <w:rFonts w:cs="Arial" w:hint="eastAsia"/>
              </w:rPr>
            </w:pPr>
          </w:p>
        </w:tc>
      </w:tr>
    </w:tbl>
    <w:p w14:paraId="3C22EA3B" w14:textId="77777777" w:rsidR="005504E1" w:rsidRDefault="005504E1">
      <w:pPr>
        <w:pStyle w:val="Standard"/>
        <w:jc w:val="both"/>
        <w:rPr>
          <w:rFonts w:ascii="Verdana" w:hAnsi="Verdana"/>
          <w:szCs w:val="20"/>
        </w:rPr>
      </w:pPr>
    </w:p>
    <w:sectPr w:rsidR="005504E1">
      <w:headerReference w:type="default" r:id="rId22"/>
      <w:footerReference w:type="default" r:id="rId23"/>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A124" w14:textId="77777777" w:rsidR="00EF5D61" w:rsidRDefault="00EF5D61">
      <w:r>
        <w:separator/>
      </w:r>
    </w:p>
  </w:endnote>
  <w:endnote w:type="continuationSeparator" w:id="0">
    <w:p w14:paraId="47B6342A" w14:textId="77777777" w:rsidR="00EF5D61" w:rsidRDefault="00EF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panose1 w:val="020B0604020202020204"/>
    <w:charset w:val="00"/>
    <w:family w:val="swiss"/>
    <w:pitch w:val="variable"/>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6E2A" w14:textId="77777777" w:rsidR="00B750EA" w:rsidRDefault="00B750EA">
    <w:pPr>
      <w:pStyle w:val="Piedepgin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5DBE" w14:textId="77777777" w:rsidR="00B750EA" w:rsidRDefault="00B750EA">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238B" w14:textId="77777777" w:rsidR="00B750EA" w:rsidRDefault="00B750EA">
    <w:pPr>
      <w:pStyle w:val="Piedepgina"/>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A050" w14:textId="77777777" w:rsidR="00000000"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t>3</w:t>
    </w:r>
    <w:r>
      <w:fldChar w:fldCharType="end"/>
    </w:r>
    <w:r>
      <w:t xml:space="preserve"> de </w:t>
    </w:r>
    <w:r>
      <w:fldChar w:fldCharType="begin"/>
    </w:r>
    <w:r>
      <w:instrText xml:space="preserve"> NUMPAGES </w:instrText>
    </w:r>
    <w:r>
      <w:rPr>
        <w:rFonts w:hint="eastAsia"/>
      </w:rP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6D39" w14:textId="77777777" w:rsidR="00EF5D61" w:rsidRDefault="00EF5D61">
      <w:r>
        <w:rPr>
          <w:color w:val="000000"/>
        </w:rPr>
        <w:separator/>
      </w:r>
    </w:p>
  </w:footnote>
  <w:footnote w:type="continuationSeparator" w:id="0">
    <w:p w14:paraId="375D7E96" w14:textId="77777777" w:rsidR="00EF5D61" w:rsidRDefault="00EF5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93D1" w14:textId="77777777" w:rsidR="00B750EA" w:rsidRDefault="00B750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AF08" w14:textId="77777777" w:rsidR="00B750EA" w:rsidRDefault="00B750E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B06B" w14:textId="77777777" w:rsidR="00B750EA" w:rsidRDefault="00B750E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D571" w14:textId="1F966663" w:rsidR="00000000" w:rsidRDefault="00000000">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5C0EA5" w14:paraId="12DDA1C5"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91E058C" w14:textId="77777777" w:rsidR="00000000" w:rsidRDefault="00000000">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FC7C03A" w14:textId="77777777" w:rsidR="00000000" w:rsidRDefault="00000000">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7D2627FD" w14:textId="77777777" w:rsidR="00000000" w:rsidRDefault="00000000">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BD91A95" w14:textId="77777777" w:rsidR="00000000" w:rsidRDefault="00000000">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hint="eastAsia"/>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B93BBA9" w14:textId="77777777" w:rsidR="00000000" w:rsidRDefault="00000000">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6388"/>
    <w:multiLevelType w:val="multilevel"/>
    <w:tmpl w:val="68A62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A211590"/>
    <w:multiLevelType w:val="multilevel"/>
    <w:tmpl w:val="F9A6E382"/>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1047607260">
    <w:abstractNumId w:val="1"/>
  </w:num>
  <w:num w:numId="2" w16cid:durableId="141466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504E1"/>
    <w:rsid w:val="005504E1"/>
    <w:rsid w:val="00A06FF1"/>
    <w:rsid w:val="00B750EA"/>
    <w:rsid w:val="00EF5D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F0BA"/>
  <w15:docId w15:val="{BFF0A4B9-793E-054B-9AC6-71E18693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__RefHeading__3782_904956992" TargetMode="External"/><Relationship Id="rId18" Type="http://schemas.openxmlformats.org/officeDocument/2006/relationships/hyperlink" Target="#__RefHeading__3798_904956992" TargetMode="External"/><Relationship Id="rId3" Type="http://schemas.openxmlformats.org/officeDocument/2006/relationships/settings" Target="settings.xml"/><Relationship Id="rId21" Type="http://schemas.openxmlformats.org/officeDocument/2006/relationships/hyperlink" Target="#__RefHeading__3804_904956992"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__RefHeading__3796_90495699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_RefHeading__3794_904956992" TargetMode="External"/><Relationship Id="rId20" Type="http://schemas.openxmlformats.org/officeDocument/2006/relationships/hyperlink" Target="#__RefHeading__3802_9049569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_RefHeading__3786_904956992"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__RefHeading__3800_90495699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__RefHeading__3784_904956992" TargetMode="External"/><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510</Words>
  <Characters>2808</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cp:keywords>0100</cp:keywords>
  <cp:lastModifiedBy>Gustavo Adolfo Rodriguez Quinayas</cp:lastModifiedBy>
  <cp:revision>2</cp:revision>
  <cp:lastPrinted>2010-01-15T17:08:00Z</cp:lastPrinted>
  <dcterms:created xsi:type="dcterms:W3CDTF">2024-05-03T17:49:00Z</dcterms:created>
  <dcterms:modified xsi:type="dcterms:W3CDTF">2024-05-03T17:49:00Z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1299739c-ad3d-4908-806e-4d91151a6e13_Enabled">
    <vt:lpwstr>true</vt:lpwstr>
  </property>
  <property fmtid="{D5CDD505-2E9C-101B-9397-08002B2CF9AE}" pid="5" name="MSIP_Label_1299739c-ad3d-4908-806e-4d91151a6e13_SetDate">
    <vt:lpwstr>2024-05-03T17:49:13Z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588f359f-2767-45d7-a91d-36c756cf95a9</vt:lpwstr>
  </property>
  <property fmtid="{D5CDD505-2E9C-101B-9397-08002B2CF9AE}" pid="10" name="MSIP_Label_1299739c-ad3d-4908-806e-4d91151a6e13_ContentBits">
    <vt:lpwstr>0</vt:lpwstr>
  </property>
</Properties>
</file>