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Host Security and Remote Connections - LAB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a local container with the python3 </w:t>
      </w:r>
      <w:r w:rsidDel="00000000" w:rsidR="00000000" w:rsidRPr="00000000">
        <w:rPr>
          <w:rFonts w:ascii="Cutive Mono" w:cs="Cutive Mono" w:eastAsia="Cutive Mono" w:hAnsi="Cutive Mono"/>
          <w:rtl w:val="0"/>
        </w:rPr>
        <w:t xml:space="preserve">http.server</w:t>
      </w:r>
      <w:r w:rsidDel="00000000" w:rsidR="00000000" w:rsidRPr="00000000">
        <w:rPr>
          <w:rtl w:val="0"/>
        </w:rPr>
        <w:t xml:space="preserve">. Serve a page on port 8080. Use host networking. Update the firewall on the host to allow connections on port 8080.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 the steps:</w:t>
      </w:r>
    </w:p>
    <w:tbl>
      <w:tblPr>
        <w:tblStyle w:val="Table1"/>
        <w:tblW w:w="835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2"/>
        <w:tblGridChange w:id="0">
          <w:tblGrid>
            <w:gridCol w:w="8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Created an index.html page with a single word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Created Dockerfile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:::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highlight w:val="white"/>
                <w:rtl w:val="0"/>
              </w:rPr>
              <w:t xml:space="preserve">FROM python:3.6-stretch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LABEL author="Rodzers Usackis </w:t>
            </w: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highlight w:val="white"/>
                <w:rtl w:val="0"/>
              </w:rPr>
              <w:t xml:space="preserve">&lt;rodzers.usackis@student.kdg.be&gt;"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RUN ["/bin/bash", "-c", "mkdir /pythonweb"]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WORKDIR /pythonweb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COPY "./index.html" "/pythonweb"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0"/>
                <w:szCs w:val="20"/>
                <w:rtl w:val="0"/>
              </w:rPr>
              <w:t xml:space="preserve">EXPOSE 8080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:::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Built the image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$ sudo docker build -t pythonwebserver 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Ran the container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highlight w:val="white"/>
                <w:rtl w:val="0"/>
              </w:rPr>
              <w:t xml:space="preserve">$ sudo docker run --network host -i -t pythonwebserver /bin/bash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Served a page on port 8080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highlight w:val="white"/>
                <w:rtl w:val="0"/>
              </w:rPr>
              <w:t xml:space="preserve">root@asphyxia:/pythonweb# python -m http.server 8080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1155cc"/>
                <w:sz w:val="24"/>
                <w:szCs w:val="24"/>
                <w:rtl w:val="0"/>
              </w:rPr>
              <w:t xml:space="preserve">&gt; Updated the firewall on the host to allow connections on port 8080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ff54"/>
                <w:highlight w:val="white"/>
                <w:rtl w:val="0"/>
              </w:rPr>
              <w:t xml:space="preserve">asphyxia@asphyxia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ff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$ sudo ufw status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Status: inactive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ff54"/>
                <w:highlight w:val="white"/>
                <w:rtl w:val="0"/>
              </w:rPr>
              <w:t xml:space="preserve">asphyxia@asphyxia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ff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$ sudo ufw enable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Firewall is active and enabled on system startup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ff54"/>
                <w:highlight w:val="white"/>
                <w:rtl w:val="0"/>
              </w:rPr>
              <w:t xml:space="preserve">asphyxia@asphyxia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ff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$ sudo ufw status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Status: active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ff54"/>
                <w:highlight w:val="white"/>
                <w:rtl w:val="0"/>
              </w:rPr>
              <w:t xml:space="preserve">asphyxia@asphyxia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ff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$ sudo ufw allow 8080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Rule added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Rule added (v6)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ff54"/>
                <w:highlight w:val="white"/>
                <w:rtl w:val="0"/>
              </w:rPr>
              <w:t xml:space="preserve">asphyxia@asphyxia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454ff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$ sudo ufw status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Status: active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To                         Action      From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--                         ------      ----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155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8080                       ALLOW       Anywhere               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155cc"/>
                <w:rtl w:val="0"/>
              </w:rPr>
              <w:t xml:space="preserve">8080 (v6)                  ALLOW       Anywhere (v6)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bookmarkStart w:colFirst="0" w:colLast="0" w:name="_heading=h.nowkftm24uj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bookmarkStart w:colFirst="0" w:colLast="0" w:name="_heading=h.stn8xiz0v7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bookmarkStart w:colFirst="0" w:colLast="0" w:name="_heading=h.lwxqqn5qnado" w:id="5"/>
      <w:bookmarkEnd w:id="5"/>
      <w:r w:rsidDel="00000000" w:rsidR="00000000" w:rsidRPr="00000000">
        <w:rPr>
          <w:rtl w:val="0"/>
        </w:rPr>
        <w:t xml:space="preserve">I also tested it with a bridged connection and a rule that denies access to port 8080 and it works like intended.</w:t>
      </w:r>
    </w:p>
    <w:p w:rsidR="00000000" w:rsidDel="00000000" w:rsidP="00000000" w:rsidRDefault="00000000" w:rsidRPr="00000000" w14:paraId="00000038">
      <w:pPr>
        <w:ind w:left="0" w:firstLine="0"/>
        <w:rPr/>
      </w:pPr>
      <w:bookmarkStart w:colFirst="0" w:colLast="0" w:name="_heading=h.8r5v79r7e6a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bookmarkStart w:colFirst="0" w:colLast="0" w:name="_heading=h.1t558d1y1fly" w:id="7"/>
      <w:bookmarkEnd w:id="7"/>
      <w:r w:rsidDel="00000000" w:rsidR="00000000" w:rsidRPr="00000000">
        <w:rPr/>
        <w:drawing>
          <wp:inline distB="114300" distT="114300" distL="114300" distR="114300">
            <wp:extent cx="576041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utive Mono">
    <w:embedRegular w:fontKey="{00000000-0000-0000-0000-000000000000}" r:id="rId1" w:subsetted="0"/>
  </w:font>
  <w:font w:name="Fira Mono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6fa8d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d9ee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Courier New" w:cs="Courier New" w:eastAsia="Courier New" w:hAnsi="Courier New"/>
      <w:color w:val="1155cc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0" w:firstLine="0"/>
    </w:pPr>
    <w:rPr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Relationship Id="rId2" Type="http://schemas.openxmlformats.org/officeDocument/2006/relationships/font" Target="fonts/FiraMono-regular.ttf"/><Relationship Id="rId3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up9zpJuryoyjfj7M8opxiSq1A==">AMUW2mVYVGWrDLCS40KrWXEt2aTm8GSE+sU3Wik+WcKo5oxpBIp4DhKUdl/ACp0XrxFTbCqvaWEweYvpcpVsSZiG2nS2nODJ6gxN57sbRG97bJS3feuG9aCohMPKztWvD+Q/elHOkrl1LJUhA6YGHwQAc2mrB8xuWn8XPzxKNqVbtRkaJju603NPP9lJXVrFlPR3/fS4nrZiwDhJodB1gp0jsk07QtP8imul+/UCB5g8W1uVIznU0dPg9YbMeXiT9+yUIg/LUGPz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