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8E6F0C">
      <w:pPr>
        <w:pStyle w:val="Heading2"/>
        <w:numPr>
          <w:ilvl w:val="0"/>
          <w:numId w:val="2"/>
        </w:numPr>
      </w:pPr>
      <w:r w:rsidRPr="00AE6864">
        <w:t>Your names</w:t>
      </w:r>
    </w:p>
    <w:p w14:paraId="1823D633" w14:textId="17207765" w:rsidR="008E6F0C" w:rsidRDefault="008E6F0C" w:rsidP="008E6F0C">
      <w:r>
        <w:t xml:space="preserve">Roee Ezer 312493281, </w:t>
      </w:r>
      <w:r w:rsidRPr="008E6F0C">
        <w:t>Aviv Weidenfeld</w:t>
      </w:r>
      <w:r>
        <w:t xml:space="preserve"> </w:t>
      </w:r>
      <w:r w:rsidRPr="008E6F0C">
        <w:t>315589937</w:t>
      </w:r>
    </w:p>
    <w:p w14:paraId="31D762D6" w14:textId="5BD51217" w:rsidR="00231DB8" w:rsidRPr="00AE6864" w:rsidRDefault="00231DB8" w:rsidP="008E6F0C">
      <w:pPr>
        <w:pStyle w:val="Heading2"/>
        <w:numPr>
          <w:ilvl w:val="0"/>
          <w:numId w:val="2"/>
        </w:numPr>
      </w:pPr>
      <w:r w:rsidRPr="00AE6864">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Default="007525DA" w:rsidP="007525D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Default="007525DA" w:rsidP="007525DA">
      <w:proofErr w:type="spellStart"/>
      <w:r w:rsidRPr="007525DA">
        <w:rPr>
          <w:rStyle w:val="Strong"/>
        </w:rPr>
        <w:t>pre_proccessor</w:t>
      </w:r>
      <w:proofErr w:type="spellEnd"/>
      <w:r>
        <w:t xml:space="preserve"> – process the html pages to </w:t>
      </w:r>
      <w:proofErr w:type="spellStart"/>
      <w:r w:rsidRPr="007525DA">
        <w:t>WebTextUnit</w:t>
      </w:r>
      <w:proofErr w:type="spellEnd"/>
      <w:r>
        <w:t xml:space="preserve"> (interface).</w:t>
      </w:r>
    </w:p>
    <w:p w14:paraId="25CE1990" w14:textId="77777777" w:rsidR="0068031A" w:rsidRDefault="007525DA" w:rsidP="0068031A">
      <w:r>
        <w:t xml:space="preserve">Here we decided that each </w:t>
      </w:r>
      <w:proofErr w:type="spellStart"/>
      <w:r w:rsidRPr="007525DA">
        <w:t>WebTextUnit</w:t>
      </w:r>
      <w:proofErr w:type="spellEnd"/>
      <w:r>
        <w:t xml:space="preserve"> will represent a paragraph or a “section” as defined in the script </w:t>
      </w:r>
      <w:r w:rsidR="0068031A" w:rsidRPr="0068031A">
        <w:t>extract_content.py</w:t>
      </w:r>
      <w:r w:rsidR="0068031A">
        <w:t xml:space="preserve"> and each section will contain the id of the doc and the id of the section (just the index of the section inside the doc) and the full index of the section will be:</w:t>
      </w:r>
    </w:p>
    <w:p w14:paraId="12E1912E" w14:textId="3D73FD6D" w:rsidR="0068031A" w:rsidRDefault="0068031A" w:rsidP="0068031A">
      <w:proofErr w:type="spellStart"/>
      <w:r w:rsidRPr="0068031A">
        <w:t>self.doc_id</w:t>
      </w:r>
      <w:proofErr w:type="spellEnd"/>
      <w:r w:rsidRPr="0068031A">
        <w:t xml:space="preserve"> + "_" + </w:t>
      </w:r>
      <w:proofErr w:type="spellStart"/>
      <w:proofErr w:type="gramStart"/>
      <w:r w:rsidRPr="0068031A">
        <w:t>self.section</w:t>
      </w:r>
      <w:proofErr w:type="gramEnd"/>
      <w:r w:rsidRPr="0068031A">
        <w:t>_id</w:t>
      </w:r>
      <w:proofErr w:type="spellEnd"/>
    </w:p>
    <w:p w14:paraId="4DAB1A8F" w14:textId="545369FF" w:rsidR="007525DA" w:rsidRDefault="0068031A" w:rsidP="0068031A">
      <w:r>
        <w:t xml:space="preserve">This approach worked well for us and we didn’t </w:t>
      </w:r>
      <w:proofErr w:type="gramStart"/>
      <w:r>
        <w:t>tried</w:t>
      </w:r>
      <w:proofErr w:type="gramEnd"/>
      <w:r>
        <w:t xml:space="preserve"> to changes it except for a caching mechanism (pickle serialization) to avoid processing the html files in each run.</w:t>
      </w:r>
    </w:p>
    <w:p w14:paraId="1CA82170" w14:textId="6EFE667D" w:rsidR="0068031A" w:rsidRDefault="0068031A" w:rsidP="0068031A">
      <w:proofErr w:type="spellStart"/>
      <w:r w:rsidRPr="007525DA">
        <w:rPr>
          <w:rStyle w:val="Strong"/>
        </w:rPr>
        <w:t>index_optimizers</w:t>
      </w:r>
      <w:proofErr w:type="spellEnd"/>
      <w:r>
        <w:rPr>
          <w:rStyle w:val="Strong"/>
        </w:rPr>
        <w:t xml:space="preserve"> – </w:t>
      </w:r>
      <w:r w:rsidRPr="0068031A">
        <w:t>the</w:t>
      </w:r>
      <w:r>
        <w:t>se optimizers manipulate the query or the documents or both to improve the indexing performance.</w:t>
      </w:r>
    </w:p>
    <w:p w14:paraId="379CB5DB" w14:textId="1855B27B" w:rsidR="0068031A" w:rsidRDefault="0068031A" w:rsidP="0068031A">
      <w:r>
        <w:t>The changes made to the optimizers are relevant only to the indexing part. The “</w:t>
      </w:r>
      <w:proofErr w:type="spellStart"/>
      <w:r>
        <w:t>final_answer_retriever</w:t>
      </w:r>
      <w:proofErr w:type="spellEnd"/>
      <w:r>
        <w:t>” for example will use the original query/documents.</w:t>
      </w:r>
    </w:p>
    <w:p w14:paraId="44F571FA" w14:textId="1007ED76" w:rsidR="0068031A" w:rsidRPr="007525DA" w:rsidRDefault="0068031A" w:rsidP="0068031A">
      <w:r>
        <w:t>We tried many kinds of optimizers as you can see in the folder components/</w:t>
      </w:r>
      <w:proofErr w:type="spellStart"/>
      <w:r>
        <w:t>IndexOptimizer</w:t>
      </w:r>
      <w:proofErr w:type="spellEnd"/>
      <w:r>
        <w:t xml:space="preserve">. The one that worked the best was </w:t>
      </w:r>
      <w:r w:rsidRPr="0068031A">
        <w:t>prefix_suffix_splitter_optimizer.py</w:t>
      </w:r>
      <w:r>
        <w:t xml:space="preserve"> which was our implementation of lemmatization with a few rules of thumb that achieved very fast and good results in the </w:t>
      </w:r>
      <w:proofErr w:type="spellStart"/>
      <w:proofErr w:type="gramStart"/>
      <w:r>
        <w:t>recall,mrr</w:t>
      </w:r>
      <w:proofErr w:type="spellEnd"/>
      <w:proofErr w:type="gramEnd"/>
      <w:r>
        <w:t xml:space="preserve"> metrics.</w:t>
      </w:r>
    </w:p>
    <w:p w14:paraId="30948048" w14:textId="43568982" w:rsidR="007525DA" w:rsidRPr="007525DA" w:rsidRDefault="007525DA" w:rsidP="007525DA">
      <w:pPr>
        <w:rPr>
          <w:rStyle w:val="Strong"/>
          <w:rtl/>
        </w:rPr>
      </w:pPr>
      <w:proofErr w:type="spellStart"/>
      <w:r w:rsidRPr="007525DA">
        <w:rPr>
          <w:rStyle w:val="Strong"/>
        </w:rPr>
        <w:t>data_</w:t>
      </w:r>
      <w:proofErr w:type="gramStart"/>
      <w:r w:rsidRPr="007525DA">
        <w:rPr>
          <w:rStyle w:val="Strong"/>
        </w:rPr>
        <w:t>indexer</w:t>
      </w:r>
      <w:proofErr w:type="spellEnd"/>
      <w:r w:rsidRPr="007525DA">
        <w:rPr>
          <w:rStyle w:val="Strong"/>
        </w:rPr>
        <w:t xml:space="preserve"> </w:t>
      </w:r>
      <w:r w:rsidR="0068031A">
        <w:rPr>
          <w:rStyle w:val="Strong"/>
        </w:rPr>
        <w:t xml:space="preserve"> -</w:t>
      </w:r>
      <w:proofErr w:type="gramEnd"/>
      <w:r w:rsidR="0068031A">
        <w:rPr>
          <w:rStyle w:val="Strong"/>
        </w:rPr>
        <w:t xml:space="preserve"> @aviv fill this part</w:t>
      </w:r>
    </w:p>
    <w:p w14:paraId="5FF2F285" w14:textId="1A2A8B1D" w:rsidR="00AE2134" w:rsidRDefault="007525DA" w:rsidP="00AE2134">
      <w:pPr>
        <w:rPr>
          <w:rStyle w:val="Strong"/>
        </w:rPr>
      </w:pPr>
      <w:proofErr w:type="spellStart"/>
      <w:r w:rsidRPr="007525DA">
        <w:rPr>
          <w:rStyle w:val="Strong"/>
        </w:rPr>
        <w:t>final_answer_retriever</w:t>
      </w:r>
      <w:proofErr w:type="spellEnd"/>
    </w:p>
    <w:p w14:paraId="23D88390" w14:textId="0BEE8A0C" w:rsidR="00AE2134" w:rsidRDefault="00AE2134" w:rsidP="00AE2134">
      <w:pPr>
        <w:rPr>
          <w:rStyle w:val="Strong"/>
          <w:b w:val="0"/>
          <w:bCs w:val="0"/>
        </w:rPr>
      </w:pPr>
      <w:r>
        <w:rPr>
          <w:rStyle w:val="Strong"/>
          <w:b w:val="0"/>
          <w:bCs w:val="0"/>
        </w:rPr>
        <w:t>This class has a one implementation that sends Gemini through the free tier API the query and the text to answer by in the following pattern:</w:t>
      </w:r>
    </w:p>
    <w:p w14:paraId="6421E958" w14:textId="20B4D140" w:rsidR="00AE2134" w:rsidRDefault="00AE2134" w:rsidP="00AE2134">
      <w:pPr>
        <w:rPr>
          <w:rStyle w:val="Strong"/>
          <w:b w:val="0"/>
          <w:bCs w:val="0"/>
        </w:rPr>
      </w:pPr>
      <w:r>
        <w:rPr>
          <w:rStyle w:val="Strong"/>
          <w:b w:val="0"/>
          <w:bCs w:val="0"/>
        </w:rPr>
        <w:t>“</w:t>
      </w:r>
    </w:p>
    <w:p w14:paraId="0EFAB0B5" w14:textId="77777777" w:rsidR="00AE2134" w:rsidRPr="00AE2134" w:rsidRDefault="00AE2134" w:rsidP="00AE2134">
      <w:pPr>
        <w:rPr>
          <w:rStyle w:val="Strong"/>
          <w:b w:val="0"/>
          <w:bCs w:val="0"/>
        </w:rPr>
      </w:pPr>
      <w:r w:rsidRPr="00AE2134">
        <w:rPr>
          <w:rStyle w:val="Strong"/>
          <w:rFonts w:cs="Arial"/>
          <w:b w:val="0"/>
          <w:bCs w:val="0"/>
          <w:rtl/>
        </w:rPr>
        <w:t>תקרא את השאלה הבאה</w:t>
      </w:r>
      <w:r w:rsidRPr="00AE2134">
        <w:rPr>
          <w:rStyle w:val="Strong"/>
          <w:b w:val="0"/>
          <w:bCs w:val="0"/>
        </w:rPr>
        <w:t>:</w:t>
      </w:r>
    </w:p>
    <w:p w14:paraId="4259C4F4" w14:textId="77777777" w:rsidR="00AE2134" w:rsidRPr="00AE2134" w:rsidRDefault="00AE2134" w:rsidP="00AE2134">
      <w:pPr>
        <w:rPr>
          <w:rStyle w:val="Strong"/>
          <w:b w:val="0"/>
          <w:bCs w:val="0"/>
        </w:rPr>
      </w:pPr>
      <w:r w:rsidRPr="00AE2134">
        <w:rPr>
          <w:rStyle w:val="Strong"/>
          <w:b w:val="0"/>
          <w:bCs w:val="0"/>
        </w:rPr>
        <w:t>{Query}</w:t>
      </w:r>
    </w:p>
    <w:p w14:paraId="08E59D22" w14:textId="77777777" w:rsidR="00AE2134" w:rsidRPr="00AE2134" w:rsidRDefault="00AE2134" w:rsidP="00AE2134">
      <w:pPr>
        <w:rPr>
          <w:rStyle w:val="Strong"/>
          <w:b w:val="0"/>
          <w:bCs w:val="0"/>
        </w:rPr>
      </w:pPr>
    </w:p>
    <w:p w14:paraId="6BC9E8AE" w14:textId="77777777" w:rsidR="00AE2134" w:rsidRPr="00AE2134" w:rsidRDefault="00AE2134" w:rsidP="00AE2134">
      <w:pPr>
        <w:rPr>
          <w:rStyle w:val="Strong"/>
          <w:b w:val="0"/>
          <w:bCs w:val="0"/>
        </w:rPr>
      </w:pPr>
      <w:r w:rsidRPr="00AE2134">
        <w:rPr>
          <w:rStyle w:val="Strong"/>
          <w:rFonts w:cs="Arial"/>
          <w:b w:val="0"/>
          <w:bCs w:val="0"/>
          <w:rtl/>
        </w:rPr>
        <w:t>תענה בקצרה על השאלה לפי הטקסט הבא</w:t>
      </w:r>
      <w:r w:rsidRPr="00AE2134">
        <w:rPr>
          <w:rStyle w:val="Strong"/>
          <w:b w:val="0"/>
          <w:bCs w:val="0"/>
        </w:rPr>
        <w:t>:</w:t>
      </w:r>
    </w:p>
    <w:p w14:paraId="7AD1EB78" w14:textId="3BF0586B" w:rsidR="00AE2134" w:rsidRDefault="00AE2134" w:rsidP="00AE2134">
      <w:pPr>
        <w:rPr>
          <w:rStyle w:val="Strong"/>
          <w:b w:val="0"/>
          <w:bCs w:val="0"/>
        </w:rPr>
      </w:pPr>
      <w:r w:rsidRPr="00AE2134">
        <w:rPr>
          <w:rStyle w:val="Strong"/>
          <w:b w:val="0"/>
          <w:bCs w:val="0"/>
        </w:rPr>
        <w:t>{</w:t>
      </w:r>
      <w:proofErr w:type="spellStart"/>
      <w:r w:rsidRPr="00AE2134">
        <w:rPr>
          <w:rStyle w:val="Strong"/>
          <w:b w:val="0"/>
          <w:bCs w:val="0"/>
        </w:rPr>
        <w:t>AnswerSource</w:t>
      </w:r>
      <w:proofErr w:type="spellEnd"/>
      <w:r w:rsidRPr="00AE2134">
        <w:rPr>
          <w:rStyle w:val="Strong"/>
          <w:b w:val="0"/>
          <w:bCs w:val="0"/>
        </w:rPr>
        <w:t>}</w:t>
      </w:r>
    </w:p>
    <w:p w14:paraId="1F3E0D5F" w14:textId="599D5AB8" w:rsidR="00596230" w:rsidRDefault="00AE2134" w:rsidP="00596230">
      <w:pPr>
        <w:rPr>
          <w:rStyle w:val="Strong"/>
          <w:b w:val="0"/>
          <w:bCs w:val="0"/>
          <w:rtl/>
        </w:rPr>
      </w:pPr>
      <w:r>
        <w:rPr>
          <w:rStyle w:val="Strong"/>
          <w:b w:val="0"/>
          <w:bCs w:val="0"/>
        </w:rPr>
        <w:t>“</w:t>
      </w:r>
    </w:p>
    <w:p w14:paraId="265D76F0" w14:textId="447FBC8A" w:rsidR="00596230" w:rsidRPr="00596230" w:rsidRDefault="00596230" w:rsidP="00596230">
      <w:pPr>
        <w:rPr>
          <w:rStyle w:val="Strong"/>
          <w:b w:val="0"/>
          <w:bCs w:val="0"/>
          <w:lang w:val="en-US"/>
        </w:rPr>
      </w:pPr>
      <w:r>
        <w:rPr>
          <w:rStyle w:val="Strong"/>
          <w:b w:val="0"/>
          <w:bCs w:val="0"/>
          <w:lang w:val="en-US"/>
        </w:rPr>
        <w:lastRenderedPageBreak/>
        <w:t>We Assumed here that we need to answer the question only on based of the web pages data and never get an answer from the LLM without a source.</w:t>
      </w:r>
    </w:p>
    <w:p w14:paraId="2EF77732" w14:textId="6200D473" w:rsidR="00231DB8" w:rsidRPr="00AE6864" w:rsidRDefault="00231DB8" w:rsidP="008E6F0C">
      <w:pPr>
        <w:pStyle w:val="Heading2"/>
        <w:numPr>
          <w:ilvl w:val="0"/>
          <w:numId w:val="2"/>
        </w:numPr>
      </w:pPr>
      <w:r w:rsidRPr="00AE6864">
        <w:t>The evaluation results you obtained.</w:t>
      </w:r>
    </w:p>
    <w:p w14:paraId="067063DE" w14:textId="7777777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B44A41" w:rsidRDefault="00B44A41" w:rsidP="00B44A41">
      <w:pPr>
        <w:spacing w:after="100" w:afterAutospacing="1" w:line="240" w:lineRule="auto"/>
        <w:rPr>
          <w:rStyle w:val="Strong"/>
          <w:b w:val="0"/>
          <w:bCs w:val="0"/>
        </w:rPr>
      </w:pPr>
      <w:r w:rsidRPr="00B44A41">
        <w:rPr>
          <w:rStyle w:val="Strong"/>
          <w:b w:val="0"/>
          <w:bCs w:val="0"/>
        </w:rPr>
        <w:t>We will split this question to 3:</w:t>
      </w:r>
    </w:p>
    <w:p w14:paraId="6DAB3723" w14:textId="204F33E7" w:rsidR="00B44A41" w:rsidRPr="0079650D" w:rsidRDefault="00B44A41" w:rsidP="00B44A41">
      <w:pPr>
        <w:spacing w:after="100" w:afterAutospacing="1" w:line="240" w:lineRule="auto"/>
        <w:rPr>
          <w:rStyle w:val="Strong"/>
        </w:rPr>
      </w:pPr>
      <w:r w:rsidRPr="0079650D">
        <w:rPr>
          <w:rStyle w:val="Strong"/>
        </w:rPr>
        <w:t xml:space="preserve">Queries with </w:t>
      </w:r>
      <w:r w:rsidR="0003068D" w:rsidRPr="0079650D">
        <w:rPr>
          <w:rStyle w:val="Strong"/>
        </w:rPr>
        <w:t>low</w:t>
      </w:r>
      <w:r w:rsidRPr="0079650D">
        <w:rPr>
          <w:rStyle w:val="Strong"/>
        </w:rPr>
        <w:t xml:space="preserve"> rank (1-3):</w:t>
      </w:r>
    </w:p>
    <w:p w14:paraId="327CAC9B" w14:textId="145F132C" w:rsidR="00B44A41" w:rsidRDefault="00B44A41" w:rsidP="00B44A41">
      <w:pPr>
        <w:spacing w:after="100" w:afterAutospacing="1" w:line="240" w:lineRule="auto"/>
        <w:rPr>
          <w:rStyle w:val="Strong"/>
          <w:b w:val="0"/>
          <w:bCs w:val="0"/>
        </w:rPr>
      </w:pPr>
      <w:r>
        <w:rPr>
          <w:rStyle w:val="Strong"/>
          <w:b w:val="0"/>
          <w:bCs w:val="0"/>
        </w:rPr>
        <w:t xml:space="preserve">These queries’ final answer is usually good and </w:t>
      </w:r>
      <w:r w:rsidR="0003068D">
        <w:rPr>
          <w:rStyle w:val="Strong"/>
          <w:b w:val="0"/>
          <w:bCs w:val="0"/>
        </w:rPr>
        <w:t>sometimes</w:t>
      </w:r>
      <w:r>
        <w:rPr>
          <w:rStyle w:val="Strong"/>
          <w:b w:val="0"/>
          <w:bCs w:val="0"/>
        </w:rPr>
        <w:t xml:space="preserve"> more elaborative </w:t>
      </w:r>
      <w:proofErr w:type="gramStart"/>
      <w:r>
        <w:rPr>
          <w:rStyle w:val="Strong"/>
          <w:b w:val="0"/>
          <w:bCs w:val="0"/>
        </w:rPr>
        <w:t>then</w:t>
      </w:r>
      <w:proofErr w:type="gramEnd"/>
      <w:r>
        <w:rPr>
          <w:rStyle w:val="Strong"/>
          <w:b w:val="0"/>
          <w:bCs w:val="0"/>
        </w:rPr>
        <w:t xml:space="preserve"> the one in the gold document as expected – because it contains data from </w:t>
      </w:r>
      <w:r w:rsidR="0003068D">
        <w:rPr>
          <w:rStyle w:val="Strong"/>
          <w:b w:val="0"/>
          <w:bCs w:val="0"/>
        </w:rPr>
        <w:t>more documents.</w:t>
      </w:r>
    </w:p>
    <w:p w14:paraId="2EBB3ED4" w14:textId="32767DAC" w:rsidR="0003068D" w:rsidRDefault="0003068D" w:rsidP="00B44A41">
      <w:pPr>
        <w:spacing w:after="100" w:afterAutospacing="1" w:line="240" w:lineRule="auto"/>
        <w:rPr>
          <w:rStyle w:val="Strong"/>
          <w:b w:val="0"/>
          <w:bCs w:val="0"/>
        </w:rPr>
      </w:pPr>
      <w:r>
        <w:rPr>
          <w:rStyle w:val="Strong"/>
          <w:b w:val="0"/>
          <w:bCs w:val="0"/>
        </w:rPr>
        <w:t xml:space="preserve">Although there are some cases where the rank is misleading because we did retrieve the wrong section of the correct document like in this query </w:t>
      </w:r>
      <w:r w:rsidRPr="0003068D">
        <w:rPr>
          <w:rStyle w:val="Strong"/>
          <w:b w:val="0"/>
          <w:bCs w:val="0"/>
        </w:rPr>
        <w:t>"</w:t>
      </w:r>
      <w:r w:rsidRPr="0003068D">
        <w:rPr>
          <w:rStyle w:val="Strong"/>
          <w:rFonts w:cs="Arial"/>
          <w:b w:val="0"/>
          <w:bCs w:val="0"/>
          <w:rtl/>
        </w:rPr>
        <w:t>איזה תושבים זכאים לגמילה מסמים באשפוז</w:t>
      </w:r>
      <w:r w:rsidRPr="0003068D">
        <w:rPr>
          <w:rStyle w:val="Strong"/>
          <w:b w:val="0"/>
          <w:bCs w:val="0"/>
        </w:rPr>
        <w:t>?"</w:t>
      </w:r>
      <w:r>
        <w:rPr>
          <w:rStyle w:val="Strong"/>
          <w:b w:val="0"/>
          <w:bCs w:val="0"/>
        </w:rPr>
        <w:t xml:space="preserve"> in which we retrieved only section number 1 without section number 3 which seem more relevant.</w:t>
      </w:r>
    </w:p>
    <w:p w14:paraId="68C602B8" w14:textId="2E8FCEF2" w:rsidR="0003068D" w:rsidRPr="0079650D" w:rsidRDefault="0003068D" w:rsidP="0003068D">
      <w:pPr>
        <w:spacing w:after="100" w:afterAutospacing="1" w:line="240" w:lineRule="auto"/>
        <w:rPr>
          <w:rStyle w:val="Strong"/>
        </w:rPr>
      </w:pPr>
      <w:r w:rsidRPr="0079650D">
        <w:rPr>
          <w:rStyle w:val="Strong"/>
        </w:rPr>
        <w:t>Queries with high rank (1</w:t>
      </w:r>
      <w:r w:rsidRPr="0079650D">
        <w:rPr>
          <w:rStyle w:val="Strong"/>
        </w:rPr>
        <w:t>0+</w:t>
      </w:r>
      <w:r w:rsidRPr="0079650D">
        <w:rPr>
          <w:rStyle w:val="Strong"/>
        </w:rPr>
        <w:t>):</w:t>
      </w:r>
    </w:p>
    <w:p w14:paraId="3305FC82" w14:textId="6313BF0F" w:rsidR="0003068D" w:rsidRDefault="00596230" w:rsidP="0003068D">
      <w:pPr>
        <w:spacing w:after="100" w:afterAutospacing="1" w:line="240" w:lineRule="auto"/>
        <w:rPr>
          <w:rStyle w:val="Strong"/>
          <w:b w:val="0"/>
          <w:bCs w:val="0"/>
        </w:rPr>
      </w:pPr>
      <w:r>
        <w:rPr>
          <w:rStyle w:val="Strong"/>
          <w:b w:val="0"/>
          <w:bCs w:val="0"/>
        </w:rPr>
        <w:t xml:space="preserve">These queries acted similarly to the queries with low rank. Most of the final answer were accurate except </w:t>
      </w:r>
      <w:r>
        <w:rPr>
          <w:rStyle w:val="Strong"/>
          <w:b w:val="0"/>
          <w:bCs w:val="0"/>
        </w:rPr>
        <w:t xml:space="preserve">where the rank </w:t>
      </w:r>
      <w:r>
        <w:rPr>
          <w:rStyle w:val="Strong"/>
          <w:b w:val="0"/>
          <w:bCs w:val="0"/>
        </w:rPr>
        <w:t>was</w:t>
      </w:r>
      <w:r>
        <w:rPr>
          <w:rStyle w:val="Strong"/>
          <w:b w:val="0"/>
          <w:bCs w:val="0"/>
        </w:rPr>
        <w:t xml:space="preserve"> misleading because we did retrieve the wrong section of the correct document like in this query </w:t>
      </w:r>
      <w:r w:rsidR="00AE271A" w:rsidRPr="00AE271A">
        <w:rPr>
          <w:rStyle w:val="Strong"/>
          <w:b w:val="0"/>
          <w:bCs w:val="0"/>
        </w:rPr>
        <w:t>"</w:t>
      </w:r>
      <w:r w:rsidR="00AE271A" w:rsidRPr="00AE271A">
        <w:rPr>
          <w:rStyle w:val="Strong"/>
          <w:rFonts w:cs="Arial"/>
          <w:b w:val="0"/>
          <w:bCs w:val="0"/>
          <w:rtl/>
        </w:rPr>
        <w:t>אילו סוגי דיור מתמודדי נפש זכאים</w:t>
      </w:r>
      <w:r w:rsidR="00AE271A" w:rsidRPr="00AE271A">
        <w:rPr>
          <w:rStyle w:val="Strong"/>
          <w:b w:val="0"/>
          <w:bCs w:val="0"/>
        </w:rPr>
        <w:t>"</w:t>
      </w:r>
    </w:p>
    <w:p w14:paraId="5D5F5979" w14:textId="758F5773" w:rsidR="0079650D" w:rsidRPr="0079650D" w:rsidRDefault="0079650D" w:rsidP="0079650D">
      <w:pPr>
        <w:spacing w:after="100" w:afterAutospacing="1" w:line="240" w:lineRule="auto"/>
        <w:rPr>
          <w:rStyle w:val="Strong"/>
        </w:rPr>
      </w:pPr>
      <w:r w:rsidRPr="0079650D">
        <w:rPr>
          <w:rStyle w:val="Strong"/>
        </w:rPr>
        <w:t xml:space="preserve">Queries </w:t>
      </w:r>
      <w:r>
        <w:rPr>
          <w:rStyle w:val="Strong"/>
        </w:rPr>
        <w:t>no rank (gold document was not retrieved)</w:t>
      </w:r>
      <w:r w:rsidRPr="0079650D">
        <w:rPr>
          <w:rStyle w:val="Strong"/>
        </w:rPr>
        <w:t>:</w:t>
      </w:r>
    </w:p>
    <w:p w14:paraId="3A07EEC2" w14:textId="27765DDD" w:rsidR="0079650D" w:rsidRDefault="0079650D" w:rsidP="0003068D">
      <w:pPr>
        <w:spacing w:after="100" w:afterAutospacing="1" w:line="240" w:lineRule="auto"/>
        <w:rPr>
          <w:rStyle w:val="Strong"/>
          <w:b w:val="0"/>
          <w:bCs w:val="0"/>
        </w:rPr>
      </w:pPr>
      <w:r>
        <w:rPr>
          <w:rStyle w:val="Strong"/>
          <w:b w:val="0"/>
          <w:bCs w:val="0"/>
        </w:rPr>
        <w:t>The final answers here do not answer the question according to the specified text and sometimes returns that there is no answer in the text to the question.</w:t>
      </w:r>
    </w:p>
    <w:p w14:paraId="2E93DCE8" w14:textId="50AABB21" w:rsidR="0079650D" w:rsidRDefault="0079650D" w:rsidP="0003068D">
      <w:pPr>
        <w:spacing w:after="100" w:afterAutospacing="1" w:line="240" w:lineRule="auto"/>
        <w:rPr>
          <w:rStyle w:val="Strong"/>
          <w:b w:val="0"/>
          <w:bCs w:val="0"/>
        </w:rPr>
      </w:pPr>
      <w:r>
        <w:rPr>
          <w:rStyle w:val="Strong"/>
          <w:b w:val="0"/>
          <w:bCs w:val="0"/>
        </w:rPr>
        <w:t>In some cases, the reason the document is not found is the use of synonyms like in:</w:t>
      </w:r>
    </w:p>
    <w:p w14:paraId="6C723275" w14:textId="186978E8" w:rsidR="0079650D" w:rsidRDefault="0079650D" w:rsidP="0079650D">
      <w:pPr>
        <w:spacing w:after="100" w:afterAutospacing="1" w:line="240" w:lineRule="auto"/>
        <w:rPr>
          <w:rStyle w:val="Strong"/>
          <w:b w:val="0"/>
          <w:bCs w:val="0"/>
          <w:rtl/>
          <w:lang w:val="en-US"/>
        </w:rPr>
      </w:pPr>
      <w:r w:rsidRPr="0079650D">
        <w:rPr>
          <w:rStyle w:val="Strong"/>
          <w:b w:val="0"/>
          <w:bCs w:val="0"/>
        </w:rPr>
        <w:t>"</w:t>
      </w:r>
      <w:r w:rsidRPr="0079650D">
        <w:rPr>
          <w:rStyle w:val="Strong"/>
          <w:rFonts w:cs="Arial"/>
          <w:b w:val="0"/>
          <w:bCs w:val="0"/>
          <w:rtl/>
        </w:rPr>
        <w:t>האם יש זכאות למלגה לילדים של ניצולי שואה</w:t>
      </w:r>
      <w:r w:rsidRPr="0079650D">
        <w:rPr>
          <w:rStyle w:val="Strong"/>
          <w:b w:val="0"/>
          <w:bCs w:val="0"/>
        </w:rPr>
        <w:t>"</w:t>
      </w:r>
      <w:r>
        <w:rPr>
          <w:rStyle w:val="Strong"/>
          <w:b w:val="0"/>
          <w:bCs w:val="0"/>
        </w:rPr>
        <w:t xml:space="preserve"> – we use “</w:t>
      </w:r>
      <w:r>
        <w:rPr>
          <w:rStyle w:val="Strong"/>
          <w:rFonts w:hint="cs"/>
          <w:b w:val="0"/>
          <w:bCs w:val="0"/>
          <w:rtl/>
        </w:rPr>
        <w:t>מלגה</w:t>
      </w:r>
      <w:r>
        <w:rPr>
          <w:rStyle w:val="Strong"/>
          <w:b w:val="0"/>
          <w:bCs w:val="0"/>
          <w:lang w:val="en-US"/>
        </w:rPr>
        <w:t>” instead of “</w:t>
      </w:r>
      <w:r>
        <w:rPr>
          <w:rStyle w:val="Strong"/>
          <w:rFonts w:hint="cs"/>
          <w:b w:val="0"/>
          <w:bCs w:val="0"/>
          <w:rtl/>
          <w:lang w:val="en-US"/>
        </w:rPr>
        <w:t>מענק</w:t>
      </w:r>
      <w:r>
        <w:rPr>
          <w:rStyle w:val="Strong"/>
          <w:b w:val="0"/>
          <w:bCs w:val="0"/>
          <w:lang w:val="en-US"/>
        </w:rPr>
        <w:t>”</w:t>
      </w:r>
    </w:p>
    <w:p w14:paraId="17345A41" w14:textId="754A99BD" w:rsidR="0079650D" w:rsidRDefault="009A1B5D" w:rsidP="0079650D">
      <w:pPr>
        <w:spacing w:after="100" w:afterAutospacing="1" w:line="240" w:lineRule="auto"/>
        <w:rPr>
          <w:rStyle w:val="Strong"/>
          <w:b w:val="0"/>
          <w:bCs w:val="0"/>
          <w:rtl/>
          <w:lang w:val="en-US"/>
        </w:rPr>
      </w:pPr>
      <w:r>
        <w:rPr>
          <w:rStyle w:val="Strong"/>
          <w:b w:val="0"/>
          <w:bCs w:val="0"/>
          <w:lang w:val="en-US"/>
        </w:rPr>
        <w:t xml:space="preserve">In some </w:t>
      </w:r>
      <w:proofErr w:type="gramStart"/>
      <w:r>
        <w:rPr>
          <w:rStyle w:val="Strong"/>
          <w:b w:val="0"/>
          <w:bCs w:val="0"/>
          <w:lang w:val="en-US"/>
        </w:rPr>
        <w:t>cases</w:t>
      </w:r>
      <w:proofErr w:type="gramEnd"/>
      <w:r>
        <w:rPr>
          <w:rStyle w:val="Strong"/>
          <w:b w:val="0"/>
          <w:bCs w:val="0"/>
          <w:lang w:val="en-US"/>
        </w:rPr>
        <w:t xml:space="preserve"> it’s</w:t>
      </w:r>
      <w:r w:rsidR="0079650D">
        <w:rPr>
          <w:rStyle w:val="Strong"/>
          <w:b w:val="0"/>
          <w:bCs w:val="0"/>
          <w:lang w:val="en-US"/>
        </w:rPr>
        <w:t xml:space="preserve"> the use of number range like </w:t>
      </w:r>
      <w:r w:rsidR="0079650D" w:rsidRPr="0079650D">
        <w:rPr>
          <w:rStyle w:val="Strong"/>
          <w:b w:val="0"/>
          <w:bCs w:val="0"/>
          <w:lang w:val="en-US"/>
        </w:rPr>
        <w:t>"</w:t>
      </w:r>
      <w:r w:rsidR="0079650D" w:rsidRPr="0079650D">
        <w:rPr>
          <w:rStyle w:val="Strong"/>
          <w:rFonts w:cs="Arial"/>
          <w:b w:val="0"/>
          <w:bCs w:val="0"/>
          <w:rtl/>
          <w:lang w:val="en-US"/>
        </w:rPr>
        <w:t>האם כללית צריכה לממן את טיפולי הגמגום של בני בן ה-7</w:t>
      </w:r>
      <w:r w:rsidR="0079650D" w:rsidRPr="0079650D">
        <w:rPr>
          <w:rStyle w:val="Strong"/>
          <w:b w:val="0"/>
          <w:bCs w:val="0"/>
          <w:lang w:val="en-US"/>
        </w:rPr>
        <w:t>?"</w:t>
      </w:r>
    </w:p>
    <w:p w14:paraId="5B0D980D" w14:textId="77777777" w:rsidR="009A1B5D" w:rsidRDefault="009A1B5D" w:rsidP="009A1B5D">
      <w:pPr>
        <w:spacing w:after="100" w:afterAutospacing="1" w:line="240" w:lineRule="auto"/>
        <w:rPr>
          <w:rStyle w:val="Strong"/>
          <w:b w:val="0"/>
          <w:bCs w:val="0"/>
          <w:lang w:val="en-US"/>
        </w:rPr>
      </w:pPr>
      <w:r>
        <w:rPr>
          <w:rStyle w:val="Strong"/>
          <w:b w:val="0"/>
          <w:bCs w:val="0"/>
          <w:lang w:val="en-US"/>
        </w:rPr>
        <w:t xml:space="preserve">In some </w:t>
      </w:r>
      <w:proofErr w:type="gramStart"/>
      <w:r>
        <w:rPr>
          <w:rStyle w:val="Strong"/>
          <w:b w:val="0"/>
          <w:bCs w:val="0"/>
          <w:lang w:val="en-US"/>
        </w:rPr>
        <w:t>cases</w:t>
      </w:r>
      <w:proofErr w:type="gramEnd"/>
      <w:r w:rsidR="0079650D">
        <w:rPr>
          <w:rStyle w:val="Strong"/>
          <w:b w:val="0"/>
          <w:bCs w:val="0"/>
          <w:lang w:val="en-US"/>
        </w:rPr>
        <w:t xml:space="preserve"> </w:t>
      </w:r>
      <w:r>
        <w:rPr>
          <w:rStyle w:val="Strong"/>
          <w:b w:val="0"/>
          <w:bCs w:val="0"/>
          <w:lang w:val="en-US"/>
        </w:rPr>
        <w:t>the query seem to be wrongly labeled like in here:</w:t>
      </w:r>
    </w:p>
    <w:p w14:paraId="20168A75" w14:textId="6B6D4C1B" w:rsidR="009A1B5D" w:rsidRPr="009A1B5D" w:rsidRDefault="0079650D" w:rsidP="009A1B5D">
      <w:pPr>
        <w:spacing w:after="100" w:afterAutospacing="1" w:line="240" w:lineRule="auto"/>
        <w:rPr>
          <w:rStyle w:val="Strong"/>
          <w:b w:val="0"/>
          <w:bCs w:val="0"/>
          <w:lang w:val="en-US"/>
        </w:rPr>
      </w:pPr>
      <w:r>
        <w:rPr>
          <w:rStyle w:val="Strong"/>
          <w:b w:val="0"/>
          <w:bCs w:val="0"/>
          <w:lang w:val="en-US"/>
        </w:rPr>
        <w:t xml:space="preserve"> </w:t>
      </w:r>
      <w:r w:rsidR="009A1B5D" w:rsidRPr="009A1B5D">
        <w:rPr>
          <w:rStyle w:val="Strong"/>
          <w:b w:val="0"/>
          <w:bCs w:val="0"/>
          <w:lang w:val="en-US"/>
        </w:rPr>
        <w:t xml:space="preserve">            "</w:t>
      </w:r>
      <w:proofErr w:type="spellStart"/>
      <w:proofErr w:type="gramStart"/>
      <w:r w:rsidR="009A1B5D" w:rsidRPr="009A1B5D">
        <w:rPr>
          <w:rStyle w:val="Strong"/>
          <w:b w:val="0"/>
          <w:bCs w:val="0"/>
          <w:lang w:val="en-US"/>
        </w:rPr>
        <w:t>gold</w:t>
      </w:r>
      <w:proofErr w:type="gramEnd"/>
      <w:r w:rsidR="009A1B5D" w:rsidRPr="009A1B5D">
        <w:rPr>
          <w:rStyle w:val="Strong"/>
          <w:b w:val="0"/>
          <w:bCs w:val="0"/>
          <w:lang w:val="en-US"/>
        </w:rPr>
        <w:t>_doc_id</w:t>
      </w:r>
      <w:proofErr w:type="spellEnd"/>
      <w:r w:rsidR="009A1B5D" w:rsidRPr="009A1B5D">
        <w:rPr>
          <w:rStyle w:val="Strong"/>
          <w:b w:val="0"/>
          <w:bCs w:val="0"/>
          <w:lang w:val="en-US"/>
        </w:rPr>
        <w:t>": "7cfab80d",</w:t>
      </w:r>
    </w:p>
    <w:p w14:paraId="143E2B71" w14:textId="1BCA73F0" w:rsidR="0079650D" w:rsidRPr="0079650D" w:rsidRDefault="009A1B5D" w:rsidP="009A1B5D">
      <w:pPr>
        <w:spacing w:after="100" w:afterAutospacing="1" w:line="240" w:lineRule="auto"/>
        <w:rPr>
          <w:rStyle w:val="Strong"/>
          <w:b w:val="0"/>
          <w:bCs w:val="0"/>
          <w:lang w:val="en-US"/>
        </w:rPr>
      </w:pPr>
      <w:r w:rsidRPr="009A1B5D">
        <w:rPr>
          <w:rStyle w:val="Strong"/>
          <w:b w:val="0"/>
          <w:bCs w:val="0"/>
          <w:lang w:val="en-US"/>
        </w:rPr>
        <w:t xml:space="preserve">            "query": "</w:t>
      </w:r>
      <w:r w:rsidRPr="009A1B5D">
        <w:rPr>
          <w:rStyle w:val="Strong"/>
          <w:rFonts w:cs="Arial"/>
          <w:b w:val="0"/>
          <w:bCs w:val="0"/>
          <w:rtl/>
          <w:lang w:val="en-US"/>
        </w:rPr>
        <w:t>האם גם בן הזוג יכול לקבל חופשת לידה</w:t>
      </w:r>
      <w:r w:rsidRPr="009A1B5D">
        <w:rPr>
          <w:rStyle w:val="Strong"/>
          <w:b w:val="0"/>
          <w:bCs w:val="0"/>
          <w:lang w:val="en-US"/>
        </w:rPr>
        <w:t>?",</w:t>
      </w:r>
    </w:p>
    <w:p w14:paraId="482AF41D" w14:textId="77777777" w:rsidR="00B44A41"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 xml:space="preserve">Additionally, see if you can identify cases where the retrieval found the correct document but the overall system produced a wrong answer, or </w:t>
      </w:r>
      <w:r w:rsidRPr="00A66B36">
        <w:rPr>
          <w:rFonts w:asciiTheme="majorHAnsi" w:eastAsiaTheme="majorEastAsia" w:hAnsiTheme="majorHAnsi" w:cstheme="majorBidi"/>
          <w:color w:val="2F5496" w:themeColor="accent1" w:themeShade="BF"/>
          <w:sz w:val="26"/>
          <w:szCs w:val="26"/>
        </w:rPr>
        <w:lastRenderedPageBreak/>
        <w:t>the other way around: cases where the retrieval failed but the system overall produced an adequate answer.</w:t>
      </w:r>
    </w:p>
    <w:p w14:paraId="75F6EA1D" w14:textId="287D1D81" w:rsidR="005D701C" w:rsidRDefault="005D701C" w:rsidP="005D701C">
      <w:pPr>
        <w:spacing w:after="100" w:afterAutospacing="1" w:line="240" w:lineRule="auto"/>
        <w:rPr>
          <w:rStyle w:val="Strong"/>
          <w:b w:val="0"/>
          <w:bCs w:val="0"/>
          <w:lang w:val="en-US"/>
        </w:rPr>
      </w:pPr>
      <w:r w:rsidRPr="005D701C">
        <w:rPr>
          <w:rStyle w:val="Strong"/>
          <w:b w:val="0"/>
          <w:bCs w:val="0"/>
          <w:lang w:val="en-US"/>
        </w:rPr>
        <w:t>Yes, in this query</w:t>
      </w:r>
      <w:r>
        <w:rPr>
          <w:rStyle w:val="Strong"/>
          <w:b w:val="0"/>
          <w:bCs w:val="0"/>
          <w:lang w:val="en-US"/>
        </w:rPr>
        <w:t xml:space="preserve"> which was probably wrongly labeled with the wrong gold document id, our rag system produced the correct answer according to the correct document </w:t>
      </w:r>
      <w:r w:rsidRPr="005D701C">
        <w:rPr>
          <w:rStyle w:val="Strong"/>
          <w:b w:val="0"/>
          <w:bCs w:val="0"/>
          <w:lang w:val="en-US"/>
        </w:rPr>
        <w:t>228fae0f</w:t>
      </w:r>
    </w:p>
    <w:p w14:paraId="50E51456"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w:t>
      </w:r>
      <w:proofErr w:type="spellStart"/>
      <w:proofErr w:type="gramStart"/>
      <w:r w:rsidRPr="005D701C">
        <w:rPr>
          <w:rStyle w:val="Strong"/>
          <w:b w:val="0"/>
          <w:bCs w:val="0"/>
          <w:lang w:val="en-US"/>
        </w:rPr>
        <w:t>gold</w:t>
      </w:r>
      <w:proofErr w:type="gramEnd"/>
      <w:r w:rsidRPr="005D701C">
        <w:rPr>
          <w:rStyle w:val="Strong"/>
          <w:b w:val="0"/>
          <w:bCs w:val="0"/>
          <w:lang w:val="en-US"/>
        </w:rPr>
        <w:t>_doc_id</w:t>
      </w:r>
      <w:proofErr w:type="spellEnd"/>
      <w:r w:rsidRPr="005D701C">
        <w:rPr>
          <w:rStyle w:val="Strong"/>
          <w:b w:val="0"/>
          <w:bCs w:val="0"/>
          <w:lang w:val="en-US"/>
        </w:rPr>
        <w:t>": "7cfab80d",</w:t>
      </w:r>
    </w:p>
    <w:p w14:paraId="7F4A043A"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"query": "</w:t>
      </w:r>
      <w:r w:rsidRPr="005D701C">
        <w:rPr>
          <w:rStyle w:val="Strong"/>
          <w:rFonts w:cs="Arial"/>
          <w:b w:val="0"/>
          <w:bCs w:val="0"/>
          <w:rtl/>
          <w:lang w:val="en-US"/>
        </w:rPr>
        <w:t>האם גם בן הזוג יכול לקבל חופשת לידה</w:t>
      </w:r>
      <w:r w:rsidRPr="005D701C">
        <w:rPr>
          <w:rStyle w:val="Strong"/>
          <w:b w:val="0"/>
          <w:bCs w:val="0"/>
          <w:lang w:val="en-US"/>
        </w:rPr>
        <w:t>?",</w:t>
      </w:r>
    </w:p>
    <w:p w14:paraId="55910EDE"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"rank": null,</w:t>
      </w:r>
    </w:p>
    <w:p w14:paraId="048891A6" w14:textId="0E4BD188" w:rsidR="005D701C" w:rsidRPr="005D701C" w:rsidRDefault="005D701C" w:rsidP="005D701C">
      <w:pPr>
        <w:spacing w:after="100" w:afterAutospacing="1" w:line="240" w:lineRule="auto"/>
        <w:rPr>
          <w:rStyle w:val="Strong"/>
          <w:rFonts w:hint="cs"/>
          <w:b w:val="0"/>
          <w:bCs w:val="0"/>
          <w:rtl/>
          <w:lang w:val="en-US"/>
        </w:rPr>
      </w:pPr>
      <w:r w:rsidRPr="005D701C">
        <w:rPr>
          <w:rStyle w:val="Strong"/>
          <w:b w:val="0"/>
          <w:bCs w:val="0"/>
          <w:lang w:val="en-US"/>
        </w:rPr>
        <w:t xml:space="preserve">            "</w:t>
      </w:r>
      <w:proofErr w:type="spellStart"/>
      <w:proofErr w:type="gramStart"/>
      <w:r w:rsidRPr="005D701C">
        <w:rPr>
          <w:rStyle w:val="Strong"/>
          <w:b w:val="0"/>
          <w:bCs w:val="0"/>
          <w:lang w:val="en-US"/>
        </w:rPr>
        <w:t>final</w:t>
      </w:r>
      <w:proofErr w:type="gramEnd"/>
      <w:r w:rsidRPr="005D701C">
        <w:rPr>
          <w:rStyle w:val="Strong"/>
          <w:b w:val="0"/>
          <w:bCs w:val="0"/>
          <w:lang w:val="en-US"/>
        </w:rPr>
        <w:t>_answer</w:t>
      </w:r>
      <w:proofErr w:type="spellEnd"/>
      <w:r w:rsidRPr="005D701C">
        <w:rPr>
          <w:rStyle w:val="Strong"/>
          <w:b w:val="0"/>
          <w:bCs w:val="0"/>
          <w:lang w:val="en-US"/>
        </w:rPr>
        <w:t>": "</w:t>
      </w:r>
      <w:r w:rsidRPr="005D701C">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5D701C">
        <w:rPr>
          <w:rStyle w:val="Strong"/>
          <w:b w:val="0"/>
          <w:bCs w:val="0"/>
          <w:lang w:val="en-US"/>
        </w:rPr>
        <w:t>.\n",</w:t>
      </w:r>
    </w:p>
    <w:p w14:paraId="7365254E" w14:textId="585870AE" w:rsidR="00A66B36" w:rsidRPr="009074D0"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7B4631BC" w:rsidR="009074D0" w:rsidRDefault="009074D0" w:rsidP="009074D0">
      <w:pPr>
        <w:spacing w:after="100" w:afterAutospacing="1" w:line="240" w:lineRule="auto"/>
        <w:rPr>
          <w:rStyle w:val="Strong"/>
          <w:b w:val="0"/>
          <w:bCs w:val="0"/>
          <w:lang w:val="en-US"/>
        </w:rPr>
      </w:pPr>
      <w:r>
        <w:rPr>
          <w:rStyle w:val="Strong"/>
          <w:b w:val="0"/>
          <w:bCs w:val="0"/>
          <w:lang w:val="en-US"/>
        </w:rPr>
        <w:t xml:space="preserve">Yes, the 1000 tokens constraint affected some of the higher rank queries. For </w:t>
      </w:r>
      <w:proofErr w:type="gramStart"/>
      <w:r>
        <w:rPr>
          <w:rStyle w:val="Strong"/>
          <w:b w:val="0"/>
          <w:bCs w:val="0"/>
          <w:lang w:val="en-US"/>
        </w:rPr>
        <w:t>example</w:t>
      </w:r>
      <w:proofErr w:type="gramEnd"/>
      <w:r>
        <w:rPr>
          <w:rStyle w:val="Strong"/>
          <w:b w:val="0"/>
          <w:bCs w:val="0"/>
          <w:lang w:val="en-US"/>
        </w:rPr>
        <w:t xml:space="preserve"> this one:</w:t>
      </w:r>
    </w:p>
    <w:p w14:paraId="5F15B649"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gold</w:t>
      </w:r>
      <w:proofErr w:type="gramEnd"/>
      <w:r w:rsidRPr="009074D0">
        <w:rPr>
          <w:rStyle w:val="Strong"/>
          <w:b w:val="0"/>
          <w:bCs w:val="0"/>
          <w:lang w:val="en-US"/>
        </w:rPr>
        <w:t>_doc_id</w:t>
      </w:r>
      <w:proofErr w:type="spellEnd"/>
      <w:r w:rsidRPr="009074D0">
        <w:rPr>
          <w:rStyle w:val="Strong"/>
          <w:b w:val="0"/>
          <w:bCs w:val="0"/>
          <w:lang w:val="en-US"/>
        </w:rPr>
        <w:t>": "7b3779b0",</w:t>
      </w:r>
    </w:p>
    <w:p w14:paraId="5EFEF59F"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"query": "</w:t>
      </w:r>
      <w:r w:rsidRPr="009074D0">
        <w:rPr>
          <w:rStyle w:val="Strong"/>
          <w:rFonts w:cs="Arial"/>
          <w:b w:val="0"/>
          <w:bCs w:val="0"/>
          <w:rtl/>
          <w:lang w:val="en-US"/>
        </w:rPr>
        <w:t>האם מותר להעסיק אישה בהיריון בחודש השישי ביום שבת</w:t>
      </w:r>
      <w:r w:rsidRPr="009074D0">
        <w:rPr>
          <w:rStyle w:val="Strong"/>
          <w:b w:val="0"/>
          <w:bCs w:val="0"/>
          <w:lang w:val="en-US"/>
        </w:rPr>
        <w:t>?",</w:t>
      </w:r>
    </w:p>
    <w:p w14:paraId="7621AC33" w14:textId="77777777" w:rsid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"rank": 14,</w:t>
      </w:r>
    </w:p>
    <w:p w14:paraId="5C355842" w14:textId="6F07EF20"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proofErr w:type="spellEnd"/>
      <w:r w:rsidRPr="009074D0">
        <w:rPr>
          <w:rStyle w:val="Strong"/>
          <w:b w:val="0"/>
          <w:bCs w:val="0"/>
          <w:lang w:val="en-US"/>
        </w:rPr>
        <w:t>": "</w:t>
      </w:r>
      <w:r w:rsidRPr="009074D0">
        <w:rPr>
          <w:rStyle w:val="Strong"/>
          <w:rFonts w:cs="Arial"/>
          <w:b w:val="0"/>
          <w:bCs w:val="0"/>
          <w:rtl/>
          <w:lang w:val="en-US"/>
        </w:rPr>
        <w:t>אסור להעסיק אישה בהיריון בחודש השישי בשבת, אלא אם כן קיימים התנאים הבאים: העובדת הסכימה בכתב, קיים אישור רפואי של רופא מומחה ביילוד ובגניקולוגיה שאין מניעה להעסיקה, והעסקתה תהיה בהתאם לתנאים המפורטים באישור הרפואי</w:t>
      </w:r>
      <w:r w:rsidRPr="009074D0">
        <w:rPr>
          <w:rStyle w:val="Strong"/>
          <w:b w:val="0"/>
          <w:bCs w:val="0"/>
          <w:lang w:val="en-US"/>
        </w:rPr>
        <w:t>.\n",</w:t>
      </w:r>
    </w:p>
    <w:p w14:paraId="3EF80B7E" w14:textId="2931D515"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r>
        <w:rPr>
          <w:rStyle w:val="Strong"/>
          <w:b w:val="0"/>
          <w:bCs w:val="0"/>
          <w:lang w:val="en-US"/>
        </w:rPr>
        <w:t>_contraint</w:t>
      </w:r>
      <w:proofErr w:type="spellEnd"/>
      <w:r w:rsidRPr="009074D0">
        <w:rPr>
          <w:rStyle w:val="Strong"/>
          <w:b w:val="0"/>
          <w:bCs w:val="0"/>
          <w:lang w:val="en-US"/>
        </w:rPr>
        <w:t>": "</w:t>
      </w:r>
      <w:r w:rsidRPr="009074D0">
        <w:rPr>
          <w:rStyle w:val="Strong"/>
          <w:rFonts w:cs="Arial"/>
          <w:b w:val="0"/>
          <w:bCs w:val="0"/>
          <w:rtl/>
          <w:lang w:val="en-US"/>
        </w:rPr>
        <w:t>הטקסט לא עוסק במותר או אסור להעסיק אישה בהיריון בשבת.  הוא מתייחס למגבלות על שעות עבודה נוספות, מנוחה שבועית,  וחגים, אך לא להיריון.  לכן, אי אפשר לענות על השאלה על סמך הטקסט הזה</w:t>
      </w:r>
      <w:r w:rsidRPr="009074D0">
        <w:rPr>
          <w:rStyle w:val="Strong"/>
          <w:b w:val="0"/>
          <w:bCs w:val="0"/>
          <w:lang w:val="en-US"/>
        </w:rPr>
        <w:t>.\n",</w:t>
      </w:r>
    </w:p>
    <w:p w14:paraId="69EF4A29" w14:textId="77777777" w:rsidR="0079650D" w:rsidRPr="0079650D"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79650D">
        <w:rPr>
          <w:rFonts w:asciiTheme="majorHAnsi" w:eastAsiaTheme="majorEastAsia" w:hAnsiTheme="majorHAnsi" w:cstheme="majorBidi"/>
          <w:color w:val="2F5496" w:themeColor="accent1" w:themeShade="BF"/>
          <w:sz w:val="26"/>
          <w:szCs w:val="26"/>
        </w:rPr>
        <w:t xml:space="preserve">Retrieval Evaluation, here, we evaluate the system on its ability to find the correct page (ignoring the RAG part). Following part 1, we ask you to use two metrics: The first metric is </w:t>
      </w:r>
      <w:proofErr w:type="spellStart"/>
      <w:r w:rsidRPr="0079650D">
        <w:rPr>
          <w:rFonts w:asciiTheme="majorHAnsi" w:eastAsiaTheme="majorEastAsia" w:hAnsiTheme="majorHAnsi" w:cstheme="majorBidi"/>
          <w:color w:val="2F5496" w:themeColor="accent1" w:themeShade="BF"/>
          <w:sz w:val="26"/>
          <w:szCs w:val="26"/>
        </w:rPr>
        <w:t>recall@k</w:t>
      </w:r>
      <w:proofErr w:type="spellEnd"/>
      <w:r w:rsidRPr="0079650D">
        <w:rPr>
          <w:rFonts w:asciiTheme="majorHAnsi" w:eastAsiaTheme="majorEastAsia" w:hAnsiTheme="majorHAnsi" w:cstheme="majorBidi"/>
          <w:color w:val="2F5496" w:themeColor="accent1" w:themeShade="BF"/>
          <w:sz w:val="26"/>
          <w:szCs w:val="26"/>
        </w:rPr>
        <w:t xml:space="preserve"> which measures how many times the correct page was within the top-k retrieved documents (after reranking, if you do them). Use k=5 and k=20. The second metric is MRR.</w:t>
      </w:r>
    </w:p>
    <w:p w14:paraId="76FDE7AB" w14:textId="63A04C3A" w:rsidR="00A66B36" w:rsidRDefault="00A66B36" w:rsidP="00A66B36">
      <w:pPr>
        <w:pStyle w:val="Heading2"/>
        <w:numPr>
          <w:ilvl w:val="1"/>
          <w:numId w:val="2"/>
        </w:numPr>
      </w:pPr>
      <w:r w:rsidRPr="00A66B36">
        <w:lastRenderedPageBreak/>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66A48FA1" w14:textId="0611E153" w:rsidR="00231DB8" w:rsidRPr="00AE6864" w:rsidRDefault="00231DB8" w:rsidP="008E6F0C">
      <w:pPr>
        <w:pStyle w:val="Heading2"/>
        <w:numPr>
          <w:ilvl w:val="0"/>
          <w:numId w:val="2"/>
        </w:numPr>
      </w:pPr>
      <w:r w:rsidRPr="00AE6864">
        <w:t>If you experimented with different methods and ideas, it is good to describe not only what worked, but also what didn’t work.</w:t>
      </w:r>
    </w:p>
    <w:p w14:paraId="522704DB" w14:textId="77777777" w:rsidR="00231DB8" w:rsidRPr="00AE6864" w:rsidRDefault="00231DB8" w:rsidP="008E6F0C">
      <w:pPr>
        <w:pStyle w:val="Heading2"/>
        <w:numPr>
          <w:ilvl w:val="0"/>
          <w:numId w:val="2"/>
        </w:numPr>
      </w:pPr>
      <w:r w:rsidRPr="00AE6864">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3DF21894" w14:textId="77777777" w:rsidR="00231DB8" w:rsidRPr="00AE6864" w:rsidRDefault="00231DB8" w:rsidP="008E6F0C">
      <w:pPr>
        <w:pStyle w:val="Heading2"/>
        <w:numPr>
          <w:ilvl w:val="0"/>
          <w:numId w:val="2"/>
        </w:numPr>
      </w:pPr>
      <w:r w:rsidRPr="00AE6864">
        <w:t>Any additional thoughts you had based on the assignment, or ideas you may have.</w:t>
      </w:r>
    </w:p>
    <w:p w14:paraId="0BA5C980" w14:textId="77777777" w:rsidR="00231DB8" w:rsidRPr="00AE6864" w:rsidRDefault="00231DB8" w:rsidP="008E6F0C">
      <w:pPr>
        <w:pStyle w:val="Heading2"/>
        <w:numPr>
          <w:ilvl w:val="0"/>
          <w:numId w:val="2"/>
        </w:numPr>
      </w:pPr>
      <w:r w:rsidRPr="00AE6864">
        <w:t>A discussion of the challenges of part 2 compared to part 1, what are their causes, and what do you think is needed to overcome them.</w:t>
      </w:r>
    </w:p>
    <w:p w14:paraId="067BF700" w14:textId="77777777" w:rsidR="00581DE2" w:rsidRPr="00231DB8" w:rsidRDefault="00581DE2" w:rsidP="008E6F0C">
      <w:pPr>
        <w:pStyle w:val="Heading2"/>
      </w:pPr>
    </w:p>
    <w:sectPr w:rsidR="00581DE2" w:rsidRPr="00231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0"/>
  </w:num>
  <w:num w:numId="2" w16cid:durableId="1388257477">
    <w:abstractNumId w:val="2"/>
  </w:num>
  <w:num w:numId="3" w16cid:durableId="2133281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3068D"/>
    <w:rsid w:val="00065468"/>
    <w:rsid w:val="00231DB8"/>
    <w:rsid w:val="004E5548"/>
    <w:rsid w:val="00581DE2"/>
    <w:rsid w:val="00596230"/>
    <w:rsid w:val="005D701C"/>
    <w:rsid w:val="0068031A"/>
    <w:rsid w:val="007525DA"/>
    <w:rsid w:val="007610DB"/>
    <w:rsid w:val="0079650D"/>
    <w:rsid w:val="008E6F0C"/>
    <w:rsid w:val="009074D0"/>
    <w:rsid w:val="009A1B5D"/>
    <w:rsid w:val="00A66B36"/>
    <w:rsid w:val="00AA7B5F"/>
    <w:rsid w:val="00AE2134"/>
    <w:rsid w:val="00AE271A"/>
    <w:rsid w:val="00B44A41"/>
    <w:rsid w:val="00BE3961"/>
    <w:rsid w:val="00D25221"/>
    <w:rsid w:val="00DF45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0D"/>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11</cp:revision>
  <dcterms:created xsi:type="dcterms:W3CDTF">2025-01-02T17:00:00Z</dcterms:created>
  <dcterms:modified xsi:type="dcterms:W3CDTF">2025-01-12T13:27:00Z</dcterms:modified>
</cp:coreProperties>
</file>