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633B9" w14:textId="76E827E4" w:rsidR="00012CA6" w:rsidRPr="001E4486" w:rsidRDefault="005C4C0D" w:rsidP="005C4C0D">
      <w:pPr>
        <w:bidi/>
        <w:rPr>
          <w:b/>
          <w:bCs/>
          <w:rtl/>
          <w:lang w:val="en-US"/>
        </w:rPr>
      </w:pPr>
      <w:r w:rsidRPr="001E4486">
        <w:rPr>
          <w:rFonts w:hint="cs"/>
          <w:b/>
          <w:bCs/>
          <w:rtl/>
          <w:lang w:val="en-US"/>
        </w:rPr>
        <w:t>ש.ב. 1</w:t>
      </w:r>
    </w:p>
    <w:p w14:paraId="074914F5" w14:textId="3DD074D3" w:rsidR="007D25F1" w:rsidRDefault="005C4C0D" w:rsidP="007D25F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איתמר גפן ורועי כהן</w:t>
      </w:r>
    </w:p>
    <w:p w14:paraId="011E9B26" w14:textId="0E32A1C7" w:rsidR="007D25F1" w:rsidRDefault="007D25F1" w:rsidP="007D25F1">
      <w:pPr>
        <w:bidi/>
        <w:rPr>
          <w:rtl/>
          <w:lang w:val="en-US"/>
        </w:rPr>
      </w:pPr>
    </w:p>
    <w:p w14:paraId="4774FFC6" w14:textId="77777777" w:rsidR="007D25F1" w:rsidRDefault="007D25F1" w:rsidP="007D25F1">
      <w:pPr>
        <w:bidi/>
        <w:rPr>
          <w:rtl/>
          <w:lang w:val="en-US"/>
        </w:rPr>
      </w:pPr>
    </w:p>
    <w:p w14:paraId="25D232A4" w14:textId="33DE78D7" w:rsidR="005C4C0D" w:rsidRDefault="005C4C0D" w:rsidP="005C4C0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2) איך הסנפנו את התעבורה בין הלקוח לשרת? פתחנו </w:t>
      </w:r>
      <w:proofErr w:type="spellStart"/>
      <w:r>
        <w:rPr>
          <w:rFonts w:hint="cs"/>
          <w:rtl/>
          <w:lang w:val="en-US"/>
        </w:rPr>
        <w:t>ווירשרק</w:t>
      </w:r>
      <w:proofErr w:type="spellEnd"/>
      <w:r>
        <w:rPr>
          <w:rFonts w:hint="cs"/>
          <w:rtl/>
          <w:lang w:val="en-US"/>
        </w:rPr>
        <w:t xml:space="preserve">, בחרנו להאזין ל </w:t>
      </w:r>
      <w:r>
        <w:rPr>
          <w:lang w:val="en-US"/>
        </w:rPr>
        <w:t>any</w:t>
      </w:r>
      <w:r>
        <w:rPr>
          <w:rFonts w:hint="cs"/>
          <w:rtl/>
          <w:lang w:val="en-US"/>
        </w:rPr>
        <w:t xml:space="preserve">, עם הפילטר </w:t>
      </w:r>
    </w:p>
    <w:p w14:paraId="2ACE0BBC" w14:textId="3DA4FFD1" w:rsidR="00336EB7" w:rsidRDefault="005C4C0D" w:rsidP="00336EB7">
      <w:pPr>
        <w:bidi/>
        <w:jc w:val="center"/>
        <w:rPr>
          <w:rtl/>
          <w:lang w:val="en-US"/>
        </w:rPr>
      </w:pPr>
      <w:proofErr w:type="spellStart"/>
      <w:r>
        <w:rPr>
          <w:lang w:val="en-US"/>
        </w:rPr>
        <w:t>udp</w:t>
      </w:r>
      <w:proofErr w:type="spellEnd"/>
      <w:r>
        <w:rPr>
          <w:lang w:val="en-US"/>
        </w:rPr>
        <w:t xml:space="preserve"> &amp;&amp; </w:t>
      </w:r>
      <w:proofErr w:type="spellStart"/>
      <w:r>
        <w:rPr>
          <w:lang w:val="en-US"/>
        </w:rPr>
        <w:t>udp.port</w:t>
      </w:r>
      <w:proofErr w:type="spellEnd"/>
      <w:r>
        <w:rPr>
          <w:lang w:val="en-US"/>
        </w:rPr>
        <w:t xml:space="preserve"> == 12345</w:t>
      </w:r>
    </w:p>
    <w:p w14:paraId="2BBC3631" w14:textId="0019F844" w:rsidR="005C4C0D" w:rsidRDefault="005C4C0D" w:rsidP="005C4C0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3) השרת השתמש בפורט 12345. זה בא לידי ביטוי בפונקציה </w:t>
      </w:r>
      <w:r>
        <w:rPr>
          <w:lang w:val="en-US"/>
        </w:rPr>
        <w:t>bind</w:t>
      </w:r>
      <w:r>
        <w:rPr>
          <w:rFonts w:hint="cs"/>
          <w:rtl/>
          <w:lang w:val="en-US"/>
        </w:rPr>
        <w:t xml:space="preserve"> שקושרת את </w:t>
      </w:r>
      <w:proofErr w:type="spellStart"/>
      <w:r>
        <w:rPr>
          <w:rFonts w:hint="cs"/>
          <w:rtl/>
          <w:lang w:val="en-US"/>
        </w:rPr>
        <w:t>הסוקט</w:t>
      </w:r>
      <w:proofErr w:type="spellEnd"/>
      <w:r>
        <w:rPr>
          <w:rFonts w:hint="cs"/>
          <w:rtl/>
          <w:lang w:val="en-US"/>
        </w:rPr>
        <w:t xml:space="preserve"> לפורט.</w:t>
      </w:r>
    </w:p>
    <w:p w14:paraId="3FAE45F5" w14:textId="3949281D" w:rsidR="005C4C0D" w:rsidRDefault="005C4C0D" w:rsidP="007D25F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בקוד של הלקוח אפשר לראות ששולחים לפורט 12345 של השרת.</w:t>
      </w:r>
    </w:p>
    <w:p w14:paraId="4694B9B3" w14:textId="39F00013" w:rsidR="005C4C0D" w:rsidRDefault="005C4C0D" w:rsidP="005C4C0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הלקוח לא עושה </w:t>
      </w:r>
      <w:r>
        <w:rPr>
          <w:lang w:val="en-US"/>
        </w:rPr>
        <w:t>bind</w:t>
      </w:r>
      <w:r>
        <w:rPr>
          <w:rFonts w:hint="cs"/>
          <w:rtl/>
          <w:lang w:val="en-US"/>
        </w:rPr>
        <w:t xml:space="preserve"> לפורט </w:t>
      </w:r>
      <w:proofErr w:type="spellStart"/>
      <w:r>
        <w:rPr>
          <w:rFonts w:hint="cs"/>
          <w:rtl/>
          <w:lang w:val="en-US"/>
        </w:rPr>
        <w:t>מסויים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הוא מקבל רנדומלי ממערכת ההפעלה, והשרת יכול לענות לו כי</w:t>
      </w:r>
      <w:r w:rsidR="00820FC8">
        <w:rPr>
          <w:rFonts w:hint="cs"/>
          <w:rtl/>
          <w:lang w:val="en-US"/>
        </w:rPr>
        <w:t xml:space="preserve"> הלקוח רושם את מספר הפורט שלו</w:t>
      </w:r>
      <w:r>
        <w:rPr>
          <w:rFonts w:hint="cs"/>
          <w:rtl/>
          <w:lang w:val="en-US"/>
        </w:rPr>
        <w:t xml:space="preserve"> </w:t>
      </w:r>
      <w:r w:rsidR="00820FC8">
        <w:rPr>
          <w:rFonts w:hint="cs"/>
          <w:rtl/>
          <w:lang w:val="en-US"/>
        </w:rPr>
        <w:t>ב</w:t>
      </w:r>
      <w:r>
        <w:rPr>
          <w:rFonts w:hint="cs"/>
          <w:rtl/>
          <w:lang w:val="en-US"/>
        </w:rPr>
        <w:t>הודעה</w:t>
      </w:r>
      <w:r w:rsidR="00A155D8">
        <w:rPr>
          <w:rFonts w:hint="cs"/>
          <w:rtl/>
          <w:lang w:val="en-US"/>
        </w:rPr>
        <w:t xml:space="preserve"> שהוא שולח לשרת</w:t>
      </w:r>
      <w:r>
        <w:rPr>
          <w:rFonts w:hint="cs"/>
          <w:rtl/>
          <w:lang w:val="en-US"/>
        </w:rPr>
        <w:t>.</w:t>
      </w:r>
    </w:p>
    <w:p w14:paraId="02EC5627" w14:textId="09827C4C" w:rsidR="00820FC8" w:rsidRDefault="00820FC8" w:rsidP="00820FC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הפורט משמש בשכבת התעבורה. הוא משמש כמזהה </w:t>
      </w:r>
      <w:proofErr w:type="spellStart"/>
      <w:r>
        <w:rPr>
          <w:rFonts w:hint="cs"/>
          <w:rtl/>
          <w:lang w:val="en-US"/>
        </w:rPr>
        <w:t>יחודי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לסוקט</w:t>
      </w:r>
      <w:proofErr w:type="spellEnd"/>
      <w:r w:rsidR="00793DF1">
        <w:rPr>
          <w:rFonts w:hint="cs"/>
          <w:rtl/>
          <w:lang w:val="en-US"/>
        </w:rPr>
        <w:t xml:space="preserve"> (אובייקט שדרכו האפליקציה מקבלת ושולחת הודעות)</w:t>
      </w:r>
      <w:r>
        <w:rPr>
          <w:rFonts w:hint="cs"/>
          <w:rtl/>
          <w:lang w:val="en-US"/>
        </w:rPr>
        <w:t>.</w:t>
      </w:r>
      <w:r w:rsidR="00E30098">
        <w:rPr>
          <w:rFonts w:hint="cs"/>
          <w:rtl/>
          <w:lang w:val="en-US"/>
        </w:rPr>
        <w:t xml:space="preserve"> בעזרתו שכבת התעבורה בצד המקבל יודעת לאיזה </w:t>
      </w:r>
      <w:proofErr w:type="spellStart"/>
      <w:r w:rsidR="00E30098">
        <w:rPr>
          <w:rFonts w:hint="cs"/>
          <w:rtl/>
          <w:lang w:val="en-US"/>
        </w:rPr>
        <w:t>סוקט</w:t>
      </w:r>
      <w:proofErr w:type="spellEnd"/>
      <w:r w:rsidR="004E3EA8">
        <w:rPr>
          <w:rFonts w:hint="cs"/>
          <w:rtl/>
          <w:lang w:val="en-US"/>
        </w:rPr>
        <w:t xml:space="preserve"> (אפליקציה)</w:t>
      </w:r>
      <w:r w:rsidR="00E30098">
        <w:rPr>
          <w:rFonts w:hint="cs"/>
          <w:rtl/>
          <w:lang w:val="en-US"/>
        </w:rPr>
        <w:t xml:space="preserve"> ההודעה צריכה להגיע</w:t>
      </w:r>
      <w:r w:rsidR="00B84158">
        <w:rPr>
          <w:rFonts w:hint="cs"/>
          <w:rtl/>
          <w:lang w:val="en-US"/>
        </w:rPr>
        <w:t>.</w:t>
      </w:r>
    </w:p>
    <w:p w14:paraId="1D425346" w14:textId="3E951EE6" w:rsidR="00531342" w:rsidRDefault="00531342" w:rsidP="0053134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החבילה שהלקוח שלח לשרת:</w:t>
      </w:r>
    </w:p>
    <w:p w14:paraId="14A4A196" w14:textId="02A65031" w:rsidR="00B61B7C" w:rsidRDefault="00B61B7C" w:rsidP="00B61B7C">
      <w:pPr>
        <w:bidi/>
        <w:rPr>
          <w:rFonts w:hint="cs"/>
          <w:rtl/>
          <w:lang w:val="en-US"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415F20AC" wp14:editId="66C3AA27">
            <wp:extent cx="3985260" cy="3235540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69" cy="324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422D" w14:textId="66156FDF" w:rsidR="005C4C0D" w:rsidRDefault="00B61B7C" w:rsidP="005C4C0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</w:t>
      </w:r>
      <w:r w:rsidR="00A315E0">
        <w:rPr>
          <w:rFonts w:hint="cs"/>
          <w:rtl/>
          <w:lang w:val="en-US"/>
        </w:rPr>
        <w:t>מו שנאמר</w:t>
      </w:r>
      <w:r>
        <w:rPr>
          <w:rFonts w:hint="cs"/>
          <w:rtl/>
          <w:lang w:val="en-US"/>
        </w:rPr>
        <w:t xml:space="preserve"> לעיל, ניתן לראות בתמונה ש</w:t>
      </w:r>
      <w:r w:rsidR="00092ABB">
        <w:rPr>
          <w:rFonts w:hint="cs"/>
          <w:rtl/>
          <w:lang w:val="en-US"/>
        </w:rPr>
        <w:t>ב</w:t>
      </w:r>
      <w:r w:rsidR="00531342">
        <w:rPr>
          <w:rFonts w:hint="cs"/>
          <w:rtl/>
          <w:lang w:val="en-US"/>
        </w:rPr>
        <w:t>תחילית</w:t>
      </w:r>
      <w:r w:rsidR="00ED1E40">
        <w:rPr>
          <w:rFonts w:hint="cs"/>
          <w:rtl/>
          <w:lang w:val="en-US"/>
        </w:rPr>
        <w:t xml:space="preserve"> ששי</w:t>
      </w:r>
      <w:r w:rsidR="00531342">
        <w:rPr>
          <w:rFonts w:hint="cs"/>
          <w:rtl/>
          <w:lang w:val="en-US"/>
        </w:rPr>
        <w:t>י</w:t>
      </w:r>
      <w:r w:rsidR="0028383B">
        <w:rPr>
          <w:rFonts w:hint="cs"/>
          <w:rtl/>
          <w:lang w:val="en-US"/>
        </w:rPr>
        <w:t>כת</w:t>
      </w:r>
      <w:r w:rsidR="00ED1E40">
        <w:rPr>
          <w:rFonts w:hint="cs"/>
          <w:rtl/>
          <w:lang w:val="en-US"/>
        </w:rPr>
        <w:t xml:space="preserve"> לשכבת התעבורה מצוין ש</w:t>
      </w:r>
      <w:r>
        <w:rPr>
          <w:rFonts w:hint="cs"/>
          <w:rtl/>
          <w:lang w:val="en-US"/>
        </w:rPr>
        <w:t>הלקוח שולח את החבילה לפורט מספר 12345 (</w:t>
      </w:r>
      <w:proofErr w:type="spellStart"/>
      <w:r w:rsidR="00431325">
        <w:rPr>
          <w:rFonts w:hint="cs"/>
          <w:rtl/>
          <w:lang w:val="en-US"/>
        </w:rPr>
        <w:t>דסטינייטיון</w:t>
      </w:r>
      <w:proofErr w:type="spellEnd"/>
      <w:r w:rsidR="00431325">
        <w:rPr>
          <w:rFonts w:hint="cs"/>
          <w:rtl/>
          <w:lang w:val="en-US"/>
        </w:rPr>
        <w:t xml:space="preserve"> פורט</w:t>
      </w:r>
      <w:r>
        <w:rPr>
          <w:rFonts w:hint="cs"/>
          <w:rtl/>
          <w:lang w:val="en-US"/>
        </w:rPr>
        <w:t>), ורושם גם את הפורט שלו (</w:t>
      </w:r>
      <w:r w:rsidR="00431325">
        <w:rPr>
          <w:rFonts w:hint="cs"/>
          <w:rtl/>
          <w:lang w:val="en-US"/>
        </w:rPr>
        <w:t>סורס פורט</w:t>
      </w:r>
      <w:r>
        <w:rPr>
          <w:rFonts w:hint="cs"/>
          <w:rtl/>
          <w:lang w:val="en-US"/>
        </w:rPr>
        <w:t>).</w:t>
      </w:r>
    </w:p>
    <w:p w14:paraId="52C8B8C5" w14:textId="38C91763" w:rsidR="00DF0030" w:rsidRDefault="00DF0030" w:rsidP="00DF003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החבילה שהשרת החזיר ללקוח:</w:t>
      </w:r>
    </w:p>
    <w:p w14:paraId="1592F2FB" w14:textId="7F32555D" w:rsidR="00313D16" w:rsidRDefault="00AD096E" w:rsidP="00313D16">
      <w:pPr>
        <w:bidi/>
        <w:rPr>
          <w:rtl/>
          <w:lang w:val="en-US"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2D75752A" wp14:editId="3F951D26">
            <wp:extent cx="3215869" cy="1181100"/>
            <wp:effectExtent l="0" t="0" r="381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302" cy="118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24DD" w14:textId="2F229124" w:rsidR="00AD096E" w:rsidRDefault="00AD096E" w:rsidP="00AD096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גם כאן רואים</w:t>
      </w:r>
      <w:r>
        <w:rPr>
          <w:rFonts w:hint="cs"/>
          <w:rtl/>
          <w:lang w:val="en-US"/>
        </w:rPr>
        <w:t xml:space="preserve"> ש</w:t>
      </w:r>
      <w:r w:rsidR="001C7652">
        <w:rPr>
          <w:rFonts w:hint="cs"/>
          <w:rtl/>
          <w:lang w:val="en-US"/>
        </w:rPr>
        <w:t>ב</w:t>
      </w:r>
      <w:r>
        <w:rPr>
          <w:rFonts w:hint="cs"/>
          <w:rtl/>
          <w:lang w:val="en-US"/>
        </w:rPr>
        <w:t>תחילית ש</w:t>
      </w:r>
      <w:r>
        <w:rPr>
          <w:rFonts w:hint="cs"/>
          <w:rtl/>
          <w:lang w:val="en-US"/>
        </w:rPr>
        <w:t xml:space="preserve">ל </w:t>
      </w:r>
      <w:r>
        <w:rPr>
          <w:rFonts w:hint="cs"/>
          <w:rtl/>
          <w:lang w:val="en-US"/>
        </w:rPr>
        <w:t xml:space="preserve">שכבת התעבורה </w:t>
      </w:r>
      <w:r w:rsidR="00BA739B">
        <w:rPr>
          <w:rFonts w:hint="cs"/>
          <w:rtl/>
          <w:lang w:val="en-US"/>
        </w:rPr>
        <w:t xml:space="preserve">כתוב </w:t>
      </w:r>
      <w:r>
        <w:rPr>
          <w:rFonts w:hint="cs"/>
          <w:rtl/>
          <w:lang w:val="en-US"/>
        </w:rPr>
        <w:t>שה</w:t>
      </w:r>
      <w:r w:rsidR="00597B8C">
        <w:rPr>
          <w:rFonts w:hint="cs"/>
          <w:rtl/>
          <w:lang w:val="en-US"/>
        </w:rPr>
        <w:t>שרת</w:t>
      </w:r>
      <w:r>
        <w:rPr>
          <w:rFonts w:hint="cs"/>
          <w:rtl/>
          <w:lang w:val="en-US"/>
        </w:rPr>
        <w:t xml:space="preserve"> שולח את החבילה לפורט מספר </w:t>
      </w:r>
      <w:r w:rsidR="00597B8C">
        <w:rPr>
          <w:rFonts w:hint="cs"/>
          <w:rtl/>
          <w:lang w:val="en-US"/>
        </w:rPr>
        <w:t>36773</w:t>
      </w:r>
      <w:r>
        <w:rPr>
          <w:rFonts w:hint="cs"/>
          <w:rtl/>
          <w:lang w:val="en-US"/>
        </w:rPr>
        <w:t xml:space="preserve"> (</w:t>
      </w:r>
      <w:proofErr w:type="spellStart"/>
      <w:r>
        <w:rPr>
          <w:rFonts w:hint="cs"/>
          <w:rtl/>
          <w:lang w:val="en-US"/>
        </w:rPr>
        <w:t>דסטינייטיון</w:t>
      </w:r>
      <w:proofErr w:type="spellEnd"/>
      <w:r>
        <w:rPr>
          <w:rFonts w:hint="cs"/>
          <w:rtl/>
          <w:lang w:val="en-US"/>
        </w:rPr>
        <w:t xml:space="preserve"> פורט)</w:t>
      </w:r>
      <w:r w:rsidR="00597B8C">
        <w:rPr>
          <w:rFonts w:hint="cs"/>
          <w:rtl/>
          <w:lang w:val="en-US"/>
        </w:rPr>
        <w:t xml:space="preserve"> </w:t>
      </w:r>
      <w:r w:rsidR="00597B8C">
        <w:rPr>
          <w:rtl/>
          <w:lang w:val="en-US"/>
        </w:rPr>
        <w:t>–</w:t>
      </w:r>
      <w:r w:rsidR="00597B8C">
        <w:rPr>
          <w:rFonts w:hint="cs"/>
          <w:rtl/>
          <w:lang w:val="en-US"/>
        </w:rPr>
        <w:t xml:space="preserve"> שזה מה שהיה הסטרס פורט בהודעה הקודמת.</w:t>
      </w:r>
    </w:p>
    <w:p w14:paraId="7A106140" w14:textId="59267AE6" w:rsidR="00A734F8" w:rsidRDefault="00A734F8" w:rsidP="00A734F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4) בגלל שהרצנו את הלקוח והשרת על אותו מחשב, הם שלחו ל </w:t>
      </w:r>
      <w:proofErr w:type="spellStart"/>
      <w:r>
        <w:rPr>
          <w:lang w:val="en-US"/>
        </w:rPr>
        <w:t>ip</w:t>
      </w:r>
      <w:proofErr w:type="spellEnd"/>
      <w:r>
        <w:rPr>
          <w:rFonts w:hint="cs"/>
          <w:rtl/>
          <w:lang w:val="en-US"/>
        </w:rPr>
        <w:t xml:space="preserve"> 127.0.0.1 כתובת מיוחדת שמשמעותה "אני".</w:t>
      </w:r>
      <w:r w:rsidR="009752FA">
        <w:rPr>
          <w:rFonts w:hint="cs"/>
          <w:rtl/>
          <w:lang w:val="en-US"/>
        </w:rPr>
        <w:t xml:space="preserve"> אפשר לראות את זה בחבילות שהסנפנו </w:t>
      </w:r>
      <w:proofErr w:type="spellStart"/>
      <w:r w:rsidR="009752FA">
        <w:rPr>
          <w:rFonts w:hint="cs"/>
          <w:rtl/>
          <w:lang w:val="en-US"/>
        </w:rPr>
        <w:t>בווירשרק</w:t>
      </w:r>
      <w:proofErr w:type="spellEnd"/>
      <w:r w:rsidR="009752FA">
        <w:rPr>
          <w:rFonts w:hint="cs"/>
          <w:rtl/>
          <w:lang w:val="en-US"/>
        </w:rPr>
        <w:t>:</w:t>
      </w:r>
    </w:p>
    <w:p w14:paraId="3445A7AA" w14:textId="799B48A9" w:rsidR="00F1192D" w:rsidRDefault="00F1192D" w:rsidP="00F1192D">
      <w:pPr>
        <w:bidi/>
        <w:rPr>
          <w:rtl/>
          <w:lang w:val="en-US"/>
        </w:rPr>
      </w:pPr>
      <w:r>
        <w:rPr>
          <w:noProof/>
          <w:rtl/>
          <w:lang w:val="he-IL"/>
        </w:rPr>
        <w:drawing>
          <wp:inline distT="0" distB="0" distL="0" distR="0" wp14:anchorId="676D3047" wp14:editId="0950BE25">
            <wp:extent cx="4493260" cy="3031681"/>
            <wp:effectExtent l="0" t="0" r="2540" b="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97" cy="30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7693" w14:textId="40463263" w:rsidR="00F1192D" w:rsidRDefault="009A2448" w:rsidP="00F1192D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הפלט של </w:t>
      </w:r>
      <w:r>
        <w:rPr>
          <w:lang w:val="en-US"/>
        </w:rPr>
        <w:t>ifconfig</w:t>
      </w:r>
      <w:r>
        <w:rPr>
          <w:rFonts w:hint="cs"/>
          <w:rtl/>
          <w:lang w:val="en-US"/>
        </w:rPr>
        <w:t>:</w:t>
      </w:r>
    </w:p>
    <w:p w14:paraId="03C00853" w14:textId="6093D539" w:rsidR="00F1192D" w:rsidRDefault="00F1192D" w:rsidP="00F1192D">
      <w:pPr>
        <w:bidi/>
        <w:rPr>
          <w:rFonts w:hint="cs"/>
          <w:rtl/>
          <w:lang w:val="en-US"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2267E3D2" wp14:editId="24E02FEA">
            <wp:extent cx="4518660" cy="2848067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375" cy="285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D1E3" w14:textId="12DC792B" w:rsidR="00AD096E" w:rsidRDefault="002520EA" w:rsidP="00AD096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מציג 2 כרטיסים.</w:t>
      </w:r>
    </w:p>
    <w:p w14:paraId="2F210F4F" w14:textId="012CC73D" w:rsidR="002520EA" w:rsidRPr="005C4C0D" w:rsidRDefault="002520EA" w:rsidP="002520EA">
      <w:pPr>
        <w:bidi/>
        <w:rPr>
          <w:lang w:val="en-US"/>
        </w:rPr>
      </w:pPr>
      <w:r>
        <w:rPr>
          <w:rFonts w:hint="cs"/>
          <w:rtl/>
          <w:lang w:val="en-US"/>
        </w:rPr>
        <w:t>הראשון הוא כרטיס הרשת "האמיתי" שאיתו מתקשרים עם מחשבים אחרים</w:t>
      </w:r>
      <w:r w:rsidR="00CE6977">
        <w:rPr>
          <w:rFonts w:hint="cs"/>
          <w:rtl/>
          <w:lang w:val="en-US"/>
        </w:rPr>
        <w:t xml:space="preserve">, </w:t>
      </w:r>
      <w:proofErr w:type="spellStart"/>
      <w:r w:rsidR="00CE6977">
        <w:rPr>
          <w:rFonts w:hint="cs"/>
          <w:rtl/>
          <w:lang w:val="en-US"/>
        </w:rPr>
        <w:t>וה</w:t>
      </w:r>
      <w:proofErr w:type="spellEnd"/>
      <w:r w:rsidR="00CE6977">
        <w:rPr>
          <w:rFonts w:hint="cs"/>
          <w:rtl/>
          <w:lang w:val="en-US"/>
        </w:rPr>
        <w:t xml:space="preserve"> </w:t>
      </w:r>
      <w:proofErr w:type="spellStart"/>
      <w:r w:rsidR="00CE6977">
        <w:rPr>
          <w:lang w:val="en-US"/>
        </w:rPr>
        <w:t>ip</w:t>
      </w:r>
      <w:proofErr w:type="spellEnd"/>
      <w:r w:rsidR="00CE6977">
        <w:rPr>
          <w:rFonts w:hint="cs"/>
          <w:rtl/>
          <w:lang w:val="en-US"/>
        </w:rPr>
        <w:t xml:space="preserve"> שלו הוא 10.0.2.255</w:t>
      </w:r>
      <w:r>
        <w:rPr>
          <w:rFonts w:hint="cs"/>
          <w:rtl/>
          <w:lang w:val="en-US"/>
        </w:rPr>
        <w:t xml:space="preserve">. השני הוא כרטיס ה </w:t>
      </w:r>
      <w:r>
        <w:rPr>
          <w:lang w:val="en-US"/>
        </w:rPr>
        <w:t>loopback</w:t>
      </w:r>
      <w:r w:rsidR="00C12D0A">
        <w:rPr>
          <w:rFonts w:hint="cs"/>
          <w:rtl/>
          <w:lang w:val="en-US"/>
        </w:rPr>
        <w:t xml:space="preserve"> שנועד לשליחת הודעות בתוך </w:t>
      </w:r>
      <w:r w:rsidR="000918E1">
        <w:rPr>
          <w:rFonts w:hint="cs"/>
          <w:rtl/>
          <w:lang w:val="en-US"/>
        </w:rPr>
        <w:t xml:space="preserve">אותו </w:t>
      </w:r>
      <w:r w:rsidR="00C12D0A">
        <w:rPr>
          <w:rFonts w:hint="cs"/>
          <w:rtl/>
          <w:lang w:val="en-US"/>
        </w:rPr>
        <w:t>מחשב</w:t>
      </w:r>
      <w:r w:rsidR="007036B1">
        <w:rPr>
          <w:rFonts w:hint="cs"/>
          <w:rtl/>
          <w:lang w:val="en-US"/>
        </w:rPr>
        <w:t>, שבו השתמשנו (כיוון שהשרת והלקוח שניהם רצו על אותו מחשב)</w:t>
      </w:r>
      <w:r>
        <w:rPr>
          <w:rFonts w:hint="cs"/>
          <w:rtl/>
          <w:lang w:val="en-US"/>
        </w:rPr>
        <w:t>.</w:t>
      </w:r>
    </w:p>
    <w:sectPr w:rsidR="002520EA" w:rsidRPr="005C4C0D" w:rsidSect="002B0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0D"/>
    <w:rsid w:val="00012CA6"/>
    <w:rsid w:val="000918E1"/>
    <w:rsid w:val="00092ABB"/>
    <w:rsid w:val="00195F39"/>
    <w:rsid w:val="001C7652"/>
    <w:rsid w:val="001E4486"/>
    <w:rsid w:val="002520EA"/>
    <w:rsid w:val="0028383B"/>
    <w:rsid w:val="002B0BF1"/>
    <w:rsid w:val="00313D16"/>
    <w:rsid w:val="00336EB7"/>
    <w:rsid w:val="00431325"/>
    <w:rsid w:val="004E3EA8"/>
    <w:rsid w:val="00531342"/>
    <w:rsid w:val="00532EF0"/>
    <w:rsid w:val="00597B8C"/>
    <w:rsid w:val="005C4C0D"/>
    <w:rsid w:val="005F283C"/>
    <w:rsid w:val="006A37D4"/>
    <w:rsid w:val="007036B1"/>
    <w:rsid w:val="00706B80"/>
    <w:rsid w:val="00793DF1"/>
    <w:rsid w:val="007D25F1"/>
    <w:rsid w:val="00820FC8"/>
    <w:rsid w:val="00933FFF"/>
    <w:rsid w:val="00966D1A"/>
    <w:rsid w:val="00971983"/>
    <w:rsid w:val="009752FA"/>
    <w:rsid w:val="009A2448"/>
    <w:rsid w:val="00A155D8"/>
    <w:rsid w:val="00A24365"/>
    <w:rsid w:val="00A315E0"/>
    <w:rsid w:val="00A36796"/>
    <w:rsid w:val="00A734F8"/>
    <w:rsid w:val="00A805B2"/>
    <w:rsid w:val="00AD096E"/>
    <w:rsid w:val="00B61B7C"/>
    <w:rsid w:val="00B84158"/>
    <w:rsid w:val="00BA739B"/>
    <w:rsid w:val="00C12D0A"/>
    <w:rsid w:val="00CC184B"/>
    <w:rsid w:val="00CE6977"/>
    <w:rsid w:val="00DF0030"/>
    <w:rsid w:val="00E063D2"/>
    <w:rsid w:val="00E30098"/>
    <w:rsid w:val="00ED1E40"/>
    <w:rsid w:val="00F1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A10C"/>
  <w15:chartTrackingRefBased/>
  <w15:docId w15:val="{A0DB3779-E902-46D7-AA94-BD262F62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D7C7B4392A60144B294A2B3528402D3" ma:contentTypeVersion="2" ma:contentTypeDescription="צור מסמך חדש." ma:contentTypeScope="" ma:versionID="d45859a8203b633fa4435cfe97ea9ec4">
  <xsd:schema xmlns:xsd="http://www.w3.org/2001/XMLSchema" xmlns:xs="http://www.w3.org/2001/XMLSchema" xmlns:p="http://schemas.microsoft.com/office/2006/metadata/properties" xmlns:ns3="1fe75ac5-6de0-4619-a0c8-94ec6ad0f690" targetNamespace="http://schemas.microsoft.com/office/2006/metadata/properties" ma:root="true" ma:fieldsID="7dcad899e9ef64e3a5dfd70ac4df43bf" ns3:_="">
    <xsd:import namespace="1fe75ac5-6de0-4619-a0c8-94ec6ad0f6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e75ac5-6de0-4619-a0c8-94ec6ad0f6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759C1C-4927-4A5D-ABB5-7609559A8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e75ac5-6de0-4619-a0c8-94ec6ad0f6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358DB3-71BE-46F4-88B7-ACAAD0295D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9C0F81-9CB7-448B-B958-76D8DDC20F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איתמר גפן</dc:creator>
  <cp:keywords/>
  <dc:description/>
  <cp:lastModifiedBy>איתמר גפן</cp:lastModifiedBy>
  <cp:revision>192</cp:revision>
  <dcterms:created xsi:type="dcterms:W3CDTF">2021-11-04T10:49:00Z</dcterms:created>
  <dcterms:modified xsi:type="dcterms:W3CDTF">2021-11-05T15:19:00Z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0x0101007D7C7B4392A60144B294A2B3528402D3</vt:lpwstr>
  </property>
</Properties>
</file>