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lang w:val="en-US"/>
        </w:rPr>
      </w:pPr>
      <w:r>
        <w:rPr>
          <w:b/>
          <w:b/>
          <w:bCs/>
          <w:rtl w:val="true"/>
          <w:lang w:val="en-US"/>
        </w:rPr>
        <w:t>ש</w:t>
      </w:r>
      <w:r>
        <w:rPr>
          <w:b/>
          <w:bCs/>
          <w:rtl w:val="true"/>
          <w:lang w:val="en-US"/>
        </w:rPr>
        <w:t>.</w:t>
      </w:r>
      <w:r>
        <w:rPr>
          <w:b/>
          <w:b/>
          <w:bCs/>
          <w:rtl w:val="true"/>
          <w:lang w:val="en-US"/>
        </w:rPr>
        <w:t>ב</w:t>
      </w:r>
      <w:r>
        <w:rPr>
          <w:b/>
          <w:bCs/>
          <w:rtl w:val="true"/>
          <w:lang w:val="en-US"/>
        </w:rPr>
        <w:t xml:space="preserve">. </w:t>
      </w:r>
      <w:r>
        <w:rPr>
          <w:b/>
          <w:bCs/>
          <w:lang w:val="en-US"/>
        </w:rPr>
        <w:t>1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איתמר גפן ורועי כהן</w:t>
      </w:r>
    </w:p>
    <w:p>
      <w:pPr>
        <w:pStyle w:val="Normal"/>
        <w:bidi w:val="1"/>
        <w:jc w:val="left"/>
        <w:rPr>
          <w:b/>
          <w:b/>
          <w:bCs/>
          <w:lang w:val="en-US"/>
        </w:rPr>
      </w:pPr>
      <w:r>
        <w:rPr>
          <w:b/>
          <w:b/>
          <w:bCs/>
          <w:rtl w:val="true"/>
          <w:lang w:val="en-US"/>
        </w:rPr>
        <w:t>הערה</w:t>
      </w:r>
      <w:r>
        <w:rPr>
          <w:rtl w:val="true"/>
          <w:lang w:val="en-US"/>
        </w:rPr>
        <w:t xml:space="preserve">: </w:t>
      </w:r>
      <w:r>
        <w:rPr>
          <w:rtl w:val="true"/>
          <w:lang w:val="en-US"/>
        </w:rPr>
        <w:t xml:space="preserve">ייתכן שהחצים ומיקום הטקסט  לא יהיו מדויקים כשפותחים דרך </w:t>
      </w:r>
      <w:r>
        <w:rPr>
          <w:lang w:val="en-US"/>
        </w:rPr>
        <w:t>word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כי עיצבנו אותם ב</w:t>
      </w:r>
      <w:r>
        <w:rPr>
          <w:lang w:val="en-US"/>
        </w:rPr>
        <w:t>libreoffice</w:t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1</w:t>
      </w:r>
      <w:r>
        <w:rPr>
          <w:rtl w:val="true"/>
          <w:lang w:val="en-US"/>
        </w:rPr>
        <w:t xml:space="preserve"> + </w:t>
      </w:r>
      <w:r>
        <w:rPr>
          <w:rtl w:val="true"/>
          <w:lang w:val="en-US"/>
        </w:rPr>
        <w:t xml:space="preserve">תחילת </w:t>
      </w:r>
      <w:r>
        <w:rPr>
          <w:lang w:val="en-US"/>
        </w:rPr>
        <w:t>2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סיננו את התעבורה הרצויה בין הרשת והלקוח ויצאנו את התעבורה בקובץ תחת השם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"</w:t>
      </w:r>
      <w:r>
        <w:rPr>
          <w:lang w:val="en-US"/>
        </w:rPr>
        <w:t>trace1.pcapng</w:t>
      </w:r>
      <w:r>
        <w:rPr>
          <w:rtl w:val="true"/>
          <w:lang w:val="en-US"/>
        </w:rPr>
        <w:t xml:space="preserve">” </w:t>
      </w:r>
      <w:r>
        <w:rPr>
          <w:rtl w:val="true"/>
          <w:lang w:val="en-US"/>
        </w:rPr>
        <w:t>שמצורף במודל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לאחר פתיחת הקובץ דרך </w:t>
      </w:r>
      <w:r>
        <w:rPr>
          <w:lang w:val="en-US"/>
        </w:rPr>
        <w:t>wireshark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יפתח המסך להלן</w:t>
      </w:r>
      <w:r>
        <w:rPr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w:drawing>
          <wp:inline distT="0" distB="0" distL="0" distR="0">
            <wp:extent cx="5396865" cy="1971675"/>
            <wp:effectExtent l="0" t="0" r="0" b="0"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338" r="63312" b="24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2</w:t>
      </w:r>
      <w:r>
        <w:rPr>
          <w:rtl w:val="true"/>
          <w:lang w:val="en-US"/>
        </w:rPr>
        <w:t>)</w:t>
      </w:r>
      <w:r>
        <w:rPr>
          <w:b/>
          <w:bCs/>
          <w:rtl w:val="true"/>
          <w:lang w:val="en-US"/>
        </w:rPr>
        <w:t xml:space="preserve"> </w:t>
      </w:r>
      <w:r>
        <w:rPr>
          <w:b/>
          <w:b/>
          <w:bCs/>
          <w:rtl w:val="true"/>
          <w:lang w:val="en-US"/>
        </w:rPr>
        <w:t>איך הסנפנו את התעבורה בין הלקוח לשרת</w:t>
      </w:r>
      <w:r>
        <w:rPr>
          <w:b/>
          <w:bCs/>
          <w:rtl w:val="true"/>
          <w:lang w:val="en-US"/>
        </w:rPr>
        <w:t>?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פתחנו ווירשרק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בחרנו להאזין ל </w:t>
      </w:r>
      <w:r>
        <w:rPr>
          <w:lang w:val="en-US"/>
        </w:rPr>
        <w:t>any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כלומר כל כרטיס רשת עם הפילטר </w:t>
      </w:r>
    </w:p>
    <w:p>
      <w:pPr>
        <w:pStyle w:val="Normal"/>
        <w:bidi w:val="1"/>
        <w:jc w:val="center"/>
        <w:rPr>
          <w:lang w:val="en-US"/>
        </w:rPr>
      </w:pPr>
      <w:r>
        <w:rPr>
          <w:lang w:val="en-US"/>
        </w:rPr>
        <w:t>udp &amp;&amp; udp.port == 12345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סינון זה מוודא שנסניף רק חבילות </w:t>
      </w:r>
      <w:r>
        <w:rPr/>
        <w:t>udp</w:t>
      </w:r>
      <w:r>
        <w:rPr>
          <w:rtl w:val="true"/>
        </w:rPr>
        <w:t xml:space="preserve"> </w:t>
      </w:r>
      <w:r>
        <w:rPr>
          <w:rtl w:val="true"/>
        </w:rPr>
        <w:t xml:space="preserve">שעוברות דרך פורט </w:t>
      </w:r>
      <w:r>
        <w:rPr/>
        <w:t>12345</w:t>
      </w:r>
      <w:r>
        <w:rPr>
          <w:rtl w:val="true"/>
        </w:rPr>
        <w:t xml:space="preserve"> </w:t>
      </w:r>
      <w:r>
        <w:rPr>
          <w:rtl w:val="true"/>
        </w:rPr>
        <w:t xml:space="preserve">שאנחנו עשינו לו </w:t>
      </w:r>
      <w:r>
        <w:rPr/>
        <w:t>bind</w:t>
      </w:r>
      <w:r>
        <w:rPr>
          <w:rtl w:val="true"/>
        </w:rPr>
        <w:t xml:space="preserve"> </w:t>
      </w:r>
      <w:r>
        <w:rPr>
          <w:rtl w:val="true"/>
        </w:rPr>
        <w:t>בשרת שלנו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3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 xml:space="preserve">השרת השתמש בפורט </w:t>
      </w:r>
      <w:r>
        <w:rPr>
          <w:lang w:val="en-US"/>
        </w:rPr>
        <w:t>12345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זה בא לידי ביטוי בפונקציה </w:t>
      </w:r>
      <w:r>
        <w:rPr>
          <w:lang w:val="en-US"/>
        </w:rPr>
        <w:t>bind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שקושרת את הסוקט לפורט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בקוד של הלקוח אפשר לראות ששולחים לפורט </w:t>
      </w:r>
      <w:r>
        <w:rPr>
          <w:lang w:val="en-US"/>
        </w:rPr>
        <w:t>12345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הלקוח לא עושה </w:t>
      </w:r>
      <w:r>
        <w:rPr>
          <w:lang w:val="en-US"/>
        </w:rPr>
        <w:t>bind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לפורט מסויים – הוא מקבל פורט כלשהו ממערכת ההפעלה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והשרת יכול לענות לו כי הלקוח רושם את מספר הפורט שלו בהודעה שהוא שולח לשרת בשכבת התעבורה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הפורט משמש בשכבת התעבורה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הוא משמש כמזהה יחודי לסוקט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מספר שדרכו האפליקציה מקבלת ושולחת הודעות</w:t>
      </w:r>
      <w:r>
        <w:rPr>
          <w:rtl w:val="true"/>
          <w:lang w:val="en-US"/>
        </w:rPr>
        <w:t xml:space="preserve">). </w:t>
      </w:r>
      <w:r>
        <w:rPr>
          <w:rtl w:val="true"/>
          <w:lang w:val="en-US"/>
        </w:rPr>
        <w:t xml:space="preserve">בעזרתו שכבת התעבורה בצד המקבל יודעת לאיזה סוקט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אפליקציה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ההודעה הגיעה ולאן צריך להשיב תשובה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>החבילה שהלקוח שלח לשרת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5332DAE">
                <wp:simplePos x="0" y="0"/>
                <wp:positionH relativeFrom="column">
                  <wp:posOffset>827405</wp:posOffset>
                </wp:positionH>
                <wp:positionV relativeFrom="paragraph">
                  <wp:posOffset>34290</wp:posOffset>
                </wp:positionV>
                <wp:extent cx="1630045" cy="39560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39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source port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הפורט שהלקוח קיבל ממערכת ההפעלה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65.15pt;margin-top:2.7pt;width:128.25pt;height:31.05pt" wp14:anchorId="15332DA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source port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 w:val="18"/>
                          <w:szCs w:val="18"/>
                          <w:rtl w:val="true"/>
                        </w:rPr>
                        <w:t>הפורט שהלקוח קיבל ממערכת ההפעלה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3361690" cy="2412365"/>
            <wp:effectExtent l="0" t="0" r="0" b="0"/>
            <wp:wrapSquare wrapText="largest"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3" wp14:anchorId="6DB3D057">
                <wp:simplePos x="0" y="0"/>
                <wp:positionH relativeFrom="column">
                  <wp:posOffset>-211455</wp:posOffset>
                </wp:positionH>
                <wp:positionV relativeFrom="paragraph">
                  <wp:posOffset>-33655</wp:posOffset>
                </wp:positionV>
                <wp:extent cx="1097280" cy="69024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60" cy="688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65pt,-2.65pt" to="69.65pt,51.5pt" ID="Shape1" stroked="t" style="position:absolute" wp14:anchorId="6DB3D057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332740</wp:posOffset>
                </wp:positionH>
                <wp:positionV relativeFrom="paragraph">
                  <wp:posOffset>151765</wp:posOffset>
                </wp:positionV>
                <wp:extent cx="2193290" cy="264160"/>
                <wp:effectExtent l="0" t="0" r="0" b="0"/>
                <wp:wrapNone/>
                <wp:docPr id="6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60" cy="26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destination port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הפורט שהלקוח שולח אליו הודעה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1" stroked="f" style="position:absolute;margin-left:26.2pt;margin-top:11.95pt;width:172.6pt;height:20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destination port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 w:val="18"/>
                          <w:szCs w:val="18"/>
                          <w:rtl w:val="true"/>
                        </w:rPr>
                        <w:t>הפורט שהלקוח שולח אליו הודעה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631D12E0">
                <wp:simplePos x="0" y="0"/>
                <wp:positionH relativeFrom="column">
                  <wp:posOffset>-252095</wp:posOffset>
                </wp:positionH>
                <wp:positionV relativeFrom="paragraph">
                  <wp:posOffset>-69215</wp:posOffset>
                </wp:positionV>
                <wp:extent cx="1129665" cy="29718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896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.85pt,-5.45pt" to="69pt,17.75pt" ID="Shape2" stroked="t" style="position:absolute;flip:y" wp14:anchorId="631D12E0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כמו שנאמר לעיל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ניתן לראות בתמונה שבתחילית ששייכת לשכבת התעבורה מצוין שהלקוח שולח את החבילה לפורט מספר </w:t>
      </w:r>
      <w:r>
        <w:rPr>
          <w:lang w:val="en-US"/>
        </w:rPr>
        <w:t>12345</w:t>
      </w:r>
      <w:r>
        <w:rPr>
          <w:rtl w:val="true"/>
          <w:lang w:val="en-US"/>
        </w:rPr>
        <w:t xml:space="preserve"> (</w:t>
      </w:r>
      <w:r>
        <w:rPr>
          <w:rtl w:val="true"/>
          <w:lang w:val="en-US"/>
        </w:rPr>
        <w:t>דסטינייטיון פורט</w:t>
      </w:r>
      <w:r>
        <w:rPr>
          <w:rtl w:val="true"/>
          <w:lang w:val="en-US"/>
        </w:rPr>
        <w:t xml:space="preserve">), </w:t>
      </w:r>
      <w:r>
        <w:rPr>
          <w:rtl w:val="true"/>
          <w:lang w:val="en-US"/>
        </w:rPr>
        <w:t xml:space="preserve">ורושם גם את הפורט שלו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סורס פורט</w:t>
      </w:r>
      <w:r>
        <w:rPr>
          <w:rtl w:val="true"/>
          <w:lang w:val="en-US"/>
        </w:rPr>
        <w:t>).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>החבילה שהשרת החזיר ללקוח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79C100D">
                <wp:simplePos x="0" y="0"/>
                <wp:positionH relativeFrom="column">
                  <wp:posOffset>289560</wp:posOffset>
                </wp:positionH>
                <wp:positionV relativeFrom="paragraph">
                  <wp:posOffset>101600</wp:posOffset>
                </wp:positionV>
                <wp:extent cx="551815" cy="1214755"/>
                <wp:effectExtent l="0" t="0" r="0" b="0"/>
                <wp:wrapNone/>
                <wp:docPr id="9" name="Shap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1880" cy="121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8pt,8pt" to="66.2pt,103.35pt" ID="Shape4_1" stroked="t" style="position:absolute;flip:xy" wp14:anchorId="779C100D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39DFC477">
                <wp:simplePos x="0" y="0"/>
                <wp:positionH relativeFrom="column">
                  <wp:posOffset>287655</wp:posOffset>
                </wp:positionH>
                <wp:positionV relativeFrom="paragraph">
                  <wp:posOffset>101600</wp:posOffset>
                </wp:positionV>
                <wp:extent cx="1207770" cy="1212215"/>
                <wp:effectExtent l="0" t="0" r="0" b="0"/>
                <wp:wrapNone/>
                <wp:docPr id="10" name="Shape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6360" cy="121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65pt,8pt" to="117.6pt,103.4pt" ID="Shape4_2" stroked="t" style="position:absolute;flip:xy" wp14:anchorId="39DFC477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inline distT="0" distB="0" distL="0" distR="0">
            <wp:extent cx="3215640" cy="1181100"/>
            <wp:effectExtent l="0" t="0" r="0" b="0"/>
            <wp:docPr id="11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גם כאן רואים שבתחילית של שכבת התעבורה כתוב שהשרת שולח את החבילה לפורט מספר </w:t>
      </w:r>
      <w:r>
        <w:rPr>
          <w:lang w:val="en-US"/>
        </w:rPr>
        <w:t>36773</w:t>
      </w:r>
      <w:r>
        <w:rPr>
          <w:rtl w:val="true"/>
          <w:lang w:val="en-US"/>
        </w:rPr>
        <w:t xml:space="preserve"> (</w:t>
      </w:r>
      <w:r>
        <w:rPr>
          <w:rtl w:val="true"/>
          <w:lang w:val="en-US"/>
        </w:rPr>
        <w:t>דסטינייטיון פורט</w:t>
      </w:r>
      <w:r>
        <w:rPr>
          <w:rtl w:val="true"/>
          <w:lang w:val="en-US"/>
        </w:rPr>
        <w:t xml:space="preserve">) – </w:t>
      </w:r>
      <w:r>
        <w:rPr>
          <w:rtl w:val="true"/>
          <w:lang w:val="en-US"/>
        </w:rPr>
        <w:t>שזה מה שהיה הסטרס פורט בהודעה הקודמת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63B44D8C">
                <wp:simplePos x="0" y="0"/>
                <wp:positionH relativeFrom="column">
                  <wp:posOffset>3193415</wp:posOffset>
                </wp:positionH>
                <wp:positionV relativeFrom="paragraph">
                  <wp:posOffset>501015</wp:posOffset>
                </wp:positionV>
                <wp:extent cx="693420" cy="1946910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640" cy="1942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45pt,39.45pt" to="305.95pt,192.35pt" ID="Shape4" stroked="t" style="position:absolute;flip:x" wp14:anchorId="63B44D8C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59BF7F3C">
                <wp:simplePos x="0" y="0"/>
                <wp:positionH relativeFrom="column">
                  <wp:posOffset>2874645</wp:posOffset>
                </wp:positionH>
                <wp:positionV relativeFrom="paragraph">
                  <wp:posOffset>501650</wp:posOffset>
                </wp:positionV>
                <wp:extent cx="320675" cy="2035175"/>
                <wp:effectExtent l="0" t="0" r="0" b="0"/>
                <wp:wrapNone/>
                <wp:docPr id="13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2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35pt,39.5pt" to="251.5pt,199.05pt" ID="Shape4_0" stroked="t" style="position:absolute" wp14:anchorId="59BF7F3C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lang w:val="en-US"/>
        </w:rPr>
        <w:t>4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בגלל שהרצנו את הלקוח והשרת על אותו מחשב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הם שלחו ל </w:t>
      </w:r>
      <w:r>
        <w:rPr>
          <w:lang w:val="en-US"/>
        </w:rPr>
        <w:t>ip 127.0.0.1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כתובת מיוחדת שמשמעותה </w:t>
      </w:r>
      <w:r>
        <w:rPr>
          <w:rtl w:val="true"/>
          <w:lang w:val="en-US"/>
        </w:rPr>
        <w:t>"</w:t>
      </w:r>
      <w:r>
        <w:rPr>
          <w:rtl w:val="true"/>
          <w:lang w:val="en-US"/>
        </w:rPr>
        <w:t>אני</w:t>
      </w:r>
      <w:r>
        <w:rPr>
          <w:rtl w:val="true"/>
          <w:lang w:val="en-US"/>
        </w:rPr>
        <w:t>"-&gt;</w:t>
      </w:r>
      <w:r>
        <w:rPr>
          <w:rtl w:val="true"/>
          <w:lang w:val="en-US"/>
        </w:rPr>
        <w:t>מיועדת לתעבורה בין אפליקציות שונות במחשב כשאין צורך להוציא את המידע החוצה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>אפשר לראות את זה בחבילות שהסנפנו בווירשרק</w:t>
      </w:r>
      <w:r>
        <w:rPr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w:drawing>
          <wp:inline distT="0" distB="0" distL="0" distR="0">
            <wp:extent cx="4493260" cy="3031490"/>
            <wp:effectExtent l="0" t="0" r="0" b="0"/>
            <wp:docPr id="1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 xml:space="preserve">הפלט של </w:t>
      </w:r>
      <w:r>
        <w:rPr>
          <w:b/>
          <w:bCs/>
          <w:lang w:val="en-US"/>
        </w:rPr>
        <w:t>ifconfig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spacing w:before="0" w:after="160"/>
        <w:jc w:val="left"/>
        <w:rPr>
          <w:lang w:val="en-US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2DA71388">
                <wp:simplePos x="0" y="0"/>
                <wp:positionH relativeFrom="column">
                  <wp:posOffset>3933825</wp:posOffset>
                </wp:positionH>
                <wp:positionV relativeFrom="paragraph">
                  <wp:posOffset>66675</wp:posOffset>
                </wp:positionV>
                <wp:extent cx="2493010" cy="1718945"/>
                <wp:effectExtent l="0" t="0" r="0" b="0"/>
                <wp:wrapNone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71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הפלט של הפקודה מציג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כרטיסים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הראשון הוא כרטיס הרשת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האמיתי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שאיתו מתקשרים עם מחשבים אחרים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וה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ip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שלו הוא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127.0.0.1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השני הוא כרטיס ה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loopback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שנועד לשליחת הודעות בתוך אותו מחשב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שבו השתמשנו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כיוון שהשרת והלקוח שניהם רצו על אותו מחשב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309.75pt;margin-top:5.25pt;width:196.2pt;height:135.25pt" wp14:anchorId="2DA7138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הפלט של הפקודה מציג </w:t>
                      </w:r>
                      <w:r>
                        <w:rPr>
                          <w:color w:val="000000"/>
                          <w:sz w:val="28"/>
                          <w:szCs w:val="26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כרטיסים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הראשון הוא כרטיס הרשת 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>"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האמיתי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"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שאיתו מתקשרים עם מחשבים אחרים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וה </w:t>
                      </w:r>
                      <w:r>
                        <w:rPr>
                          <w:color w:val="000000"/>
                          <w:sz w:val="28"/>
                          <w:szCs w:val="26"/>
                          <w:lang w:val="en-US"/>
                        </w:rPr>
                        <w:t>ip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שלו הוא </w:t>
                      </w:r>
                      <w:r>
                        <w:rPr>
                          <w:color w:val="000000"/>
                          <w:sz w:val="28"/>
                          <w:szCs w:val="26"/>
                          <w:lang w:val="en-US"/>
                        </w:rPr>
                        <w:t>127.0.0.1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השני הוא כרטיס ה </w:t>
                      </w:r>
                      <w:r>
                        <w:rPr>
                          <w:color w:val="000000"/>
                          <w:sz w:val="28"/>
                          <w:szCs w:val="26"/>
                          <w:lang w:val="en-US"/>
                        </w:rPr>
                        <w:t>loopback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שנועד לשליחת הודעות בתוך אותו מחשב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שבו השתמשנו 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>(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כיוון שהשרת והלקוח שניהם רצו על אותו מחשב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>).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41C98BF3">
                <wp:simplePos x="0" y="0"/>
                <wp:positionH relativeFrom="column">
                  <wp:posOffset>3127375</wp:posOffset>
                </wp:positionH>
                <wp:positionV relativeFrom="paragraph">
                  <wp:posOffset>836930</wp:posOffset>
                </wp:positionV>
                <wp:extent cx="2493645" cy="368935"/>
                <wp:effectExtent l="0" t="0" r="0" b="0"/>
                <wp:wrapNone/>
                <wp:docPr id="1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00" cy="36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25pt,65.9pt" to="442.5pt,94.75pt" ID="Shape6" stroked="t" style="position:absolute" wp14:anchorId="41C98BF3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729EB692">
                <wp:simplePos x="0" y="0"/>
                <wp:positionH relativeFrom="column">
                  <wp:posOffset>3159125</wp:posOffset>
                </wp:positionH>
                <wp:positionV relativeFrom="paragraph">
                  <wp:posOffset>324485</wp:posOffset>
                </wp:positionV>
                <wp:extent cx="780415" cy="75565"/>
                <wp:effectExtent l="0" t="0" r="0" b="0"/>
                <wp:wrapNone/>
                <wp:docPr id="18" name="Shape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40" cy="74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75pt,25.55pt" to="310.05pt,31.35pt" ID="Shape6_0" stroked="t" style="position:absolute" wp14:anchorId="729EB692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inline distT="0" distB="0" distL="0" distR="0">
            <wp:extent cx="3755390" cy="2195830"/>
            <wp:effectExtent l="0" t="0" r="0" b="0"/>
            <wp:docPr id="19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spacing w:before="0" w:after="160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חלק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 xml:space="preserve">הרצת משימה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– “</w:t>
      </w:r>
      <w:r>
        <w:rPr>
          <w:b/>
          <w:bCs/>
        </w:rPr>
        <w:t>playing nice</w:t>
      </w:r>
      <w:r>
        <w:rPr>
          <w:b/>
          <w:bCs/>
          <w:rtl w:val="true"/>
        </w:rPr>
        <w:t>”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foo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לא מעכב חבילות ולא זורק אותן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לכל חבילה שהוא מקבל הוא מוודא שגודלה אינו עולה על </w:t>
      </w:r>
      <w:r>
        <w:rPr>
          <w:b w:val="false"/>
          <w:bCs w:val="false"/>
        </w:rPr>
        <w:t>100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בתים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אם כן הוא זורק אותה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ומעביר אותה לנמען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תצלום הרצה</w:t>
      </w:r>
      <w:r>
        <w:rPr>
          <w:b w:val="false"/>
          <w:bCs w:val="false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65620" cy="3521075"/>
            <wp:effectExtent l="0" t="0" r="0" b="0"/>
            <wp:wrapSquare wrapText="largest"/>
            <wp:docPr id="2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 w:val="false"/>
          <w:bCs w:val="false"/>
          <w:rtl w:val="true"/>
        </w:rPr>
        <w:t>תעבורה בווירשארק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השתמשנו בפילטר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udp &amp;&amp; (udp.port == 12345 || udp.port == 45678)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כדי לתפוס את כל התעבורה ושמרנו תחת הטרייס </w:t>
      </w:r>
      <w:r>
        <w:rPr>
          <w:b w:val="false"/>
          <w:bCs w:val="false"/>
          <w:rtl w:val="true"/>
        </w:rPr>
        <w:t>"</w:t>
      </w:r>
      <w:r>
        <w:rPr>
          <w:b w:val="false"/>
          <w:bCs w:val="false"/>
        </w:rPr>
        <w:t>tracepart1.pcapng</w:t>
      </w:r>
      <w:r>
        <w:rPr>
          <w:b w:val="false"/>
          <w:bCs w:val="false"/>
          <w:rtl w:val="true"/>
        </w:rPr>
        <w:t>”</w:t>
      </w:r>
    </w:p>
    <w:p>
      <w:pPr>
        <w:pStyle w:val="Normal"/>
        <w:bidi w:val="1"/>
        <w:spacing w:before="0" w:after="160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חלק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 xml:space="preserve">הרצת משימה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en" w:eastAsia="en-US" w:bidi="he-IL"/>
        </w:rPr>
        <w:t>2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rtl w:val="true"/>
          <w:lang w:val="en" w:eastAsia="en-US" w:bidi="he-IL"/>
        </w:rPr>
        <w:t xml:space="preserve"> 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>זריקת חבילות באקראיות  “</w:t>
      </w:r>
      <w:r>
        <w:rPr>
          <w:b/>
          <w:bCs/>
        </w:rPr>
        <w:t xml:space="preserve">playing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en" w:eastAsia="en-US" w:bidi="he-IL"/>
        </w:rPr>
        <w:t>basketball</w:t>
      </w:r>
      <w:r>
        <w:rPr>
          <w:b/>
          <w:bCs/>
          <w:rtl w:val="true"/>
        </w:rPr>
        <w:t>”</w:t>
      </w:r>
    </w:p>
    <w:p>
      <w:pPr>
        <w:pStyle w:val="Normal"/>
        <w:bidi w:val="1"/>
        <w:spacing w:before="0" w:after="1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before="0" w:after="160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חלק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 xml:space="preserve">הרצת משימה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 xml:space="preserve">עיכוב חבילות  </w:t>
      </w:r>
      <w:r>
        <w:rPr>
          <w:b/>
          <w:bCs/>
          <w:rtl w:val="true"/>
        </w:rPr>
        <w:t>"</w:t>
      </w:r>
      <w:r>
        <w:rPr>
          <w:b/>
          <w:bCs/>
        </w:rPr>
        <w:t>playing grandpa</w:t>
      </w:r>
      <w:r>
        <w:rPr>
          <w:b/>
          <w:bCs/>
          <w:rtl w:val="true"/>
        </w:rPr>
        <w:t>”</w:t>
      </w:r>
    </w:p>
    <w:p>
      <w:pPr>
        <w:pStyle w:val="Normal"/>
        <w:bidi w:val="1"/>
        <w:spacing w:before="0" w:after="1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before="0" w:after="160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חלק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 xml:space="preserve">הרצת משימה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>הכל ביחד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D7C7B4392A60144B294A2B3528402D3" ma:contentTypeVersion="2" ma:contentTypeDescription="צור מסמך חדש." ma:contentTypeScope="" ma:versionID="d45859a8203b633fa4435cfe97ea9ec4">
  <xsd:schema xmlns:xsd="http://www.w3.org/2001/XMLSchema" xmlns:xs="http://www.w3.org/2001/XMLSchema" xmlns:p="http://schemas.microsoft.com/office/2006/metadata/properties" xmlns:ns3="1fe75ac5-6de0-4619-a0c8-94ec6ad0f690" targetNamespace="http://schemas.microsoft.com/office/2006/metadata/properties" ma:root="true" ma:fieldsID="7dcad899e9ef64e3a5dfd70ac4df43bf" ns3:_="">
    <xsd:import namespace="1fe75ac5-6de0-4619-a0c8-94ec6ad0f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75ac5-6de0-4619-a0c8-94ec6ad0f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358DB3-71BE-46F4-88B7-ACAAD0295D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59C1C-4927-4A5D-ABB5-7609559A8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75ac5-6de0-4619-a0c8-94ec6ad0f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9C0F81-9CB7-448B-B958-76D8DDC20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411</Words>
  <Characters>1951</Characters>
  <CharactersWithSpaces>2345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2021-11-10T15:40:00Z</dcterms:created>
  <dc:creator>איתמר גפן</dc:creator>
  <dc:description/>
  <dc:language>en</dc:language>
  <cp:lastModifiedBy/>
  <dcterms:modified xsi:type="dcterms:W3CDTF">2021-11-10T23:46:11Z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0x0101007D7C7B4392A60144B294A2B3528402D3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