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left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ROEL ISON MARGAREJO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Email: roel_mar@yahoo.com / roelmargarejo@gmail.com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Contact Number: +63923 3053161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0" cy="57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572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0" cy="5722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August 10, 2020 - Present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Telus International Philippines, Inc.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31/F Discovery Centre, 25 ADB Avenue, Ortigas Center, Pasig City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Senior Applications Development Specialist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Handled enhancements/fixes for the following applications: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Drug List Management - is a drug application used for creation and maintenance of drug lists such as Plan, Prior Authorization List, Preferred Product Pricing List and Blood Glucose Test Strips.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 Collections - application used to process the fund recovery after fraud has been successfully identified.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Drug Batch - a complex system within a Unix environment composed of shell scripts and control files.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CICD Initiatives - contributed in the creation of Jenkins Pipeline for the deployment of applications on higher environments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October 1, 2018 – August 7, 2020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UST Global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Flr., Bldg. B 8 Park Ave., One Campus Place, McKinley Hill Cyberpark, The Fort Taguig City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Systems Analyst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Handled enhancement projects for the following applications: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MPP/GBPP/ISPP – Retail applications used particularly on Fresh Products Section (Java, JSP, Hibernate, MS SQL, SOAP, Spring, Tomcat)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PRM – An application used to handle product recall management (Java, JSP, Hibernate, MS SQL, SOAP, Spring, Tomcat)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QIS Portal/QIS Inspection Manager – Quality assurance applications for Market and Produce divisions (C#, .Net, ASPX, MS SQL, JQuery, SSRS, TFS, IIS)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August 6, 2015 – September 19, 2018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Network Economic Service Ventures, Inc.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2309 One San Miguel Building, One San Miguel Avenue, Ortigas Pasig City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Senior Java Developer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customer care website using Adobe Experience Manager for a group of International Car manufacturer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an online Freight Verification site for connecting shippers and carriers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Ongoing project on chat application for healthcare professionals both for Web and mobile devices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CareTrail Web a clinical communication and collaboration tool written in AngularJS.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CareTrail Mobile, a mobile version of CareTrail Web written using Ionic Framework which also use AngularJS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October 2015 –July 2016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Manaty (Opencell Project)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Part-time Salesforce Consultant/Developer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Integration of Salesforce with an online Billing System using REST and SOAP web services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July 28, 2014 – July 28, 2015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Cantier System Inc.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Consultancy Assignment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SPC – a web application handling tool efficiency in production by providing graphical presentation of tool related data points to the user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MES – a web application capable of handling transactions for different WIP Terminals in production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Server Performance Optimization – assigned a task to monitor server performance and identify areas for improvement both on database and webserver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July 23, 2012 – July 23, 2014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Accenture Inc.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Floor Global One Building, Eastwood Libis, Quezon City (Java)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DCDB Web – a web application that caters request for file and data encryption for Telco company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DM Web – is the actual processing of the file and data encryption based on data from DCDB Web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Order Manager – a web application used by CSRs to remediate pending orders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Discovery – a web application used to monitor/troubleshoot connectivity of devices like modems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Usage Meter Web – a web application that displays customer’s Cable and Internet  usage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Job Description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Participate on software development based on assigned project.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Introduce new technologies, methods on software development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Provide guidance to Associate Software Engineer assigned in project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Detailed design of project based on High Level design documentation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Provide daily updates of progress in development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March 17, 2011 – July 18, 2012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iGenDev Center, Inc.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Floor, A &amp; V Crystal Tower, 105 Esteban Street Legaspi Village Makati City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Software Engineer (Salesforce/Java)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Projects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Fusionstorm Supplier Catalogue Mapping – a data classification/mapping project using Apex Data Loader to properly classify the products/services of Fusionstorm’s Suppliers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Fusionstorm Salesforce Customer Portal – created a new version of Fusionstorm’s Customer Portal which enables the user to view a complete list of Purchased Assets, Support Service Contracts, Export and print reports of Contracts and Assets, Track Active and Expired Contracts, View Invoices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WW Field Enablement Portal – a project to modify the output of the Portal Publisher App using CSS ,JavaScript and Visualforce.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Rewards Redemption Program – creation of a Visualforce Page to render the rewards program for Sales people showing the total points earned, claimed items and other promos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August 17, 2009 – March 7, 2011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VerdantPoint Development Corporation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Shaw Boulevard, Mandaluyong City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Systems Specialist level1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Job Description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Development of a new Real Estate System using Java Programming Language.  Introduced open-source development tools or software to program the interface of the following: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Fixed Asset Management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Client Servicing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Cost Monitoring (Online System - Accounting)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October 5, 2007  - March 18, 2009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TDK Fujitsu Philippines Corporation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Laguna Technopark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Systems Engineer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Job Description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Provides support for users of SAP HGA a customized SAP program for production use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HGA Matrix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SAP Lot Tracking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Lot Organization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User Maintenance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Program and design of other production related tools and software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Barcode checker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Synergy Interface programs </w:t>
      </w:r>
    </w:p>
    <w:p w:rsidR="00000000" w:rsidDel="00000000" w:rsidP="00000000" w:rsidRDefault="00000000" w:rsidRPr="00000000" w14:paraId="0000007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June 18, 2001- October 14, 2006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Diliman Preparatory School</w:t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Commonwealth Ave. Diliman, Quezon City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Graphic Artist/Technician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(Information Technology Group Member)</w:t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Job Description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Ensures the network connection of the school's Computer Center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Software Installation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Provides technical support and troubleshooting to the different departments of the school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Lay outing of brochures, calling cards, ID's and invitations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Administrator and Programmer of the School's Computerize Grading System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 the user rights for every faculty member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Database backup and monitoring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System improvement and development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Diliman Computer Technology Institute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Part-time Java Programming Instructor (2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Semester 2005-2006)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Was given a load to teach basic java as an upgrade of the curriculum for the DCTI graduating students 05-06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December 2000- June 2001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Thereemar Inc. (Distributor of Products of San Miguel Food Group)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E. Rodriguez Ave., Quezon City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Office Clerk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Job Description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Prepares daily reports of Sales Agents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Performs monthly inventory for Sales Agents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Accepts orders from customers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September to December 1999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Ayala Systems Technology Inc.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Data Encoder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Job Description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Took part as an encoder for the Accounting Department of one of ASTI's clients.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Ensures accuracy of entries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Performs clerical functions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Link Network Services Philippines Ltd. Co.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Personal Executive Officer</w:t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Job Description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Directly reports to the Company Owner/Manager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Web Page design for the company’s website and other graphical lay outing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TRAINING / SEMINAR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Short Course on Java Programming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University of the Philippines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Computer Science Foundation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February 2001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National College of Business &amp; Arts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Graduate, Bachelor of Science in Business Administration, Major in Computer Management, Year 1995-1998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Angelicum College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High School Diploma Year 1991-1995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Angelicum College 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Grade School Diploma Year 1985-1991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Fedora Linux, Windows 7, Windows Vista, Windows 2003 Server, 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Windows XP Professional, Windows NT, Windows 2000, Windows 98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Hardware skills:</w:t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Computer Network Setup, Network Cabling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PC Maintenance, Troubleshooting, Assembly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Databases: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MySQL , PostgreSQL, Oracle, MS SQL,  Triggers, Stored Procedures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Java/J2EE/Web Development: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MVC Framework, Salesforce, Visualforce, Apex, PHP, C#, JSP, Servlets, EJB,  Jasper Reports, Spring Framework, HTML, CSS and JavaScript, JQuery, Angularjs, Adobe Experience Manager, Ionic Framework, Flutter Framework, Hibernate, XML, XSLT, JUnit Testing, UML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Latest skills: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MongoDB, Express.js, React.js, Node.js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Object-oriented Programming, SOAP/REST, Web Services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Versioning System: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CVS, SVN, VSO, GIT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Graphics: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Corel Draw, Adobe Photoshop, Macromedia Flash, GIMP 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pPr>
      <w:suppressAutoHyphens w:val="1"/>
    </w:pPr>
    <w:rPr>
      <w:sz w:val="24"/>
      <w:szCs w:val="24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ymbol" w:hAnsi="Symbol"/>
    </w:rPr>
  </w:style>
  <w:style w:type="character" w:styleId="WW8Num2z0" w:customStyle="1">
    <w:name w:val="WW8Num2z0"/>
    <w:rPr>
      <w:rFonts w:ascii="Symbol" w:hAnsi="Symbol"/>
    </w:rPr>
  </w:style>
  <w:style w:type="character" w:styleId="WW8Num3z0" w:customStyle="1">
    <w:name w:val="WW8Num3z0"/>
    <w:rPr>
      <w:rFonts w:ascii="Symbol" w:hAnsi="Symbol"/>
    </w:rPr>
  </w:style>
  <w:style w:type="character" w:styleId="WW8Num4z0" w:customStyle="1">
    <w:name w:val="WW8Num4z0"/>
    <w:rPr>
      <w:rFonts w:ascii="Symbol" w:hAnsi="Symbol"/>
    </w:rPr>
  </w:style>
  <w:style w:type="character" w:styleId="WW8Num5z0" w:customStyle="1">
    <w:name w:val="WW8Num5z0"/>
    <w:rPr>
      <w:rFonts w:ascii="Symbol" w:hAnsi="Symbol"/>
    </w:rPr>
  </w:style>
  <w:style w:type="character" w:styleId="Absatz-Standardschriftart" w:customStyle="1">
    <w:name w:val="Absatz-Standardschriftart"/>
  </w:style>
  <w:style w:type="character" w:styleId="WW8Num1z1" w:customStyle="1">
    <w:name w:val="WW8Num1z1"/>
    <w:rPr>
      <w:rFonts w:ascii="Courier New" w:hAnsi="Courier New"/>
    </w:rPr>
  </w:style>
  <w:style w:type="character" w:styleId="WW8Num1z2" w:customStyle="1">
    <w:name w:val="WW8Num1z2"/>
    <w:rPr>
      <w:rFonts w:ascii="Wingdings" w:hAnsi="Wingdings"/>
    </w:rPr>
  </w:style>
  <w:style w:type="character" w:styleId="WW8Num2z1" w:customStyle="1">
    <w:name w:val="WW8Num2z1"/>
    <w:rPr>
      <w:rFonts w:ascii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3z1" w:customStyle="1">
    <w:name w:val="WW8Num3z1"/>
    <w:rPr>
      <w:rFonts w:ascii="Courier New" w:hAnsi="Courier New"/>
    </w:rPr>
  </w:style>
  <w:style w:type="character" w:styleId="WW8Num3z2" w:customStyle="1">
    <w:name w:val="WW8Num3z2"/>
    <w:rPr>
      <w:rFonts w:ascii="Wingdings" w:hAnsi="Wingdings"/>
    </w:rPr>
  </w:style>
  <w:style w:type="character" w:styleId="WW8Num4z1" w:customStyle="1">
    <w:name w:val="WW8Num4z1"/>
    <w:rPr>
      <w:rFonts w:ascii="Courier New" w:cs="Courier New" w:hAnsi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1" w:customStyle="1">
    <w:name w:val="WW8Num5z1"/>
    <w:rPr>
      <w:rFonts w:ascii="Courier New" w:cs="Courier New" w:hAnsi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cs="Courier New" w:hAnsi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7z0" w:customStyle="1">
    <w:name w:val="WW8Num7z0"/>
    <w:rPr>
      <w:rFonts w:ascii="Symbol" w:hAnsi="Symbol"/>
    </w:rPr>
  </w:style>
  <w:style w:type="character" w:styleId="WW8Num7z1" w:customStyle="1">
    <w:name w:val="WW8Num7z1"/>
    <w:rPr>
      <w:rFonts w:ascii="Courier New" w:hAnsi="Courier New"/>
    </w:rPr>
  </w:style>
  <w:style w:type="character" w:styleId="WW8Num7z2" w:customStyle="1">
    <w:name w:val="WW8Num7z2"/>
    <w:rPr>
      <w:rFonts w:ascii="Wingdings" w:hAnsi="Wingdings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Liberation Sans" w:cs="Lohit Hindi" w:eastAsia="DejaVu Sans" w:hAnsi="Liberation Sans"/>
      <w:sz w:val="28"/>
      <w:szCs w:val="28"/>
    </w:rPr>
  </w:style>
  <w:style w:type="paragraph" w:styleId="BodyText">
    <w:name w:val="Body Text"/>
    <w:basedOn w:val="Normal"/>
    <w:pPr>
      <w:jc w:val="center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Hindi"/>
      <w:i w:val="1"/>
      <w:iCs w:val="1"/>
    </w:rPr>
  </w:style>
  <w:style w:type="paragraph" w:styleId="Index" w:customStyle="1">
    <w:name w:val="Index"/>
    <w:basedOn w:val="Normal"/>
    <w:pPr>
      <w:suppressLineNumbers w:val="1"/>
    </w:pPr>
    <w:rPr>
      <w:rFonts w:cs="Lohit Hindi"/>
    </w:rPr>
  </w:style>
  <w:style w:type="paragraph" w:styleId="Title">
    <w:name w:val="Title"/>
    <w:basedOn w:val="Normal"/>
    <w:next w:val="Subtitle"/>
    <w:qFormat w:val="1"/>
    <w:pPr>
      <w:jc w:val="center"/>
    </w:pPr>
    <w:rPr>
      <w:b w:val="1"/>
      <w:bCs w:val="1"/>
      <w:sz w:val="28"/>
    </w:rPr>
  </w:style>
  <w:style w:type="paragraph" w:styleId="Subtitle">
    <w:name w:val="Subtitle"/>
    <w:basedOn w:val="Heading"/>
    <w:next w:val="BodyText"/>
    <w:qFormat w:val="1"/>
    <w:pPr>
      <w:jc w:val="center"/>
    </w:pPr>
    <w:rPr>
      <w:i w:val="1"/>
      <w:iCs w:val="1"/>
    </w:rPr>
  </w:style>
  <w:style w:type="character" w:styleId="Hyperlink">
    <w:name w:val="Hyperlink"/>
    <w:uiPriority w:val="99"/>
    <w:unhideWhenUsed w:val="1"/>
    <w:rsid w:val="004B65D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9713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713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 w:val="1"/>
    <w:rsid w:val="0079713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9713A"/>
    <w:rPr>
      <w:sz w:val="24"/>
      <w:szCs w:val="24"/>
      <w:lang w:eastAsia="ar-SA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VSt3RKvWyPuzCNZiV6f7sBHjvw==">CgMxLjAyCGguZ2pkZ3hzOAByITFYQzNBaGdRSWZ4UTQzSDJIRjNkSjdsdXVkSWlIb3FReg==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2019-09-03T06:39:00Z</dcterms:created>
  <dc:creator>Roel Margarejo</dc:creator>
</cp:coreProperties>
</file>