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800A79C" w:rsidP="573A56DE" w:rsidRDefault="5800A79C" w14:paraId="4BF961FB" w14:textId="30D032A6">
      <w:pPr>
        <w:pStyle w:val="Title"/>
        <w:rPr>
          <w:rFonts w:ascii="Calibri Light" w:hAnsi="Calibri Light" w:eastAsia="MS Gothic" w:cs="Times New Roman"/>
        </w:rPr>
      </w:pPr>
      <w:r w:rsidRPr="573A56DE">
        <w:rPr>
          <w:rFonts w:ascii="Calibri Light" w:hAnsi="Calibri Light" w:eastAsia="MS Gothic" w:cs="Times New Roman"/>
        </w:rPr>
        <w:t>BC04 – Cryptocurrency prediction model</w:t>
      </w:r>
    </w:p>
    <w:p w:rsidR="03897B56" w:rsidP="03897B56" w:rsidRDefault="03897B56" w14:paraId="3A496A3A" w14:textId="5F59B948">
      <w:pPr>
        <w:jc w:val="center"/>
      </w:pPr>
      <w:r w:rsidRPr="03897B56">
        <w:rPr>
          <w:sz w:val="40"/>
          <w:szCs w:val="40"/>
        </w:rPr>
        <w:t>Group AD</w:t>
      </w:r>
    </w:p>
    <w:p w:rsidR="5800A79C" w:rsidP="573A56DE" w:rsidRDefault="1DA7FD4D" w14:paraId="5CEAEDE3" w14:textId="3D8FD4C6">
      <w:pPr>
        <w:jc w:val="center"/>
        <w:rPr>
          <w:rFonts w:ascii="Calibri Light" w:hAnsi="Calibri Light" w:eastAsia="MS Gothic" w:cs="Times New Roman"/>
          <w:sz w:val="24"/>
          <w:szCs w:val="24"/>
        </w:rPr>
      </w:pPr>
      <w:r w:rsidRPr="573A56DE">
        <w:rPr>
          <w:rFonts w:ascii="Calibri Light" w:hAnsi="Calibri Light" w:eastAsia="MS Gothic" w:cs="Times New Roman"/>
          <w:sz w:val="24"/>
          <w:szCs w:val="24"/>
        </w:rPr>
        <w:t>Nick</w:t>
      </w:r>
      <w:r w:rsidRPr="573A56DE" w:rsidR="77557A9E">
        <w:rPr>
          <w:rFonts w:ascii="Calibri Light" w:hAnsi="Calibri Light" w:eastAsia="MS Gothic" w:cs="Times New Roman"/>
          <w:sz w:val="24"/>
          <w:szCs w:val="24"/>
        </w:rPr>
        <w:t xml:space="preserve"> Dafnides</w:t>
      </w:r>
      <w:r w:rsidRPr="573A56DE" w:rsidR="73BD4E8A">
        <w:rPr>
          <w:rFonts w:ascii="Calibri Light" w:hAnsi="Calibri Light" w:eastAsia="MS Gothic" w:cs="Times New Roman"/>
          <w:sz w:val="24"/>
          <w:szCs w:val="24"/>
        </w:rPr>
        <w:t xml:space="preserve"> 20210648</w:t>
      </w:r>
    </w:p>
    <w:p w:rsidR="5800A79C" w:rsidP="573A56DE" w:rsidRDefault="5800A79C" w14:paraId="15389B8F" w14:textId="22D15984">
      <w:pPr>
        <w:jc w:val="center"/>
        <w:rPr>
          <w:rFonts w:ascii="Calibri Light" w:hAnsi="Calibri Light" w:eastAsia="MS Gothic" w:cs="Times New Roman"/>
          <w:sz w:val="24"/>
          <w:szCs w:val="24"/>
        </w:rPr>
      </w:pPr>
      <w:r w:rsidRPr="573A56DE">
        <w:rPr>
          <w:rFonts w:ascii="Calibri Light" w:hAnsi="Calibri Light" w:eastAsia="MS Gothic" w:cs="Times New Roman"/>
          <w:sz w:val="24"/>
          <w:szCs w:val="24"/>
        </w:rPr>
        <w:t>Leonardo de Figueiredo 20210667</w:t>
      </w:r>
    </w:p>
    <w:p w:rsidR="5800A79C" w:rsidP="573A56DE" w:rsidRDefault="5800A79C" w14:paraId="1809C1E6" w14:textId="38B266D0">
      <w:pPr>
        <w:jc w:val="center"/>
        <w:rPr>
          <w:rFonts w:ascii="Calibri Light" w:hAnsi="Calibri Light" w:eastAsia="MS Gothic" w:cs="Times New Roman"/>
          <w:sz w:val="24"/>
          <w:szCs w:val="24"/>
        </w:rPr>
      </w:pPr>
      <w:r w:rsidRPr="573A56DE">
        <w:rPr>
          <w:rFonts w:ascii="Calibri Light" w:hAnsi="Calibri Light" w:eastAsia="MS Gothic" w:cs="Times New Roman"/>
          <w:sz w:val="24"/>
          <w:szCs w:val="24"/>
        </w:rPr>
        <w:t>Haitham Abbas 20210625</w:t>
      </w:r>
    </w:p>
    <w:p w:rsidR="5800A79C" w:rsidP="573A56DE" w:rsidRDefault="5800A79C" w14:paraId="45CBE570" w14:textId="05543AD3">
      <w:pPr>
        <w:jc w:val="center"/>
        <w:rPr>
          <w:rFonts w:ascii="Calibri Light" w:hAnsi="Calibri Light" w:eastAsia="MS Gothic" w:cs="Times New Roman"/>
          <w:sz w:val="24"/>
          <w:szCs w:val="24"/>
        </w:rPr>
      </w:pPr>
      <w:r w:rsidRPr="573A56DE">
        <w:rPr>
          <w:rFonts w:ascii="Calibri Light" w:hAnsi="Calibri Light" w:eastAsia="MS Gothic" w:cs="Times New Roman"/>
          <w:sz w:val="24"/>
          <w:szCs w:val="24"/>
        </w:rPr>
        <w:t>Roeland Rensink 20200759</w:t>
      </w:r>
    </w:p>
    <w:sdt>
      <w:sdtPr>
        <w:id w:val="294818852"/>
        <w:docPartObj>
          <w:docPartGallery w:val="Table of Contents"/>
          <w:docPartUnique/>
        </w:docPartObj>
      </w:sdtPr>
      <w:sdtContent>
        <w:p w:rsidR="573A56DE" w:rsidP="573A56DE" w:rsidRDefault="573A56DE" w14:paraId="581546F7" w14:textId="53DD1D21">
          <w:pPr>
            <w:pStyle w:val="TOC1"/>
            <w:tabs>
              <w:tab w:val="right" w:leader="dot" w:pos="9360"/>
              <w:tab w:val="left" w:pos="435"/>
            </w:tabs>
          </w:pPr>
          <w:r>
            <w:fldChar w:fldCharType="begin"/>
          </w:r>
          <w:r>
            <w:instrText>TOC \o \z \u \h</w:instrText>
          </w:r>
          <w:r>
            <w:fldChar w:fldCharType="separate"/>
          </w:r>
          <w:hyperlink w:anchor="_Toc826615862">
            <w:r w:rsidRPr="573A56DE">
              <w:rPr>
                <w:rStyle w:val="Hyperlink"/>
              </w:rPr>
              <w:t>1.</w:t>
            </w:r>
            <w:r>
              <w:tab/>
            </w:r>
            <w:r w:rsidRPr="573A56DE">
              <w:rPr>
                <w:rStyle w:val="Hyperlink"/>
              </w:rPr>
              <w:t>Introduction</w:t>
            </w:r>
            <w:r>
              <w:tab/>
            </w:r>
            <w:r>
              <w:fldChar w:fldCharType="begin"/>
            </w:r>
            <w:r>
              <w:instrText>PAGEREF _Toc826615862 \h</w:instrText>
            </w:r>
            <w:r>
              <w:fldChar w:fldCharType="separate"/>
            </w:r>
            <w:r w:rsidRPr="573A56DE">
              <w:rPr>
                <w:rStyle w:val="Hyperlink"/>
              </w:rPr>
              <w:t>1</w:t>
            </w:r>
            <w:r>
              <w:rPr>
                <w:rStyle w:val="Hyperlink"/>
              </w:rPr>
              <w:fldChar w:fldCharType="end"/>
            </w:r>
          </w:hyperlink>
        </w:p>
        <w:p w:rsidR="573A56DE" w:rsidP="573A56DE" w:rsidRDefault="003C143E" w14:paraId="6BCEBEEA" w14:textId="65AD931F">
          <w:pPr>
            <w:pStyle w:val="TOC1"/>
            <w:tabs>
              <w:tab w:val="right" w:leader="dot" w:pos="9360"/>
              <w:tab w:val="left" w:pos="435"/>
            </w:tabs>
          </w:pPr>
          <w:hyperlink w:anchor="_Toc527144568">
            <w:r w:rsidRPr="573A56DE" w:rsidR="573A56DE">
              <w:rPr>
                <w:rStyle w:val="Hyperlink"/>
              </w:rPr>
              <w:t>2.</w:t>
            </w:r>
            <w:r w:rsidR="573A56DE">
              <w:tab/>
            </w:r>
            <w:r w:rsidRPr="573A56DE" w:rsidR="573A56DE">
              <w:rPr>
                <w:rStyle w:val="Hyperlink"/>
              </w:rPr>
              <w:t>Data Understanding</w:t>
            </w:r>
            <w:r w:rsidR="573A56DE">
              <w:tab/>
            </w:r>
            <w:r w:rsidR="573A56DE">
              <w:fldChar w:fldCharType="begin"/>
            </w:r>
            <w:r w:rsidR="573A56DE">
              <w:instrText>PAGEREF _Toc527144568 \h</w:instrText>
            </w:r>
            <w:r w:rsidR="573A56DE">
              <w:fldChar w:fldCharType="separate"/>
            </w:r>
            <w:r w:rsidRPr="573A56DE" w:rsidR="573A56DE">
              <w:rPr>
                <w:rStyle w:val="Hyperlink"/>
              </w:rPr>
              <w:t>2</w:t>
            </w:r>
            <w:r w:rsidR="573A56DE">
              <w:rPr>
                <w:rStyle w:val="Hyperlink"/>
              </w:rPr>
              <w:fldChar w:fldCharType="end"/>
            </w:r>
          </w:hyperlink>
        </w:p>
        <w:p w:rsidR="573A56DE" w:rsidP="573A56DE" w:rsidRDefault="003C143E" w14:paraId="7A365369" w14:textId="25AF5F9C">
          <w:pPr>
            <w:pStyle w:val="TOC2"/>
            <w:tabs>
              <w:tab w:val="right" w:leader="dot" w:pos="9360"/>
            </w:tabs>
          </w:pPr>
          <w:hyperlink w:anchor="_Toc885051455">
            <w:r w:rsidRPr="573A56DE" w:rsidR="573A56DE">
              <w:rPr>
                <w:rStyle w:val="Hyperlink"/>
              </w:rPr>
              <w:t>2.1 Describing Data</w:t>
            </w:r>
            <w:r w:rsidR="573A56DE">
              <w:tab/>
            </w:r>
            <w:r w:rsidR="573A56DE">
              <w:fldChar w:fldCharType="begin"/>
            </w:r>
            <w:r w:rsidR="573A56DE">
              <w:instrText>PAGEREF _Toc885051455 \h</w:instrText>
            </w:r>
            <w:r w:rsidR="573A56DE">
              <w:fldChar w:fldCharType="separate"/>
            </w:r>
            <w:r w:rsidRPr="573A56DE" w:rsidR="573A56DE">
              <w:rPr>
                <w:rStyle w:val="Hyperlink"/>
              </w:rPr>
              <w:t>2</w:t>
            </w:r>
            <w:r w:rsidR="573A56DE">
              <w:rPr>
                <w:rStyle w:val="Hyperlink"/>
              </w:rPr>
              <w:fldChar w:fldCharType="end"/>
            </w:r>
          </w:hyperlink>
        </w:p>
        <w:p w:rsidR="573A56DE" w:rsidP="573A56DE" w:rsidRDefault="003C143E" w14:paraId="4A4BB4D1" w14:textId="17E3620E">
          <w:pPr>
            <w:pStyle w:val="TOC2"/>
            <w:tabs>
              <w:tab w:val="right" w:leader="dot" w:pos="9360"/>
            </w:tabs>
          </w:pPr>
          <w:hyperlink w:anchor="_Toc1545228868">
            <w:r w:rsidRPr="573A56DE" w:rsidR="573A56DE">
              <w:rPr>
                <w:rStyle w:val="Hyperlink"/>
              </w:rPr>
              <w:t>2.2 Exploration of data</w:t>
            </w:r>
            <w:r w:rsidR="573A56DE">
              <w:tab/>
            </w:r>
            <w:r w:rsidR="573A56DE">
              <w:fldChar w:fldCharType="begin"/>
            </w:r>
            <w:r w:rsidR="573A56DE">
              <w:instrText>PAGEREF _Toc1545228868 \h</w:instrText>
            </w:r>
            <w:r w:rsidR="573A56DE">
              <w:fldChar w:fldCharType="separate"/>
            </w:r>
            <w:r w:rsidRPr="573A56DE" w:rsidR="573A56DE">
              <w:rPr>
                <w:rStyle w:val="Hyperlink"/>
              </w:rPr>
              <w:t>3</w:t>
            </w:r>
            <w:r w:rsidR="573A56DE">
              <w:rPr>
                <w:rStyle w:val="Hyperlink"/>
              </w:rPr>
              <w:fldChar w:fldCharType="end"/>
            </w:r>
          </w:hyperlink>
        </w:p>
        <w:p w:rsidR="573A56DE" w:rsidP="573A56DE" w:rsidRDefault="003C143E" w14:paraId="714E6C10" w14:textId="781DDD76">
          <w:pPr>
            <w:pStyle w:val="TOC1"/>
            <w:tabs>
              <w:tab w:val="right" w:leader="dot" w:pos="9360"/>
              <w:tab w:val="left" w:pos="435"/>
            </w:tabs>
          </w:pPr>
          <w:hyperlink w:anchor="_Toc740646195">
            <w:r w:rsidRPr="573A56DE" w:rsidR="573A56DE">
              <w:rPr>
                <w:rStyle w:val="Hyperlink"/>
              </w:rPr>
              <w:t>3.</w:t>
            </w:r>
            <w:r w:rsidR="573A56DE">
              <w:tab/>
            </w:r>
            <w:r w:rsidRPr="573A56DE" w:rsidR="573A56DE">
              <w:rPr>
                <w:rStyle w:val="Hyperlink"/>
              </w:rPr>
              <w:t>Data Preparation</w:t>
            </w:r>
            <w:r w:rsidR="573A56DE">
              <w:tab/>
            </w:r>
            <w:r w:rsidR="573A56DE">
              <w:fldChar w:fldCharType="begin"/>
            </w:r>
            <w:r w:rsidR="573A56DE">
              <w:instrText>PAGEREF _Toc740646195 \h</w:instrText>
            </w:r>
            <w:r w:rsidR="573A56DE">
              <w:fldChar w:fldCharType="separate"/>
            </w:r>
            <w:r w:rsidRPr="573A56DE" w:rsidR="573A56DE">
              <w:rPr>
                <w:rStyle w:val="Hyperlink"/>
              </w:rPr>
              <w:t>3</w:t>
            </w:r>
            <w:r w:rsidR="573A56DE">
              <w:rPr>
                <w:rStyle w:val="Hyperlink"/>
              </w:rPr>
              <w:fldChar w:fldCharType="end"/>
            </w:r>
          </w:hyperlink>
        </w:p>
        <w:p w:rsidR="573A56DE" w:rsidP="573A56DE" w:rsidRDefault="003C143E" w14:paraId="3A87F949" w14:textId="18D31FF5">
          <w:pPr>
            <w:pStyle w:val="TOC2"/>
            <w:tabs>
              <w:tab w:val="right" w:leader="dot" w:pos="9360"/>
            </w:tabs>
          </w:pPr>
          <w:hyperlink w:anchor="_Toc2066603252">
            <w:r w:rsidRPr="573A56DE" w:rsidR="573A56DE">
              <w:rPr>
                <w:rStyle w:val="Hyperlink"/>
              </w:rPr>
              <w:t>3.1 Feature Engineering</w:t>
            </w:r>
            <w:r w:rsidR="573A56DE">
              <w:tab/>
            </w:r>
            <w:r w:rsidR="573A56DE">
              <w:fldChar w:fldCharType="begin"/>
            </w:r>
            <w:r w:rsidR="573A56DE">
              <w:instrText>PAGEREF _Toc2066603252 \h</w:instrText>
            </w:r>
            <w:r w:rsidR="573A56DE">
              <w:fldChar w:fldCharType="separate"/>
            </w:r>
            <w:r w:rsidRPr="573A56DE" w:rsidR="573A56DE">
              <w:rPr>
                <w:rStyle w:val="Hyperlink"/>
              </w:rPr>
              <w:t>3</w:t>
            </w:r>
            <w:r w:rsidR="573A56DE">
              <w:rPr>
                <w:rStyle w:val="Hyperlink"/>
              </w:rPr>
              <w:fldChar w:fldCharType="end"/>
            </w:r>
          </w:hyperlink>
        </w:p>
        <w:p w:rsidR="573A56DE" w:rsidP="573A56DE" w:rsidRDefault="003C143E" w14:paraId="1E0AB947" w14:textId="73C458E8">
          <w:pPr>
            <w:pStyle w:val="TOC3"/>
            <w:tabs>
              <w:tab w:val="right" w:leader="dot" w:pos="9360"/>
            </w:tabs>
          </w:pPr>
          <w:hyperlink w:anchor="_Toc480096926">
            <w:r w:rsidRPr="573A56DE" w:rsidR="573A56DE">
              <w:rPr>
                <w:rStyle w:val="Hyperlink"/>
              </w:rPr>
              <w:t>3.1.1 Relative Strength index (RSI)</w:t>
            </w:r>
            <w:r w:rsidR="573A56DE">
              <w:tab/>
            </w:r>
            <w:r w:rsidR="573A56DE">
              <w:fldChar w:fldCharType="begin"/>
            </w:r>
            <w:r w:rsidR="573A56DE">
              <w:instrText>PAGEREF _Toc480096926 \h</w:instrText>
            </w:r>
            <w:r w:rsidR="573A56DE">
              <w:fldChar w:fldCharType="separate"/>
            </w:r>
            <w:r w:rsidRPr="573A56DE" w:rsidR="573A56DE">
              <w:rPr>
                <w:rStyle w:val="Hyperlink"/>
              </w:rPr>
              <w:t>3</w:t>
            </w:r>
            <w:r w:rsidR="573A56DE">
              <w:rPr>
                <w:rStyle w:val="Hyperlink"/>
              </w:rPr>
              <w:fldChar w:fldCharType="end"/>
            </w:r>
          </w:hyperlink>
        </w:p>
        <w:p w:rsidR="573A56DE" w:rsidP="573A56DE" w:rsidRDefault="003C143E" w14:paraId="5EEB5371" w14:textId="0AE7B379">
          <w:pPr>
            <w:pStyle w:val="TOC3"/>
            <w:tabs>
              <w:tab w:val="right" w:leader="dot" w:pos="9360"/>
            </w:tabs>
          </w:pPr>
          <w:hyperlink w:anchor="_Toc825987639">
            <w:r w:rsidRPr="573A56DE" w:rsidR="573A56DE">
              <w:rPr>
                <w:rStyle w:val="Hyperlink"/>
              </w:rPr>
              <w:t>3.1.2 Bollinger Bands</w:t>
            </w:r>
            <w:r w:rsidR="573A56DE">
              <w:tab/>
            </w:r>
            <w:r w:rsidR="573A56DE">
              <w:fldChar w:fldCharType="begin"/>
            </w:r>
            <w:r w:rsidR="573A56DE">
              <w:instrText>PAGEREF _Toc825987639 \h</w:instrText>
            </w:r>
            <w:r w:rsidR="573A56DE">
              <w:fldChar w:fldCharType="separate"/>
            </w:r>
            <w:r w:rsidRPr="573A56DE" w:rsidR="573A56DE">
              <w:rPr>
                <w:rStyle w:val="Hyperlink"/>
              </w:rPr>
              <w:t>4</w:t>
            </w:r>
            <w:r w:rsidR="573A56DE">
              <w:rPr>
                <w:rStyle w:val="Hyperlink"/>
              </w:rPr>
              <w:fldChar w:fldCharType="end"/>
            </w:r>
          </w:hyperlink>
        </w:p>
        <w:p w:rsidR="573A56DE" w:rsidP="573A56DE" w:rsidRDefault="003C143E" w14:paraId="1F9CFA66" w14:textId="2EA7C5B1">
          <w:pPr>
            <w:pStyle w:val="TOC3"/>
            <w:tabs>
              <w:tab w:val="right" w:leader="dot" w:pos="9360"/>
            </w:tabs>
          </w:pPr>
          <w:hyperlink w:anchor="_Toc2100973222">
            <w:r w:rsidRPr="573A56DE" w:rsidR="573A56DE">
              <w:rPr>
                <w:rStyle w:val="Hyperlink"/>
              </w:rPr>
              <w:t>3.1.3 Moving Average Convergence Divergence (MACD)</w:t>
            </w:r>
            <w:r w:rsidR="573A56DE">
              <w:tab/>
            </w:r>
            <w:r w:rsidR="573A56DE">
              <w:fldChar w:fldCharType="begin"/>
            </w:r>
            <w:r w:rsidR="573A56DE">
              <w:instrText>PAGEREF _Toc2100973222 \h</w:instrText>
            </w:r>
            <w:r w:rsidR="573A56DE">
              <w:fldChar w:fldCharType="separate"/>
            </w:r>
            <w:r w:rsidRPr="573A56DE" w:rsidR="573A56DE">
              <w:rPr>
                <w:rStyle w:val="Hyperlink"/>
              </w:rPr>
              <w:t>4</w:t>
            </w:r>
            <w:r w:rsidR="573A56DE">
              <w:rPr>
                <w:rStyle w:val="Hyperlink"/>
              </w:rPr>
              <w:fldChar w:fldCharType="end"/>
            </w:r>
          </w:hyperlink>
        </w:p>
        <w:p w:rsidR="573A56DE" w:rsidP="573A56DE" w:rsidRDefault="003C143E" w14:paraId="0FE9D32D" w14:textId="66FDA62E">
          <w:pPr>
            <w:pStyle w:val="TOC3"/>
            <w:tabs>
              <w:tab w:val="right" w:leader="dot" w:pos="9360"/>
            </w:tabs>
          </w:pPr>
          <w:hyperlink w:anchor="_Toc1962243187">
            <w:r w:rsidRPr="573A56DE" w:rsidR="573A56DE">
              <w:rPr>
                <w:rStyle w:val="Hyperlink"/>
              </w:rPr>
              <w:t>3.1.4 Stochastic Oscillator</w:t>
            </w:r>
            <w:r w:rsidR="573A56DE">
              <w:tab/>
            </w:r>
            <w:r w:rsidR="573A56DE">
              <w:fldChar w:fldCharType="begin"/>
            </w:r>
            <w:r w:rsidR="573A56DE">
              <w:instrText>PAGEREF _Toc1962243187 \h</w:instrText>
            </w:r>
            <w:r w:rsidR="573A56DE">
              <w:fldChar w:fldCharType="separate"/>
            </w:r>
            <w:r w:rsidRPr="573A56DE" w:rsidR="573A56DE">
              <w:rPr>
                <w:rStyle w:val="Hyperlink"/>
              </w:rPr>
              <w:t>4</w:t>
            </w:r>
            <w:r w:rsidR="573A56DE">
              <w:rPr>
                <w:rStyle w:val="Hyperlink"/>
              </w:rPr>
              <w:fldChar w:fldCharType="end"/>
            </w:r>
          </w:hyperlink>
        </w:p>
        <w:p w:rsidR="573A56DE" w:rsidP="573A56DE" w:rsidRDefault="003C143E" w14:paraId="69E42AD4" w14:textId="38F7DC06">
          <w:pPr>
            <w:pStyle w:val="TOC3"/>
            <w:tabs>
              <w:tab w:val="right" w:leader="dot" w:pos="9360"/>
            </w:tabs>
          </w:pPr>
          <w:hyperlink w:anchor="_Toc1067164576">
            <w:r w:rsidRPr="573A56DE" w:rsidR="573A56DE">
              <w:rPr>
                <w:rStyle w:val="Hyperlink"/>
              </w:rPr>
              <w:t>3.1.5 Trend</w:t>
            </w:r>
            <w:r w:rsidR="573A56DE">
              <w:tab/>
            </w:r>
            <w:r w:rsidR="573A56DE">
              <w:fldChar w:fldCharType="begin"/>
            </w:r>
            <w:r w:rsidR="573A56DE">
              <w:instrText>PAGEREF _Toc1067164576 \h</w:instrText>
            </w:r>
            <w:r w:rsidR="573A56DE">
              <w:fldChar w:fldCharType="separate"/>
            </w:r>
            <w:r w:rsidRPr="573A56DE" w:rsidR="573A56DE">
              <w:rPr>
                <w:rStyle w:val="Hyperlink"/>
              </w:rPr>
              <w:t>4</w:t>
            </w:r>
            <w:r w:rsidR="573A56DE">
              <w:rPr>
                <w:rStyle w:val="Hyperlink"/>
              </w:rPr>
              <w:fldChar w:fldCharType="end"/>
            </w:r>
          </w:hyperlink>
        </w:p>
        <w:p w:rsidR="573A56DE" w:rsidP="573A56DE" w:rsidRDefault="003C143E" w14:paraId="66E71686" w14:textId="4C76E251">
          <w:pPr>
            <w:pStyle w:val="TOC1"/>
            <w:tabs>
              <w:tab w:val="right" w:leader="dot" w:pos="9360"/>
              <w:tab w:val="left" w:pos="435"/>
            </w:tabs>
          </w:pPr>
          <w:hyperlink w:anchor="_Toc1656011372">
            <w:r w:rsidRPr="573A56DE" w:rsidR="573A56DE">
              <w:rPr>
                <w:rStyle w:val="Hyperlink"/>
              </w:rPr>
              <w:t>4.</w:t>
            </w:r>
            <w:r w:rsidR="573A56DE">
              <w:tab/>
            </w:r>
            <w:r w:rsidRPr="573A56DE" w:rsidR="573A56DE">
              <w:rPr>
                <w:rStyle w:val="Hyperlink"/>
              </w:rPr>
              <w:t>Modeling</w:t>
            </w:r>
            <w:r w:rsidR="573A56DE">
              <w:tab/>
            </w:r>
            <w:r w:rsidR="573A56DE">
              <w:fldChar w:fldCharType="begin"/>
            </w:r>
            <w:r w:rsidR="573A56DE">
              <w:instrText>PAGEREF _Toc1656011372 \h</w:instrText>
            </w:r>
            <w:r w:rsidR="573A56DE">
              <w:fldChar w:fldCharType="separate"/>
            </w:r>
            <w:r w:rsidRPr="573A56DE" w:rsidR="573A56DE">
              <w:rPr>
                <w:rStyle w:val="Hyperlink"/>
              </w:rPr>
              <w:t>5</w:t>
            </w:r>
            <w:r w:rsidR="573A56DE">
              <w:rPr>
                <w:rStyle w:val="Hyperlink"/>
              </w:rPr>
              <w:fldChar w:fldCharType="end"/>
            </w:r>
          </w:hyperlink>
        </w:p>
        <w:p w:rsidR="573A56DE" w:rsidP="573A56DE" w:rsidRDefault="003C143E" w14:paraId="40AE9071" w14:textId="2215EA2B">
          <w:pPr>
            <w:pStyle w:val="TOC2"/>
            <w:tabs>
              <w:tab w:val="right" w:leader="dot" w:pos="9360"/>
            </w:tabs>
          </w:pPr>
          <w:hyperlink w:anchor="_Toc75722432">
            <w:r w:rsidRPr="573A56DE" w:rsidR="573A56DE">
              <w:rPr>
                <w:rStyle w:val="Hyperlink"/>
              </w:rPr>
              <w:t>4. 1 Linear Regression</w:t>
            </w:r>
            <w:r w:rsidR="573A56DE">
              <w:tab/>
            </w:r>
            <w:r w:rsidR="573A56DE">
              <w:fldChar w:fldCharType="begin"/>
            </w:r>
            <w:r w:rsidR="573A56DE">
              <w:instrText>PAGEREF _Toc75722432 \h</w:instrText>
            </w:r>
            <w:r w:rsidR="573A56DE">
              <w:fldChar w:fldCharType="separate"/>
            </w:r>
            <w:r w:rsidRPr="573A56DE" w:rsidR="573A56DE">
              <w:rPr>
                <w:rStyle w:val="Hyperlink"/>
              </w:rPr>
              <w:t>5</w:t>
            </w:r>
            <w:r w:rsidR="573A56DE">
              <w:rPr>
                <w:rStyle w:val="Hyperlink"/>
              </w:rPr>
              <w:fldChar w:fldCharType="end"/>
            </w:r>
          </w:hyperlink>
        </w:p>
        <w:p w:rsidR="573A56DE" w:rsidP="573A56DE" w:rsidRDefault="003C143E" w14:paraId="5857C36E" w14:textId="20616FCB">
          <w:pPr>
            <w:pStyle w:val="TOC2"/>
            <w:tabs>
              <w:tab w:val="right" w:leader="dot" w:pos="9360"/>
            </w:tabs>
          </w:pPr>
          <w:hyperlink w:anchor="_Toc281014165">
            <w:r w:rsidRPr="573A56DE" w:rsidR="573A56DE">
              <w:rPr>
                <w:rStyle w:val="Hyperlink"/>
              </w:rPr>
              <w:t>4.2 LSTM</w:t>
            </w:r>
            <w:r w:rsidR="573A56DE">
              <w:tab/>
            </w:r>
            <w:r w:rsidR="573A56DE">
              <w:fldChar w:fldCharType="begin"/>
            </w:r>
            <w:r w:rsidR="573A56DE">
              <w:instrText>PAGEREF _Toc281014165 \h</w:instrText>
            </w:r>
            <w:r w:rsidR="573A56DE">
              <w:fldChar w:fldCharType="separate"/>
            </w:r>
            <w:r w:rsidRPr="573A56DE" w:rsidR="573A56DE">
              <w:rPr>
                <w:rStyle w:val="Hyperlink"/>
              </w:rPr>
              <w:t>5</w:t>
            </w:r>
            <w:r w:rsidR="573A56DE">
              <w:rPr>
                <w:rStyle w:val="Hyperlink"/>
              </w:rPr>
              <w:fldChar w:fldCharType="end"/>
            </w:r>
          </w:hyperlink>
        </w:p>
        <w:p w:rsidR="573A56DE" w:rsidP="573A56DE" w:rsidRDefault="003C143E" w14:paraId="65F1A406" w14:textId="2B299AFA">
          <w:pPr>
            <w:pStyle w:val="TOC2"/>
            <w:tabs>
              <w:tab w:val="right" w:leader="dot" w:pos="9360"/>
            </w:tabs>
          </w:pPr>
          <w:hyperlink w:anchor="_Toc1540155920">
            <w:r w:rsidRPr="573A56DE" w:rsidR="573A56DE">
              <w:rPr>
                <w:rStyle w:val="Hyperlink"/>
              </w:rPr>
              <w:t>4.3 Custom Time-Based CV split with Randomized Search CV and LGBM Regressor indicator</w:t>
            </w:r>
            <w:r w:rsidR="573A56DE">
              <w:tab/>
            </w:r>
            <w:r w:rsidR="573A56DE">
              <w:fldChar w:fldCharType="begin"/>
            </w:r>
            <w:r w:rsidR="573A56DE">
              <w:instrText>PAGEREF _Toc1540155920 \h</w:instrText>
            </w:r>
            <w:r w:rsidR="573A56DE">
              <w:fldChar w:fldCharType="separate"/>
            </w:r>
            <w:r w:rsidRPr="573A56DE" w:rsidR="573A56DE">
              <w:rPr>
                <w:rStyle w:val="Hyperlink"/>
              </w:rPr>
              <w:t>5</w:t>
            </w:r>
            <w:r w:rsidR="573A56DE">
              <w:rPr>
                <w:rStyle w:val="Hyperlink"/>
              </w:rPr>
              <w:fldChar w:fldCharType="end"/>
            </w:r>
          </w:hyperlink>
        </w:p>
        <w:p w:rsidR="573A56DE" w:rsidP="573A56DE" w:rsidRDefault="003C143E" w14:paraId="15587B30" w14:textId="05B05C13">
          <w:pPr>
            <w:pStyle w:val="TOC2"/>
            <w:tabs>
              <w:tab w:val="right" w:leader="dot" w:pos="9360"/>
            </w:tabs>
          </w:pPr>
          <w:hyperlink w:anchor="_Toc208722695">
            <w:r w:rsidRPr="573A56DE" w:rsidR="573A56DE">
              <w:rPr>
                <w:rStyle w:val="Hyperlink"/>
              </w:rPr>
              <w:t>4.4 SARIMAX Model</w:t>
            </w:r>
            <w:r w:rsidR="573A56DE">
              <w:tab/>
            </w:r>
            <w:r w:rsidR="573A56DE">
              <w:fldChar w:fldCharType="begin"/>
            </w:r>
            <w:r w:rsidR="573A56DE">
              <w:instrText>PAGEREF _Toc208722695 \h</w:instrText>
            </w:r>
            <w:r w:rsidR="573A56DE">
              <w:fldChar w:fldCharType="separate"/>
            </w:r>
            <w:r w:rsidRPr="573A56DE" w:rsidR="573A56DE">
              <w:rPr>
                <w:rStyle w:val="Hyperlink"/>
              </w:rPr>
              <w:t>6</w:t>
            </w:r>
            <w:r w:rsidR="573A56DE">
              <w:rPr>
                <w:rStyle w:val="Hyperlink"/>
              </w:rPr>
              <w:fldChar w:fldCharType="end"/>
            </w:r>
          </w:hyperlink>
        </w:p>
        <w:p w:rsidR="573A56DE" w:rsidP="573A56DE" w:rsidRDefault="003C143E" w14:paraId="1E3610FE" w14:textId="65CD4777">
          <w:pPr>
            <w:pStyle w:val="TOC1"/>
            <w:tabs>
              <w:tab w:val="right" w:leader="dot" w:pos="9360"/>
            </w:tabs>
          </w:pPr>
          <w:hyperlink w:anchor="_Toc1357416956">
            <w:r w:rsidRPr="573A56DE" w:rsidR="573A56DE">
              <w:rPr>
                <w:rStyle w:val="Hyperlink"/>
              </w:rPr>
              <w:t>Appendix</w:t>
            </w:r>
            <w:r w:rsidR="573A56DE">
              <w:tab/>
            </w:r>
            <w:r w:rsidR="573A56DE">
              <w:fldChar w:fldCharType="begin"/>
            </w:r>
            <w:r w:rsidR="573A56DE">
              <w:instrText>PAGEREF _Toc1357416956 \h</w:instrText>
            </w:r>
            <w:r w:rsidR="573A56DE">
              <w:fldChar w:fldCharType="separate"/>
            </w:r>
            <w:r w:rsidRPr="573A56DE" w:rsidR="573A56DE">
              <w:rPr>
                <w:rStyle w:val="Hyperlink"/>
              </w:rPr>
              <w:t>6</w:t>
            </w:r>
            <w:r w:rsidR="573A56DE">
              <w:rPr>
                <w:rStyle w:val="Hyperlink"/>
              </w:rPr>
              <w:fldChar w:fldCharType="end"/>
            </w:r>
          </w:hyperlink>
        </w:p>
        <w:p w:rsidR="573A56DE" w:rsidP="573A56DE" w:rsidRDefault="003C143E" w14:paraId="63F653D9" w14:textId="3CB45647">
          <w:pPr>
            <w:pStyle w:val="TOC2"/>
            <w:tabs>
              <w:tab w:val="right" w:leader="dot" w:pos="9360"/>
            </w:tabs>
          </w:pPr>
          <w:hyperlink w:anchor="_Toc2070961702">
            <w:r w:rsidRPr="573A56DE" w:rsidR="573A56DE">
              <w:rPr>
                <w:rStyle w:val="Hyperlink"/>
              </w:rPr>
              <w:t>A    Total volume traded for each cryptocurrency</w:t>
            </w:r>
            <w:r w:rsidR="573A56DE">
              <w:tab/>
            </w:r>
            <w:r w:rsidR="573A56DE">
              <w:fldChar w:fldCharType="begin"/>
            </w:r>
            <w:r w:rsidR="573A56DE">
              <w:instrText>PAGEREF _Toc2070961702 \h</w:instrText>
            </w:r>
            <w:r w:rsidR="573A56DE">
              <w:fldChar w:fldCharType="separate"/>
            </w:r>
            <w:r w:rsidRPr="573A56DE" w:rsidR="573A56DE">
              <w:rPr>
                <w:rStyle w:val="Hyperlink"/>
              </w:rPr>
              <w:t>7</w:t>
            </w:r>
            <w:r w:rsidR="573A56DE">
              <w:rPr>
                <w:rStyle w:val="Hyperlink"/>
              </w:rPr>
              <w:fldChar w:fldCharType="end"/>
            </w:r>
          </w:hyperlink>
        </w:p>
        <w:p w:rsidR="573A56DE" w:rsidP="573A56DE" w:rsidRDefault="003C143E" w14:paraId="44D5A471" w14:textId="49626774">
          <w:pPr>
            <w:pStyle w:val="TOC2"/>
            <w:tabs>
              <w:tab w:val="right" w:leader="dot" w:pos="9360"/>
            </w:tabs>
          </w:pPr>
          <w:hyperlink w:anchor="_Toc61817248">
            <w:r w:rsidRPr="573A56DE" w:rsidR="573A56DE">
              <w:rPr>
                <w:rStyle w:val="Hyperlink"/>
              </w:rPr>
              <w:t>B     Bitcoin price overtime including the volume</w:t>
            </w:r>
            <w:r w:rsidR="573A56DE">
              <w:tab/>
            </w:r>
            <w:r w:rsidR="573A56DE">
              <w:fldChar w:fldCharType="begin"/>
            </w:r>
            <w:r w:rsidR="573A56DE">
              <w:instrText>PAGEREF _Toc61817248 \h</w:instrText>
            </w:r>
            <w:r w:rsidR="573A56DE">
              <w:fldChar w:fldCharType="separate"/>
            </w:r>
            <w:r w:rsidRPr="573A56DE" w:rsidR="573A56DE">
              <w:rPr>
                <w:rStyle w:val="Hyperlink"/>
              </w:rPr>
              <w:t>7</w:t>
            </w:r>
            <w:r w:rsidR="573A56DE">
              <w:rPr>
                <w:rStyle w:val="Hyperlink"/>
              </w:rPr>
              <w:fldChar w:fldCharType="end"/>
            </w:r>
          </w:hyperlink>
        </w:p>
        <w:p w:rsidR="573A56DE" w:rsidP="573A56DE" w:rsidRDefault="003C143E" w14:paraId="2C273A64" w14:textId="70CF1C1A">
          <w:pPr>
            <w:pStyle w:val="TOC2"/>
            <w:tabs>
              <w:tab w:val="right" w:leader="dot" w:pos="9360"/>
            </w:tabs>
          </w:pPr>
          <w:hyperlink w:anchor="_Toc587308960">
            <w:r w:rsidRPr="573A56DE" w:rsidR="573A56DE">
              <w:rPr>
                <w:rStyle w:val="Hyperlink"/>
              </w:rPr>
              <w:t>C     Bitcoin price forecast using LSTM model</w:t>
            </w:r>
            <w:r w:rsidR="573A56DE">
              <w:tab/>
            </w:r>
            <w:r w:rsidR="573A56DE">
              <w:fldChar w:fldCharType="begin"/>
            </w:r>
            <w:r w:rsidR="573A56DE">
              <w:instrText>PAGEREF _Toc587308960 \h</w:instrText>
            </w:r>
            <w:r w:rsidR="573A56DE">
              <w:fldChar w:fldCharType="separate"/>
            </w:r>
            <w:r w:rsidRPr="573A56DE" w:rsidR="573A56DE">
              <w:rPr>
                <w:rStyle w:val="Hyperlink"/>
              </w:rPr>
              <w:t>7</w:t>
            </w:r>
            <w:r w:rsidR="573A56DE">
              <w:rPr>
                <w:rStyle w:val="Hyperlink"/>
              </w:rPr>
              <w:fldChar w:fldCharType="end"/>
            </w:r>
          </w:hyperlink>
        </w:p>
        <w:p w:rsidR="573A56DE" w:rsidP="573A56DE" w:rsidRDefault="003C143E" w14:paraId="787F69DD" w14:textId="5E138579">
          <w:pPr>
            <w:pStyle w:val="TOC2"/>
            <w:tabs>
              <w:tab w:val="right" w:leader="dot" w:pos="9360"/>
            </w:tabs>
          </w:pPr>
          <w:hyperlink w:anchor="_Toc1639102426">
            <w:r w:rsidRPr="573A56DE" w:rsidR="573A56DE">
              <w:rPr>
                <w:rStyle w:val="Hyperlink"/>
              </w:rPr>
              <w:t>D     MACD example</w:t>
            </w:r>
            <w:r w:rsidR="573A56DE">
              <w:tab/>
            </w:r>
            <w:r w:rsidR="573A56DE">
              <w:fldChar w:fldCharType="begin"/>
            </w:r>
            <w:r w:rsidR="573A56DE">
              <w:instrText>PAGEREF _Toc1639102426 \h</w:instrText>
            </w:r>
            <w:r w:rsidR="573A56DE">
              <w:fldChar w:fldCharType="separate"/>
            </w:r>
            <w:r w:rsidRPr="573A56DE" w:rsidR="573A56DE">
              <w:rPr>
                <w:rStyle w:val="Hyperlink"/>
              </w:rPr>
              <w:t>8</w:t>
            </w:r>
            <w:r w:rsidR="573A56DE">
              <w:rPr>
                <w:rStyle w:val="Hyperlink"/>
              </w:rPr>
              <w:fldChar w:fldCharType="end"/>
            </w:r>
          </w:hyperlink>
          <w:r w:rsidR="573A56DE">
            <w:fldChar w:fldCharType="end"/>
          </w:r>
        </w:p>
      </w:sdtContent>
    </w:sdt>
    <w:p w:rsidR="5800A79C" w:rsidRDefault="5800A79C" w14:paraId="54BF6C19" w14:textId="4D1430F8">
      <w:r>
        <w:br w:type="page"/>
      </w:r>
    </w:p>
    <w:p w:rsidR="4DC84AAE" w:rsidP="573A56DE" w:rsidRDefault="4DC84AAE" w14:paraId="7D2CDB28" w14:textId="16FBAA78">
      <w:pPr>
        <w:pStyle w:val="Heading1"/>
        <w:numPr>
          <w:ilvl w:val="0"/>
          <w:numId w:val="1"/>
        </w:numPr>
      </w:pPr>
      <w:bookmarkStart w:name="_Toc24949366" w:id="0"/>
      <w:bookmarkStart w:name="_Toc826615862" w:id="1"/>
      <w:r w:rsidRPr="573A56DE">
        <w:rPr>
          <w:rFonts w:ascii="Calibri Light" w:hAnsi="Calibri Light"/>
        </w:rPr>
        <w:t>Introduction</w:t>
      </w:r>
      <w:bookmarkEnd w:id="0"/>
      <w:bookmarkEnd w:id="1"/>
    </w:p>
    <w:p w:rsidR="662C33D0" w:rsidP="0A0FBF9A" w:rsidRDefault="662C33D0" w14:paraId="1C2348B7" w14:textId="5F48FE48">
      <w:pPr>
        <w:ind w:firstLine="720"/>
      </w:pPr>
      <w:r>
        <w:t>In the end of the year 2020 cryptocurrencies got into a new bullish rally and the main cryptocurrency, Bitcoin, came to new all</w:t>
      </w:r>
      <w:r w:rsidR="7AA899A9">
        <w:t>-</w:t>
      </w:r>
      <w:r>
        <w:t xml:space="preserve">time highs to </w:t>
      </w:r>
      <w:r w:rsidR="7AA899A9">
        <w:t>approximately 67</w:t>
      </w:r>
      <w:r>
        <w:t xml:space="preserve">.000 dollars in the end of 2021. After years of low volume and few </w:t>
      </w:r>
      <w:r w:rsidR="7AA899A9">
        <w:t>attentions</w:t>
      </w:r>
      <w:r>
        <w:t xml:space="preserve"> to the crypto industry, attention rose again in the end of 2020. When the stock market crashed due to the global pandemic caused by a corona virus in March 2020, retail investors </w:t>
      </w:r>
      <w:r w:rsidR="7AA899A9">
        <w:t>realized</w:t>
      </w:r>
      <w:r>
        <w:t xml:space="preserve"> they needed to diversify their </w:t>
      </w:r>
      <w:r w:rsidR="7AA899A9">
        <w:t>portfolios</w:t>
      </w:r>
      <w:r>
        <w:t xml:space="preserve"> better. This triggered a new interest in the crypto industry, because cryptos tend to be uncorrelated to the stock market which is a great way to diversify a portfolio. The combination of new opportunity seeking investors and a great progression in the crypto industry, made a new surge for cryptocurrencies. Even though the prices of most cryptos rose, the application of cryptocurrencies as a stable digital currency in a large society has not been proven yet. This supports the idea that investors are still speculatively investing in cryptocurrencies. Just like any other financial asset, the value of a Bitcoin is worth whatever someone is willing to pay for it. Investing in cryptocurrencies is a great opportunity for risk-loving investors. But due to its volatile characteristic it happens to be that retail investors tend to trade with large emotions. </w:t>
      </w:r>
    </w:p>
    <w:p w:rsidR="662C33D0" w:rsidP="4B8E0765" w:rsidRDefault="662C33D0" w14:paraId="560B3F58" w14:textId="36F562F3">
      <w:pPr>
        <w:ind w:firstLine="720"/>
      </w:pPr>
      <w:r>
        <w:t>Our team has been contacted</w:t>
      </w:r>
      <w:r w:rsidR="7AA899A9">
        <w:t xml:space="preserve"> by</w:t>
      </w:r>
      <w:r>
        <w:t xml:space="preserve"> Investments4Some which is a privately held </w:t>
      </w:r>
      <w:r w:rsidR="7AA899A9">
        <w:t>hedge fund</w:t>
      </w:r>
      <w:r>
        <w:t xml:space="preserve"> management firm. They use traditional statistical methods and financial indicators to measure the quality of their portfolios. In recent years they have been experiencing with Machine Learning models to start doing data-driven trading in cryptocurrencies. Due to the emotional tendency of retail investors and the large volatility there are great opportunities to build a market price forecasting </w:t>
      </w:r>
      <w:r w:rsidR="7AA899A9">
        <w:t>algorithm.</w:t>
      </w:r>
      <w:r>
        <w:t xml:space="preserve"> The goal is to build a model that predict the daily value of cryptocurrencies. </w:t>
      </w:r>
    </w:p>
    <w:p w:rsidR="4DC84AAE" w:rsidP="5D9C21A3" w:rsidRDefault="3DD3BAD7" w14:paraId="360CA43D" w14:textId="14DFD4A8">
      <w:pPr>
        <w:ind w:firstLine="720"/>
      </w:pPr>
      <w:r>
        <w:t xml:space="preserve">We have received datasets containing information about ten different cryptocurrencies. In the second part </w:t>
      </w:r>
      <w:r w:rsidR="0F27F4DB">
        <w:t>(Data Understanding</w:t>
      </w:r>
      <w:r w:rsidR="4B75DB27">
        <w:t>)</w:t>
      </w:r>
      <w:r w:rsidR="19C3318C">
        <w:t xml:space="preserve"> </w:t>
      </w:r>
      <w:r>
        <w:t xml:space="preserve">we will describe </w:t>
      </w:r>
      <w:r w:rsidR="70642636">
        <w:t xml:space="preserve">and </w:t>
      </w:r>
      <w:r w:rsidR="28A7BEB1">
        <w:t>explore the</w:t>
      </w:r>
      <w:r>
        <w:t xml:space="preserve"> data</w:t>
      </w:r>
      <w:r w:rsidR="70642636">
        <w:t>.</w:t>
      </w:r>
      <w:r>
        <w:t xml:space="preserve"> </w:t>
      </w:r>
      <w:r w:rsidR="207046C2">
        <w:t>In</w:t>
      </w:r>
      <w:r w:rsidR="1F625F53">
        <w:t xml:space="preserve"> </w:t>
      </w:r>
      <w:r w:rsidR="57A5F7CD">
        <w:t xml:space="preserve">the third part </w:t>
      </w:r>
      <w:r w:rsidR="7AF80DD4">
        <w:t xml:space="preserve">(Data Preparation) we </w:t>
      </w:r>
      <w:r w:rsidR="0958A169">
        <w:t>will</w:t>
      </w:r>
      <w:r w:rsidR="3468B30A">
        <w:t xml:space="preserve"> </w:t>
      </w:r>
      <w:r w:rsidR="698A137E">
        <w:t>explain</w:t>
      </w:r>
      <w:r w:rsidR="159D8F53">
        <w:t xml:space="preserve"> </w:t>
      </w:r>
      <w:r w:rsidR="38EFA55A">
        <w:t xml:space="preserve">what we </w:t>
      </w:r>
      <w:r w:rsidR="4811D45B">
        <w:t xml:space="preserve">did to come to our </w:t>
      </w:r>
      <w:r w:rsidR="6E1105CE">
        <w:t xml:space="preserve">finalized </w:t>
      </w:r>
      <w:r w:rsidR="412A4572">
        <w:t>data frame</w:t>
      </w:r>
      <w:r w:rsidR="34B531DD">
        <w:t xml:space="preserve">, this </w:t>
      </w:r>
      <w:r w:rsidR="05F49A9D">
        <w:t xml:space="preserve">also include the </w:t>
      </w:r>
      <w:r w:rsidR="2946B0A4">
        <w:t xml:space="preserve">explanation of </w:t>
      </w:r>
      <w:r w:rsidR="5D9C21A3">
        <w:t>external information used for our model.</w:t>
      </w:r>
      <w:r w:rsidR="412A4572">
        <w:t xml:space="preserve"> </w:t>
      </w:r>
      <w:r w:rsidR="2D73A7F0">
        <w:t xml:space="preserve">In the fourth part we will explain </w:t>
      </w:r>
      <w:r w:rsidR="5F26518B">
        <w:t xml:space="preserve">three different models that </w:t>
      </w:r>
      <w:r w:rsidR="3065BA4B">
        <w:t xml:space="preserve">we have chosen and </w:t>
      </w:r>
      <w:r w:rsidR="3ABC000D">
        <w:t xml:space="preserve">the results that we got with </w:t>
      </w:r>
      <w:r w:rsidR="290186E4">
        <w:t>them.</w:t>
      </w:r>
    </w:p>
    <w:p w:rsidR="7F1460C6" w:rsidP="573A56DE" w:rsidRDefault="4DC84AAE" w14:paraId="50D966CB" w14:textId="67966F4B">
      <w:pPr>
        <w:pStyle w:val="Heading1"/>
        <w:numPr>
          <w:ilvl w:val="0"/>
          <w:numId w:val="1"/>
        </w:numPr>
      </w:pPr>
      <w:bookmarkStart w:name="_Toc1710879483" w:id="2"/>
      <w:bookmarkStart w:name="_Toc527144568" w:id="3"/>
      <w:r w:rsidRPr="573A56DE">
        <w:rPr>
          <w:rFonts w:ascii="Calibri Light" w:hAnsi="Calibri Light"/>
        </w:rPr>
        <w:t>Data Understanding</w:t>
      </w:r>
      <w:bookmarkEnd w:id="2"/>
      <w:bookmarkEnd w:id="3"/>
    </w:p>
    <w:p w:rsidR="1A244C5D" w:rsidP="14EC3124" w:rsidRDefault="58539171" w14:paraId="1AB61060" w14:textId="0BA824BC">
      <w:pPr>
        <w:pStyle w:val="Heading2"/>
        <w:rPr>
          <w:rFonts w:ascii="Calibri Light" w:hAnsi="Calibri Light"/>
        </w:rPr>
      </w:pPr>
      <w:bookmarkStart w:name="_Toc361933406" w:id="4"/>
      <w:bookmarkStart w:name="_Toc885051455" w:id="5"/>
      <w:r w:rsidRPr="573A56DE">
        <w:rPr>
          <w:rFonts w:ascii="Calibri Light" w:hAnsi="Calibri Light"/>
        </w:rPr>
        <w:t xml:space="preserve">2.1 Describing </w:t>
      </w:r>
      <w:r w:rsidRPr="573A56DE" w:rsidR="49029F81">
        <w:rPr>
          <w:rFonts w:ascii="Calibri Light" w:hAnsi="Calibri Light"/>
        </w:rPr>
        <w:t>Data</w:t>
      </w:r>
      <w:bookmarkEnd w:id="4"/>
      <w:bookmarkEnd w:id="5"/>
    </w:p>
    <w:p w:rsidR="1A244C5D" w:rsidP="025E7373" w:rsidRDefault="49618CB1" w14:paraId="76FE5F46" w14:textId="0D3F6335">
      <w:pPr>
        <w:ind w:firstLine="720"/>
      </w:pPr>
      <w:r>
        <w:t>We</w:t>
      </w:r>
      <w:r w:rsidR="041A8E73">
        <w:t xml:space="preserve"> got six csv files delivered to work with. </w:t>
      </w:r>
      <w:r w:rsidR="1A244C5D">
        <w:t>In every csv file there are eleven colu</w:t>
      </w:r>
      <w:r w:rsidR="3FC9B59D">
        <w:t xml:space="preserve">mns. The first column of all files are the dates and in the other ten columns are the values for ten different cryptocurrencies, namely Cardano, Cosmos, Avalanche, Axie Infinity, Bitcoin, Ethereum, Chainlink, Terra, Polygon and Solana. The values for these columns differed for each </w:t>
      </w:r>
      <w:r w:rsidR="051DE8A1">
        <w:t>file as follow:</w:t>
      </w:r>
    </w:p>
    <w:p w:rsidR="79DBDD76" w:rsidP="5800A79C" w:rsidRDefault="69A172FE" w14:paraId="440664E0" w14:textId="7B2C26BD">
      <w:pPr>
        <w:pStyle w:val="ListParagraph"/>
        <w:numPr>
          <w:ilvl w:val="0"/>
          <w:numId w:val="12"/>
        </w:numPr>
        <w:rPr>
          <w:rFonts w:asciiTheme="minorEastAsia" w:hAnsiTheme="minorEastAsia" w:eastAsiaTheme="minorEastAsia" w:cstheme="minorEastAsia"/>
        </w:rPr>
      </w:pPr>
      <w:r w:rsidRPr="5800A79C">
        <w:rPr>
          <w:u w:val="single"/>
        </w:rPr>
        <w:t>Adjustment close</w:t>
      </w:r>
      <w:r>
        <w:t xml:space="preserve">: Closing price after adjustments for all applicable splits and dividend distributions. </w:t>
      </w:r>
    </w:p>
    <w:p w:rsidR="4DC84AAE" w:rsidP="73361D53" w:rsidRDefault="69A172FE" w14:paraId="3B8C3F58" w14:textId="776038F8">
      <w:pPr>
        <w:pStyle w:val="ListParagraph"/>
        <w:numPr>
          <w:ilvl w:val="0"/>
          <w:numId w:val="12"/>
        </w:numPr>
        <w:rPr>
          <w:rFonts w:asciiTheme="minorEastAsia" w:hAnsiTheme="minorEastAsia" w:eastAsiaTheme="minorEastAsia" w:cstheme="minorEastAsia"/>
        </w:rPr>
      </w:pPr>
      <w:r w:rsidRPr="16E55688">
        <w:rPr>
          <w:u w:val="single"/>
        </w:rPr>
        <w:t>Close</w:t>
      </w:r>
      <w:r>
        <w:t>: Price at the end of the day</w:t>
      </w:r>
    </w:p>
    <w:p w:rsidR="69A172FE" w:rsidP="73361D53" w:rsidRDefault="69A172FE" w14:paraId="442638D0" w14:textId="017D3130">
      <w:pPr>
        <w:pStyle w:val="ListParagraph"/>
        <w:numPr>
          <w:ilvl w:val="0"/>
          <w:numId w:val="12"/>
        </w:numPr>
      </w:pPr>
      <w:r w:rsidRPr="16E55688">
        <w:rPr>
          <w:u w:val="single"/>
        </w:rPr>
        <w:t>High</w:t>
      </w:r>
      <w:r>
        <w:t>: Highest price during the day</w:t>
      </w:r>
    </w:p>
    <w:p w:rsidR="69A172FE" w:rsidP="73361D53" w:rsidRDefault="69A172FE" w14:paraId="05A73E00" w14:textId="67CE481B">
      <w:pPr>
        <w:pStyle w:val="ListParagraph"/>
        <w:numPr>
          <w:ilvl w:val="0"/>
          <w:numId w:val="12"/>
        </w:numPr>
      </w:pPr>
      <w:r w:rsidRPr="16E55688">
        <w:rPr>
          <w:u w:val="single"/>
        </w:rPr>
        <w:t>Low</w:t>
      </w:r>
      <w:r>
        <w:t>: Lowest price during a day</w:t>
      </w:r>
    </w:p>
    <w:p w:rsidR="69A172FE" w:rsidP="73361D53" w:rsidRDefault="69A172FE" w14:paraId="57D15F2F" w14:textId="2BB32D30">
      <w:pPr>
        <w:pStyle w:val="ListParagraph"/>
        <w:numPr>
          <w:ilvl w:val="0"/>
          <w:numId w:val="12"/>
        </w:numPr>
      </w:pPr>
      <w:r w:rsidRPr="16E55688">
        <w:rPr>
          <w:u w:val="single"/>
        </w:rPr>
        <w:t>Open</w:t>
      </w:r>
      <w:r>
        <w:t>: Price at the start of the day</w:t>
      </w:r>
    </w:p>
    <w:p w:rsidR="69A172FE" w:rsidP="4FAEA7DF" w:rsidRDefault="69A172FE" w14:paraId="6FBAB427" w14:textId="1AD4F610">
      <w:pPr>
        <w:pStyle w:val="ListParagraph"/>
        <w:numPr>
          <w:ilvl w:val="0"/>
          <w:numId w:val="12"/>
        </w:numPr>
      </w:pPr>
      <w:r w:rsidRPr="16E55688">
        <w:rPr>
          <w:u w:val="single"/>
        </w:rPr>
        <w:t>Volume</w:t>
      </w:r>
      <w:r>
        <w:t>: Amount of assets that has been traded over the course of a day</w:t>
      </w:r>
    </w:p>
    <w:p w:rsidR="4FAEA7DF" w:rsidP="4FAEA7DF" w:rsidRDefault="3C3390E8" w14:paraId="3122F1BF" w14:textId="0AA88840">
      <w:r>
        <w:t xml:space="preserve">Cryptocurrencies are </w:t>
      </w:r>
      <w:r w:rsidR="18E17AE1">
        <w:t xml:space="preserve">trading </w:t>
      </w:r>
      <w:r w:rsidR="43DCBB3E">
        <w:t>all day long and do</w:t>
      </w:r>
      <w:r w:rsidR="208AA537">
        <w:t xml:space="preserve"> not have </w:t>
      </w:r>
      <w:r w:rsidR="0862197A">
        <w:t xml:space="preserve">closing and </w:t>
      </w:r>
      <w:r w:rsidR="12FD562B">
        <w:t>opening moments like</w:t>
      </w:r>
      <w:r w:rsidR="5AB9BDB0">
        <w:t xml:space="preserve"> in regular </w:t>
      </w:r>
      <w:r w:rsidR="70C37B9A">
        <w:t>stock markets</w:t>
      </w:r>
      <w:r w:rsidR="6A9A5FF5">
        <w:t>.</w:t>
      </w:r>
      <w:r w:rsidR="474849EE">
        <w:t xml:space="preserve"> </w:t>
      </w:r>
      <w:r w:rsidR="58CB1588">
        <w:t xml:space="preserve">But </w:t>
      </w:r>
      <w:r w:rsidR="0776DB85">
        <w:t>when</w:t>
      </w:r>
      <w:r w:rsidR="4F33430A">
        <w:t xml:space="preserve"> searching for</w:t>
      </w:r>
      <w:r w:rsidR="58CB1588">
        <w:t xml:space="preserve"> </w:t>
      </w:r>
      <w:r w:rsidR="2BE12D03">
        <w:t xml:space="preserve">answer </w:t>
      </w:r>
      <w:r w:rsidR="1D80996F">
        <w:t xml:space="preserve">we found </w:t>
      </w:r>
      <w:r w:rsidR="653D00F4">
        <w:t xml:space="preserve">that </w:t>
      </w:r>
      <w:r w:rsidR="3578FF81">
        <w:t>12:</w:t>
      </w:r>
      <w:r w:rsidR="40143C32">
        <w:t xml:space="preserve">00 </w:t>
      </w:r>
      <w:r w:rsidR="6ED4D372">
        <w:t xml:space="preserve">AM </w:t>
      </w:r>
      <w:r w:rsidR="7B46BEDE">
        <w:t xml:space="preserve">is </w:t>
      </w:r>
      <w:r w:rsidR="57F4A8D7">
        <w:t>the open</w:t>
      </w:r>
      <w:r w:rsidR="6ED4D372">
        <w:t xml:space="preserve"> </w:t>
      </w:r>
      <w:r w:rsidR="4B82BD6B">
        <w:t xml:space="preserve">and 12:00 </w:t>
      </w:r>
      <w:r w:rsidR="7A4354AB">
        <w:t>PM the close of</w:t>
      </w:r>
      <w:r w:rsidR="56F13EA4">
        <w:t xml:space="preserve"> the day.</w:t>
      </w:r>
      <w:r w:rsidR="1AA35858">
        <w:t xml:space="preserve"> </w:t>
      </w:r>
    </w:p>
    <w:p w:rsidR="69A172FE" w:rsidP="69A172FE" w:rsidRDefault="69A172FE" w14:paraId="7EE46B6F" w14:textId="015E8F4D"/>
    <w:p w:rsidR="09010B6D" w:rsidP="09010B6D" w:rsidRDefault="3F6ACD03" w14:paraId="567D7763" w14:textId="381197B6">
      <w:pPr>
        <w:pStyle w:val="Heading2"/>
        <w:rPr>
          <w:rFonts w:ascii="Calibri Light" w:hAnsi="Calibri Light"/>
        </w:rPr>
      </w:pPr>
      <w:bookmarkStart w:name="_Toc1497489479" w:id="6"/>
      <w:bookmarkStart w:name="_Toc1545228868" w:id="7"/>
      <w:r w:rsidRPr="573A56DE">
        <w:rPr>
          <w:rFonts w:ascii="Calibri Light" w:hAnsi="Calibri Light"/>
        </w:rPr>
        <w:t>2.2 Exploration of data</w:t>
      </w:r>
      <w:bookmarkEnd w:id="6"/>
      <w:bookmarkEnd w:id="7"/>
    </w:p>
    <w:p w:rsidR="4DC84AAE" w:rsidP="1E2D0793" w:rsidRDefault="539AB409" w14:paraId="52DFF0C9" w14:textId="49D6F4CF">
      <w:pPr>
        <w:ind w:firstLine="720"/>
      </w:pPr>
      <w:r>
        <w:t xml:space="preserve">When checking </w:t>
      </w:r>
      <w:r w:rsidR="185DB421">
        <w:t>for</w:t>
      </w:r>
      <w:r>
        <w:t xml:space="preserve"> the </w:t>
      </w:r>
      <w:r w:rsidR="651D7FA3">
        <w:t>dates</w:t>
      </w:r>
      <w:r>
        <w:t xml:space="preserve"> we </w:t>
      </w:r>
      <w:r w:rsidR="651D7FA3">
        <w:t>find</w:t>
      </w:r>
      <w:r w:rsidR="30489E02">
        <w:t xml:space="preserve"> that </w:t>
      </w:r>
      <w:r w:rsidR="336AD608">
        <w:t xml:space="preserve">the </w:t>
      </w:r>
      <w:r w:rsidR="51AC0BE1">
        <w:t>date range</w:t>
      </w:r>
      <w:r w:rsidR="5C474892">
        <w:t xml:space="preserve"> is from </w:t>
      </w:r>
      <w:r w:rsidR="18DA25CE">
        <w:t>2017-</w:t>
      </w:r>
      <w:r w:rsidR="7719C792">
        <w:t>04</w:t>
      </w:r>
      <w:r w:rsidR="18DA25CE">
        <w:t>-</w:t>
      </w:r>
      <w:r w:rsidR="5E62EE3C">
        <w:t>26 / 2022</w:t>
      </w:r>
      <w:r w:rsidR="4463B3C4">
        <w:t>-</w:t>
      </w:r>
      <w:r w:rsidR="467F596E">
        <w:t>04-</w:t>
      </w:r>
      <w:r w:rsidR="0A317322">
        <w:t>25.</w:t>
      </w:r>
      <w:r w:rsidR="14CCAFD3">
        <w:t xml:space="preserve"> </w:t>
      </w:r>
      <w:r w:rsidR="095B0671">
        <w:t>Furthermore</w:t>
      </w:r>
      <w:r w:rsidR="110430C7">
        <w:t>,</w:t>
      </w:r>
      <w:r w:rsidR="095B0671">
        <w:t xml:space="preserve"> we see that </w:t>
      </w:r>
      <w:r w:rsidR="7AFA72DC">
        <w:t xml:space="preserve">there </w:t>
      </w:r>
      <w:r w:rsidR="110430C7">
        <w:t>are</w:t>
      </w:r>
      <w:r w:rsidR="06ADEB05">
        <w:t xml:space="preserve"> </w:t>
      </w:r>
      <w:r w:rsidR="60AEB991">
        <w:t xml:space="preserve">many </w:t>
      </w:r>
      <w:r w:rsidR="114927B6">
        <w:t xml:space="preserve">missing values </w:t>
      </w:r>
      <w:r w:rsidR="60AEB991">
        <w:t xml:space="preserve">for some </w:t>
      </w:r>
      <w:r w:rsidR="0F6F50D2">
        <w:t>currencies</w:t>
      </w:r>
      <w:r w:rsidR="359EA7F0">
        <w:t xml:space="preserve"> </w:t>
      </w:r>
      <w:r w:rsidR="0E65FFB0">
        <w:t>especially in the early stage.</w:t>
      </w:r>
      <w:r w:rsidR="5C1E1667">
        <w:t xml:space="preserve"> This</w:t>
      </w:r>
      <w:r w:rsidR="359EA7F0">
        <w:t xml:space="preserve"> is </w:t>
      </w:r>
      <w:r w:rsidR="645F3F30">
        <w:t xml:space="preserve">because </w:t>
      </w:r>
      <w:r w:rsidR="28564FD3">
        <w:t xml:space="preserve">some currencies </w:t>
      </w:r>
      <w:r w:rsidR="050439CC">
        <w:t>did not</w:t>
      </w:r>
      <w:r w:rsidR="6285684C">
        <w:t xml:space="preserve"> yet exist in 2017</w:t>
      </w:r>
      <w:r w:rsidR="7E109481">
        <w:t xml:space="preserve"> or 2018.</w:t>
      </w:r>
      <w:r w:rsidR="788F2636">
        <w:t xml:space="preserve"> Therefore, we decided to drop </w:t>
      </w:r>
      <w:r w:rsidR="0535D98A">
        <w:t>these</w:t>
      </w:r>
      <w:r w:rsidR="788F2636">
        <w:t xml:space="preserve"> rows that have missing values</w:t>
      </w:r>
      <w:r w:rsidR="0535D98A">
        <w:t xml:space="preserve">. In total we drop 6.442 rows from the total of 18.260. Since there were no values in these rows it will not affect our model. </w:t>
      </w:r>
      <w:r w:rsidR="203615AC">
        <w:t>Due</w:t>
      </w:r>
      <w:r w:rsidR="0535D98A">
        <w:t xml:space="preserve"> to melting the tables all together we will not lose any valuable information</w:t>
      </w:r>
      <w:r w:rsidR="203615AC">
        <w:t>. For</w:t>
      </w:r>
      <w:r w:rsidR="0535D98A">
        <w:t xml:space="preserve"> example, Bitcoin that does have valuable information in the years of 2017</w:t>
      </w:r>
      <w:r w:rsidR="203615AC">
        <w:t xml:space="preserve"> will not be lost</w:t>
      </w:r>
      <w:r w:rsidR="0535D98A">
        <w:t xml:space="preserve">. </w:t>
      </w:r>
    </w:p>
    <w:p w:rsidR="4DC84AAE" w:rsidP="5AA5C052" w:rsidRDefault="16A45BA8" w14:paraId="7C8EC455" w14:textId="723BCCCE">
      <w:pPr>
        <w:ind w:firstLine="720"/>
      </w:pPr>
      <w:r>
        <w:t xml:space="preserve">In appendix A we can see that the </w:t>
      </w:r>
      <w:r w:rsidR="3B0EAD26">
        <w:t xml:space="preserve">crypto’s </w:t>
      </w:r>
      <w:r w:rsidR="008FEDB1">
        <w:t>with t</w:t>
      </w:r>
      <w:r w:rsidR="645D1421">
        <w:t xml:space="preserve">he highest </w:t>
      </w:r>
      <w:r w:rsidR="2B8B2E0E">
        <w:t xml:space="preserve">volume traded </w:t>
      </w:r>
      <w:r w:rsidR="17BC971F">
        <w:t xml:space="preserve">are </w:t>
      </w:r>
      <w:r w:rsidR="008FEDB1">
        <w:t xml:space="preserve">as expected </w:t>
      </w:r>
      <w:r w:rsidR="7F05BDC8">
        <w:t>Bitcoin and Ethereum.</w:t>
      </w:r>
      <w:r w:rsidR="008FEDB1">
        <w:t xml:space="preserve"> This also </w:t>
      </w:r>
      <w:r w:rsidR="5CF8A1F8">
        <w:t>reflects into</w:t>
      </w:r>
      <w:r w:rsidR="008FEDB1">
        <w:t xml:space="preserve"> </w:t>
      </w:r>
      <w:r w:rsidR="5CF8A1F8">
        <w:t xml:space="preserve">the </w:t>
      </w:r>
      <w:r w:rsidR="008FEDB1">
        <w:t>trading price of these currencies. In Appendix B we take the example of how the price of Bitcoin has been</w:t>
      </w:r>
      <w:r w:rsidR="5CF8A1F8">
        <w:t xml:space="preserve"> developing over time.</w:t>
      </w:r>
    </w:p>
    <w:p w:rsidR="5800A79C" w:rsidP="5800A79C" w:rsidRDefault="5800A79C" w14:paraId="740993F4" w14:textId="140916E9"/>
    <w:p w:rsidR="4DC84AAE" w:rsidP="573A56DE" w:rsidRDefault="22CFEF5F" w14:paraId="7B23CA73" w14:textId="6DA4D6B6">
      <w:pPr>
        <w:pStyle w:val="Heading1"/>
        <w:numPr>
          <w:ilvl w:val="0"/>
          <w:numId w:val="1"/>
        </w:numPr>
      </w:pPr>
      <w:bookmarkStart w:name="_Toc1271960968" w:id="8"/>
      <w:bookmarkStart w:name="_Toc740646195" w:id="9"/>
      <w:r w:rsidRPr="573A56DE">
        <w:rPr>
          <w:rFonts w:ascii="Calibri Light" w:hAnsi="Calibri Light"/>
        </w:rPr>
        <w:t>Data Preparation</w:t>
      </w:r>
      <w:bookmarkEnd w:id="8"/>
      <w:bookmarkEnd w:id="9"/>
    </w:p>
    <w:p w:rsidR="1323D280" w:rsidP="5800A79C" w:rsidRDefault="5800A79C" w14:paraId="02B5FDB3" w14:textId="6C86150E">
      <w:r>
        <w:t xml:space="preserve">To create a useful data frame for modeling we had to combine the six csv files together. To do this we first had to change the data type of the first column to datetime. After that we made sure that this column would be our index. For timeseries datasets it is useful to have the date as index. This is needed for the modeling and visualizations parts. In the end we could use a combination of the melt and merge functions to create one big data frame that consisted of 7 features, with the first being the name of the crypto currency and the other features being the six different values as stated earlier in the Describing Data part. </w:t>
      </w:r>
    </w:p>
    <w:p w:rsidR="5800A79C" w:rsidP="5800A79C" w:rsidRDefault="5800A79C" w14:paraId="3B93302B" w14:textId="4D253BD4">
      <w:pPr>
        <w:pStyle w:val="Heading2"/>
      </w:pPr>
    </w:p>
    <w:p w:rsidR="4DC84AAE" w:rsidP="5800A79C" w:rsidRDefault="11A566A9" w14:paraId="52C22072" w14:textId="27849420">
      <w:pPr>
        <w:pStyle w:val="Heading2"/>
        <w:rPr>
          <w:rFonts w:ascii="Calibri Light" w:hAnsi="Calibri Light"/>
        </w:rPr>
      </w:pPr>
      <w:bookmarkStart w:name="_Toc407455584" w:id="10"/>
      <w:bookmarkStart w:name="_Toc2066603252" w:id="11"/>
      <w:r>
        <w:t>3.1 Feature Engineering</w:t>
      </w:r>
      <w:bookmarkEnd w:id="10"/>
      <w:bookmarkEnd w:id="11"/>
    </w:p>
    <w:p w:rsidR="4DC84AAE" w:rsidP="5800A79C" w:rsidRDefault="5800A79C" w14:paraId="349613AC" w14:textId="56397A97">
      <w:pPr>
        <w:ind w:firstLine="720"/>
      </w:pPr>
      <w:r>
        <w:t xml:space="preserve">To predict a trend or future price there are many strategies to be practiced. Since we try to predict the price for only the next day or next two days we decided to focus on short-term measurements. In this part we will explain the extra features created. </w:t>
      </w:r>
    </w:p>
    <w:p w:rsidR="4DC84AAE" w:rsidP="5800A79C" w:rsidRDefault="5800A79C" w14:paraId="6A2AD17E" w14:textId="24E59CF4">
      <w:pPr>
        <w:pStyle w:val="Heading3"/>
        <w:rPr>
          <w:rFonts w:ascii="Calibri Light" w:hAnsi="Calibri Light" w:eastAsia="MS Gothic" w:cs="Times New Roman"/>
          <w:b/>
          <w:bCs/>
          <w:color w:val="1F3763"/>
        </w:rPr>
      </w:pPr>
      <w:bookmarkStart w:name="_Toc709424482" w:id="12"/>
      <w:bookmarkStart w:name="_Toc480096926" w:id="13"/>
      <w:r>
        <w:t xml:space="preserve"> 3.1.1 Relative Strength index (RSI)</w:t>
      </w:r>
      <w:bookmarkEnd w:id="12"/>
      <w:bookmarkEnd w:id="13"/>
    </w:p>
    <w:p w:rsidR="00B610F8" w:rsidP="5800A79C" w:rsidRDefault="00B610F8" w14:paraId="7BB22EB9" w14:textId="3345A522">
      <w:pPr>
        <w:ind w:firstLine="720"/>
      </w:pPr>
      <w:r>
        <w:t xml:space="preserve">RSI – Relative Strength Index is used </w:t>
      </w:r>
      <w:r w:rsidR="00312E43">
        <w:t>to determine whether an asset, in this case cryptocurrency is overbought or oversold.</w:t>
      </w:r>
      <w:r w:rsidR="00EE07AD">
        <w:t xml:space="preserve"> This allows the trader to take advantage before the market corrects itself.</w:t>
      </w:r>
      <w:r w:rsidR="00037A52">
        <w:t xml:space="preserve"> The way it works </w:t>
      </w:r>
      <w:r w:rsidR="00D23598">
        <w:t>is calculations are preformed to find the range from 0-100</w:t>
      </w:r>
      <w:r w:rsidR="00A60B5F">
        <w:t xml:space="preserve">. </w:t>
      </w:r>
      <w:r w:rsidR="00247C22">
        <w:t>Typically,</w:t>
      </w:r>
      <w:r w:rsidR="00752516">
        <w:t xml:space="preserve"> anything below 30</w:t>
      </w:r>
      <w:r w:rsidR="00B40D9B">
        <w:t xml:space="preserve"> is considered undervalued, with anything over 70</w:t>
      </w:r>
      <w:r w:rsidR="009D61A3">
        <w:t xml:space="preserve"> </w:t>
      </w:r>
      <w:r w:rsidR="00247C22">
        <w:t xml:space="preserve">and the asset is viewed as overbought. </w:t>
      </w:r>
      <w:r>
        <w:br/>
      </w:r>
    </w:p>
    <w:p w:rsidR="5800A79C" w:rsidRDefault="5800A79C" w14:paraId="7F6D976F" w14:textId="6688A618">
      <w:r>
        <w:br w:type="page"/>
      </w:r>
    </w:p>
    <w:p w:rsidR="00CB6E8B" w:rsidP="5800A79C" w:rsidRDefault="00CB6E8B" w14:paraId="168932E4" w14:textId="5821014B">
      <w:pPr>
        <w:ind w:firstLine="720"/>
      </w:pPr>
      <w:r>
        <w:t>S</w:t>
      </w:r>
      <w:r w:rsidR="00A60B5F">
        <w:t xml:space="preserve">ome </w:t>
      </w:r>
      <w:r w:rsidR="00247C22">
        <w:t>interesting</w:t>
      </w:r>
      <w:r w:rsidR="00A60B5F">
        <w:t xml:space="preserve"> analysis we found was that </w:t>
      </w:r>
      <w:r w:rsidR="00236457">
        <w:t xml:space="preserve">one of the lowest dips of 2021, on July </w:t>
      </w:r>
      <w:r w:rsidR="00E613DB">
        <w:t>20</w:t>
      </w:r>
      <w:r w:rsidRPr="5800A79C" w:rsidR="00E613DB">
        <w:rPr>
          <w:vertAlign w:val="superscript"/>
        </w:rPr>
        <w:t>th</w:t>
      </w:r>
      <w:r>
        <w:t>, the closing price for BTC was 29807.35</w:t>
      </w:r>
      <w:r w:rsidR="00752516">
        <w:t>, with an RSI of 34.</w:t>
      </w:r>
      <w:r w:rsidR="00A778B4">
        <w:t xml:space="preserve"> Now </w:t>
      </w:r>
      <w:r w:rsidR="00320014">
        <w:t>if we look at November 8</w:t>
      </w:r>
      <w:r w:rsidRPr="5800A79C" w:rsidR="00320014">
        <w:rPr>
          <w:vertAlign w:val="superscript"/>
        </w:rPr>
        <w:t>th</w:t>
      </w:r>
      <w:r w:rsidR="00320014">
        <w:t xml:space="preserve"> when the BTC price hit 67566.83</w:t>
      </w:r>
      <w:r w:rsidR="00BE252F">
        <w:t>, the RSI hit 68, which would’ve been a good time to sell.</w:t>
      </w:r>
    </w:p>
    <w:p w:rsidR="5800A79C" w:rsidP="5800A79C" w:rsidRDefault="5800A79C" w14:paraId="7C3336DE" w14:textId="40B6375E">
      <w:pPr>
        <w:pStyle w:val="Heading3"/>
      </w:pPr>
    </w:p>
    <w:p w:rsidR="5800A79C" w:rsidP="5800A79C" w:rsidRDefault="5800A79C" w14:paraId="601F885F" w14:textId="663BAEB2">
      <w:pPr>
        <w:pStyle w:val="Heading3"/>
        <w:rPr>
          <w:rFonts w:ascii="Calibri Light" w:hAnsi="Calibri Light" w:eastAsia="MS Gothic" w:cs="Times New Roman"/>
          <w:b/>
          <w:bCs/>
          <w:color w:val="1F3763"/>
        </w:rPr>
      </w:pPr>
      <w:bookmarkStart w:name="_Toc720566487" w:id="14"/>
      <w:bookmarkStart w:name="_Toc825987639" w:id="15"/>
      <w:r>
        <w:t xml:space="preserve">3.1.2 Bollinger Bands </w:t>
      </w:r>
      <w:bookmarkEnd w:id="14"/>
      <w:bookmarkEnd w:id="15"/>
    </w:p>
    <w:p w:rsidR="5800A79C" w:rsidP="5800A79C" w:rsidRDefault="5800A79C" w14:paraId="158D4324" w14:textId="08CEC5AF">
      <w:r>
        <w:t xml:space="preserve">Bollinger Bands consist of a centerline, typically a simple moving average price, and two price channels, the lower and upper line. The channels are the standard deviations of the crypto above or below the centerline. These bands might expand or contract when the price becomes volatile. When the price is touching the upper channel (upper Bollinger Band), it indicates an overbought market. When the price is touching the lower channel (lower Bollinger Band), it indicates an oversold market. </w:t>
      </w:r>
    </w:p>
    <w:p w:rsidR="5800A79C" w:rsidP="5800A79C" w:rsidRDefault="5800A79C" w14:paraId="18B10AEB" w14:textId="566CA00D">
      <w:pPr>
        <w:pStyle w:val="Heading3"/>
      </w:pPr>
      <w:bookmarkStart w:name="_Toc1236904506" w:id="16"/>
      <w:bookmarkStart w:name="_Toc2100973222" w:id="17"/>
      <w:r>
        <w:t>3.1.3 Moving Average Convergence Divergence (MACD)</w:t>
      </w:r>
      <w:bookmarkEnd w:id="16"/>
      <w:bookmarkEnd w:id="17"/>
    </w:p>
    <w:p w:rsidR="5800A79C" w:rsidP="5800A79C" w:rsidRDefault="5800A79C" w14:paraId="113C64F3" w14:textId="089FF90D">
      <w:r>
        <w:t>MACD – Moving Average Convergence Divergence is a momentum indicator that shows the relationship between two moving averages of a crypto currency. It is calculated by subtracting the 26-period exponential moving average (EMA) from the 12-period EMA. Without going to deep into the meaning of these EMA term we can explain how the MACD works. Traders use the MACD as a technical signal. When the 12-period EMA is above the 26-period EMA it is a signal to buy and vice versa when it is 12-period EMA is below the 26-period EMA it is a signal to sell. In appendix D there is an example where the blue line is the 12-period EMA and the red line is the 26-period EMA.</w:t>
      </w:r>
    </w:p>
    <w:p w:rsidR="5800A79C" w:rsidP="5800A79C" w:rsidRDefault="5800A79C" w14:paraId="5C732CC7" w14:textId="5698BAE0">
      <w:pPr>
        <w:pStyle w:val="Heading3"/>
      </w:pPr>
      <w:bookmarkStart w:name="_Toc43084958" w:id="18"/>
      <w:bookmarkStart w:name="_Toc1962243187" w:id="19"/>
      <w:r>
        <w:t>3.1.4 Stochastic Oscillator</w:t>
      </w:r>
      <w:bookmarkEnd w:id="18"/>
      <w:bookmarkEnd w:id="19"/>
    </w:p>
    <w:p w:rsidR="5800A79C" w:rsidP="5800A79C" w:rsidRDefault="5800A79C" w14:paraId="2D2D4CD6" w14:textId="4BC9E9DB">
      <w:r>
        <w:t xml:space="preserve">The stochastic Oscillator is just like the others a technical indicator for finding signals of overbought or oversold markets. Its values are always between 0 and 100 and so has similar characteristics like the RSI. Values over 80 are corresponding to a market that is overbought and values under 20 are corresponding to a market that is oversold. </w:t>
      </w:r>
    </w:p>
    <w:p w:rsidR="5800A79C" w:rsidP="5800A79C" w:rsidRDefault="5800A79C" w14:paraId="5B81A7A2" w14:textId="5230C62D">
      <w:pPr>
        <w:pStyle w:val="Heading3"/>
      </w:pPr>
      <w:bookmarkStart w:name="_Toc2066082971" w:id="20"/>
      <w:bookmarkStart w:name="_Toc1067164576" w:id="21"/>
      <w:r>
        <w:t>3.1.5 Trend</w:t>
      </w:r>
      <w:bookmarkEnd w:id="20"/>
      <w:bookmarkEnd w:id="21"/>
    </w:p>
    <w:p w:rsidR="5800A79C" w:rsidP="5800A79C" w:rsidRDefault="5800A79C" w14:paraId="3D23E0B6" w14:textId="77B6AA2B">
      <w:pPr>
        <w:spacing w:line="257" w:lineRule="auto"/>
        <w:ind w:firstLine="720"/>
        <w:rPr>
          <w:rFonts w:ascii="Calibri" w:hAnsi="Calibri" w:eastAsia="Calibri" w:cs="Calibri"/>
        </w:rPr>
      </w:pPr>
      <w:r w:rsidRPr="5800A79C">
        <w:rPr>
          <w:rFonts w:ascii="Calibri" w:hAnsi="Calibri" w:eastAsia="Calibri" w:cs="Calibri"/>
        </w:rPr>
        <w:t>We believe that the hype and popularity of the crypto currency might have a positive correlation with its closing price, therefore we searched for a proxy that can explain this phenomenon. After carefully examining several metrics, we decided that the best metric to use is the google trend metric. The metric can have any value between 100 and 0, a value of a 100 will show the time a given term was searched for the most on google, and a value of 0 will show the time when a given term was not searched for on google. We found this metric to be significant and share a correlation of more than 50% with the dependent variable while experimenting with all our currencies, however we opted to use it only on the linear regression model for this phase, in order to further our experimentation to ensure its reliability as an independent feature.</w:t>
      </w:r>
    </w:p>
    <w:p w:rsidR="5800A79C" w:rsidRDefault="5800A79C" w14:paraId="7250C23A" w14:textId="0E060936">
      <w:r>
        <w:br w:type="page"/>
      </w:r>
    </w:p>
    <w:p w:rsidR="5800A79C" w:rsidP="5800A79C" w:rsidRDefault="5800A79C" w14:paraId="3EED7074" w14:textId="51DD6DF6">
      <w:pPr>
        <w:spacing w:line="257" w:lineRule="auto"/>
        <w:rPr>
          <w:rFonts w:ascii="Calibri" w:hAnsi="Calibri" w:eastAsia="Calibri" w:cs="Calibri"/>
        </w:rPr>
      </w:pPr>
    </w:p>
    <w:p w:rsidR="4DC84AAE" w:rsidP="573A56DE" w:rsidRDefault="4DC84AAE" w14:paraId="5F4DE58A" w14:textId="42743814">
      <w:pPr>
        <w:pStyle w:val="Heading1"/>
        <w:numPr>
          <w:ilvl w:val="0"/>
          <w:numId w:val="1"/>
        </w:numPr>
      </w:pPr>
      <w:bookmarkStart w:name="_Toc929226394" w:id="22"/>
      <w:bookmarkStart w:name="_Toc1656011372" w:id="23"/>
      <w:r w:rsidRPr="573A56DE">
        <w:rPr>
          <w:rFonts w:ascii="Calibri Light" w:hAnsi="Calibri Light"/>
        </w:rPr>
        <w:t>Modeling</w:t>
      </w:r>
      <w:bookmarkEnd w:id="22"/>
      <w:bookmarkEnd w:id="23"/>
    </w:p>
    <w:p w:rsidR="5800A79C" w:rsidP="5800A79C" w:rsidRDefault="5800A79C" w14:paraId="02CE2B32" w14:textId="56E98711">
      <w:pPr>
        <w:pStyle w:val="Heading2"/>
        <w:rPr>
          <w:rFonts w:ascii="Calibri Light" w:hAnsi="Calibri Light" w:eastAsia="MS Gothic" w:cs="Times New Roman"/>
        </w:rPr>
      </w:pPr>
      <w:bookmarkStart w:name="_Toc1999376746" w:id="24"/>
      <w:bookmarkStart w:name="_Toc75722432" w:id="25"/>
      <w:r>
        <w:t>4. 1 Linear Regression</w:t>
      </w:r>
      <w:bookmarkEnd w:id="24"/>
      <w:bookmarkEnd w:id="25"/>
    </w:p>
    <w:p w:rsidR="5800A79C" w:rsidP="5800A79C" w:rsidRDefault="5800A79C" w14:paraId="698C5911" w14:textId="760106B8">
      <w:pPr>
        <w:spacing w:line="257" w:lineRule="auto"/>
        <w:rPr>
          <w:rFonts w:ascii="Calibri" w:hAnsi="Calibri" w:eastAsia="Calibri" w:cs="Calibri"/>
        </w:rPr>
      </w:pPr>
      <w:r w:rsidRPr="5800A79C">
        <w:rPr>
          <w:rFonts w:ascii="Calibri" w:hAnsi="Calibri" w:eastAsia="Calibri" w:cs="Calibri"/>
        </w:rPr>
        <w:t xml:space="preserve">Linear regression is one of the basic models, however it proves to have consistent results. Linear regression is an exceptionally good model to use when forecasting time series, to get a prediction, or to compare its results with different models. The degree of reliability of the linear regression model is very dependable on the features used to construct it. To get optimal results we did not use all the features we created while constructing the model, instead we selected features that did not have a remarkably high correlation with the dependent variable, which is the “closing price” variable in our scenario. Using variables that share high collinearity will introduce a problem known as multicollinearity, which will eventually lead to an overfitting model. After dropping the redundant variables, we fitted the model into our training and testing sets that we split carefully so we do not cause data leakage, and later we were able to calculate our predicted values for the target days. Comparing linear regression to the rest of the models, we will notice that the results are somewhat different, that may be because more features were dropped when constructing this model, also a new feature was introduced and used to predict the closing price, which is trend, however the differences were not vast and can be explained the feature choices.  </w:t>
      </w:r>
    </w:p>
    <w:p w:rsidR="79DBDD76" w:rsidP="5800A79C" w:rsidRDefault="79DBDD76" w14:paraId="64873DD2" w14:textId="0DCEF9BE">
      <w:pPr>
        <w:pStyle w:val="Heading2"/>
        <w:rPr>
          <w:rFonts w:ascii="Calibri Light" w:hAnsi="Calibri Light" w:eastAsia="MS Gothic" w:cs="Times New Roman"/>
          <w:b/>
          <w:bCs/>
        </w:rPr>
      </w:pPr>
      <w:bookmarkStart w:name="_Toc35931941" w:id="26"/>
      <w:bookmarkStart w:name="_Toc281014165" w:id="27"/>
      <w:r>
        <w:t>4.2 LSTM</w:t>
      </w:r>
      <w:bookmarkEnd w:id="26"/>
      <w:bookmarkEnd w:id="27"/>
    </w:p>
    <w:p w:rsidR="79DBDD76" w:rsidP="79DBDD76" w:rsidRDefault="464F5CF7" w14:paraId="395BECEF" w14:textId="37EA94BB">
      <w:r>
        <w:t>After res</w:t>
      </w:r>
      <w:r w:rsidR="750FF437">
        <w:t xml:space="preserve">earching </w:t>
      </w:r>
      <w:r w:rsidR="156FF7E4">
        <w:t xml:space="preserve">the </w:t>
      </w:r>
      <w:r w:rsidR="0B19B222">
        <w:t xml:space="preserve">most widely </w:t>
      </w:r>
      <w:r w:rsidR="39DA4962">
        <w:t xml:space="preserve">used </w:t>
      </w:r>
      <w:r w:rsidR="73361D53">
        <w:t>forecasting technique</w:t>
      </w:r>
      <w:r w:rsidR="7BF78320">
        <w:t xml:space="preserve">s, </w:t>
      </w:r>
      <w:r w:rsidR="6D96EF8C">
        <w:t>Long Short Term Memory (</w:t>
      </w:r>
      <w:r w:rsidR="7BF78320">
        <w:t>LSTM</w:t>
      </w:r>
      <w:r w:rsidR="6D96EF8C">
        <w:t xml:space="preserve">) Networks seemed to be quite popular </w:t>
      </w:r>
      <w:r w:rsidR="393A61D5">
        <w:t>for forecasting</w:t>
      </w:r>
      <w:r w:rsidR="6D96EF8C">
        <w:t xml:space="preserve"> the </w:t>
      </w:r>
      <w:r w:rsidR="393A61D5">
        <w:t>various cryptocurrencies that we were tasked with anal</w:t>
      </w:r>
      <w:r w:rsidR="16E55688">
        <w:t xml:space="preserve">yzing. </w:t>
      </w:r>
      <w:r w:rsidR="739C384C">
        <w:t xml:space="preserve">It was quickly realized that each coin needed to have an LSTM model with bespoke parameters as the results were varying greatly when only the use of a single model was implemented. After some inspection we noticed that </w:t>
      </w:r>
      <w:r w:rsidR="279F1A71">
        <w:t xml:space="preserve">due to most of the coins having varying amounts of past data, this was one of the parameters that needed to be tweaked to increase our forecasting accuracy (measured with MSE), this was resolved by changing the train test split and allowing models with less historical data to have a slightly larger testing set as this seemed to produce better results. </w:t>
      </w:r>
    </w:p>
    <w:p w:rsidR="78DDFFE3" w:rsidP="78DDFFE3" w:rsidRDefault="2ECFE65A" w14:paraId="2CFEA197" w14:textId="56215CFC">
      <w:r>
        <w:t>In terms of preprocessing for this model, the techniques we applied were a standard MinMaxScaler producing values from 0 to 1 (</w:t>
      </w:r>
      <w:r w:rsidR="1323D280">
        <w:t xml:space="preserve">ŷ predictions were then inverted back at the end of the model), removing NaNs from our dataset and finally transforming the data into a numpy array so that it could be fed to the LSTM which was implemented through Keras. </w:t>
      </w:r>
    </w:p>
    <w:p w:rsidR="7B8235AB" w:rsidP="7B8235AB" w:rsidRDefault="4A5DD9A9" w14:paraId="34AC2449" w14:textId="0BBB563C">
      <w:r>
        <w:t>A major issue that</w:t>
      </w:r>
      <w:r w:rsidR="34DE099D">
        <w:t xml:space="preserve"> we had </w:t>
      </w:r>
      <w:r w:rsidR="118BF396">
        <w:t xml:space="preserve">with </w:t>
      </w:r>
      <w:r w:rsidR="60679793">
        <w:t xml:space="preserve">applying </w:t>
      </w:r>
      <w:r w:rsidR="4AE7C787">
        <w:t>this type of model</w:t>
      </w:r>
      <w:r w:rsidR="19C36B85">
        <w:t xml:space="preserve"> to these </w:t>
      </w:r>
      <w:r w:rsidR="04439B79">
        <w:t xml:space="preserve">coins was due to </w:t>
      </w:r>
      <w:r w:rsidR="330432B9">
        <w:t xml:space="preserve">the varying </w:t>
      </w:r>
      <w:r w:rsidR="61C4C9F9">
        <w:t xml:space="preserve">nature of the time </w:t>
      </w:r>
      <w:r w:rsidR="737F4322">
        <w:t xml:space="preserve">series as well as the </w:t>
      </w:r>
      <w:r w:rsidR="77CE87E3">
        <w:t xml:space="preserve">different amounts of data for </w:t>
      </w:r>
      <w:r w:rsidR="23E203B8">
        <w:t>each currency, the models did not always converge. In order to combat this</w:t>
      </w:r>
      <w:r w:rsidR="008FEDB1">
        <w:t xml:space="preserve"> we app</w:t>
      </w:r>
      <w:r w:rsidR="645D1421">
        <w:t xml:space="preserve">lied a </w:t>
      </w:r>
      <w:r w:rsidR="131DAB62">
        <w:t xml:space="preserve">trial and error </w:t>
      </w:r>
      <w:r w:rsidR="2B8B2E0E">
        <w:t xml:space="preserve">approach </w:t>
      </w:r>
      <w:r w:rsidR="3E18EBBF">
        <w:t xml:space="preserve">where we would mainly </w:t>
      </w:r>
      <w:r w:rsidR="13A79940">
        <w:t xml:space="preserve">change the </w:t>
      </w:r>
      <w:r w:rsidR="3CC902B9">
        <w:t>activati</w:t>
      </w:r>
      <w:r w:rsidR="72A8D671">
        <w:t xml:space="preserve">on function as </w:t>
      </w:r>
      <w:r w:rsidR="45457197">
        <w:t>well as the batch size fed into the model per epoch.</w:t>
      </w:r>
      <w:r w:rsidR="4FE0AE48">
        <w:t xml:space="preserve"> </w:t>
      </w:r>
      <w:r w:rsidR="50B3F2D0">
        <w:t xml:space="preserve">To a lesser extent the </w:t>
      </w:r>
      <w:r w:rsidR="2A6FCA6E">
        <w:t xml:space="preserve">dropout rate </w:t>
      </w:r>
      <w:r w:rsidR="071DB467">
        <w:t xml:space="preserve">was altered </w:t>
      </w:r>
      <w:r w:rsidR="3218F4C4">
        <w:t xml:space="preserve">on an </w:t>
      </w:r>
      <w:r w:rsidR="0EC6DEBD">
        <w:t>ad hoc basis to</w:t>
      </w:r>
      <w:r w:rsidR="071DB467">
        <w:t xml:space="preserve"> </w:t>
      </w:r>
      <w:r w:rsidR="63CB9E5F">
        <w:t>avoid overfitting</w:t>
      </w:r>
      <w:r w:rsidR="7AD8C67C">
        <w:t>.</w:t>
      </w:r>
      <w:r w:rsidR="63CB9E5F">
        <w:t xml:space="preserve"> </w:t>
      </w:r>
    </w:p>
    <w:p w:rsidR="5800A79C" w:rsidP="5800A79C" w:rsidRDefault="5800A79C" w14:paraId="5468FAD2" w14:textId="5D8F9408">
      <w:r>
        <w:t>We first carried out predictions over our test set where we compared actual historical prices to our predicted prices for the same past date range, then the models would be tuned until we were happy with them and finally, we would predict a date range that would include and end on the 10</w:t>
      </w:r>
      <w:r w:rsidRPr="5800A79C">
        <w:rPr>
          <w:vertAlign w:val="superscript"/>
        </w:rPr>
        <w:t>th</w:t>
      </w:r>
      <w:r>
        <w:t xml:space="preserve"> of May (see appendix C).</w:t>
      </w:r>
    </w:p>
    <w:p w:rsidR="5800A79C" w:rsidP="5800A79C" w:rsidRDefault="5800A79C" w14:paraId="0DC0F38A" w14:textId="5B038828"/>
    <w:p w:rsidRPr="006B1954" w:rsidR="006B1954" w:rsidP="5800A79C" w:rsidRDefault="006B1954" w14:paraId="3970C493" w14:textId="41111FD4">
      <w:pPr>
        <w:pStyle w:val="Heading2"/>
        <w:rPr>
          <w:rFonts w:ascii="Calibri Light" w:hAnsi="Calibri Light" w:eastAsia="MS Gothic" w:cs="Times New Roman"/>
          <w:b/>
          <w:bCs/>
        </w:rPr>
      </w:pPr>
      <w:bookmarkStart w:name="_Toc976106968" w:id="28"/>
      <w:bookmarkStart w:name="_Toc1540155920" w:id="29"/>
      <w:r>
        <w:t>4.3 Custom Time-Based CV split with Randomized Search CV and LGBM Regressor indicator</w:t>
      </w:r>
      <w:bookmarkEnd w:id="28"/>
      <w:bookmarkEnd w:id="29"/>
    </w:p>
    <w:p w:rsidR="006B1954" w:rsidP="006B1954" w:rsidRDefault="006B1954" w14:paraId="363213AB" w14:textId="1BD280BD">
      <w:pPr>
        <w:ind w:firstLine="720"/>
      </w:pPr>
      <w:r>
        <w:t xml:space="preserve">We knew we wanted to use some sort of timeseries split for modeling, as we can’t introduce random sampling to predict future values. At first, we tried to use a scikit-learn Time Series Split. However, we found that since it only lets us choose the number of splits, and not the set sizes, we would still be off in predictions due to the volatile nature of cryptocurrency. </w:t>
      </w:r>
    </w:p>
    <w:p w:rsidR="006B1954" w:rsidP="006B1954" w:rsidRDefault="006B1954" w14:paraId="3A295FE9" w14:textId="1BD280BD">
      <w:pPr>
        <w:ind w:firstLine="720"/>
      </w:pPr>
      <w:r>
        <w:t xml:space="preserve">What we found was a custom time-based cross validation split built by </w:t>
      </w:r>
      <w:r w:rsidRPr="00125D44">
        <w:t>Or Herman-Saffar</w:t>
      </w:r>
      <w:r>
        <w:t>. Special thanks to her for adapting the time series split concept but adapting it for more real-world situations. For instance, we adapted and customized the model to take small units of training data, in our case 5 days, and have 2 days in our test set. The reason why we chose such small measurements was the ever-changing prices of cryptocurrencies. In addition, we didn’t start actually using the dataset until April 1</w:t>
      </w:r>
      <w:r w:rsidRPr="000E784D">
        <w:rPr>
          <w:vertAlign w:val="superscript"/>
        </w:rPr>
        <w:t>st</w:t>
      </w:r>
      <w:r>
        <w:t xml:space="preserve"> 2022. The reasoning again was due to the volatile nature of cryptocurrency. </w:t>
      </w:r>
    </w:p>
    <w:p w:rsidR="006B1954" w:rsidP="006B1954" w:rsidRDefault="006B1954" w14:paraId="605150D9" w14:textId="1BD280BD">
      <w:pPr>
        <w:ind w:firstLine="720"/>
      </w:pPr>
      <w:r>
        <w:t>The actual model used for predicting uses a Randomized Search Cross Validation with a Light GBM estimator. We ended up using all the original features, as well as the features that were created. We’re able to view a printout of the dates used for train and test easily. As well as scoring for the different splits, with additional validators like mean test score and std test score. This had to be adapted for each cryptocurrency. We then take the last split and predict the next 2 days, which in our case was May 9</w:t>
      </w:r>
      <w:r w:rsidRPr="00CB6EEC">
        <w:rPr>
          <w:vertAlign w:val="superscript"/>
        </w:rPr>
        <w:t>th</w:t>
      </w:r>
      <w:r>
        <w:t xml:space="preserve"> and 10</w:t>
      </w:r>
      <w:r w:rsidRPr="00CB6EEC">
        <w:rPr>
          <w:vertAlign w:val="superscript"/>
        </w:rPr>
        <w:t>th</w:t>
      </w:r>
      <w:r>
        <w:t>. Just looking at the crypto prices for today, the 9</w:t>
      </w:r>
      <w:r w:rsidRPr="00350D1B">
        <w:rPr>
          <w:vertAlign w:val="superscript"/>
        </w:rPr>
        <w:t>th</w:t>
      </w:r>
      <w:r>
        <w:t>, we’re finding that the predicted values are higher than the actual.</w:t>
      </w:r>
    </w:p>
    <w:p w:rsidR="4DC84AAE" w:rsidP="5800A79C" w:rsidRDefault="007E5F3D" w14:paraId="3F552701" w14:textId="0450F2E0">
      <w:pPr>
        <w:pStyle w:val="Heading2"/>
        <w:rPr>
          <w:rFonts w:ascii="Calibri Light" w:hAnsi="Calibri Light" w:eastAsia="MS Gothic" w:cs="Times New Roman"/>
          <w:b/>
          <w:bCs/>
        </w:rPr>
      </w:pPr>
      <w:bookmarkStart w:name="_Toc1087440001" w:id="30"/>
      <w:bookmarkStart w:name="_Toc208722695" w:id="31"/>
      <w:r>
        <w:t>4.4 SARIMAX Model</w:t>
      </w:r>
      <w:bookmarkEnd w:id="30"/>
      <w:bookmarkEnd w:id="31"/>
    </w:p>
    <w:p w:rsidRPr="00C2025C" w:rsidR="007E5F3D" w:rsidP="4DC84AAE" w:rsidRDefault="000E4EE3" w14:paraId="1883AE41" w14:textId="23DD028E">
      <w:r>
        <w:rPr>
          <w:sz w:val="24"/>
          <w:szCs w:val="24"/>
        </w:rPr>
        <w:tab/>
      </w:r>
      <w:r w:rsidRPr="00C2025C">
        <w:t xml:space="preserve">We figured we should at least explore using </w:t>
      </w:r>
      <w:r w:rsidRPr="00C2025C" w:rsidR="007D7F11">
        <w:t xml:space="preserve">some of </w:t>
      </w:r>
      <w:r w:rsidRPr="00C2025C">
        <w:t>the ARIMA models</w:t>
      </w:r>
      <w:r w:rsidRPr="00C2025C" w:rsidR="009F2B36">
        <w:t xml:space="preserve"> for this business case</w:t>
      </w:r>
      <w:r w:rsidRPr="00C2025C">
        <w:t>.</w:t>
      </w:r>
      <w:r w:rsidRPr="00C2025C" w:rsidR="00A60D23">
        <w:t xml:space="preserve"> </w:t>
      </w:r>
      <w:r w:rsidRPr="00C2025C" w:rsidR="001D147A">
        <w:t xml:space="preserve">This is due to </w:t>
      </w:r>
      <w:r w:rsidRPr="00C2025C" w:rsidR="009A5CA7">
        <w:t>ARIMA models are typically used for predictors in different types of financial trading.</w:t>
      </w:r>
      <w:r w:rsidRPr="00C2025C" w:rsidR="00953773">
        <w:t xml:space="preserve"> SARIMAX</w:t>
      </w:r>
      <w:r w:rsidRPr="00C2025C" w:rsidR="00C35279">
        <w:t xml:space="preserve"> is both an updated ARIMA model</w:t>
      </w:r>
      <w:r w:rsidRPr="00C2025C" w:rsidR="00D15AA0">
        <w:t xml:space="preserve"> as well as a </w:t>
      </w:r>
      <w:r w:rsidRPr="00C2025C" w:rsidR="00836905">
        <w:t>seasonal equivalent model. The difference from a</w:t>
      </w:r>
      <w:r w:rsidRPr="00C2025C" w:rsidR="00BF205F">
        <w:t xml:space="preserve"> standard SARIMA model, </w:t>
      </w:r>
      <w:r w:rsidRPr="00C2025C" w:rsidR="00CF0684">
        <w:t xml:space="preserve">is that SARIMAX </w:t>
      </w:r>
      <w:r w:rsidRPr="00C2025C" w:rsidR="00EB4DE6">
        <w:t xml:space="preserve">also uses </w:t>
      </w:r>
      <w:r w:rsidRPr="00C2025C" w:rsidR="00D7096D">
        <w:t xml:space="preserve">exogenous factors, </w:t>
      </w:r>
      <w:r w:rsidRPr="00C2025C" w:rsidR="00C7276E">
        <w:t>with the autoregressive and moving average component in the model.</w:t>
      </w:r>
    </w:p>
    <w:p w:rsidRPr="00C2025C" w:rsidR="00627593" w:rsidP="4DC84AAE" w:rsidRDefault="00627593" w14:paraId="4B6D0519" w14:textId="433DB981">
      <w:r w:rsidRPr="00C2025C">
        <w:tab/>
      </w:r>
      <w:r w:rsidRPr="00C2025C">
        <w:t>We ran into some problems however in using SARIMAX in that</w:t>
      </w:r>
      <w:r w:rsidRPr="00C2025C" w:rsidR="003D43BA">
        <w:t xml:space="preserve"> we couldn’t </w:t>
      </w:r>
      <w:r w:rsidRPr="00C2025C" w:rsidR="00F32926">
        <w:t>get the multivariate approach to work</w:t>
      </w:r>
      <w:r w:rsidRPr="00C2025C" w:rsidR="009023AB">
        <w:t xml:space="preserve"> as we wanted.</w:t>
      </w:r>
      <w:r w:rsidRPr="00C2025C" w:rsidR="00821C97">
        <w:t xml:space="preserve"> </w:t>
      </w:r>
      <w:r w:rsidRPr="00C2025C" w:rsidR="009C2498">
        <w:t xml:space="preserve">We ended up applying the model for Bitcoin as a comparison with other models. It compared </w:t>
      </w:r>
      <w:r w:rsidRPr="00C2025C" w:rsidR="00015D0E">
        <w:t xml:space="preserve">with our </w:t>
      </w:r>
      <w:r w:rsidRPr="00C2025C" w:rsidR="009D0956">
        <w:t>Randomized Search CV</w:t>
      </w:r>
      <w:r w:rsidRPr="00C2025C" w:rsidR="006B0D34">
        <w:t xml:space="preserve"> model in terms of results, but we had more familiarity </w:t>
      </w:r>
      <w:r w:rsidRPr="00C2025C" w:rsidR="008F3B6B">
        <w:t xml:space="preserve">with other models, so </w:t>
      </w:r>
      <w:r w:rsidRPr="00C2025C" w:rsidR="009F2B36">
        <w:t>we decided not to go further with using it for other cryptocurrencies.</w:t>
      </w:r>
    </w:p>
    <w:p w:rsidR="5800A79C" w:rsidRDefault="5800A79C" w14:paraId="3BCC8B6E" w14:textId="3C42565F">
      <w:r>
        <w:br w:type="page"/>
      </w:r>
    </w:p>
    <w:p w:rsidR="4DC84AAE" w:rsidP="4DC84AAE" w:rsidRDefault="4DC84AAE" w14:paraId="32A2F3FB" w14:textId="41283622">
      <w:pPr>
        <w:pStyle w:val="Heading1"/>
        <w:rPr>
          <w:rFonts w:ascii="Calibri Light" w:hAnsi="Calibri Light"/>
        </w:rPr>
      </w:pPr>
      <w:bookmarkStart w:name="_Toc1753509051" w:id="32"/>
      <w:bookmarkStart w:name="_Toc1357416956" w:id="33"/>
      <w:r w:rsidRPr="573A56DE">
        <w:rPr>
          <w:rFonts w:ascii="Calibri Light" w:hAnsi="Calibri Light"/>
        </w:rPr>
        <w:t>Appendix</w:t>
      </w:r>
      <w:bookmarkEnd w:id="32"/>
      <w:bookmarkEnd w:id="33"/>
    </w:p>
    <w:p w:rsidR="4DC84AAE" w:rsidP="6FE38EC7" w:rsidRDefault="4A5DD9A9" w14:paraId="45CAB04C" w14:textId="28900D3F">
      <w:pPr>
        <w:pStyle w:val="Heading2"/>
        <w:rPr>
          <w:rFonts w:ascii="Calibri Light" w:hAnsi="Calibri Light"/>
        </w:rPr>
      </w:pPr>
      <w:bookmarkStart w:name="_Toc2123838278" w:id="34"/>
      <w:bookmarkStart w:name="_Toc2070961702" w:id="35"/>
      <w:r w:rsidRPr="573A56DE">
        <w:rPr>
          <w:rFonts w:ascii="Calibri Light" w:hAnsi="Calibri Light"/>
          <w:b/>
          <w:bCs/>
        </w:rPr>
        <w:t>A</w:t>
      </w:r>
      <w:r w:rsidRPr="573A56DE" w:rsidR="7B8235AB">
        <w:rPr>
          <w:rFonts w:ascii="Calibri Light" w:hAnsi="Calibri Light"/>
        </w:rPr>
        <w:t xml:space="preserve">  </w:t>
      </w:r>
      <w:r w:rsidRPr="573A56DE" w:rsidR="422661BA">
        <w:rPr>
          <w:rFonts w:ascii="Calibri Light" w:hAnsi="Calibri Light"/>
        </w:rPr>
        <w:t xml:space="preserve"> </w:t>
      </w:r>
      <w:r w:rsidRPr="573A56DE" w:rsidR="01216373">
        <w:rPr>
          <w:rFonts w:ascii="Calibri Light" w:hAnsi="Calibri Light"/>
        </w:rPr>
        <w:t xml:space="preserve"> Total volume </w:t>
      </w:r>
      <w:r w:rsidRPr="573A56DE" w:rsidR="5DCF4D6B">
        <w:rPr>
          <w:rFonts w:ascii="Calibri Light" w:hAnsi="Calibri Light"/>
        </w:rPr>
        <w:t xml:space="preserve">traded </w:t>
      </w:r>
      <w:r w:rsidRPr="573A56DE" w:rsidR="4F6EB9D7">
        <w:rPr>
          <w:rFonts w:ascii="Calibri Light" w:hAnsi="Calibri Light"/>
        </w:rPr>
        <w:t xml:space="preserve">for </w:t>
      </w:r>
      <w:r w:rsidRPr="573A56DE" w:rsidR="172B215D">
        <w:rPr>
          <w:rFonts w:ascii="Calibri Light" w:hAnsi="Calibri Light"/>
        </w:rPr>
        <w:t xml:space="preserve">each </w:t>
      </w:r>
      <w:r w:rsidRPr="573A56DE" w:rsidR="5086F54E">
        <w:rPr>
          <w:rFonts w:ascii="Calibri Light" w:hAnsi="Calibri Light"/>
        </w:rPr>
        <w:t>cryptocurrency</w:t>
      </w:r>
      <w:bookmarkEnd w:id="34"/>
      <w:bookmarkEnd w:id="35"/>
    </w:p>
    <w:p w:rsidR="4DC84AAE" w:rsidP="785FFDA5" w:rsidRDefault="008FEDB1" w14:paraId="792239A5" w14:textId="36ACA68C">
      <w:r>
        <w:rPr>
          <w:noProof/>
        </w:rPr>
        <w:drawing>
          <wp:inline distT="0" distB="0" distL="0" distR="0" wp14:anchorId="38D30F2F" wp14:editId="31877F02">
            <wp:extent cx="3597002" cy="2525395"/>
            <wp:effectExtent l="0" t="0" r="0" b="0"/>
            <wp:docPr id="1351928743" name="Picture 135192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928743"/>
                    <pic:cNvPicPr/>
                  </pic:nvPicPr>
                  <pic:blipFill>
                    <a:blip r:embed="rId10">
                      <a:extLst>
                        <a:ext uri="{28A0092B-C50C-407E-A947-70E740481C1C}">
                          <a14:useLocalDpi xmlns:a14="http://schemas.microsoft.com/office/drawing/2010/main" val="0"/>
                        </a:ext>
                      </a:extLst>
                    </a:blip>
                    <a:stretch>
                      <a:fillRect/>
                    </a:stretch>
                  </pic:blipFill>
                  <pic:spPr>
                    <a:xfrm>
                      <a:off x="0" y="0"/>
                      <a:ext cx="3597002" cy="2525395"/>
                    </a:xfrm>
                    <a:prstGeom prst="rect">
                      <a:avLst/>
                    </a:prstGeom>
                  </pic:spPr>
                </pic:pic>
              </a:graphicData>
            </a:graphic>
          </wp:inline>
        </w:drawing>
      </w:r>
    </w:p>
    <w:p w:rsidR="039A2C4A" w:rsidRDefault="039A2C4A" w14:paraId="1A02B2D3" w14:textId="49C1DC9C"/>
    <w:p w:rsidR="3CF6003B" w:rsidP="3CF6003B" w:rsidRDefault="14D800F5" w14:paraId="29DF295E" w14:textId="56C4193F">
      <w:pPr>
        <w:pStyle w:val="Heading2"/>
        <w:rPr>
          <w:rFonts w:ascii="Calibri Light" w:hAnsi="Calibri Light"/>
        </w:rPr>
      </w:pPr>
      <w:bookmarkStart w:name="_Toc501071413" w:id="36"/>
      <w:bookmarkStart w:name="_Toc61817248" w:id="37"/>
      <w:r w:rsidRPr="573A56DE">
        <w:rPr>
          <w:rFonts w:ascii="Calibri Light" w:hAnsi="Calibri Light"/>
          <w:b/>
          <w:bCs/>
        </w:rPr>
        <w:t xml:space="preserve">B    </w:t>
      </w:r>
      <w:r w:rsidRPr="573A56DE" w:rsidR="2FADA81E">
        <w:rPr>
          <w:rFonts w:ascii="Calibri Light" w:hAnsi="Calibri Light"/>
          <w:b/>
          <w:bCs/>
        </w:rPr>
        <w:t xml:space="preserve"> </w:t>
      </w:r>
      <w:r w:rsidRPr="573A56DE" w:rsidR="2FADA81E">
        <w:rPr>
          <w:rFonts w:ascii="Calibri Light" w:hAnsi="Calibri Light"/>
        </w:rPr>
        <w:t xml:space="preserve">Bitcoin price </w:t>
      </w:r>
      <w:r w:rsidRPr="573A56DE" w:rsidR="0C5B9217">
        <w:rPr>
          <w:rFonts w:ascii="Calibri Light" w:hAnsi="Calibri Light"/>
        </w:rPr>
        <w:t xml:space="preserve">overtime </w:t>
      </w:r>
      <w:r w:rsidRPr="573A56DE" w:rsidR="1F733DA6">
        <w:rPr>
          <w:rFonts w:ascii="Calibri Light" w:hAnsi="Calibri Light"/>
        </w:rPr>
        <w:t xml:space="preserve">including </w:t>
      </w:r>
      <w:r w:rsidRPr="573A56DE" w:rsidR="40EB7CC9">
        <w:rPr>
          <w:rFonts w:ascii="Calibri Light" w:hAnsi="Calibri Light"/>
        </w:rPr>
        <w:t>the</w:t>
      </w:r>
      <w:r w:rsidRPr="573A56DE" w:rsidR="1F733DA6">
        <w:rPr>
          <w:rFonts w:ascii="Calibri Light" w:hAnsi="Calibri Light"/>
        </w:rPr>
        <w:t xml:space="preserve"> </w:t>
      </w:r>
      <w:r w:rsidRPr="573A56DE" w:rsidR="2AE1BEDF">
        <w:rPr>
          <w:rFonts w:ascii="Calibri Light" w:hAnsi="Calibri Light"/>
        </w:rPr>
        <w:t>volume</w:t>
      </w:r>
      <w:bookmarkEnd w:id="36"/>
      <w:bookmarkEnd w:id="37"/>
    </w:p>
    <w:p w:rsidR="3CF6003B" w:rsidRDefault="3CF6003B" w14:paraId="0F4E6EF5" w14:textId="41F5D55D"/>
    <w:p w:rsidR="00F43C96" w:rsidP="0055BA2A" w:rsidRDefault="287FB9D4" w14:paraId="2C078E63" w14:textId="237820B4">
      <w:r>
        <w:rPr>
          <w:noProof/>
        </w:rPr>
        <w:drawing>
          <wp:inline distT="0" distB="0" distL="0" distR="0" wp14:anchorId="50A5873E" wp14:editId="30F628BC">
            <wp:extent cx="4572000" cy="3390900"/>
            <wp:effectExtent l="0" t="0" r="0" b="0"/>
            <wp:docPr id="11520298" name="Picture 1152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0298"/>
                    <pic:cNvPicPr/>
                  </pic:nvPicPr>
                  <pic:blipFill>
                    <a:blip r:embed="rId11">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rsidR="5800A79C" w:rsidP="5800A79C" w:rsidRDefault="5800A79C" w14:paraId="70AE7E36" w14:textId="4BBFAE19">
      <w:pPr>
        <w:pStyle w:val="Heading2"/>
        <w:rPr>
          <w:rFonts w:ascii="Calibri Light" w:hAnsi="Calibri Light"/>
          <w:b/>
          <w:bCs/>
        </w:rPr>
      </w:pPr>
      <w:bookmarkStart w:name="_Toc340227515" w:id="38"/>
      <w:bookmarkStart w:name="_Toc587308960" w:id="39"/>
      <w:r w:rsidRPr="573A56DE">
        <w:rPr>
          <w:rFonts w:ascii="Calibri Light" w:hAnsi="Calibri Light"/>
          <w:b/>
          <w:bCs/>
        </w:rPr>
        <w:t xml:space="preserve">C     </w:t>
      </w:r>
      <w:r w:rsidRPr="573A56DE">
        <w:rPr>
          <w:rFonts w:ascii="Calibri Light" w:hAnsi="Calibri Light"/>
        </w:rPr>
        <w:t>Bitcoin price forecast using LSTM model</w:t>
      </w:r>
      <w:bookmarkEnd w:id="38"/>
      <w:bookmarkEnd w:id="39"/>
    </w:p>
    <w:p w:rsidR="5800A79C" w:rsidP="5800A79C" w:rsidRDefault="00D05CAC" w14:paraId="7F9EF686" w14:textId="2810B563">
      <w:r>
        <w:rPr>
          <w:noProof/>
        </w:rPr>
        <w:drawing>
          <wp:inline distT="0" distB="0" distL="0" distR="0" wp14:anchorId="3E601564" wp14:editId="313D6AFF">
            <wp:extent cx="4572000" cy="3314700"/>
            <wp:effectExtent l="0" t="0" r="0" b="0"/>
            <wp:docPr id="1293761875" name="Picture 129376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001809AB" w:rsidP="5800A79C" w:rsidRDefault="001809AB" w14:paraId="7E1F421D" w14:textId="0CE39302"/>
    <w:p w:rsidR="001809AB" w:rsidRDefault="001809AB" w14:paraId="59CB456D" w14:textId="77777777"/>
    <w:p w:rsidR="009B1BB5" w:rsidP="5800A79C" w:rsidRDefault="5800A79C" w14:paraId="6ADB24CD" w14:textId="403F9F10">
      <w:pPr>
        <w:pStyle w:val="Heading2"/>
        <w:rPr>
          <w:rFonts w:ascii="Calibri Light" w:hAnsi="Calibri Light"/>
        </w:rPr>
      </w:pPr>
      <w:bookmarkStart w:name="_Toc1136291765" w:id="40"/>
      <w:bookmarkStart w:name="_Toc1639102426" w:id="41"/>
      <w:r w:rsidRPr="573A56DE">
        <w:rPr>
          <w:rFonts w:ascii="Calibri Light" w:hAnsi="Calibri Light"/>
          <w:b/>
          <w:bCs/>
        </w:rPr>
        <w:t>D     MACD example</w:t>
      </w:r>
      <w:bookmarkEnd w:id="40"/>
      <w:bookmarkEnd w:id="41"/>
    </w:p>
    <w:p w:rsidR="009B1BB5" w:rsidRDefault="18E75288" w14:paraId="7F86826C" w14:textId="1DFB8F6E">
      <w:r>
        <w:rPr>
          <w:noProof/>
        </w:rPr>
        <w:drawing>
          <wp:inline distT="0" distB="0" distL="0" distR="0" wp14:anchorId="31DBCB23" wp14:editId="56A972BB">
            <wp:extent cx="4572000" cy="1714500"/>
            <wp:effectExtent l="0" t="0" r="0" b="0"/>
            <wp:docPr id="353914669" name="Picture 353914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714500"/>
                    </a:xfrm>
                    <a:prstGeom prst="rect">
                      <a:avLst/>
                    </a:prstGeom>
                  </pic:spPr>
                </pic:pic>
              </a:graphicData>
            </a:graphic>
          </wp:inline>
        </w:drawing>
      </w:r>
    </w:p>
    <w:p w:rsidR="009B1BB5" w:rsidRDefault="009B1BB5" w14:paraId="37C32E5D" w14:textId="77777777"/>
    <w:p w:rsidR="009B1BB5" w:rsidRDefault="009B1BB5" w14:paraId="20DC8F72" w14:textId="1BD280BD"/>
    <w:p w:rsidR="00710E58" w:rsidRDefault="00710E58" w14:paraId="0BD41E3C" w14:textId="77777777"/>
    <w:p w:rsidR="00A6582F" w:rsidRDefault="00A6582F" w14:paraId="177D76D4" w14:textId="77777777"/>
    <w:sectPr w:rsidR="00A6582F">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C143E" w:rsidRDefault="003C143E" w14:paraId="6A22BDE5" w14:textId="77777777">
      <w:pPr>
        <w:spacing w:after="0" w:line="240" w:lineRule="auto"/>
      </w:pPr>
      <w:r>
        <w:separator/>
      </w:r>
    </w:p>
  </w:endnote>
  <w:endnote w:type="continuationSeparator" w:id="0">
    <w:p w:rsidR="003C143E" w:rsidRDefault="003C143E" w14:paraId="7B0BB1B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73A56DE" w:rsidTr="573A56DE" w14:paraId="71226B89" w14:textId="77777777">
      <w:tc>
        <w:tcPr>
          <w:tcW w:w="3120" w:type="dxa"/>
        </w:tcPr>
        <w:p w:rsidR="573A56DE" w:rsidP="573A56DE" w:rsidRDefault="573A56DE" w14:paraId="44A57413" w14:textId="6C0AC4B3">
          <w:pPr>
            <w:pStyle w:val="Header"/>
            <w:ind w:left="-115"/>
          </w:pPr>
        </w:p>
      </w:tc>
      <w:tc>
        <w:tcPr>
          <w:tcW w:w="3120" w:type="dxa"/>
        </w:tcPr>
        <w:p w:rsidR="573A56DE" w:rsidP="573A56DE" w:rsidRDefault="573A56DE" w14:paraId="1146964D" w14:textId="4F180D0B">
          <w:pPr>
            <w:pStyle w:val="Header"/>
            <w:jc w:val="center"/>
          </w:pPr>
        </w:p>
      </w:tc>
      <w:tc>
        <w:tcPr>
          <w:tcW w:w="3120" w:type="dxa"/>
        </w:tcPr>
        <w:p w:rsidR="573A56DE" w:rsidP="573A56DE" w:rsidRDefault="573A56DE" w14:paraId="476813D5" w14:textId="4C8DCEBC">
          <w:pPr>
            <w:pStyle w:val="Header"/>
            <w:ind w:right="-115"/>
            <w:jc w:val="right"/>
          </w:pPr>
          <w:r>
            <w:fldChar w:fldCharType="begin"/>
          </w:r>
          <w:r>
            <w:instrText>PAGE</w:instrText>
          </w:r>
          <w:r w:rsidR="003C143E">
            <w:fldChar w:fldCharType="separate"/>
          </w:r>
          <w:r>
            <w:fldChar w:fldCharType="end"/>
          </w:r>
        </w:p>
      </w:tc>
    </w:tr>
  </w:tbl>
  <w:p w:rsidR="573A56DE" w:rsidP="573A56DE" w:rsidRDefault="573A56DE" w14:paraId="5101E705" w14:textId="464D4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C143E" w:rsidRDefault="003C143E" w14:paraId="36AFB950" w14:textId="77777777">
      <w:pPr>
        <w:spacing w:after="0" w:line="240" w:lineRule="auto"/>
      </w:pPr>
      <w:r>
        <w:separator/>
      </w:r>
    </w:p>
  </w:footnote>
  <w:footnote w:type="continuationSeparator" w:id="0">
    <w:p w:rsidR="003C143E" w:rsidRDefault="003C143E" w14:paraId="1DA2656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73A56DE" w:rsidTr="573A56DE" w14:paraId="507D527B" w14:textId="77777777">
      <w:tc>
        <w:tcPr>
          <w:tcW w:w="3120" w:type="dxa"/>
        </w:tcPr>
        <w:p w:rsidR="573A56DE" w:rsidP="573A56DE" w:rsidRDefault="573A56DE" w14:paraId="1E9CCA81" w14:textId="79FC196E">
          <w:pPr>
            <w:pStyle w:val="Header"/>
            <w:ind w:left="-115"/>
          </w:pPr>
        </w:p>
      </w:tc>
      <w:tc>
        <w:tcPr>
          <w:tcW w:w="3120" w:type="dxa"/>
        </w:tcPr>
        <w:p w:rsidR="573A56DE" w:rsidP="573A56DE" w:rsidRDefault="573A56DE" w14:paraId="63D95B58" w14:textId="79D97458">
          <w:pPr>
            <w:pStyle w:val="Header"/>
            <w:jc w:val="center"/>
          </w:pPr>
        </w:p>
      </w:tc>
      <w:tc>
        <w:tcPr>
          <w:tcW w:w="3120" w:type="dxa"/>
        </w:tcPr>
        <w:p w:rsidR="573A56DE" w:rsidP="573A56DE" w:rsidRDefault="573A56DE" w14:paraId="58D5885A" w14:textId="68E1217B">
          <w:pPr>
            <w:pStyle w:val="Header"/>
            <w:ind w:right="-115"/>
            <w:jc w:val="right"/>
          </w:pPr>
        </w:p>
      </w:tc>
    </w:tr>
  </w:tbl>
  <w:p w:rsidR="573A56DE" w:rsidP="573A56DE" w:rsidRDefault="573A56DE" w14:paraId="15200E08" w14:textId="091A9512">
    <w:pPr>
      <w:pStyle w:val="Header"/>
    </w:pPr>
  </w:p>
</w:hdr>
</file>

<file path=word/intelligence.xml><?xml version="1.0" encoding="utf-8"?>
<int:Intelligence xmlns:int="http://schemas.microsoft.com/office/intelligence/2019/intelligence">
  <int:IntelligenceSettings/>
  <int:Manifest>
    <int:WordHash hashCode="e0dMsLOcF3PXGS" id="bolLK0um"/>
  </int:Manifest>
  <int:Observations>
    <int:Content id="bolLK0um">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2AF"/>
    <w:multiLevelType w:val="hybridMultilevel"/>
    <w:tmpl w:val="FFFFFFFF"/>
    <w:lvl w:ilvl="0" w:tplc="82AEC162">
      <w:start w:val="1"/>
      <w:numFmt w:val="decimal"/>
      <w:lvlText w:val="%1."/>
      <w:lvlJc w:val="left"/>
      <w:pPr>
        <w:ind w:left="720" w:hanging="360"/>
      </w:pPr>
    </w:lvl>
    <w:lvl w:ilvl="1" w:tplc="5FFA9802">
      <w:start w:val="1"/>
      <w:numFmt w:val="lowerLetter"/>
      <w:lvlText w:val="%2."/>
      <w:lvlJc w:val="left"/>
      <w:pPr>
        <w:ind w:left="1440" w:hanging="360"/>
      </w:pPr>
    </w:lvl>
    <w:lvl w:ilvl="2" w:tplc="E9DEA58A">
      <w:start w:val="1"/>
      <w:numFmt w:val="lowerRoman"/>
      <w:lvlText w:val="%3."/>
      <w:lvlJc w:val="right"/>
      <w:pPr>
        <w:ind w:left="2160" w:hanging="180"/>
      </w:pPr>
    </w:lvl>
    <w:lvl w:ilvl="3" w:tplc="2C5630DC">
      <w:start w:val="1"/>
      <w:numFmt w:val="decimal"/>
      <w:lvlText w:val="%4."/>
      <w:lvlJc w:val="left"/>
      <w:pPr>
        <w:ind w:left="2880" w:hanging="360"/>
      </w:pPr>
    </w:lvl>
    <w:lvl w:ilvl="4" w:tplc="BA90B3E4">
      <w:start w:val="1"/>
      <w:numFmt w:val="lowerLetter"/>
      <w:lvlText w:val="%5."/>
      <w:lvlJc w:val="left"/>
      <w:pPr>
        <w:ind w:left="3600" w:hanging="360"/>
      </w:pPr>
    </w:lvl>
    <w:lvl w:ilvl="5" w:tplc="A7EA44E0">
      <w:start w:val="1"/>
      <w:numFmt w:val="lowerRoman"/>
      <w:lvlText w:val="%6."/>
      <w:lvlJc w:val="right"/>
      <w:pPr>
        <w:ind w:left="4320" w:hanging="180"/>
      </w:pPr>
    </w:lvl>
    <w:lvl w:ilvl="6" w:tplc="BCA0F544">
      <w:start w:val="1"/>
      <w:numFmt w:val="decimal"/>
      <w:lvlText w:val="%7."/>
      <w:lvlJc w:val="left"/>
      <w:pPr>
        <w:ind w:left="5040" w:hanging="360"/>
      </w:pPr>
    </w:lvl>
    <w:lvl w:ilvl="7" w:tplc="DFDC9F9E">
      <w:start w:val="1"/>
      <w:numFmt w:val="lowerLetter"/>
      <w:lvlText w:val="%8."/>
      <w:lvlJc w:val="left"/>
      <w:pPr>
        <w:ind w:left="5760" w:hanging="360"/>
      </w:pPr>
    </w:lvl>
    <w:lvl w:ilvl="8" w:tplc="06CC09F2">
      <w:start w:val="1"/>
      <w:numFmt w:val="lowerRoman"/>
      <w:lvlText w:val="%9."/>
      <w:lvlJc w:val="right"/>
      <w:pPr>
        <w:ind w:left="6480" w:hanging="180"/>
      </w:pPr>
    </w:lvl>
  </w:abstractNum>
  <w:abstractNum w:abstractNumId="1" w15:restartNumberingAfterBreak="0">
    <w:nsid w:val="021E6916"/>
    <w:multiLevelType w:val="hybridMultilevel"/>
    <w:tmpl w:val="FFFFFFFF"/>
    <w:lvl w:ilvl="0" w:tplc="7D62B624">
      <w:start w:val="1"/>
      <w:numFmt w:val="decimal"/>
      <w:lvlText w:val="%1."/>
      <w:lvlJc w:val="left"/>
      <w:pPr>
        <w:ind w:left="720" w:hanging="360"/>
      </w:pPr>
    </w:lvl>
    <w:lvl w:ilvl="1" w:tplc="3580C360">
      <w:start w:val="1"/>
      <w:numFmt w:val="lowerLetter"/>
      <w:lvlText w:val="%2."/>
      <w:lvlJc w:val="left"/>
      <w:pPr>
        <w:ind w:left="1440" w:hanging="360"/>
      </w:pPr>
    </w:lvl>
    <w:lvl w:ilvl="2" w:tplc="E73A51AC">
      <w:start w:val="1"/>
      <w:numFmt w:val="lowerRoman"/>
      <w:lvlText w:val="%3."/>
      <w:lvlJc w:val="right"/>
      <w:pPr>
        <w:ind w:left="2160" w:hanging="180"/>
      </w:pPr>
    </w:lvl>
    <w:lvl w:ilvl="3" w:tplc="CB8EA94A">
      <w:start w:val="1"/>
      <w:numFmt w:val="decimal"/>
      <w:lvlText w:val="%4."/>
      <w:lvlJc w:val="left"/>
      <w:pPr>
        <w:ind w:left="2880" w:hanging="360"/>
      </w:pPr>
    </w:lvl>
    <w:lvl w:ilvl="4" w:tplc="F9FA8638">
      <w:start w:val="1"/>
      <w:numFmt w:val="lowerLetter"/>
      <w:lvlText w:val="%5."/>
      <w:lvlJc w:val="left"/>
      <w:pPr>
        <w:ind w:left="3600" w:hanging="360"/>
      </w:pPr>
    </w:lvl>
    <w:lvl w:ilvl="5" w:tplc="8690C622">
      <w:start w:val="1"/>
      <w:numFmt w:val="lowerRoman"/>
      <w:lvlText w:val="%6."/>
      <w:lvlJc w:val="right"/>
      <w:pPr>
        <w:ind w:left="4320" w:hanging="180"/>
      </w:pPr>
    </w:lvl>
    <w:lvl w:ilvl="6" w:tplc="ADA8AE6C">
      <w:start w:val="1"/>
      <w:numFmt w:val="decimal"/>
      <w:lvlText w:val="%7."/>
      <w:lvlJc w:val="left"/>
      <w:pPr>
        <w:ind w:left="5040" w:hanging="360"/>
      </w:pPr>
    </w:lvl>
    <w:lvl w:ilvl="7" w:tplc="F13AE4F4">
      <w:start w:val="1"/>
      <w:numFmt w:val="lowerLetter"/>
      <w:lvlText w:val="%8."/>
      <w:lvlJc w:val="left"/>
      <w:pPr>
        <w:ind w:left="5760" w:hanging="360"/>
      </w:pPr>
    </w:lvl>
    <w:lvl w:ilvl="8" w:tplc="E62A880E">
      <w:start w:val="1"/>
      <w:numFmt w:val="lowerRoman"/>
      <w:lvlText w:val="%9."/>
      <w:lvlJc w:val="right"/>
      <w:pPr>
        <w:ind w:left="6480" w:hanging="180"/>
      </w:pPr>
    </w:lvl>
  </w:abstractNum>
  <w:abstractNum w:abstractNumId="2" w15:restartNumberingAfterBreak="0">
    <w:nsid w:val="0D4E11AA"/>
    <w:multiLevelType w:val="hybridMultilevel"/>
    <w:tmpl w:val="FFFFFFFF"/>
    <w:lvl w:ilvl="0" w:tplc="94120970">
      <w:start w:val="1"/>
      <w:numFmt w:val="decimal"/>
      <w:lvlText w:val="%1."/>
      <w:lvlJc w:val="left"/>
      <w:pPr>
        <w:ind w:left="720" w:hanging="360"/>
      </w:pPr>
    </w:lvl>
    <w:lvl w:ilvl="1" w:tplc="5D0ACF16">
      <w:start w:val="1"/>
      <w:numFmt w:val="lowerLetter"/>
      <w:lvlText w:val="%2."/>
      <w:lvlJc w:val="left"/>
      <w:pPr>
        <w:ind w:left="1440" w:hanging="360"/>
      </w:pPr>
    </w:lvl>
    <w:lvl w:ilvl="2" w:tplc="F93E5CA6">
      <w:start w:val="1"/>
      <w:numFmt w:val="lowerRoman"/>
      <w:lvlText w:val="%3."/>
      <w:lvlJc w:val="right"/>
      <w:pPr>
        <w:ind w:left="2160" w:hanging="180"/>
      </w:pPr>
    </w:lvl>
    <w:lvl w:ilvl="3" w:tplc="B7305D4C">
      <w:start w:val="1"/>
      <w:numFmt w:val="decimal"/>
      <w:lvlText w:val="%4."/>
      <w:lvlJc w:val="left"/>
      <w:pPr>
        <w:ind w:left="2880" w:hanging="360"/>
      </w:pPr>
    </w:lvl>
    <w:lvl w:ilvl="4" w:tplc="B17EAA02">
      <w:start w:val="1"/>
      <w:numFmt w:val="lowerLetter"/>
      <w:lvlText w:val="%5."/>
      <w:lvlJc w:val="left"/>
      <w:pPr>
        <w:ind w:left="3600" w:hanging="360"/>
      </w:pPr>
    </w:lvl>
    <w:lvl w:ilvl="5" w:tplc="87A2E05C">
      <w:start w:val="1"/>
      <w:numFmt w:val="lowerRoman"/>
      <w:lvlText w:val="%6."/>
      <w:lvlJc w:val="right"/>
      <w:pPr>
        <w:ind w:left="4320" w:hanging="180"/>
      </w:pPr>
    </w:lvl>
    <w:lvl w:ilvl="6" w:tplc="B6D48558">
      <w:start w:val="1"/>
      <w:numFmt w:val="decimal"/>
      <w:lvlText w:val="%7."/>
      <w:lvlJc w:val="left"/>
      <w:pPr>
        <w:ind w:left="5040" w:hanging="360"/>
      </w:pPr>
    </w:lvl>
    <w:lvl w:ilvl="7" w:tplc="24D6900C">
      <w:start w:val="1"/>
      <w:numFmt w:val="lowerLetter"/>
      <w:lvlText w:val="%8."/>
      <w:lvlJc w:val="left"/>
      <w:pPr>
        <w:ind w:left="5760" w:hanging="360"/>
      </w:pPr>
    </w:lvl>
    <w:lvl w:ilvl="8" w:tplc="7EE6C152">
      <w:start w:val="1"/>
      <w:numFmt w:val="lowerRoman"/>
      <w:lvlText w:val="%9."/>
      <w:lvlJc w:val="right"/>
      <w:pPr>
        <w:ind w:left="6480" w:hanging="180"/>
      </w:pPr>
    </w:lvl>
  </w:abstractNum>
  <w:abstractNum w:abstractNumId="3" w15:restartNumberingAfterBreak="0">
    <w:nsid w:val="11CF7632"/>
    <w:multiLevelType w:val="hybridMultilevel"/>
    <w:tmpl w:val="FFFFFFFF"/>
    <w:lvl w:ilvl="0" w:tplc="7346C698">
      <w:start w:val="1"/>
      <w:numFmt w:val="decimal"/>
      <w:lvlText w:val="%1."/>
      <w:lvlJc w:val="left"/>
      <w:pPr>
        <w:ind w:left="720" w:hanging="360"/>
      </w:pPr>
    </w:lvl>
    <w:lvl w:ilvl="1" w:tplc="3462FDC6">
      <w:start w:val="1"/>
      <w:numFmt w:val="lowerLetter"/>
      <w:lvlText w:val="%2."/>
      <w:lvlJc w:val="left"/>
      <w:pPr>
        <w:ind w:left="1440" w:hanging="360"/>
      </w:pPr>
    </w:lvl>
    <w:lvl w:ilvl="2" w:tplc="42925754">
      <w:start w:val="1"/>
      <w:numFmt w:val="lowerRoman"/>
      <w:lvlText w:val="%3."/>
      <w:lvlJc w:val="right"/>
      <w:pPr>
        <w:ind w:left="2160" w:hanging="180"/>
      </w:pPr>
    </w:lvl>
    <w:lvl w:ilvl="3" w:tplc="B0D8DAC4">
      <w:start w:val="1"/>
      <w:numFmt w:val="decimal"/>
      <w:lvlText w:val="%4."/>
      <w:lvlJc w:val="left"/>
      <w:pPr>
        <w:ind w:left="2880" w:hanging="360"/>
      </w:pPr>
    </w:lvl>
    <w:lvl w:ilvl="4" w:tplc="1774FF04">
      <w:start w:val="1"/>
      <w:numFmt w:val="lowerLetter"/>
      <w:lvlText w:val="%5."/>
      <w:lvlJc w:val="left"/>
      <w:pPr>
        <w:ind w:left="3600" w:hanging="360"/>
      </w:pPr>
    </w:lvl>
    <w:lvl w:ilvl="5" w:tplc="D172A42A">
      <w:start w:val="1"/>
      <w:numFmt w:val="lowerRoman"/>
      <w:lvlText w:val="%6."/>
      <w:lvlJc w:val="right"/>
      <w:pPr>
        <w:ind w:left="4320" w:hanging="180"/>
      </w:pPr>
    </w:lvl>
    <w:lvl w:ilvl="6" w:tplc="58B0E318">
      <w:start w:val="1"/>
      <w:numFmt w:val="decimal"/>
      <w:lvlText w:val="%7."/>
      <w:lvlJc w:val="left"/>
      <w:pPr>
        <w:ind w:left="5040" w:hanging="360"/>
      </w:pPr>
    </w:lvl>
    <w:lvl w:ilvl="7" w:tplc="A1A23DF4">
      <w:start w:val="1"/>
      <w:numFmt w:val="lowerLetter"/>
      <w:lvlText w:val="%8."/>
      <w:lvlJc w:val="left"/>
      <w:pPr>
        <w:ind w:left="5760" w:hanging="360"/>
      </w:pPr>
    </w:lvl>
    <w:lvl w:ilvl="8" w:tplc="4126BC02">
      <w:start w:val="1"/>
      <w:numFmt w:val="lowerRoman"/>
      <w:lvlText w:val="%9."/>
      <w:lvlJc w:val="right"/>
      <w:pPr>
        <w:ind w:left="6480" w:hanging="180"/>
      </w:pPr>
    </w:lvl>
  </w:abstractNum>
  <w:abstractNum w:abstractNumId="4" w15:restartNumberingAfterBreak="0">
    <w:nsid w:val="23DB338C"/>
    <w:multiLevelType w:val="hybridMultilevel"/>
    <w:tmpl w:val="FFFFFFFF"/>
    <w:lvl w:ilvl="0" w:tplc="79927512">
      <w:start w:val="1"/>
      <w:numFmt w:val="decimal"/>
      <w:lvlText w:val="%1."/>
      <w:lvlJc w:val="left"/>
      <w:pPr>
        <w:ind w:left="720" w:hanging="360"/>
      </w:pPr>
    </w:lvl>
    <w:lvl w:ilvl="1" w:tplc="B6C89C1C">
      <w:start w:val="1"/>
      <w:numFmt w:val="lowerLetter"/>
      <w:lvlText w:val="%2."/>
      <w:lvlJc w:val="left"/>
      <w:pPr>
        <w:ind w:left="1440" w:hanging="360"/>
      </w:pPr>
    </w:lvl>
    <w:lvl w:ilvl="2" w:tplc="5F12A4DA">
      <w:start w:val="1"/>
      <w:numFmt w:val="lowerRoman"/>
      <w:lvlText w:val="%3."/>
      <w:lvlJc w:val="right"/>
      <w:pPr>
        <w:ind w:left="2160" w:hanging="180"/>
      </w:pPr>
    </w:lvl>
    <w:lvl w:ilvl="3" w:tplc="C3AC178E">
      <w:start w:val="1"/>
      <w:numFmt w:val="decimal"/>
      <w:lvlText w:val="%4."/>
      <w:lvlJc w:val="left"/>
      <w:pPr>
        <w:ind w:left="2880" w:hanging="360"/>
      </w:pPr>
    </w:lvl>
    <w:lvl w:ilvl="4" w:tplc="273A5A0A">
      <w:start w:val="1"/>
      <w:numFmt w:val="lowerLetter"/>
      <w:lvlText w:val="%5."/>
      <w:lvlJc w:val="left"/>
      <w:pPr>
        <w:ind w:left="3600" w:hanging="360"/>
      </w:pPr>
    </w:lvl>
    <w:lvl w:ilvl="5" w:tplc="898096B6">
      <w:start w:val="1"/>
      <w:numFmt w:val="lowerRoman"/>
      <w:lvlText w:val="%6."/>
      <w:lvlJc w:val="right"/>
      <w:pPr>
        <w:ind w:left="4320" w:hanging="180"/>
      </w:pPr>
    </w:lvl>
    <w:lvl w:ilvl="6" w:tplc="495C9DFC">
      <w:start w:val="1"/>
      <w:numFmt w:val="decimal"/>
      <w:lvlText w:val="%7."/>
      <w:lvlJc w:val="left"/>
      <w:pPr>
        <w:ind w:left="5040" w:hanging="360"/>
      </w:pPr>
    </w:lvl>
    <w:lvl w:ilvl="7" w:tplc="55B0D518">
      <w:start w:val="1"/>
      <w:numFmt w:val="lowerLetter"/>
      <w:lvlText w:val="%8."/>
      <w:lvlJc w:val="left"/>
      <w:pPr>
        <w:ind w:left="5760" w:hanging="360"/>
      </w:pPr>
    </w:lvl>
    <w:lvl w:ilvl="8" w:tplc="7DE657C6">
      <w:start w:val="1"/>
      <w:numFmt w:val="lowerRoman"/>
      <w:lvlText w:val="%9."/>
      <w:lvlJc w:val="right"/>
      <w:pPr>
        <w:ind w:left="6480" w:hanging="180"/>
      </w:pPr>
    </w:lvl>
  </w:abstractNum>
  <w:abstractNum w:abstractNumId="5" w15:restartNumberingAfterBreak="0">
    <w:nsid w:val="24534094"/>
    <w:multiLevelType w:val="hybridMultilevel"/>
    <w:tmpl w:val="5180166C"/>
    <w:lvl w:ilvl="0" w:tplc="A0EE6504">
      <w:start w:val="1"/>
      <w:numFmt w:val="decimal"/>
      <w:lvlText w:val="%1."/>
      <w:lvlJc w:val="left"/>
      <w:pPr>
        <w:ind w:left="720" w:hanging="360"/>
      </w:pPr>
    </w:lvl>
    <w:lvl w:ilvl="1" w:tplc="D5662B72">
      <w:start w:val="1"/>
      <w:numFmt w:val="lowerLetter"/>
      <w:lvlText w:val="%2."/>
      <w:lvlJc w:val="left"/>
      <w:pPr>
        <w:ind w:left="1440" w:hanging="360"/>
      </w:pPr>
    </w:lvl>
    <w:lvl w:ilvl="2" w:tplc="2C7E40E4">
      <w:start w:val="1"/>
      <w:numFmt w:val="lowerRoman"/>
      <w:lvlText w:val="%3."/>
      <w:lvlJc w:val="right"/>
      <w:pPr>
        <w:ind w:left="2160" w:hanging="180"/>
      </w:pPr>
    </w:lvl>
    <w:lvl w:ilvl="3" w:tplc="CCA2EB02">
      <w:start w:val="1"/>
      <w:numFmt w:val="decimal"/>
      <w:lvlText w:val="%4."/>
      <w:lvlJc w:val="left"/>
      <w:pPr>
        <w:ind w:left="2880" w:hanging="360"/>
      </w:pPr>
    </w:lvl>
    <w:lvl w:ilvl="4" w:tplc="457E5836">
      <w:start w:val="1"/>
      <w:numFmt w:val="lowerLetter"/>
      <w:lvlText w:val="%5."/>
      <w:lvlJc w:val="left"/>
      <w:pPr>
        <w:ind w:left="3600" w:hanging="360"/>
      </w:pPr>
    </w:lvl>
    <w:lvl w:ilvl="5" w:tplc="6E1223A4">
      <w:start w:val="1"/>
      <w:numFmt w:val="lowerRoman"/>
      <w:lvlText w:val="%6."/>
      <w:lvlJc w:val="right"/>
      <w:pPr>
        <w:ind w:left="4320" w:hanging="180"/>
      </w:pPr>
    </w:lvl>
    <w:lvl w:ilvl="6" w:tplc="C73E07D6">
      <w:start w:val="1"/>
      <w:numFmt w:val="decimal"/>
      <w:lvlText w:val="%7."/>
      <w:lvlJc w:val="left"/>
      <w:pPr>
        <w:ind w:left="5040" w:hanging="360"/>
      </w:pPr>
    </w:lvl>
    <w:lvl w:ilvl="7" w:tplc="F4E0BFF6">
      <w:start w:val="1"/>
      <w:numFmt w:val="lowerLetter"/>
      <w:lvlText w:val="%8."/>
      <w:lvlJc w:val="left"/>
      <w:pPr>
        <w:ind w:left="5760" w:hanging="360"/>
      </w:pPr>
    </w:lvl>
    <w:lvl w:ilvl="8" w:tplc="E1FE78D2">
      <w:start w:val="1"/>
      <w:numFmt w:val="lowerRoman"/>
      <w:lvlText w:val="%9."/>
      <w:lvlJc w:val="right"/>
      <w:pPr>
        <w:ind w:left="6480" w:hanging="180"/>
      </w:pPr>
    </w:lvl>
  </w:abstractNum>
  <w:abstractNum w:abstractNumId="6" w15:restartNumberingAfterBreak="0">
    <w:nsid w:val="29A60BB9"/>
    <w:multiLevelType w:val="hybridMultilevel"/>
    <w:tmpl w:val="ED581068"/>
    <w:lvl w:ilvl="0" w:tplc="BFEC7C12">
      <w:start w:val="1"/>
      <w:numFmt w:val="decimal"/>
      <w:lvlText w:val="%1."/>
      <w:lvlJc w:val="left"/>
      <w:pPr>
        <w:ind w:left="720" w:hanging="360"/>
      </w:pPr>
    </w:lvl>
    <w:lvl w:ilvl="1" w:tplc="48F8BF2C">
      <w:start w:val="1"/>
      <w:numFmt w:val="lowerLetter"/>
      <w:lvlText w:val="%2."/>
      <w:lvlJc w:val="left"/>
      <w:pPr>
        <w:ind w:left="1440" w:hanging="360"/>
      </w:pPr>
    </w:lvl>
    <w:lvl w:ilvl="2" w:tplc="8FA43230">
      <w:start w:val="1"/>
      <w:numFmt w:val="lowerRoman"/>
      <w:lvlText w:val="%3."/>
      <w:lvlJc w:val="right"/>
      <w:pPr>
        <w:ind w:left="2160" w:hanging="180"/>
      </w:pPr>
    </w:lvl>
    <w:lvl w:ilvl="3" w:tplc="A492009C">
      <w:start w:val="1"/>
      <w:numFmt w:val="decimal"/>
      <w:lvlText w:val="%4."/>
      <w:lvlJc w:val="left"/>
      <w:pPr>
        <w:ind w:left="2880" w:hanging="360"/>
      </w:pPr>
    </w:lvl>
    <w:lvl w:ilvl="4" w:tplc="DD021A02">
      <w:start w:val="1"/>
      <w:numFmt w:val="lowerLetter"/>
      <w:lvlText w:val="%5."/>
      <w:lvlJc w:val="left"/>
      <w:pPr>
        <w:ind w:left="3600" w:hanging="360"/>
      </w:pPr>
    </w:lvl>
    <w:lvl w:ilvl="5" w:tplc="272C2924">
      <w:start w:val="1"/>
      <w:numFmt w:val="lowerRoman"/>
      <w:lvlText w:val="%6."/>
      <w:lvlJc w:val="right"/>
      <w:pPr>
        <w:ind w:left="4320" w:hanging="180"/>
      </w:pPr>
    </w:lvl>
    <w:lvl w:ilvl="6" w:tplc="A4141C74">
      <w:start w:val="1"/>
      <w:numFmt w:val="decimal"/>
      <w:lvlText w:val="%7."/>
      <w:lvlJc w:val="left"/>
      <w:pPr>
        <w:ind w:left="5040" w:hanging="360"/>
      </w:pPr>
    </w:lvl>
    <w:lvl w:ilvl="7" w:tplc="01406FCC">
      <w:start w:val="1"/>
      <w:numFmt w:val="lowerLetter"/>
      <w:lvlText w:val="%8."/>
      <w:lvlJc w:val="left"/>
      <w:pPr>
        <w:ind w:left="5760" w:hanging="360"/>
      </w:pPr>
    </w:lvl>
    <w:lvl w:ilvl="8" w:tplc="41D037FA">
      <w:start w:val="1"/>
      <w:numFmt w:val="lowerRoman"/>
      <w:lvlText w:val="%9."/>
      <w:lvlJc w:val="right"/>
      <w:pPr>
        <w:ind w:left="6480" w:hanging="180"/>
      </w:pPr>
    </w:lvl>
  </w:abstractNum>
  <w:abstractNum w:abstractNumId="7" w15:restartNumberingAfterBreak="0">
    <w:nsid w:val="36EE0F65"/>
    <w:multiLevelType w:val="hybridMultilevel"/>
    <w:tmpl w:val="FFFFFFFF"/>
    <w:lvl w:ilvl="0" w:tplc="94BC569E">
      <w:start w:val="1"/>
      <w:numFmt w:val="decimal"/>
      <w:lvlText w:val="%1."/>
      <w:lvlJc w:val="left"/>
      <w:pPr>
        <w:ind w:left="720" w:hanging="360"/>
      </w:pPr>
    </w:lvl>
    <w:lvl w:ilvl="1" w:tplc="515C8E84">
      <w:start w:val="1"/>
      <w:numFmt w:val="lowerLetter"/>
      <w:lvlText w:val="%2."/>
      <w:lvlJc w:val="left"/>
      <w:pPr>
        <w:ind w:left="1440" w:hanging="360"/>
      </w:pPr>
    </w:lvl>
    <w:lvl w:ilvl="2" w:tplc="CF92946C">
      <w:start w:val="1"/>
      <w:numFmt w:val="lowerRoman"/>
      <w:lvlText w:val="%3."/>
      <w:lvlJc w:val="right"/>
      <w:pPr>
        <w:ind w:left="2160" w:hanging="180"/>
      </w:pPr>
    </w:lvl>
    <w:lvl w:ilvl="3" w:tplc="9762F08E">
      <w:start w:val="1"/>
      <w:numFmt w:val="decimal"/>
      <w:lvlText w:val="%4."/>
      <w:lvlJc w:val="left"/>
      <w:pPr>
        <w:ind w:left="2880" w:hanging="360"/>
      </w:pPr>
    </w:lvl>
    <w:lvl w:ilvl="4" w:tplc="FD92541A">
      <w:start w:val="1"/>
      <w:numFmt w:val="lowerLetter"/>
      <w:lvlText w:val="%5."/>
      <w:lvlJc w:val="left"/>
      <w:pPr>
        <w:ind w:left="3600" w:hanging="360"/>
      </w:pPr>
    </w:lvl>
    <w:lvl w:ilvl="5" w:tplc="EFE81CB0">
      <w:start w:val="1"/>
      <w:numFmt w:val="lowerRoman"/>
      <w:lvlText w:val="%6."/>
      <w:lvlJc w:val="right"/>
      <w:pPr>
        <w:ind w:left="4320" w:hanging="180"/>
      </w:pPr>
    </w:lvl>
    <w:lvl w:ilvl="6" w:tplc="D486AE38">
      <w:start w:val="1"/>
      <w:numFmt w:val="decimal"/>
      <w:lvlText w:val="%7."/>
      <w:lvlJc w:val="left"/>
      <w:pPr>
        <w:ind w:left="5040" w:hanging="360"/>
      </w:pPr>
    </w:lvl>
    <w:lvl w:ilvl="7" w:tplc="312E256A">
      <w:start w:val="1"/>
      <w:numFmt w:val="lowerLetter"/>
      <w:lvlText w:val="%8."/>
      <w:lvlJc w:val="left"/>
      <w:pPr>
        <w:ind w:left="5760" w:hanging="360"/>
      </w:pPr>
    </w:lvl>
    <w:lvl w:ilvl="8" w:tplc="99302F80">
      <w:start w:val="1"/>
      <w:numFmt w:val="lowerRoman"/>
      <w:lvlText w:val="%9."/>
      <w:lvlJc w:val="right"/>
      <w:pPr>
        <w:ind w:left="6480" w:hanging="180"/>
      </w:pPr>
    </w:lvl>
  </w:abstractNum>
  <w:abstractNum w:abstractNumId="8" w15:restartNumberingAfterBreak="0">
    <w:nsid w:val="394F58D4"/>
    <w:multiLevelType w:val="hybridMultilevel"/>
    <w:tmpl w:val="FFFFFFFF"/>
    <w:lvl w:ilvl="0" w:tplc="17AEE93C">
      <w:start w:val="1"/>
      <w:numFmt w:val="decimal"/>
      <w:lvlText w:val="%1."/>
      <w:lvlJc w:val="left"/>
      <w:pPr>
        <w:ind w:left="720" w:hanging="360"/>
      </w:pPr>
    </w:lvl>
    <w:lvl w:ilvl="1" w:tplc="5CE2A97A">
      <w:start w:val="1"/>
      <w:numFmt w:val="lowerLetter"/>
      <w:lvlText w:val="%2."/>
      <w:lvlJc w:val="left"/>
      <w:pPr>
        <w:ind w:left="1440" w:hanging="360"/>
      </w:pPr>
    </w:lvl>
    <w:lvl w:ilvl="2" w:tplc="542C969A">
      <w:start w:val="1"/>
      <w:numFmt w:val="lowerRoman"/>
      <w:lvlText w:val="%3."/>
      <w:lvlJc w:val="right"/>
      <w:pPr>
        <w:ind w:left="2160" w:hanging="180"/>
      </w:pPr>
    </w:lvl>
    <w:lvl w:ilvl="3" w:tplc="32147272">
      <w:start w:val="1"/>
      <w:numFmt w:val="decimal"/>
      <w:lvlText w:val="%4."/>
      <w:lvlJc w:val="left"/>
      <w:pPr>
        <w:ind w:left="2880" w:hanging="360"/>
      </w:pPr>
    </w:lvl>
    <w:lvl w:ilvl="4" w:tplc="E38E63A8">
      <w:start w:val="1"/>
      <w:numFmt w:val="lowerLetter"/>
      <w:lvlText w:val="%5."/>
      <w:lvlJc w:val="left"/>
      <w:pPr>
        <w:ind w:left="3600" w:hanging="360"/>
      </w:pPr>
    </w:lvl>
    <w:lvl w:ilvl="5" w:tplc="B6461E78">
      <w:start w:val="1"/>
      <w:numFmt w:val="lowerRoman"/>
      <w:lvlText w:val="%6."/>
      <w:lvlJc w:val="right"/>
      <w:pPr>
        <w:ind w:left="4320" w:hanging="180"/>
      </w:pPr>
    </w:lvl>
    <w:lvl w:ilvl="6" w:tplc="3D8A496E">
      <w:start w:val="1"/>
      <w:numFmt w:val="decimal"/>
      <w:lvlText w:val="%7."/>
      <w:lvlJc w:val="left"/>
      <w:pPr>
        <w:ind w:left="5040" w:hanging="360"/>
      </w:pPr>
    </w:lvl>
    <w:lvl w:ilvl="7" w:tplc="4D1C96D0">
      <w:start w:val="1"/>
      <w:numFmt w:val="lowerLetter"/>
      <w:lvlText w:val="%8."/>
      <w:lvlJc w:val="left"/>
      <w:pPr>
        <w:ind w:left="5760" w:hanging="360"/>
      </w:pPr>
    </w:lvl>
    <w:lvl w:ilvl="8" w:tplc="37DC4FFC">
      <w:start w:val="1"/>
      <w:numFmt w:val="lowerRoman"/>
      <w:lvlText w:val="%9."/>
      <w:lvlJc w:val="right"/>
      <w:pPr>
        <w:ind w:left="6480" w:hanging="180"/>
      </w:pPr>
    </w:lvl>
  </w:abstractNum>
  <w:abstractNum w:abstractNumId="9" w15:restartNumberingAfterBreak="0">
    <w:nsid w:val="3C960BC1"/>
    <w:multiLevelType w:val="hybridMultilevel"/>
    <w:tmpl w:val="FFFFFFFF"/>
    <w:lvl w:ilvl="0" w:tplc="1DAA84FE">
      <w:start w:val="1"/>
      <w:numFmt w:val="decimal"/>
      <w:lvlText w:val="%1."/>
      <w:lvlJc w:val="left"/>
      <w:pPr>
        <w:ind w:left="720" w:hanging="360"/>
      </w:pPr>
    </w:lvl>
    <w:lvl w:ilvl="1" w:tplc="80B055D8">
      <w:start w:val="1"/>
      <w:numFmt w:val="lowerLetter"/>
      <w:lvlText w:val="%2."/>
      <w:lvlJc w:val="left"/>
      <w:pPr>
        <w:ind w:left="1440" w:hanging="360"/>
      </w:pPr>
    </w:lvl>
    <w:lvl w:ilvl="2" w:tplc="BFF47EF4">
      <w:start w:val="1"/>
      <w:numFmt w:val="lowerRoman"/>
      <w:lvlText w:val="%3."/>
      <w:lvlJc w:val="right"/>
      <w:pPr>
        <w:ind w:left="2160" w:hanging="180"/>
      </w:pPr>
    </w:lvl>
    <w:lvl w:ilvl="3" w:tplc="D908B80A">
      <w:start w:val="1"/>
      <w:numFmt w:val="decimal"/>
      <w:lvlText w:val="%4."/>
      <w:lvlJc w:val="left"/>
      <w:pPr>
        <w:ind w:left="2880" w:hanging="360"/>
      </w:pPr>
    </w:lvl>
    <w:lvl w:ilvl="4" w:tplc="C910F5C8">
      <w:start w:val="1"/>
      <w:numFmt w:val="lowerLetter"/>
      <w:lvlText w:val="%5."/>
      <w:lvlJc w:val="left"/>
      <w:pPr>
        <w:ind w:left="3600" w:hanging="360"/>
      </w:pPr>
    </w:lvl>
    <w:lvl w:ilvl="5" w:tplc="A27618C2">
      <w:start w:val="1"/>
      <w:numFmt w:val="lowerRoman"/>
      <w:lvlText w:val="%6."/>
      <w:lvlJc w:val="right"/>
      <w:pPr>
        <w:ind w:left="4320" w:hanging="180"/>
      </w:pPr>
    </w:lvl>
    <w:lvl w:ilvl="6" w:tplc="1610C172">
      <w:start w:val="1"/>
      <w:numFmt w:val="decimal"/>
      <w:lvlText w:val="%7."/>
      <w:lvlJc w:val="left"/>
      <w:pPr>
        <w:ind w:left="5040" w:hanging="360"/>
      </w:pPr>
    </w:lvl>
    <w:lvl w:ilvl="7" w:tplc="BDC6E3E8">
      <w:start w:val="1"/>
      <w:numFmt w:val="lowerLetter"/>
      <w:lvlText w:val="%8."/>
      <w:lvlJc w:val="left"/>
      <w:pPr>
        <w:ind w:left="5760" w:hanging="360"/>
      </w:pPr>
    </w:lvl>
    <w:lvl w:ilvl="8" w:tplc="E0BE56DA">
      <w:start w:val="1"/>
      <w:numFmt w:val="lowerRoman"/>
      <w:lvlText w:val="%9."/>
      <w:lvlJc w:val="right"/>
      <w:pPr>
        <w:ind w:left="6480" w:hanging="180"/>
      </w:pPr>
    </w:lvl>
  </w:abstractNum>
  <w:abstractNum w:abstractNumId="10" w15:restartNumberingAfterBreak="0">
    <w:nsid w:val="3E463202"/>
    <w:multiLevelType w:val="hybridMultilevel"/>
    <w:tmpl w:val="FFFFFFFF"/>
    <w:lvl w:ilvl="0" w:tplc="4D5AF286">
      <w:start w:val="1"/>
      <w:numFmt w:val="decimal"/>
      <w:lvlText w:val="%1."/>
      <w:lvlJc w:val="left"/>
      <w:pPr>
        <w:ind w:left="720" w:hanging="360"/>
      </w:pPr>
    </w:lvl>
    <w:lvl w:ilvl="1" w:tplc="8702BA20">
      <w:start w:val="1"/>
      <w:numFmt w:val="lowerLetter"/>
      <w:lvlText w:val="%2."/>
      <w:lvlJc w:val="left"/>
      <w:pPr>
        <w:ind w:left="1440" w:hanging="360"/>
      </w:pPr>
    </w:lvl>
    <w:lvl w:ilvl="2" w:tplc="FE6650C2">
      <w:start w:val="1"/>
      <w:numFmt w:val="lowerRoman"/>
      <w:lvlText w:val="%3."/>
      <w:lvlJc w:val="right"/>
      <w:pPr>
        <w:ind w:left="2160" w:hanging="180"/>
      </w:pPr>
    </w:lvl>
    <w:lvl w:ilvl="3" w:tplc="73FE5530">
      <w:start w:val="1"/>
      <w:numFmt w:val="decimal"/>
      <w:lvlText w:val="%4."/>
      <w:lvlJc w:val="left"/>
      <w:pPr>
        <w:ind w:left="2880" w:hanging="360"/>
      </w:pPr>
    </w:lvl>
    <w:lvl w:ilvl="4" w:tplc="80860E40">
      <w:start w:val="1"/>
      <w:numFmt w:val="lowerLetter"/>
      <w:lvlText w:val="%5."/>
      <w:lvlJc w:val="left"/>
      <w:pPr>
        <w:ind w:left="3600" w:hanging="360"/>
      </w:pPr>
    </w:lvl>
    <w:lvl w:ilvl="5" w:tplc="125A6200">
      <w:start w:val="1"/>
      <w:numFmt w:val="lowerRoman"/>
      <w:lvlText w:val="%6."/>
      <w:lvlJc w:val="right"/>
      <w:pPr>
        <w:ind w:left="4320" w:hanging="180"/>
      </w:pPr>
    </w:lvl>
    <w:lvl w:ilvl="6" w:tplc="1812AE62">
      <w:start w:val="1"/>
      <w:numFmt w:val="decimal"/>
      <w:lvlText w:val="%7."/>
      <w:lvlJc w:val="left"/>
      <w:pPr>
        <w:ind w:left="5040" w:hanging="360"/>
      </w:pPr>
    </w:lvl>
    <w:lvl w:ilvl="7" w:tplc="636A63E8">
      <w:start w:val="1"/>
      <w:numFmt w:val="lowerLetter"/>
      <w:lvlText w:val="%8."/>
      <w:lvlJc w:val="left"/>
      <w:pPr>
        <w:ind w:left="5760" w:hanging="360"/>
      </w:pPr>
    </w:lvl>
    <w:lvl w:ilvl="8" w:tplc="425A0716">
      <w:start w:val="1"/>
      <w:numFmt w:val="lowerRoman"/>
      <w:lvlText w:val="%9."/>
      <w:lvlJc w:val="right"/>
      <w:pPr>
        <w:ind w:left="6480" w:hanging="180"/>
      </w:pPr>
    </w:lvl>
  </w:abstractNum>
  <w:abstractNum w:abstractNumId="11" w15:restartNumberingAfterBreak="0">
    <w:nsid w:val="40C04079"/>
    <w:multiLevelType w:val="hybridMultilevel"/>
    <w:tmpl w:val="FFFFFFFF"/>
    <w:lvl w:ilvl="0" w:tplc="3F449B1E">
      <w:start w:val="1"/>
      <w:numFmt w:val="decimal"/>
      <w:lvlText w:val="%1."/>
      <w:lvlJc w:val="left"/>
      <w:pPr>
        <w:ind w:left="720" w:hanging="360"/>
      </w:pPr>
    </w:lvl>
    <w:lvl w:ilvl="1" w:tplc="5568E634">
      <w:start w:val="1"/>
      <w:numFmt w:val="lowerLetter"/>
      <w:lvlText w:val="%2."/>
      <w:lvlJc w:val="left"/>
      <w:pPr>
        <w:ind w:left="1440" w:hanging="360"/>
      </w:pPr>
    </w:lvl>
    <w:lvl w:ilvl="2" w:tplc="11928AEE">
      <w:start w:val="1"/>
      <w:numFmt w:val="lowerRoman"/>
      <w:lvlText w:val="%3."/>
      <w:lvlJc w:val="right"/>
      <w:pPr>
        <w:ind w:left="2160" w:hanging="180"/>
      </w:pPr>
    </w:lvl>
    <w:lvl w:ilvl="3" w:tplc="3AF2BA1C">
      <w:start w:val="1"/>
      <w:numFmt w:val="decimal"/>
      <w:lvlText w:val="%4."/>
      <w:lvlJc w:val="left"/>
      <w:pPr>
        <w:ind w:left="2880" w:hanging="360"/>
      </w:pPr>
    </w:lvl>
    <w:lvl w:ilvl="4" w:tplc="55C6E42C">
      <w:start w:val="1"/>
      <w:numFmt w:val="lowerLetter"/>
      <w:lvlText w:val="%5."/>
      <w:lvlJc w:val="left"/>
      <w:pPr>
        <w:ind w:left="3600" w:hanging="360"/>
      </w:pPr>
    </w:lvl>
    <w:lvl w:ilvl="5" w:tplc="32B48E3A">
      <w:start w:val="1"/>
      <w:numFmt w:val="lowerRoman"/>
      <w:lvlText w:val="%6."/>
      <w:lvlJc w:val="right"/>
      <w:pPr>
        <w:ind w:left="4320" w:hanging="180"/>
      </w:pPr>
    </w:lvl>
    <w:lvl w:ilvl="6" w:tplc="D59A2A06">
      <w:start w:val="1"/>
      <w:numFmt w:val="decimal"/>
      <w:lvlText w:val="%7."/>
      <w:lvlJc w:val="left"/>
      <w:pPr>
        <w:ind w:left="5040" w:hanging="360"/>
      </w:pPr>
    </w:lvl>
    <w:lvl w:ilvl="7" w:tplc="78664AD6">
      <w:start w:val="1"/>
      <w:numFmt w:val="lowerLetter"/>
      <w:lvlText w:val="%8."/>
      <w:lvlJc w:val="left"/>
      <w:pPr>
        <w:ind w:left="5760" w:hanging="360"/>
      </w:pPr>
    </w:lvl>
    <w:lvl w:ilvl="8" w:tplc="85BC2388">
      <w:start w:val="1"/>
      <w:numFmt w:val="lowerRoman"/>
      <w:lvlText w:val="%9."/>
      <w:lvlJc w:val="right"/>
      <w:pPr>
        <w:ind w:left="6480" w:hanging="180"/>
      </w:pPr>
    </w:lvl>
  </w:abstractNum>
  <w:abstractNum w:abstractNumId="12" w15:restartNumberingAfterBreak="0">
    <w:nsid w:val="453121D3"/>
    <w:multiLevelType w:val="hybridMultilevel"/>
    <w:tmpl w:val="FFFFFFFF"/>
    <w:lvl w:ilvl="0" w:tplc="84A05FF2">
      <w:start w:val="1"/>
      <w:numFmt w:val="decimal"/>
      <w:lvlText w:val="%1."/>
      <w:lvlJc w:val="left"/>
      <w:pPr>
        <w:ind w:left="720" w:hanging="360"/>
      </w:pPr>
    </w:lvl>
    <w:lvl w:ilvl="1" w:tplc="22543AF8">
      <w:start w:val="1"/>
      <w:numFmt w:val="lowerLetter"/>
      <w:lvlText w:val="%2."/>
      <w:lvlJc w:val="left"/>
      <w:pPr>
        <w:ind w:left="1440" w:hanging="360"/>
      </w:pPr>
    </w:lvl>
    <w:lvl w:ilvl="2" w:tplc="92E623C6">
      <w:start w:val="1"/>
      <w:numFmt w:val="lowerRoman"/>
      <w:lvlText w:val="%3."/>
      <w:lvlJc w:val="right"/>
      <w:pPr>
        <w:ind w:left="2160" w:hanging="180"/>
      </w:pPr>
    </w:lvl>
    <w:lvl w:ilvl="3" w:tplc="C2665014">
      <w:start w:val="1"/>
      <w:numFmt w:val="decimal"/>
      <w:lvlText w:val="%4."/>
      <w:lvlJc w:val="left"/>
      <w:pPr>
        <w:ind w:left="2880" w:hanging="360"/>
      </w:pPr>
    </w:lvl>
    <w:lvl w:ilvl="4" w:tplc="76401218">
      <w:start w:val="1"/>
      <w:numFmt w:val="lowerLetter"/>
      <w:lvlText w:val="%5."/>
      <w:lvlJc w:val="left"/>
      <w:pPr>
        <w:ind w:left="3600" w:hanging="360"/>
      </w:pPr>
    </w:lvl>
    <w:lvl w:ilvl="5" w:tplc="88AEFBDC">
      <w:start w:val="1"/>
      <w:numFmt w:val="lowerRoman"/>
      <w:lvlText w:val="%6."/>
      <w:lvlJc w:val="right"/>
      <w:pPr>
        <w:ind w:left="4320" w:hanging="180"/>
      </w:pPr>
    </w:lvl>
    <w:lvl w:ilvl="6" w:tplc="B27241C2">
      <w:start w:val="1"/>
      <w:numFmt w:val="decimal"/>
      <w:lvlText w:val="%7."/>
      <w:lvlJc w:val="left"/>
      <w:pPr>
        <w:ind w:left="5040" w:hanging="360"/>
      </w:pPr>
    </w:lvl>
    <w:lvl w:ilvl="7" w:tplc="44B2E250">
      <w:start w:val="1"/>
      <w:numFmt w:val="lowerLetter"/>
      <w:lvlText w:val="%8."/>
      <w:lvlJc w:val="left"/>
      <w:pPr>
        <w:ind w:left="5760" w:hanging="360"/>
      </w:pPr>
    </w:lvl>
    <w:lvl w:ilvl="8" w:tplc="9D5C3D00">
      <w:start w:val="1"/>
      <w:numFmt w:val="lowerRoman"/>
      <w:lvlText w:val="%9."/>
      <w:lvlJc w:val="right"/>
      <w:pPr>
        <w:ind w:left="6480" w:hanging="180"/>
      </w:pPr>
    </w:lvl>
  </w:abstractNum>
  <w:abstractNum w:abstractNumId="13" w15:restartNumberingAfterBreak="0">
    <w:nsid w:val="459E093D"/>
    <w:multiLevelType w:val="hybridMultilevel"/>
    <w:tmpl w:val="4B6E19A0"/>
    <w:lvl w:ilvl="0" w:tplc="7BF61040">
      <w:start w:val="1"/>
      <w:numFmt w:val="decimal"/>
      <w:lvlText w:val="%1."/>
      <w:lvlJc w:val="left"/>
      <w:pPr>
        <w:ind w:left="720" w:hanging="360"/>
      </w:pPr>
    </w:lvl>
    <w:lvl w:ilvl="1" w:tplc="AA004A1A">
      <w:start w:val="1"/>
      <w:numFmt w:val="lowerLetter"/>
      <w:lvlText w:val="%2."/>
      <w:lvlJc w:val="left"/>
      <w:pPr>
        <w:ind w:left="1440" w:hanging="360"/>
      </w:pPr>
    </w:lvl>
    <w:lvl w:ilvl="2" w:tplc="379A7F5A">
      <w:start w:val="1"/>
      <w:numFmt w:val="lowerRoman"/>
      <w:lvlText w:val="%3."/>
      <w:lvlJc w:val="right"/>
      <w:pPr>
        <w:ind w:left="2160" w:hanging="180"/>
      </w:pPr>
    </w:lvl>
    <w:lvl w:ilvl="3" w:tplc="0060D67E">
      <w:start w:val="1"/>
      <w:numFmt w:val="decimal"/>
      <w:lvlText w:val="%4."/>
      <w:lvlJc w:val="left"/>
      <w:pPr>
        <w:ind w:left="2880" w:hanging="360"/>
      </w:pPr>
    </w:lvl>
    <w:lvl w:ilvl="4" w:tplc="438A6DC4">
      <w:start w:val="1"/>
      <w:numFmt w:val="lowerLetter"/>
      <w:lvlText w:val="%5."/>
      <w:lvlJc w:val="left"/>
      <w:pPr>
        <w:ind w:left="3600" w:hanging="360"/>
      </w:pPr>
    </w:lvl>
    <w:lvl w:ilvl="5" w:tplc="96B65C24">
      <w:start w:val="1"/>
      <w:numFmt w:val="lowerRoman"/>
      <w:lvlText w:val="%6."/>
      <w:lvlJc w:val="right"/>
      <w:pPr>
        <w:ind w:left="4320" w:hanging="180"/>
      </w:pPr>
    </w:lvl>
    <w:lvl w:ilvl="6" w:tplc="33F47296">
      <w:start w:val="1"/>
      <w:numFmt w:val="decimal"/>
      <w:lvlText w:val="%7."/>
      <w:lvlJc w:val="left"/>
      <w:pPr>
        <w:ind w:left="5040" w:hanging="360"/>
      </w:pPr>
    </w:lvl>
    <w:lvl w:ilvl="7" w:tplc="78F00DE8">
      <w:start w:val="1"/>
      <w:numFmt w:val="lowerLetter"/>
      <w:lvlText w:val="%8."/>
      <w:lvlJc w:val="left"/>
      <w:pPr>
        <w:ind w:left="5760" w:hanging="360"/>
      </w:pPr>
    </w:lvl>
    <w:lvl w:ilvl="8" w:tplc="EBC0B850">
      <w:start w:val="1"/>
      <w:numFmt w:val="lowerRoman"/>
      <w:lvlText w:val="%9."/>
      <w:lvlJc w:val="right"/>
      <w:pPr>
        <w:ind w:left="6480" w:hanging="180"/>
      </w:pPr>
    </w:lvl>
  </w:abstractNum>
  <w:abstractNum w:abstractNumId="14" w15:restartNumberingAfterBreak="0">
    <w:nsid w:val="504533C9"/>
    <w:multiLevelType w:val="hybridMultilevel"/>
    <w:tmpl w:val="FFFFFFFF"/>
    <w:lvl w:ilvl="0" w:tplc="DABAC19C">
      <w:start w:val="1"/>
      <w:numFmt w:val="decimal"/>
      <w:lvlText w:val="%1."/>
      <w:lvlJc w:val="left"/>
      <w:pPr>
        <w:ind w:left="720" w:hanging="360"/>
      </w:pPr>
    </w:lvl>
    <w:lvl w:ilvl="1" w:tplc="21C60982">
      <w:start w:val="1"/>
      <w:numFmt w:val="lowerLetter"/>
      <w:lvlText w:val="%2."/>
      <w:lvlJc w:val="left"/>
      <w:pPr>
        <w:ind w:left="1440" w:hanging="360"/>
      </w:pPr>
    </w:lvl>
    <w:lvl w:ilvl="2" w:tplc="3ADA29C0">
      <w:start w:val="1"/>
      <w:numFmt w:val="lowerRoman"/>
      <w:lvlText w:val="%3."/>
      <w:lvlJc w:val="right"/>
      <w:pPr>
        <w:ind w:left="2160" w:hanging="180"/>
      </w:pPr>
    </w:lvl>
    <w:lvl w:ilvl="3" w:tplc="153E6482">
      <w:start w:val="1"/>
      <w:numFmt w:val="decimal"/>
      <w:lvlText w:val="%4."/>
      <w:lvlJc w:val="left"/>
      <w:pPr>
        <w:ind w:left="2880" w:hanging="360"/>
      </w:pPr>
    </w:lvl>
    <w:lvl w:ilvl="4" w:tplc="6BA4CA74">
      <w:start w:val="1"/>
      <w:numFmt w:val="lowerLetter"/>
      <w:lvlText w:val="%5."/>
      <w:lvlJc w:val="left"/>
      <w:pPr>
        <w:ind w:left="3600" w:hanging="360"/>
      </w:pPr>
    </w:lvl>
    <w:lvl w:ilvl="5" w:tplc="7E10C53C">
      <w:start w:val="1"/>
      <w:numFmt w:val="lowerRoman"/>
      <w:lvlText w:val="%6."/>
      <w:lvlJc w:val="right"/>
      <w:pPr>
        <w:ind w:left="4320" w:hanging="180"/>
      </w:pPr>
    </w:lvl>
    <w:lvl w:ilvl="6" w:tplc="0AAE055E">
      <w:start w:val="1"/>
      <w:numFmt w:val="decimal"/>
      <w:lvlText w:val="%7."/>
      <w:lvlJc w:val="left"/>
      <w:pPr>
        <w:ind w:left="5040" w:hanging="360"/>
      </w:pPr>
    </w:lvl>
    <w:lvl w:ilvl="7" w:tplc="3EBE4B60">
      <w:start w:val="1"/>
      <w:numFmt w:val="lowerLetter"/>
      <w:lvlText w:val="%8."/>
      <w:lvlJc w:val="left"/>
      <w:pPr>
        <w:ind w:left="5760" w:hanging="360"/>
      </w:pPr>
    </w:lvl>
    <w:lvl w:ilvl="8" w:tplc="FFE47A76">
      <w:start w:val="1"/>
      <w:numFmt w:val="lowerRoman"/>
      <w:lvlText w:val="%9."/>
      <w:lvlJc w:val="right"/>
      <w:pPr>
        <w:ind w:left="6480" w:hanging="180"/>
      </w:pPr>
    </w:lvl>
  </w:abstractNum>
  <w:abstractNum w:abstractNumId="15" w15:restartNumberingAfterBreak="0">
    <w:nsid w:val="53D54E47"/>
    <w:multiLevelType w:val="hybridMultilevel"/>
    <w:tmpl w:val="FFFFFFFF"/>
    <w:lvl w:ilvl="0" w:tplc="90C42A4E">
      <w:start w:val="1"/>
      <w:numFmt w:val="decimal"/>
      <w:lvlText w:val="%1."/>
      <w:lvlJc w:val="left"/>
      <w:pPr>
        <w:ind w:left="720" w:hanging="360"/>
      </w:pPr>
    </w:lvl>
    <w:lvl w:ilvl="1" w:tplc="47620AEC">
      <w:start w:val="1"/>
      <w:numFmt w:val="lowerLetter"/>
      <w:lvlText w:val="%2."/>
      <w:lvlJc w:val="left"/>
      <w:pPr>
        <w:ind w:left="1440" w:hanging="360"/>
      </w:pPr>
    </w:lvl>
    <w:lvl w:ilvl="2" w:tplc="72823E2A">
      <w:start w:val="1"/>
      <w:numFmt w:val="lowerRoman"/>
      <w:lvlText w:val="%3."/>
      <w:lvlJc w:val="right"/>
      <w:pPr>
        <w:ind w:left="2160" w:hanging="180"/>
      </w:pPr>
    </w:lvl>
    <w:lvl w:ilvl="3" w:tplc="2418096E">
      <w:start w:val="1"/>
      <w:numFmt w:val="decimal"/>
      <w:lvlText w:val="%4."/>
      <w:lvlJc w:val="left"/>
      <w:pPr>
        <w:ind w:left="2880" w:hanging="360"/>
      </w:pPr>
    </w:lvl>
    <w:lvl w:ilvl="4" w:tplc="3CC24872">
      <w:start w:val="1"/>
      <w:numFmt w:val="lowerLetter"/>
      <w:lvlText w:val="%5."/>
      <w:lvlJc w:val="left"/>
      <w:pPr>
        <w:ind w:left="3600" w:hanging="360"/>
      </w:pPr>
    </w:lvl>
    <w:lvl w:ilvl="5" w:tplc="BDAE56EE">
      <w:start w:val="1"/>
      <w:numFmt w:val="lowerRoman"/>
      <w:lvlText w:val="%6."/>
      <w:lvlJc w:val="right"/>
      <w:pPr>
        <w:ind w:left="4320" w:hanging="180"/>
      </w:pPr>
    </w:lvl>
    <w:lvl w:ilvl="6" w:tplc="397A7984">
      <w:start w:val="1"/>
      <w:numFmt w:val="decimal"/>
      <w:lvlText w:val="%7."/>
      <w:lvlJc w:val="left"/>
      <w:pPr>
        <w:ind w:left="5040" w:hanging="360"/>
      </w:pPr>
    </w:lvl>
    <w:lvl w:ilvl="7" w:tplc="21A2AE80">
      <w:start w:val="1"/>
      <w:numFmt w:val="lowerLetter"/>
      <w:lvlText w:val="%8."/>
      <w:lvlJc w:val="left"/>
      <w:pPr>
        <w:ind w:left="5760" w:hanging="360"/>
      </w:pPr>
    </w:lvl>
    <w:lvl w:ilvl="8" w:tplc="07AA6A08">
      <w:start w:val="1"/>
      <w:numFmt w:val="lowerRoman"/>
      <w:lvlText w:val="%9."/>
      <w:lvlJc w:val="right"/>
      <w:pPr>
        <w:ind w:left="6480" w:hanging="180"/>
      </w:pPr>
    </w:lvl>
  </w:abstractNum>
  <w:abstractNum w:abstractNumId="16" w15:restartNumberingAfterBreak="0">
    <w:nsid w:val="5F465AAC"/>
    <w:multiLevelType w:val="hybridMultilevel"/>
    <w:tmpl w:val="FFFFFFFF"/>
    <w:lvl w:ilvl="0" w:tplc="5E707692">
      <w:start w:val="1"/>
      <w:numFmt w:val="decimal"/>
      <w:lvlText w:val="%1."/>
      <w:lvlJc w:val="left"/>
      <w:pPr>
        <w:ind w:left="720" w:hanging="360"/>
      </w:pPr>
    </w:lvl>
    <w:lvl w:ilvl="1" w:tplc="39BEC224">
      <w:start w:val="1"/>
      <w:numFmt w:val="lowerLetter"/>
      <w:lvlText w:val="%2."/>
      <w:lvlJc w:val="left"/>
      <w:pPr>
        <w:ind w:left="1440" w:hanging="360"/>
      </w:pPr>
    </w:lvl>
    <w:lvl w:ilvl="2" w:tplc="8AC89AC2">
      <w:start w:val="1"/>
      <w:numFmt w:val="lowerRoman"/>
      <w:lvlText w:val="%3."/>
      <w:lvlJc w:val="right"/>
      <w:pPr>
        <w:ind w:left="2160" w:hanging="180"/>
      </w:pPr>
    </w:lvl>
    <w:lvl w:ilvl="3" w:tplc="9D961082">
      <w:start w:val="1"/>
      <w:numFmt w:val="decimal"/>
      <w:lvlText w:val="%4."/>
      <w:lvlJc w:val="left"/>
      <w:pPr>
        <w:ind w:left="2880" w:hanging="360"/>
      </w:pPr>
    </w:lvl>
    <w:lvl w:ilvl="4" w:tplc="B0D09C34">
      <w:start w:val="1"/>
      <w:numFmt w:val="lowerLetter"/>
      <w:lvlText w:val="%5."/>
      <w:lvlJc w:val="left"/>
      <w:pPr>
        <w:ind w:left="3600" w:hanging="360"/>
      </w:pPr>
    </w:lvl>
    <w:lvl w:ilvl="5" w:tplc="26B2FFAE">
      <w:start w:val="1"/>
      <w:numFmt w:val="lowerRoman"/>
      <w:lvlText w:val="%6."/>
      <w:lvlJc w:val="right"/>
      <w:pPr>
        <w:ind w:left="4320" w:hanging="180"/>
      </w:pPr>
    </w:lvl>
    <w:lvl w:ilvl="6" w:tplc="4EB4BEB4">
      <w:start w:val="1"/>
      <w:numFmt w:val="decimal"/>
      <w:lvlText w:val="%7."/>
      <w:lvlJc w:val="left"/>
      <w:pPr>
        <w:ind w:left="5040" w:hanging="360"/>
      </w:pPr>
    </w:lvl>
    <w:lvl w:ilvl="7" w:tplc="79DA1860">
      <w:start w:val="1"/>
      <w:numFmt w:val="lowerLetter"/>
      <w:lvlText w:val="%8."/>
      <w:lvlJc w:val="left"/>
      <w:pPr>
        <w:ind w:left="5760" w:hanging="360"/>
      </w:pPr>
    </w:lvl>
    <w:lvl w:ilvl="8" w:tplc="7A941296">
      <w:start w:val="1"/>
      <w:numFmt w:val="lowerRoman"/>
      <w:lvlText w:val="%9."/>
      <w:lvlJc w:val="right"/>
      <w:pPr>
        <w:ind w:left="6480" w:hanging="180"/>
      </w:pPr>
    </w:lvl>
  </w:abstractNum>
  <w:abstractNum w:abstractNumId="17" w15:restartNumberingAfterBreak="0">
    <w:nsid w:val="638404D1"/>
    <w:multiLevelType w:val="hybridMultilevel"/>
    <w:tmpl w:val="088C64FE"/>
    <w:lvl w:ilvl="0" w:tplc="D86A004A">
      <w:start w:val="1"/>
      <w:numFmt w:val="decimal"/>
      <w:lvlText w:val="%1."/>
      <w:lvlJc w:val="left"/>
      <w:pPr>
        <w:ind w:left="720" w:hanging="360"/>
      </w:pPr>
    </w:lvl>
    <w:lvl w:ilvl="1" w:tplc="845AD7D6">
      <w:start w:val="1"/>
      <w:numFmt w:val="lowerLetter"/>
      <w:lvlText w:val="%2."/>
      <w:lvlJc w:val="left"/>
      <w:pPr>
        <w:ind w:left="1440" w:hanging="360"/>
      </w:pPr>
    </w:lvl>
    <w:lvl w:ilvl="2" w:tplc="A66AC2C4">
      <w:start w:val="1"/>
      <w:numFmt w:val="lowerRoman"/>
      <w:lvlText w:val="%3."/>
      <w:lvlJc w:val="right"/>
      <w:pPr>
        <w:ind w:left="2160" w:hanging="180"/>
      </w:pPr>
    </w:lvl>
    <w:lvl w:ilvl="3" w:tplc="8E62AE98">
      <w:start w:val="1"/>
      <w:numFmt w:val="decimal"/>
      <w:lvlText w:val="%4."/>
      <w:lvlJc w:val="left"/>
      <w:pPr>
        <w:ind w:left="2880" w:hanging="360"/>
      </w:pPr>
    </w:lvl>
    <w:lvl w:ilvl="4" w:tplc="70F00ACC">
      <w:start w:val="1"/>
      <w:numFmt w:val="lowerLetter"/>
      <w:lvlText w:val="%5."/>
      <w:lvlJc w:val="left"/>
      <w:pPr>
        <w:ind w:left="3600" w:hanging="360"/>
      </w:pPr>
    </w:lvl>
    <w:lvl w:ilvl="5" w:tplc="A6BC2980">
      <w:start w:val="1"/>
      <w:numFmt w:val="lowerRoman"/>
      <w:lvlText w:val="%6."/>
      <w:lvlJc w:val="right"/>
      <w:pPr>
        <w:ind w:left="4320" w:hanging="180"/>
      </w:pPr>
    </w:lvl>
    <w:lvl w:ilvl="6" w:tplc="6E426722">
      <w:start w:val="1"/>
      <w:numFmt w:val="decimal"/>
      <w:lvlText w:val="%7."/>
      <w:lvlJc w:val="left"/>
      <w:pPr>
        <w:ind w:left="5040" w:hanging="360"/>
      </w:pPr>
    </w:lvl>
    <w:lvl w:ilvl="7" w:tplc="FF388C46">
      <w:start w:val="1"/>
      <w:numFmt w:val="lowerLetter"/>
      <w:lvlText w:val="%8."/>
      <w:lvlJc w:val="left"/>
      <w:pPr>
        <w:ind w:left="5760" w:hanging="360"/>
      </w:pPr>
    </w:lvl>
    <w:lvl w:ilvl="8" w:tplc="E21A7F6A">
      <w:start w:val="1"/>
      <w:numFmt w:val="lowerRoman"/>
      <w:lvlText w:val="%9."/>
      <w:lvlJc w:val="right"/>
      <w:pPr>
        <w:ind w:left="6480" w:hanging="180"/>
      </w:pPr>
    </w:lvl>
  </w:abstractNum>
  <w:abstractNum w:abstractNumId="18" w15:restartNumberingAfterBreak="0">
    <w:nsid w:val="6C1540B9"/>
    <w:multiLevelType w:val="hybridMultilevel"/>
    <w:tmpl w:val="FFFFFFFF"/>
    <w:lvl w:ilvl="0" w:tplc="FFFFFFFF">
      <w:start w:val="1"/>
      <w:numFmt w:val="decimal"/>
      <w:lvlText w:val="%1."/>
      <w:lvlJc w:val="left"/>
      <w:pPr>
        <w:ind w:left="720" w:hanging="360"/>
      </w:pPr>
    </w:lvl>
    <w:lvl w:ilvl="1" w:tplc="F5044C9A">
      <w:start w:val="1"/>
      <w:numFmt w:val="lowerLetter"/>
      <w:lvlText w:val="%2."/>
      <w:lvlJc w:val="left"/>
      <w:pPr>
        <w:ind w:left="1440" w:hanging="360"/>
      </w:pPr>
    </w:lvl>
    <w:lvl w:ilvl="2" w:tplc="4738AE30">
      <w:start w:val="1"/>
      <w:numFmt w:val="lowerRoman"/>
      <w:lvlText w:val="%3."/>
      <w:lvlJc w:val="right"/>
      <w:pPr>
        <w:ind w:left="2160" w:hanging="180"/>
      </w:pPr>
    </w:lvl>
    <w:lvl w:ilvl="3" w:tplc="EDD495B4">
      <w:start w:val="1"/>
      <w:numFmt w:val="decimal"/>
      <w:lvlText w:val="%4."/>
      <w:lvlJc w:val="left"/>
      <w:pPr>
        <w:ind w:left="2880" w:hanging="360"/>
      </w:pPr>
    </w:lvl>
    <w:lvl w:ilvl="4" w:tplc="BB6A7A8C">
      <w:start w:val="1"/>
      <w:numFmt w:val="lowerLetter"/>
      <w:lvlText w:val="%5."/>
      <w:lvlJc w:val="left"/>
      <w:pPr>
        <w:ind w:left="3600" w:hanging="360"/>
      </w:pPr>
    </w:lvl>
    <w:lvl w:ilvl="5" w:tplc="AD90EB3E">
      <w:start w:val="1"/>
      <w:numFmt w:val="lowerRoman"/>
      <w:lvlText w:val="%6."/>
      <w:lvlJc w:val="right"/>
      <w:pPr>
        <w:ind w:left="4320" w:hanging="180"/>
      </w:pPr>
    </w:lvl>
    <w:lvl w:ilvl="6" w:tplc="4A9A8E44">
      <w:start w:val="1"/>
      <w:numFmt w:val="decimal"/>
      <w:lvlText w:val="%7."/>
      <w:lvlJc w:val="left"/>
      <w:pPr>
        <w:ind w:left="5040" w:hanging="360"/>
      </w:pPr>
    </w:lvl>
    <w:lvl w:ilvl="7" w:tplc="645A328E">
      <w:start w:val="1"/>
      <w:numFmt w:val="lowerLetter"/>
      <w:lvlText w:val="%8."/>
      <w:lvlJc w:val="left"/>
      <w:pPr>
        <w:ind w:left="5760" w:hanging="360"/>
      </w:pPr>
    </w:lvl>
    <w:lvl w:ilvl="8" w:tplc="C742A680">
      <w:start w:val="1"/>
      <w:numFmt w:val="lowerRoman"/>
      <w:lvlText w:val="%9."/>
      <w:lvlJc w:val="right"/>
      <w:pPr>
        <w:ind w:left="6480" w:hanging="180"/>
      </w:pPr>
    </w:lvl>
  </w:abstractNum>
  <w:abstractNum w:abstractNumId="19" w15:restartNumberingAfterBreak="0">
    <w:nsid w:val="6D5B09D8"/>
    <w:multiLevelType w:val="hybridMultilevel"/>
    <w:tmpl w:val="FFFFFFFF"/>
    <w:lvl w:ilvl="0" w:tplc="A02EB534">
      <w:start w:val="1"/>
      <w:numFmt w:val="bullet"/>
      <w:lvlText w:val=""/>
      <w:lvlJc w:val="left"/>
      <w:pPr>
        <w:ind w:left="720" w:hanging="360"/>
      </w:pPr>
      <w:rPr>
        <w:rFonts w:hint="default" w:ascii="Symbol" w:hAnsi="Symbol"/>
      </w:rPr>
    </w:lvl>
    <w:lvl w:ilvl="1" w:tplc="01DE1998">
      <w:start w:val="1"/>
      <w:numFmt w:val="bullet"/>
      <w:lvlText w:val="o"/>
      <w:lvlJc w:val="left"/>
      <w:pPr>
        <w:ind w:left="1440" w:hanging="360"/>
      </w:pPr>
      <w:rPr>
        <w:rFonts w:hint="default" w:ascii="Courier New" w:hAnsi="Courier New"/>
      </w:rPr>
    </w:lvl>
    <w:lvl w:ilvl="2" w:tplc="43B854BA">
      <w:start w:val="1"/>
      <w:numFmt w:val="bullet"/>
      <w:lvlText w:val=""/>
      <w:lvlJc w:val="left"/>
      <w:pPr>
        <w:ind w:left="2160" w:hanging="360"/>
      </w:pPr>
      <w:rPr>
        <w:rFonts w:hint="default" w:ascii="Wingdings" w:hAnsi="Wingdings"/>
      </w:rPr>
    </w:lvl>
    <w:lvl w:ilvl="3" w:tplc="E68ABEB2">
      <w:start w:val="1"/>
      <w:numFmt w:val="bullet"/>
      <w:lvlText w:val=""/>
      <w:lvlJc w:val="left"/>
      <w:pPr>
        <w:ind w:left="2880" w:hanging="360"/>
      </w:pPr>
      <w:rPr>
        <w:rFonts w:hint="default" w:ascii="Symbol" w:hAnsi="Symbol"/>
      </w:rPr>
    </w:lvl>
    <w:lvl w:ilvl="4" w:tplc="6660D980">
      <w:start w:val="1"/>
      <w:numFmt w:val="bullet"/>
      <w:lvlText w:val="o"/>
      <w:lvlJc w:val="left"/>
      <w:pPr>
        <w:ind w:left="3600" w:hanging="360"/>
      </w:pPr>
      <w:rPr>
        <w:rFonts w:hint="default" w:ascii="Courier New" w:hAnsi="Courier New"/>
      </w:rPr>
    </w:lvl>
    <w:lvl w:ilvl="5" w:tplc="A6CEC452">
      <w:start w:val="1"/>
      <w:numFmt w:val="bullet"/>
      <w:lvlText w:val=""/>
      <w:lvlJc w:val="left"/>
      <w:pPr>
        <w:ind w:left="4320" w:hanging="360"/>
      </w:pPr>
      <w:rPr>
        <w:rFonts w:hint="default" w:ascii="Wingdings" w:hAnsi="Wingdings"/>
      </w:rPr>
    </w:lvl>
    <w:lvl w:ilvl="6" w:tplc="3710DA74">
      <w:start w:val="1"/>
      <w:numFmt w:val="bullet"/>
      <w:lvlText w:val=""/>
      <w:lvlJc w:val="left"/>
      <w:pPr>
        <w:ind w:left="5040" w:hanging="360"/>
      </w:pPr>
      <w:rPr>
        <w:rFonts w:hint="default" w:ascii="Symbol" w:hAnsi="Symbol"/>
      </w:rPr>
    </w:lvl>
    <w:lvl w:ilvl="7" w:tplc="17821778">
      <w:start w:val="1"/>
      <w:numFmt w:val="bullet"/>
      <w:lvlText w:val="o"/>
      <w:lvlJc w:val="left"/>
      <w:pPr>
        <w:ind w:left="5760" w:hanging="360"/>
      </w:pPr>
      <w:rPr>
        <w:rFonts w:hint="default" w:ascii="Courier New" w:hAnsi="Courier New"/>
      </w:rPr>
    </w:lvl>
    <w:lvl w:ilvl="8" w:tplc="AAECD572">
      <w:start w:val="1"/>
      <w:numFmt w:val="bullet"/>
      <w:lvlText w:val=""/>
      <w:lvlJc w:val="left"/>
      <w:pPr>
        <w:ind w:left="6480" w:hanging="360"/>
      </w:pPr>
      <w:rPr>
        <w:rFonts w:hint="default" w:ascii="Wingdings" w:hAnsi="Wingdings"/>
      </w:rPr>
    </w:lvl>
  </w:abstractNum>
  <w:abstractNum w:abstractNumId="20" w15:restartNumberingAfterBreak="0">
    <w:nsid w:val="6DA35145"/>
    <w:multiLevelType w:val="hybridMultilevel"/>
    <w:tmpl w:val="FFFFFFFF"/>
    <w:lvl w:ilvl="0" w:tplc="1780C72A">
      <w:start w:val="1"/>
      <w:numFmt w:val="decimal"/>
      <w:lvlText w:val="%1."/>
      <w:lvlJc w:val="left"/>
      <w:pPr>
        <w:ind w:left="720" w:hanging="360"/>
      </w:pPr>
    </w:lvl>
    <w:lvl w:ilvl="1" w:tplc="16CAA3AC">
      <w:start w:val="1"/>
      <w:numFmt w:val="lowerLetter"/>
      <w:lvlText w:val="%2."/>
      <w:lvlJc w:val="left"/>
      <w:pPr>
        <w:ind w:left="1440" w:hanging="360"/>
      </w:pPr>
    </w:lvl>
    <w:lvl w:ilvl="2" w:tplc="AED011B8">
      <w:start w:val="1"/>
      <w:numFmt w:val="lowerRoman"/>
      <w:lvlText w:val="%3."/>
      <w:lvlJc w:val="right"/>
      <w:pPr>
        <w:ind w:left="2160" w:hanging="180"/>
      </w:pPr>
    </w:lvl>
    <w:lvl w:ilvl="3" w:tplc="422025DE">
      <w:start w:val="1"/>
      <w:numFmt w:val="decimal"/>
      <w:lvlText w:val="%4."/>
      <w:lvlJc w:val="left"/>
      <w:pPr>
        <w:ind w:left="2880" w:hanging="360"/>
      </w:pPr>
    </w:lvl>
    <w:lvl w:ilvl="4" w:tplc="10EC8134">
      <w:start w:val="1"/>
      <w:numFmt w:val="lowerLetter"/>
      <w:lvlText w:val="%5."/>
      <w:lvlJc w:val="left"/>
      <w:pPr>
        <w:ind w:left="3600" w:hanging="360"/>
      </w:pPr>
    </w:lvl>
    <w:lvl w:ilvl="5" w:tplc="4AA86D8E">
      <w:start w:val="1"/>
      <w:numFmt w:val="lowerRoman"/>
      <w:lvlText w:val="%6."/>
      <w:lvlJc w:val="right"/>
      <w:pPr>
        <w:ind w:left="4320" w:hanging="180"/>
      </w:pPr>
    </w:lvl>
    <w:lvl w:ilvl="6" w:tplc="7D12A8B4">
      <w:start w:val="1"/>
      <w:numFmt w:val="decimal"/>
      <w:lvlText w:val="%7."/>
      <w:lvlJc w:val="left"/>
      <w:pPr>
        <w:ind w:left="5040" w:hanging="360"/>
      </w:pPr>
    </w:lvl>
    <w:lvl w:ilvl="7" w:tplc="6FEE6B4A">
      <w:start w:val="1"/>
      <w:numFmt w:val="lowerLetter"/>
      <w:lvlText w:val="%8."/>
      <w:lvlJc w:val="left"/>
      <w:pPr>
        <w:ind w:left="5760" w:hanging="360"/>
      </w:pPr>
    </w:lvl>
    <w:lvl w:ilvl="8" w:tplc="66FA2542">
      <w:start w:val="1"/>
      <w:numFmt w:val="lowerRoman"/>
      <w:lvlText w:val="%9."/>
      <w:lvlJc w:val="right"/>
      <w:pPr>
        <w:ind w:left="6480" w:hanging="180"/>
      </w:pPr>
    </w:lvl>
  </w:abstractNum>
  <w:abstractNum w:abstractNumId="21" w15:restartNumberingAfterBreak="0">
    <w:nsid w:val="6E061FDA"/>
    <w:multiLevelType w:val="hybridMultilevel"/>
    <w:tmpl w:val="FFFFFFFF"/>
    <w:lvl w:ilvl="0" w:tplc="6BDC31A6">
      <w:start w:val="1"/>
      <w:numFmt w:val="decimal"/>
      <w:lvlText w:val="%1."/>
      <w:lvlJc w:val="left"/>
      <w:pPr>
        <w:ind w:left="720" w:hanging="360"/>
      </w:pPr>
    </w:lvl>
    <w:lvl w:ilvl="1" w:tplc="39FAA128">
      <w:start w:val="1"/>
      <w:numFmt w:val="lowerLetter"/>
      <w:lvlText w:val="%2."/>
      <w:lvlJc w:val="left"/>
      <w:pPr>
        <w:ind w:left="1440" w:hanging="360"/>
      </w:pPr>
    </w:lvl>
    <w:lvl w:ilvl="2" w:tplc="0CA21150">
      <w:start w:val="1"/>
      <w:numFmt w:val="lowerRoman"/>
      <w:lvlText w:val="%3."/>
      <w:lvlJc w:val="right"/>
      <w:pPr>
        <w:ind w:left="2160" w:hanging="180"/>
      </w:pPr>
    </w:lvl>
    <w:lvl w:ilvl="3" w:tplc="82CE7F24">
      <w:start w:val="1"/>
      <w:numFmt w:val="decimal"/>
      <w:lvlText w:val="%4."/>
      <w:lvlJc w:val="left"/>
      <w:pPr>
        <w:ind w:left="2880" w:hanging="360"/>
      </w:pPr>
    </w:lvl>
    <w:lvl w:ilvl="4" w:tplc="F50A45A0">
      <w:start w:val="1"/>
      <w:numFmt w:val="lowerLetter"/>
      <w:lvlText w:val="%5."/>
      <w:lvlJc w:val="left"/>
      <w:pPr>
        <w:ind w:left="3600" w:hanging="360"/>
      </w:pPr>
    </w:lvl>
    <w:lvl w:ilvl="5" w:tplc="64768506">
      <w:start w:val="1"/>
      <w:numFmt w:val="lowerRoman"/>
      <w:lvlText w:val="%6."/>
      <w:lvlJc w:val="right"/>
      <w:pPr>
        <w:ind w:left="4320" w:hanging="180"/>
      </w:pPr>
    </w:lvl>
    <w:lvl w:ilvl="6" w:tplc="C680AC14">
      <w:start w:val="1"/>
      <w:numFmt w:val="decimal"/>
      <w:lvlText w:val="%7."/>
      <w:lvlJc w:val="left"/>
      <w:pPr>
        <w:ind w:left="5040" w:hanging="360"/>
      </w:pPr>
    </w:lvl>
    <w:lvl w:ilvl="7" w:tplc="FCCE37CA">
      <w:start w:val="1"/>
      <w:numFmt w:val="lowerLetter"/>
      <w:lvlText w:val="%8."/>
      <w:lvlJc w:val="left"/>
      <w:pPr>
        <w:ind w:left="5760" w:hanging="360"/>
      </w:pPr>
    </w:lvl>
    <w:lvl w:ilvl="8" w:tplc="C3DA1888">
      <w:start w:val="1"/>
      <w:numFmt w:val="lowerRoman"/>
      <w:lvlText w:val="%9."/>
      <w:lvlJc w:val="right"/>
      <w:pPr>
        <w:ind w:left="6480" w:hanging="180"/>
      </w:pPr>
    </w:lvl>
  </w:abstractNum>
  <w:abstractNum w:abstractNumId="22" w15:restartNumberingAfterBreak="0">
    <w:nsid w:val="70EB3837"/>
    <w:multiLevelType w:val="hybridMultilevel"/>
    <w:tmpl w:val="FFFFFFFF"/>
    <w:lvl w:ilvl="0" w:tplc="A9E09B0E">
      <w:start w:val="1"/>
      <w:numFmt w:val="decimal"/>
      <w:lvlText w:val="%1."/>
      <w:lvlJc w:val="left"/>
      <w:pPr>
        <w:ind w:left="720" w:hanging="360"/>
      </w:pPr>
    </w:lvl>
    <w:lvl w:ilvl="1" w:tplc="D9BEDD24">
      <w:start w:val="1"/>
      <w:numFmt w:val="lowerLetter"/>
      <w:lvlText w:val="%2."/>
      <w:lvlJc w:val="left"/>
      <w:pPr>
        <w:ind w:left="1440" w:hanging="360"/>
      </w:pPr>
    </w:lvl>
    <w:lvl w:ilvl="2" w:tplc="386AC52A">
      <w:start w:val="1"/>
      <w:numFmt w:val="lowerRoman"/>
      <w:lvlText w:val="%3."/>
      <w:lvlJc w:val="right"/>
      <w:pPr>
        <w:ind w:left="2160" w:hanging="180"/>
      </w:pPr>
    </w:lvl>
    <w:lvl w:ilvl="3" w:tplc="87B0161E">
      <w:start w:val="1"/>
      <w:numFmt w:val="decimal"/>
      <w:lvlText w:val="%4."/>
      <w:lvlJc w:val="left"/>
      <w:pPr>
        <w:ind w:left="2880" w:hanging="360"/>
      </w:pPr>
    </w:lvl>
    <w:lvl w:ilvl="4" w:tplc="E1843202">
      <w:start w:val="1"/>
      <w:numFmt w:val="lowerLetter"/>
      <w:lvlText w:val="%5."/>
      <w:lvlJc w:val="left"/>
      <w:pPr>
        <w:ind w:left="3600" w:hanging="360"/>
      </w:pPr>
    </w:lvl>
    <w:lvl w:ilvl="5" w:tplc="E54424DE">
      <w:start w:val="1"/>
      <w:numFmt w:val="lowerRoman"/>
      <w:lvlText w:val="%6."/>
      <w:lvlJc w:val="right"/>
      <w:pPr>
        <w:ind w:left="4320" w:hanging="180"/>
      </w:pPr>
    </w:lvl>
    <w:lvl w:ilvl="6" w:tplc="CFE88988">
      <w:start w:val="1"/>
      <w:numFmt w:val="decimal"/>
      <w:lvlText w:val="%7."/>
      <w:lvlJc w:val="left"/>
      <w:pPr>
        <w:ind w:left="5040" w:hanging="360"/>
      </w:pPr>
    </w:lvl>
    <w:lvl w:ilvl="7" w:tplc="BB8C91E2">
      <w:start w:val="1"/>
      <w:numFmt w:val="lowerLetter"/>
      <w:lvlText w:val="%8."/>
      <w:lvlJc w:val="left"/>
      <w:pPr>
        <w:ind w:left="5760" w:hanging="360"/>
      </w:pPr>
    </w:lvl>
    <w:lvl w:ilvl="8" w:tplc="396C32DE">
      <w:start w:val="1"/>
      <w:numFmt w:val="lowerRoman"/>
      <w:lvlText w:val="%9."/>
      <w:lvlJc w:val="right"/>
      <w:pPr>
        <w:ind w:left="6480" w:hanging="180"/>
      </w:pPr>
    </w:lvl>
  </w:abstractNum>
  <w:abstractNum w:abstractNumId="23" w15:restartNumberingAfterBreak="0">
    <w:nsid w:val="717867D6"/>
    <w:multiLevelType w:val="hybridMultilevel"/>
    <w:tmpl w:val="FFFFFFFF"/>
    <w:lvl w:ilvl="0" w:tplc="8884BF38">
      <w:start w:val="1"/>
      <w:numFmt w:val="decimal"/>
      <w:lvlText w:val="%1."/>
      <w:lvlJc w:val="left"/>
      <w:pPr>
        <w:ind w:left="720" w:hanging="360"/>
      </w:pPr>
    </w:lvl>
    <w:lvl w:ilvl="1" w:tplc="65305B3E">
      <w:start w:val="1"/>
      <w:numFmt w:val="lowerLetter"/>
      <w:lvlText w:val="%2."/>
      <w:lvlJc w:val="left"/>
      <w:pPr>
        <w:ind w:left="1440" w:hanging="360"/>
      </w:pPr>
    </w:lvl>
    <w:lvl w:ilvl="2" w:tplc="E594F53C">
      <w:start w:val="1"/>
      <w:numFmt w:val="lowerRoman"/>
      <w:lvlText w:val="%3."/>
      <w:lvlJc w:val="right"/>
      <w:pPr>
        <w:ind w:left="2160" w:hanging="180"/>
      </w:pPr>
    </w:lvl>
    <w:lvl w:ilvl="3" w:tplc="98348D82">
      <w:start w:val="1"/>
      <w:numFmt w:val="decimal"/>
      <w:lvlText w:val="%4."/>
      <w:lvlJc w:val="left"/>
      <w:pPr>
        <w:ind w:left="2880" w:hanging="360"/>
      </w:pPr>
    </w:lvl>
    <w:lvl w:ilvl="4" w:tplc="173EF17E">
      <w:start w:val="1"/>
      <w:numFmt w:val="lowerLetter"/>
      <w:lvlText w:val="%5."/>
      <w:lvlJc w:val="left"/>
      <w:pPr>
        <w:ind w:left="3600" w:hanging="360"/>
      </w:pPr>
    </w:lvl>
    <w:lvl w:ilvl="5" w:tplc="17DC998A">
      <w:start w:val="1"/>
      <w:numFmt w:val="lowerRoman"/>
      <w:lvlText w:val="%6."/>
      <w:lvlJc w:val="right"/>
      <w:pPr>
        <w:ind w:left="4320" w:hanging="180"/>
      </w:pPr>
    </w:lvl>
    <w:lvl w:ilvl="6" w:tplc="BF98C232">
      <w:start w:val="1"/>
      <w:numFmt w:val="decimal"/>
      <w:lvlText w:val="%7."/>
      <w:lvlJc w:val="left"/>
      <w:pPr>
        <w:ind w:left="5040" w:hanging="360"/>
      </w:pPr>
    </w:lvl>
    <w:lvl w:ilvl="7" w:tplc="B262E5BA">
      <w:start w:val="1"/>
      <w:numFmt w:val="lowerLetter"/>
      <w:lvlText w:val="%8."/>
      <w:lvlJc w:val="left"/>
      <w:pPr>
        <w:ind w:left="5760" w:hanging="360"/>
      </w:pPr>
    </w:lvl>
    <w:lvl w:ilvl="8" w:tplc="CC9ABF76">
      <w:start w:val="1"/>
      <w:numFmt w:val="lowerRoman"/>
      <w:lvlText w:val="%9."/>
      <w:lvlJc w:val="right"/>
      <w:pPr>
        <w:ind w:left="6480" w:hanging="180"/>
      </w:pPr>
    </w:lvl>
  </w:abstractNum>
  <w:abstractNum w:abstractNumId="24" w15:restartNumberingAfterBreak="0">
    <w:nsid w:val="71A510DF"/>
    <w:multiLevelType w:val="hybridMultilevel"/>
    <w:tmpl w:val="FFFFFFFF"/>
    <w:lvl w:ilvl="0" w:tplc="BB0C500C">
      <w:start w:val="1"/>
      <w:numFmt w:val="decimal"/>
      <w:lvlText w:val="%1."/>
      <w:lvlJc w:val="left"/>
      <w:pPr>
        <w:ind w:left="720" w:hanging="360"/>
      </w:pPr>
    </w:lvl>
    <w:lvl w:ilvl="1" w:tplc="2C16A738">
      <w:start w:val="1"/>
      <w:numFmt w:val="lowerLetter"/>
      <w:lvlText w:val="%2."/>
      <w:lvlJc w:val="left"/>
      <w:pPr>
        <w:ind w:left="1440" w:hanging="360"/>
      </w:pPr>
    </w:lvl>
    <w:lvl w:ilvl="2" w:tplc="79145F10">
      <w:start w:val="1"/>
      <w:numFmt w:val="lowerRoman"/>
      <w:lvlText w:val="%3."/>
      <w:lvlJc w:val="right"/>
      <w:pPr>
        <w:ind w:left="2160" w:hanging="180"/>
      </w:pPr>
    </w:lvl>
    <w:lvl w:ilvl="3" w:tplc="8482FAC8">
      <w:start w:val="1"/>
      <w:numFmt w:val="decimal"/>
      <w:lvlText w:val="%4."/>
      <w:lvlJc w:val="left"/>
      <w:pPr>
        <w:ind w:left="2880" w:hanging="360"/>
      </w:pPr>
    </w:lvl>
    <w:lvl w:ilvl="4" w:tplc="7B4CAC02">
      <w:start w:val="1"/>
      <w:numFmt w:val="lowerLetter"/>
      <w:lvlText w:val="%5."/>
      <w:lvlJc w:val="left"/>
      <w:pPr>
        <w:ind w:left="3600" w:hanging="360"/>
      </w:pPr>
    </w:lvl>
    <w:lvl w:ilvl="5" w:tplc="7CDA56F6">
      <w:start w:val="1"/>
      <w:numFmt w:val="lowerRoman"/>
      <w:lvlText w:val="%6."/>
      <w:lvlJc w:val="right"/>
      <w:pPr>
        <w:ind w:left="4320" w:hanging="180"/>
      </w:pPr>
    </w:lvl>
    <w:lvl w:ilvl="6" w:tplc="912CBBC4">
      <w:start w:val="1"/>
      <w:numFmt w:val="decimal"/>
      <w:lvlText w:val="%7."/>
      <w:lvlJc w:val="left"/>
      <w:pPr>
        <w:ind w:left="5040" w:hanging="360"/>
      </w:pPr>
    </w:lvl>
    <w:lvl w:ilvl="7" w:tplc="BF245FEA">
      <w:start w:val="1"/>
      <w:numFmt w:val="lowerLetter"/>
      <w:lvlText w:val="%8."/>
      <w:lvlJc w:val="left"/>
      <w:pPr>
        <w:ind w:left="5760" w:hanging="360"/>
      </w:pPr>
    </w:lvl>
    <w:lvl w:ilvl="8" w:tplc="1C14A014">
      <w:start w:val="1"/>
      <w:numFmt w:val="lowerRoman"/>
      <w:lvlText w:val="%9."/>
      <w:lvlJc w:val="right"/>
      <w:pPr>
        <w:ind w:left="6480" w:hanging="180"/>
      </w:pPr>
    </w:lvl>
  </w:abstractNum>
  <w:abstractNum w:abstractNumId="25" w15:restartNumberingAfterBreak="0">
    <w:nsid w:val="74DE3CF3"/>
    <w:multiLevelType w:val="hybridMultilevel"/>
    <w:tmpl w:val="FFFFFFFF"/>
    <w:lvl w:ilvl="0" w:tplc="D1E6DCDC">
      <w:start w:val="1"/>
      <w:numFmt w:val="decimal"/>
      <w:lvlText w:val="%1."/>
      <w:lvlJc w:val="left"/>
      <w:pPr>
        <w:ind w:left="720" w:hanging="360"/>
      </w:pPr>
    </w:lvl>
    <w:lvl w:ilvl="1" w:tplc="6906AADE">
      <w:start w:val="1"/>
      <w:numFmt w:val="lowerLetter"/>
      <w:lvlText w:val="%2."/>
      <w:lvlJc w:val="left"/>
      <w:pPr>
        <w:ind w:left="1440" w:hanging="360"/>
      </w:pPr>
    </w:lvl>
    <w:lvl w:ilvl="2" w:tplc="743C9458">
      <w:start w:val="1"/>
      <w:numFmt w:val="lowerRoman"/>
      <w:lvlText w:val="%3."/>
      <w:lvlJc w:val="right"/>
      <w:pPr>
        <w:ind w:left="2160" w:hanging="180"/>
      </w:pPr>
    </w:lvl>
    <w:lvl w:ilvl="3" w:tplc="7F2C24B0">
      <w:start w:val="1"/>
      <w:numFmt w:val="decimal"/>
      <w:lvlText w:val="%4."/>
      <w:lvlJc w:val="left"/>
      <w:pPr>
        <w:ind w:left="2880" w:hanging="360"/>
      </w:pPr>
    </w:lvl>
    <w:lvl w:ilvl="4" w:tplc="E82C9D90">
      <w:start w:val="1"/>
      <w:numFmt w:val="lowerLetter"/>
      <w:lvlText w:val="%5."/>
      <w:lvlJc w:val="left"/>
      <w:pPr>
        <w:ind w:left="3600" w:hanging="360"/>
      </w:pPr>
    </w:lvl>
    <w:lvl w:ilvl="5" w:tplc="27C2ABA6">
      <w:start w:val="1"/>
      <w:numFmt w:val="lowerRoman"/>
      <w:lvlText w:val="%6."/>
      <w:lvlJc w:val="right"/>
      <w:pPr>
        <w:ind w:left="4320" w:hanging="180"/>
      </w:pPr>
    </w:lvl>
    <w:lvl w:ilvl="6" w:tplc="A8F08F14">
      <w:start w:val="1"/>
      <w:numFmt w:val="decimal"/>
      <w:lvlText w:val="%7."/>
      <w:lvlJc w:val="left"/>
      <w:pPr>
        <w:ind w:left="5040" w:hanging="360"/>
      </w:pPr>
    </w:lvl>
    <w:lvl w:ilvl="7" w:tplc="8DF44010">
      <w:start w:val="1"/>
      <w:numFmt w:val="lowerLetter"/>
      <w:lvlText w:val="%8."/>
      <w:lvlJc w:val="left"/>
      <w:pPr>
        <w:ind w:left="5760" w:hanging="360"/>
      </w:pPr>
    </w:lvl>
    <w:lvl w:ilvl="8" w:tplc="0604310E">
      <w:start w:val="1"/>
      <w:numFmt w:val="lowerRoman"/>
      <w:lvlText w:val="%9."/>
      <w:lvlJc w:val="right"/>
      <w:pPr>
        <w:ind w:left="6480" w:hanging="180"/>
      </w:pPr>
    </w:lvl>
  </w:abstractNum>
  <w:abstractNum w:abstractNumId="26" w15:restartNumberingAfterBreak="0">
    <w:nsid w:val="7DE62B01"/>
    <w:multiLevelType w:val="hybridMultilevel"/>
    <w:tmpl w:val="25BE75BA"/>
    <w:lvl w:ilvl="0" w:tplc="BD76E500">
      <w:start w:val="1"/>
      <w:numFmt w:val="decimal"/>
      <w:lvlText w:val="%1."/>
      <w:lvlJc w:val="left"/>
      <w:pPr>
        <w:ind w:left="720" w:hanging="360"/>
      </w:pPr>
    </w:lvl>
    <w:lvl w:ilvl="1" w:tplc="CDC23B9C">
      <w:start w:val="1"/>
      <w:numFmt w:val="lowerLetter"/>
      <w:lvlText w:val="%2."/>
      <w:lvlJc w:val="left"/>
      <w:pPr>
        <w:ind w:left="1440" w:hanging="360"/>
      </w:pPr>
    </w:lvl>
    <w:lvl w:ilvl="2" w:tplc="1BFCF416">
      <w:start w:val="1"/>
      <w:numFmt w:val="lowerRoman"/>
      <w:lvlText w:val="%3."/>
      <w:lvlJc w:val="right"/>
      <w:pPr>
        <w:ind w:left="2160" w:hanging="180"/>
      </w:pPr>
    </w:lvl>
    <w:lvl w:ilvl="3" w:tplc="ACCCA7D4">
      <w:start w:val="1"/>
      <w:numFmt w:val="decimal"/>
      <w:lvlText w:val="%4."/>
      <w:lvlJc w:val="left"/>
      <w:pPr>
        <w:ind w:left="2880" w:hanging="360"/>
      </w:pPr>
    </w:lvl>
    <w:lvl w:ilvl="4" w:tplc="2398E42E">
      <w:start w:val="1"/>
      <w:numFmt w:val="lowerLetter"/>
      <w:lvlText w:val="%5."/>
      <w:lvlJc w:val="left"/>
      <w:pPr>
        <w:ind w:left="3600" w:hanging="360"/>
      </w:pPr>
    </w:lvl>
    <w:lvl w:ilvl="5" w:tplc="37BA25CA">
      <w:start w:val="1"/>
      <w:numFmt w:val="lowerRoman"/>
      <w:lvlText w:val="%6."/>
      <w:lvlJc w:val="right"/>
      <w:pPr>
        <w:ind w:left="4320" w:hanging="180"/>
      </w:pPr>
    </w:lvl>
    <w:lvl w:ilvl="6" w:tplc="29BEB076">
      <w:start w:val="1"/>
      <w:numFmt w:val="decimal"/>
      <w:lvlText w:val="%7."/>
      <w:lvlJc w:val="left"/>
      <w:pPr>
        <w:ind w:left="5040" w:hanging="360"/>
      </w:pPr>
    </w:lvl>
    <w:lvl w:ilvl="7" w:tplc="4D7E5B06">
      <w:start w:val="1"/>
      <w:numFmt w:val="lowerLetter"/>
      <w:lvlText w:val="%8."/>
      <w:lvlJc w:val="left"/>
      <w:pPr>
        <w:ind w:left="5760" w:hanging="360"/>
      </w:pPr>
    </w:lvl>
    <w:lvl w:ilvl="8" w:tplc="6F904FAE">
      <w:start w:val="1"/>
      <w:numFmt w:val="lowerRoman"/>
      <w:lvlText w:val="%9."/>
      <w:lvlJc w:val="right"/>
      <w:pPr>
        <w:ind w:left="6480" w:hanging="180"/>
      </w:pPr>
    </w:lvl>
  </w:abstractNum>
  <w:num w:numId="1" w16cid:durableId="1301228895">
    <w:abstractNumId w:val="11"/>
  </w:num>
  <w:num w:numId="2" w16cid:durableId="165295134">
    <w:abstractNumId w:val="26"/>
  </w:num>
  <w:num w:numId="3" w16cid:durableId="96993609">
    <w:abstractNumId w:val="13"/>
  </w:num>
  <w:num w:numId="4" w16cid:durableId="296103877">
    <w:abstractNumId w:val="5"/>
  </w:num>
  <w:num w:numId="5" w16cid:durableId="1050030633">
    <w:abstractNumId w:val="17"/>
  </w:num>
  <w:num w:numId="6" w16cid:durableId="178201423">
    <w:abstractNumId w:val="6"/>
  </w:num>
  <w:num w:numId="7" w16cid:durableId="696808254">
    <w:abstractNumId w:val="18"/>
  </w:num>
  <w:num w:numId="8" w16cid:durableId="1800300323">
    <w:abstractNumId w:val="10"/>
  </w:num>
  <w:num w:numId="9" w16cid:durableId="1794517258">
    <w:abstractNumId w:val="16"/>
  </w:num>
  <w:num w:numId="10" w16cid:durableId="788205333">
    <w:abstractNumId w:val="3"/>
  </w:num>
  <w:num w:numId="11" w16cid:durableId="1371340984">
    <w:abstractNumId w:val="0"/>
  </w:num>
  <w:num w:numId="12" w16cid:durableId="2088191774">
    <w:abstractNumId w:val="19"/>
  </w:num>
  <w:num w:numId="13" w16cid:durableId="840387971">
    <w:abstractNumId w:val="22"/>
  </w:num>
  <w:num w:numId="14" w16cid:durableId="1626889960">
    <w:abstractNumId w:val="14"/>
  </w:num>
  <w:num w:numId="15" w16cid:durableId="828836548">
    <w:abstractNumId w:val="2"/>
  </w:num>
  <w:num w:numId="16" w16cid:durableId="635380619">
    <w:abstractNumId w:val="12"/>
  </w:num>
  <w:num w:numId="17" w16cid:durableId="1023901271">
    <w:abstractNumId w:val="15"/>
  </w:num>
  <w:num w:numId="18" w16cid:durableId="656498384">
    <w:abstractNumId w:val="7"/>
  </w:num>
  <w:num w:numId="19" w16cid:durableId="710763531">
    <w:abstractNumId w:val="20"/>
  </w:num>
  <w:num w:numId="20" w16cid:durableId="1421177597">
    <w:abstractNumId w:val="1"/>
  </w:num>
  <w:num w:numId="21" w16cid:durableId="418407239">
    <w:abstractNumId w:val="8"/>
  </w:num>
  <w:num w:numId="22" w16cid:durableId="1589460877">
    <w:abstractNumId w:val="4"/>
  </w:num>
  <w:num w:numId="23" w16cid:durableId="1052656723">
    <w:abstractNumId w:val="21"/>
  </w:num>
  <w:num w:numId="24" w16cid:durableId="2005470297">
    <w:abstractNumId w:val="24"/>
  </w:num>
  <w:num w:numId="25" w16cid:durableId="1984237842">
    <w:abstractNumId w:val="23"/>
  </w:num>
  <w:num w:numId="26" w16cid:durableId="197278346">
    <w:abstractNumId w:val="25"/>
  </w:num>
  <w:num w:numId="27" w16cid:durableId="2001497238">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748722A"/>
    <w:rsid w:val="0000087A"/>
    <w:rsid w:val="0000740A"/>
    <w:rsid w:val="0001015C"/>
    <w:rsid w:val="00013800"/>
    <w:rsid w:val="00013D12"/>
    <w:rsid w:val="00015221"/>
    <w:rsid w:val="00015D0E"/>
    <w:rsid w:val="000216EC"/>
    <w:rsid w:val="00021F96"/>
    <w:rsid w:val="00021FA4"/>
    <w:rsid w:val="000279E9"/>
    <w:rsid w:val="00027EAC"/>
    <w:rsid w:val="00030DB5"/>
    <w:rsid w:val="00031658"/>
    <w:rsid w:val="00031ACA"/>
    <w:rsid w:val="00032FFC"/>
    <w:rsid w:val="00034680"/>
    <w:rsid w:val="00034C8C"/>
    <w:rsid w:val="000371C8"/>
    <w:rsid w:val="00037A52"/>
    <w:rsid w:val="00041383"/>
    <w:rsid w:val="00044E64"/>
    <w:rsid w:val="000464ED"/>
    <w:rsid w:val="00047857"/>
    <w:rsid w:val="0005183A"/>
    <w:rsid w:val="0005429D"/>
    <w:rsid w:val="000640C7"/>
    <w:rsid w:val="000651FB"/>
    <w:rsid w:val="0007211F"/>
    <w:rsid w:val="00072E06"/>
    <w:rsid w:val="00083E89"/>
    <w:rsid w:val="00084086"/>
    <w:rsid w:val="0008782D"/>
    <w:rsid w:val="00090DE4"/>
    <w:rsid w:val="000920EA"/>
    <w:rsid w:val="0009333A"/>
    <w:rsid w:val="00094914"/>
    <w:rsid w:val="00096C6E"/>
    <w:rsid w:val="000A43CB"/>
    <w:rsid w:val="000A4674"/>
    <w:rsid w:val="000A46A2"/>
    <w:rsid w:val="000A5E53"/>
    <w:rsid w:val="000A5E71"/>
    <w:rsid w:val="000B57A9"/>
    <w:rsid w:val="000B6A3F"/>
    <w:rsid w:val="000C0592"/>
    <w:rsid w:val="000C1A6D"/>
    <w:rsid w:val="000C5621"/>
    <w:rsid w:val="000C56AB"/>
    <w:rsid w:val="000D1F7C"/>
    <w:rsid w:val="000D6177"/>
    <w:rsid w:val="000D789F"/>
    <w:rsid w:val="000E0118"/>
    <w:rsid w:val="000E04C9"/>
    <w:rsid w:val="000E1DEF"/>
    <w:rsid w:val="000E4EE3"/>
    <w:rsid w:val="000E72BE"/>
    <w:rsid w:val="000E7424"/>
    <w:rsid w:val="000E784D"/>
    <w:rsid w:val="000F340D"/>
    <w:rsid w:val="000F488C"/>
    <w:rsid w:val="000F48AA"/>
    <w:rsid w:val="000F4E82"/>
    <w:rsid w:val="000F534A"/>
    <w:rsid w:val="000F56B4"/>
    <w:rsid w:val="000F7371"/>
    <w:rsid w:val="0010039E"/>
    <w:rsid w:val="0010052D"/>
    <w:rsid w:val="00101D4C"/>
    <w:rsid w:val="0010498D"/>
    <w:rsid w:val="00105525"/>
    <w:rsid w:val="00105F7E"/>
    <w:rsid w:val="00110340"/>
    <w:rsid w:val="00112C42"/>
    <w:rsid w:val="00112DD7"/>
    <w:rsid w:val="001130FD"/>
    <w:rsid w:val="00114023"/>
    <w:rsid w:val="001156F3"/>
    <w:rsid w:val="00115860"/>
    <w:rsid w:val="00116D5D"/>
    <w:rsid w:val="00117601"/>
    <w:rsid w:val="00123A26"/>
    <w:rsid w:val="00124A95"/>
    <w:rsid w:val="00125B3A"/>
    <w:rsid w:val="00125D44"/>
    <w:rsid w:val="0012725B"/>
    <w:rsid w:val="001275AD"/>
    <w:rsid w:val="00132A5C"/>
    <w:rsid w:val="001349B1"/>
    <w:rsid w:val="001375BC"/>
    <w:rsid w:val="001401CB"/>
    <w:rsid w:val="0014324D"/>
    <w:rsid w:val="00143CC8"/>
    <w:rsid w:val="00144B68"/>
    <w:rsid w:val="00146642"/>
    <w:rsid w:val="00146E77"/>
    <w:rsid w:val="001546D5"/>
    <w:rsid w:val="00154B73"/>
    <w:rsid w:val="0016288F"/>
    <w:rsid w:val="0016459E"/>
    <w:rsid w:val="00165146"/>
    <w:rsid w:val="00167BFE"/>
    <w:rsid w:val="00171AE6"/>
    <w:rsid w:val="00171EED"/>
    <w:rsid w:val="00174775"/>
    <w:rsid w:val="00174E64"/>
    <w:rsid w:val="00175A8C"/>
    <w:rsid w:val="00176A4B"/>
    <w:rsid w:val="001809AB"/>
    <w:rsid w:val="001814E4"/>
    <w:rsid w:val="00182187"/>
    <w:rsid w:val="00182D60"/>
    <w:rsid w:val="001935DD"/>
    <w:rsid w:val="0019468E"/>
    <w:rsid w:val="00197381"/>
    <w:rsid w:val="001976BC"/>
    <w:rsid w:val="001A1766"/>
    <w:rsid w:val="001A2422"/>
    <w:rsid w:val="001A2FEC"/>
    <w:rsid w:val="001A6252"/>
    <w:rsid w:val="001A75A6"/>
    <w:rsid w:val="001B04F9"/>
    <w:rsid w:val="001B0E92"/>
    <w:rsid w:val="001B15DB"/>
    <w:rsid w:val="001B5D06"/>
    <w:rsid w:val="001B7AB2"/>
    <w:rsid w:val="001B7AB3"/>
    <w:rsid w:val="001C391F"/>
    <w:rsid w:val="001C628D"/>
    <w:rsid w:val="001D108B"/>
    <w:rsid w:val="001D147A"/>
    <w:rsid w:val="001D1F82"/>
    <w:rsid w:val="001D21ED"/>
    <w:rsid w:val="001D23DC"/>
    <w:rsid w:val="001D2605"/>
    <w:rsid w:val="001D577B"/>
    <w:rsid w:val="001D66E2"/>
    <w:rsid w:val="001D759D"/>
    <w:rsid w:val="001D75D4"/>
    <w:rsid w:val="001D78B9"/>
    <w:rsid w:val="001D7C11"/>
    <w:rsid w:val="001E033A"/>
    <w:rsid w:val="001E0E48"/>
    <w:rsid w:val="001E127F"/>
    <w:rsid w:val="001E361A"/>
    <w:rsid w:val="001E40F3"/>
    <w:rsid w:val="001E41FB"/>
    <w:rsid w:val="001E46D4"/>
    <w:rsid w:val="001E5000"/>
    <w:rsid w:val="001E5946"/>
    <w:rsid w:val="001F2655"/>
    <w:rsid w:val="001F458E"/>
    <w:rsid w:val="001F4FA3"/>
    <w:rsid w:val="001F50BE"/>
    <w:rsid w:val="001F5A83"/>
    <w:rsid w:val="00200FD6"/>
    <w:rsid w:val="002016AE"/>
    <w:rsid w:val="00201EFB"/>
    <w:rsid w:val="00207606"/>
    <w:rsid w:val="00210C80"/>
    <w:rsid w:val="00212DCF"/>
    <w:rsid w:val="00214B6E"/>
    <w:rsid w:val="00216592"/>
    <w:rsid w:val="00220A8B"/>
    <w:rsid w:val="00221F48"/>
    <w:rsid w:val="00224E20"/>
    <w:rsid w:val="00226206"/>
    <w:rsid w:val="002321D3"/>
    <w:rsid w:val="0023317A"/>
    <w:rsid w:val="00236457"/>
    <w:rsid w:val="0023704B"/>
    <w:rsid w:val="00241E39"/>
    <w:rsid w:val="00244347"/>
    <w:rsid w:val="00247C22"/>
    <w:rsid w:val="00251E5E"/>
    <w:rsid w:val="00252F0B"/>
    <w:rsid w:val="00261A23"/>
    <w:rsid w:val="002621DA"/>
    <w:rsid w:val="002660FD"/>
    <w:rsid w:val="002704C5"/>
    <w:rsid w:val="00270E49"/>
    <w:rsid w:val="00284383"/>
    <w:rsid w:val="0029187B"/>
    <w:rsid w:val="00292EEE"/>
    <w:rsid w:val="0029325A"/>
    <w:rsid w:val="00294F09"/>
    <w:rsid w:val="0029554C"/>
    <w:rsid w:val="00296507"/>
    <w:rsid w:val="00297AD1"/>
    <w:rsid w:val="002A35B7"/>
    <w:rsid w:val="002A41CC"/>
    <w:rsid w:val="002A53CF"/>
    <w:rsid w:val="002A5E66"/>
    <w:rsid w:val="002A7E0C"/>
    <w:rsid w:val="002B05D3"/>
    <w:rsid w:val="002B2A0D"/>
    <w:rsid w:val="002B3015"/>
    <w:rsid w:val="002B73B3"/>
    <w:rsid w:val="002C6A94"/>
    <w:rsid w:val="002D06EF"/>
    <w:rsid w:val="002D203E"/>
    <w:rsid w:val="002D2FC7"/>
    <w:rsid w:val="002D4669"/>
    <w:rsid w:val="002D5AC8"/>
    <w:rsid w:val="002E353A"/>
    <w:rsid w:val="002E4AED"/>
    <w:rsid w:val="002E5C85"/>
    <w:rsid w:val="002E60D9"/>
    <w:rsid w:val="002E6475"/>
    <w:rsid w:val="002F1461"/>
    <w:rsid w:val="003006D9"/>
    <w:rsid w:val="003038C5"/>
    <w:rsid w:val="00306275"/>
    <w:rsid w:val="00307DE7"/>
    <w:rsid w:val="003103FF"/>
    <w:rsid w:val="003129C2"/>
    <w:rsid w:val="00312E43"/>
    <w:rsid w:val="00312F72"/>
    <w:rsid w:val="0031475E"/>
    <w:rsid w:val="00314ACD"/>
    <w:rsid w:val="00317224"/>
    <w:rsid w:val="00319C8F"/>
    <w:rsid w:val="00320014"/>
    <w:rsid w:val="00320142"/>
    <w:rsid w:val="0032245D"/>
    <w:rsid w:val="003229A3"/>
    <w:rsid w:val="003236C4"/>
    <w:rsid w:val="00323A1E"/>
    <w:rsid w:val="00324628"/>
    <w:rsid w:val="00324BA1"/>
    <w:rsid w:val="003266AF"/>
    <w:rsid w:val="003275E0"/>
    <w:rsid w:val="00327AF7"/>
    <w:rsid w:val="00330A65"/>
    <w:rsid w:val="003353C0"/>
    <w:rsid w:val="0033708F"/>
    <w:rsid w:val="00342EF7"/>
    <w:rsid w:val="0034358B"/>
    <w:rsid w:val="00350D1B"/>
    <w:rsid w:val="00350E8D"/>
    <w:rsid w:val="00351495"/>
    <w:rsid w:val="003531D8"/>
    <w:rsid w:val="00353265"/>
    <w:rsid w:val="003537BE"/>
    <w:rsid w:val="00353BF7"/>
    <w:rsid w:val="00354ACE"/>
    <w:rsid w:val="00356301"/>
    <w:rsid w:val="0035669E"/>
    <w:rsid w:val="00357BCF"/>
    <w:rsid w:val="00360013"/>
    <w:rsid w:val="00360520"/>
    <w:rsid w:val="00363EEF"/>
    <w:rsid w:val="003714F8"/>
    <w:rsid w:val="00374732"/>
    <w:rsid w:val="00375F13"/>
    <w:rsid w:val="00376C64"/>
    <w:rsid w:val="00377B53"/>
    <w:rsid w:val="003815DE"/>
    <w:rsid w:val="00382B29"/>
    <w:rsid w:val="00383C15"/>
    <w:rsid w:val="00391EB9"/>
    <w:rsid w:val="00394339"/>
    <w:rsid w:val="003949C8"/>
    <w:rsid w:val="00395308"/>
    <w:rsid w:val="0039536A"/>
    <w:rsid w:val="003958B1"/>
    <w:rsid w:val="003958E7"/>
    <w:rsid w:val="003A07BC"/>
    <w:rsid w:val="003A45CA"/>
    <w:rsid w:val="003A54A7"/>
    <w:rsid w:val="003A5741"/>
    <w:rsid w:val="003B08B3"/>
    <w:rsid w:val="003B10A0"/>
    <w:rsid w:val="003B4BF6"/>
    <w:rsid w:val="003B57E8"/>
    <w:rsid w:val="003B7967"/>
    <w:rsid w:val="003C143E"/>
    <w:rsid w:val="003C6217"/>
    <w:rsid w:val="003C6876"/>
    <w:rsid w:val="003D3D17"/>
    <w:rsid w:val="003D43BA"/>
    <w:rsid w:val="003D4766"/>
    <w:rsid w:val="003D4936"/>
    <w:rsid w:val="003D61D4"/>
    <w:rsid w:val="003D6C8B"/>
    <w:rsid w:val="003D6FC8"/>
    <w:rsid w:val="003D7DA0"/>
    <w:rsid w:val="003E0D8C"/>
    <w:rsid w:val="003E5905"/>
    <w:rsid w:val="003E72D5"/>
    <w:rsid w:val="003F188B"/>
    <w:rsid w:val="003F2DD7"/>
    <w:rsid w:val="003F3014"/>
    <w:rsid w:val="003F396A"/>
    <w:rsid w:val="00403C8D"/>
    <w:rsid w:val="00404780"/>
    <w:rsid w:val="00407544"/>
    <w:rsid w:val="004104CE"/>
    <w:rsid w:val="00413C03"/>
    <w:rsid w:val="00414212"/>
    <w:rsid w:val="00414D9B"/>
    <w:rsid w:val="00414E4E"/>
    <w:rsid w:val="00415FC2"/>
    <w:rsid w:val="00416AF5"/>
    <w:rsid w:val="00422E87"/>
    <w:rsid w:val="00425D0C"/>
    <w:rsid w:val="00427FC2"/>
    <w:rsid w:val="004325EA"/>
    <w:rsid w:val="0043328B"/>
    <w:rsid w:val="004353FD"/>
    <w:rsid w:val="00442005"/>
    <w:rsid w:val="00442A01"/>
    <w:rsid w:val="00442F87"/>
    <w:rsid w:val="0044609C"/>
    <w:rsid w:val="00450C49"/>
    <w:rsid w:val="00451145"/>
    <w:rsid w:val="00455FE5"/>
    <w:rsid w:val="00457184"/>
    <w:rsid w:val="00461AE9"/>
    <w:rsid w:val="00462F16"/>
    <w:rsid w:val="004648C2"/>
    <w:rsid w:val="00465985"/>
    <w:rsid w:val="00466DC3"/>
    <w:rsid w:val="00466F86"/>
    <w:rsid w:val="00471339"/>
    <w:rsid w:val="004723B9"/>
    <w:rsid w:val="004742D7"/>
    <w:rsid w:val="004772ED"/>
    <w:rsid w:val="00480595"/>
    <w:rsid w:val="004811F7"/>
    <w:rsid w:val="0048242B"/>
    <w:rsid w:val="00482AAC"/>
    <w:rsid w:val="00483005"/>
    <w:rsid w:val="00485470"/>
    <w:rsid w:val="00490382"/>
    <w:rsid w:val="00492BA8"/>
    <w:rsid w:val="00495E87"/>
    <w:rsid w:val="00497692"/>
    <w:rsid w:val="004A54C5"/>
    <w:rsid w:val="004A6035"/>
    <w:rsid w:val="004A60DC"/>
    <w:rsid w:val="004A64A7"/>
    <w:rsid w:val="004A65F4"/>
    <w:rsid w:val="004B0122"/>
    <w:rsid w:val="004B1A12"/>
    <w:rsid w:val="004D5CEE"/>
    <w:rsid w:val="004D60D2"/>
    <w:rsid w:val="004D72E1"/>
    <w:rsid w:val="004D76B1"/>
    <w:rsid w:val="004D7EBF"/>
    <w:rsid w:val="004E0344"/>
    <w:rsid w:val="004E17D5"/>
    <w:rsid w:val="004E1B67"/>
    <w:rsid w:val="004E2353"/>
    <w:rsid w:val="004E6586"/>
    <w:rsid w:val="004E6EEC"/>
    <w:rsid w:val="004E7255"/>
    <w:rsid w:val="004E7D43"/>
    <w:rsid w:val="004F0F53"/>
    <w:rsid w:val="004F4526"/>
    <w:rsid w:val="005004F5"/>
    <w:rsid w:val="00502A0F"/>
    <w:rsid w:val="00503D6E"/>
    <w:rsid w:val="00504276"/>
    <w:rsid w:val="00505178"/>
    <w:rsid w:val="00505298"/>
    <w:rsid w:val="00507784"/>
    <w:rsid w:val="00507FFD"/>
    <w:rsid w:val="00511050"/>
    <w:rsid w:val="00515FAD"/>
    <w:rsid w:val="00516670"/>
    <w:rsid w:val="00520003"/>
    <w:rsid w:val="0052277E"/>
    <w:rsid w:val="00524949"/>
    <w:rsid w:val="00525753"/>
    <w:rsid w:val="00530DB5"/>
    <w:rsid w:val="0053236E"/>
    <w:rsid w:val="00535047"/>
    <w:rsid w:val="00536C9A"/>
    <w:rsid w:val="00540B0B"/>
    <w:rsid w:val="005413F7"/>
    <w:rsid w:val="005422C0"/>
    <w:rsid w:val="00543562"/>
    <w:rsid w:val="0054666A"/>
    <w:rsid w:val="00553681"/>
    <w:rsid w:val="005556E8"/>
    <w:rsid w:val="005573EE"/>
    <w:rsid w:val="0055BA2A"/>
    <w:rsid w:val="00560015"/>
    <w:rsid w:val="00562916"/>
    <w:rsid w:val="005632D6"/>
    <w:rsid w:val="00564115"/>
    <w:rsid w:val="005641CC"/>
    <w:rsid w:val="00564257"/>
    <w:rsid w:val="00564C1F"/>
    <w:rsid w:val="0056754D"/>
    <w:rsid w:val="005675C3"/>
    <w:rsid w:val="00574347"/>
    <w:rsid w:val="0057551B"/>
    <w:rsid w:val="00580EAB"/>
    <w:rsid w:val="00582D00"/>
    <w:rsid w:val="00584D70"/>
    <w:rsid w:val="005851D9"/>
    <w:rsid w:val="0059203D"/>
    <w:rsid w:val="00593E04"/>
    <w:rsid w:val="00594FBA"/>
    <w:rsid w:val="005A23FC"/>
    <w:rsid w:val="005A2D4C"/>
    <w:rsid w:val="005B0F01"/>
    <w:rsid w:val="005B1BF9"/>
    <w:rsid w:val="005B3533"/>
    <w:rsid w:val="005B45AD"/>
    <w:rsid w:val="005B5C9D"/>
    <w:rsid w:val="005B7756"/>
    <w:rsid w:val="005B7D22"/>
    <w:rsid w:val="005C0445"/>
    <w:rsid w:val="005C0872"/>
    <w:rsid w:val="005C3264"/>
    <w:rsid w:val="005C42EF"/>
    <w:rsid w:val="005C4BF7"/>
    <w:rsid w:val="005C71CD"/>
    <w:rsid w:val="005D3F7B"/>
    <w:rsid w:val="005D4CBA"/>
    <w:rsid w:val="005E103A"/>
    <w:rsid w:val="005E3F00"/>
    <w:rsid w:val="005E694E"/>
    <w:rsid w:val="005E77AA"/>
    <w:rsid w:val="005F2047"/>
    <w:rsid w:val="005F2543"/>
    <w:rsid w:val="005F2A76"/>
    <w:rsid w:val="005F300C"/>
    <w:rsid w:val="005F42CD"/>
    <w:rsid w:val="005F635F"/>
    <w:rsid w:val="00601A1D"/>
    <w:rsid w:val="00601F47"/>
    <w:rsid w:val="006041E5"/>
    <w:rsid w:val="00606156"/>
    <w:rsid w:val="00606840"/>
    <w:rsid w:val="006122F3"/>
    <w:rsid w:val="00616BEA"/>
    <w:rsid w:val="00617CD6"/>
    <w:rsid w:val="0062038A"/>
    <w:rsid w:val="006220E5"/>
    <w:rsid w:val="00627593"/>
    <w:rsid w:val="0062786D"/>
    <w:rsid w:val="00627D5B"/>
    <w:rsid w:val="00632D26"/>
    <w:rsid w:val="00633632"/>
    <w:rsid w:val="00633E28"/>
    <w:rsid w:val="00634D5C"/>
    <w:rsid w:val="0064111A"/>
    <w:rsid w:val="00641A7B"/>
    <w:rsid w:val="006423DD"/>
    <w:rsid w:val="00642C58"/>
    <w:rsid w:val="00645D41"/>
    <w:rsid w:val="0064717E"/>
    <w:rsid w:val="006507CD"/>
    <w:rsid w:val="006518BB"/>
    <w:rsid w:val="00652361"/>
    <w:rsid w:val="00652938"/>
    <w:rsid w:val="006611E4"/>
    <w:rsid w:val="0066185B"/>
    <w:rsid w:val="00664CAB"/>
    <w:rsid w:val="006662D3"/>
    <w:rsid w:val="00666409"/>
    <w:rsid w:val="006672D9"/>
    <w:rsid w:val="0066775A"/>
    <w:rsid w:val="006728FC"/>
    <w:rsid w:val="00674D2E"/>
    <w:rsid w:val="0067734B"/>
    <w:rsid w:val="00677F85"/>
    <w:rsid w:val="00684EF6"/>
    <w:rsid w:val="00685A6A"/>
    <w:rsid w:val="00685B9C"/>
    <w:rsid w:val="00687658"/>
    <w:rsid w:val="0069135C"/>
    <w:rsid w:val="00694E49"/>
    <w:rsid w:val="006A158C"/>
    <w:rsid w:val="006A380D"/>
    <w:rsid w:val="006A3EB6"/>
    <w:rsid w:val="006A61B9"/>
    <w:rsid w:val="006A6471"/>
    <w:rsid w:val="006A6862"/>
    <w:rsid w:val="006A6925"/>
    <w:rsid w:val="006B0D34"/>
    <w:rsid w:val="006B1954"/>
    <w:rsid w:val="006C102E"/>
    <w:rsid w:val="006C63B9"/>
    <w:rsid w:val="006C7ABE"/>
    <w:rsid w:val="006D0E5E"/>
    <w:rsid w:val="006D14FA"/>
    <w:rsid w:val="006D1DA9"/>
    <w:rsid w:val="006D30E6"/>
    <w:rsid w:val="006E238D"/>
    <w:rsid w:val="006E289F"/>
    <w:rsid w:val="006E2E0C"/>
    <w:rsid w:val="006E5209"/>
    <w:rsid w:val="006F184F"/>
    <w:rsid w:val="006F4956"/>
    <w:rsid w:val="007011ED"/>
    <w:rsid w:val="0070161E"/>
    <w:rsid w:val="00704FCF"/>
    <w:rsid w:val="0070660E"/>
    <w:rsid w:val="00706C08"/>
    <w:rsid w:val="0070750D"/>
    <w:rsid w:val="00710E58"/>
    <w:rsid w:val="007124FF"/>
    <w:rsid w:val="0071365A"/>
    <w:rsid w:val="007140DF"/>
    <w:rsid w:val="007173A0"/>
    <w:rsid w:val="007210E1"/>
    <w:rsid w:val="00721CDE"/>
    <w:rsid w:val="00721DFB"/>
    <w:rsid w:val="0072214A"/>
    <w:rsid w:val="007253C8"/>
    <w:rsid w:val="0073316B"/>
    <w:rsid w:val="00736E4C"/>
    <w:rsid w:val="00737876"/>
    <w:rsid w:val="00740930"/>
    <w:rsid w:val="00741C07"/>
    <w:rsid w:val="00741E05"/>
    <w:rsid w:val="00743661"/>
    <w:rsid w:val="007471F0"/>
    <w:rsid w:val="007476A1"/>
    <w:rsid w:val="007521DA"/>
    <w:rsid w:val="00752516"/>
    <w:rsid w:val="007525BD"/>
    <w:rsid w:val="007533A4"/>
    <w:rsid w:val="00756D6B"/>
    <w:rsid w:val="00760510"/>
    <w:rsid w:val="00761958"/>
    <w:rsid w:val="00762013"/>
    <w:rsid w:val="00764138"/>
    <w:rsid w:val="00765070"/>
    <w:rsid w:val="00767650"/>
    <w:rsid w:val="007707CD"/>
    <w:rsid w:val="007714AC"/>
    <w:rsid w:val="00771634"/>
    <w:rsid w:val="00771667"/>
    <w:rsid w:val="00771AFF"/>
    <w:rsid w:val="007727D2"/>
    <w:rsid w:val="00775939"/>
    <w:rsid w:val="00776553"/>
    <w:rsid w:val="00780B40"/>
    <w:rsid w:val="00781875"/>
    <w:rsid w:val="00782677"/>
    <w:rsid w:val="0078398C"/>
    <w:rsid w:val="0079073B"/>
    <w:rsid w:val="00793327"/>
    <w:rsid w:val="00794187"/>
    <w:rsid w:val="0079643B"/>
    <w:rsid w:val="0079F815"/>
    <w:rsid w:val="007A1FB9"/>
    <w:rsid w:val="007A3F2B"/>
    <w:rsid w:val="007A51D1"/>
    <w:rsid w:val="007A528F"/>
    <w:rsid w:val="007B4135"/>
    <w:rsid w:val="007B4A01"/>
    <w:rsid w:val="007B4B3B"/>
    <w:rsid w:val="007B4D42"/>
    <w:rsid w:val="007B7979"/>
    <w:rsid w:val="007C2748"/>
    <w:rsid w:val="007C7EAC"/>
    <w:rsid w:val="007D1929"/>
    <w:rsid w:val="007D7719"/>
    <w:rsid w:val="007D7F11"/>
    <w:rsid w:val="007E1B62"/>
    <w:rsid w:val="007E3619"/>
    <w:rsid w:val="007E5694"/>
    <w:rsid w:val="007E5F3D"/>
    <w:rsid w:val="007E6449"/>
    <w:rsid w:val="007E7259"/>
    <w:rsid w:val="007F0C9E"/>
    <w:rsid w:val="007F4999"/>
    <w:rsid w:val="007F61CE"/>
    <w:rsid w:val="007F6AAA"/>
    <w:rsid w:val="007F6B6E"/>
    <w:rsid w:val="007F7166"/>
    <w:rsid w:val="007F7232"/>
    <w:rsid w:val="007F7FDE"/>
    <w:rsid w:val="00802FA4"/>
    <w:rsid w:val="00805265"/>
    <w:rsid w:val="00805708"/>
    <w:rsid w:val="0080608D"/>
    <w:rsid w:val="00807106"/>
    <w:rsid w:val="00807178"/>
    <w:rsid w:val="00815EBD"/>
    <w:rsid w:val="008205B8"/>
    <w:rsid w:val="00821C97"/>
    <w:rsid w:val="00824F2D"/>
    <w:rsid w:val="008252B5"/>
    <w:rsid w:val="008253B6"/>
    <w:rsid w:val="008259DB"/>
    <w:rsid w:val="008261D3"/>
    <w:rsid w:val="00827233"/>
    <w:rsid w:val="00830B1E"/>
    <w:rsid w:val="00836905"/>
    <w:rsid w:val="0083792C"/>
    <w:rsid w:val="00841377"/>
    <w:rsid w:val="008418B5"/>
    <w:rsid w:val="008419B3"/>
    <w:rsid w:val="00842415"/>
    <w:rsid w:val="008427C2"/>
    <w:rsid w:val="008469DC"/>
    <w:rsid w:val="00851E82"/>
    <w:rsid w:val="008556D8"/>
    <w:rsid w:val="00857A48"/>
    <w:rsid w:val="008620DF"/>
    <w:rsid w:val="0086356B"/>
    <w:rsid w:val="00863E28"/>
    <w:rsid w:val="00864651"/>
    <w:rsid w:val="008658AB"/>
    <w:rsid w:val="00867052"/>
    <w:rsid w:val="00871FFA"/>
    <w:rsid w:val="008770BC"/>
    <w:rsid w:val="00880035"/>
    <w:rsid w:val="008806CE"/>
    <w:rsid w:val="00882410"/>
    <w:rsid w:val="008876CC"/>
    <w:rsid w:val="00891DE7"/>
    <w:rsid w:val="00892946"/>
    <w:rsid w:val="00892CD9"/>
    <w:rsid w:val="00894997"/>
    <w:rsid w:val="00896333"/>
    <w:rsid w:val="008966CD"/>
    <w:rsid w:val="00896A74"/>
    <w:rsid w:val="008A2A85"/>
    <w:rsid w:val="008A39F7"/>
    <w:rsid w:val="008A3BBD"/>
    <w:rsid w:val="008A53FE"/>
    <w:rsid w:val="008A671A"/>
    <w:rsid w:val="008B06D2"/>
    <w:rsid w:val="008B41F2"/>
    <w:rsid w:val="008B4D97"/>
    <w:rsid w:val="008C4202"/>
    <w:rsid w:val="008C490E"/>
    <w:rsid w:val="008D07D6"/>
    <w:rsid w:val="008D4F20"/>
    <w:rsid w:val="008E159A"/>
    <w:rsid w:val="008E3F6F"/>
    <w:rsid w:val="008E57C3"/>
    <w:rsid w:val="008E63E0"/>
    <w:rsid w:val="008E6872"/>
    <w:rsid w:val="008F3B6B"/>
    <w:rsid w:val="008FEDB1"/>
    <w:rsid w:val="00901F64"/>
    <w:rsid w:val="009023AB"/>
    <w:rsid w:val="0090549C"/>
    <w:rsid w:val="00907134"/>
    <w:rsid w:val="00910458"/>
    <w:rsid w:val="0091582C"/>
    <w:rsid w:val="00915BAD"/>
    <w:rsid w:val="009160C0"/>
    <w:rsid w:val="00917233"/>
    <w:rsid w:val="00920FAE"/>
    <w:rsid w:val="009236EF"/>
    <w:rsid w:val="0092465A"/>
    <w:rsid w:val="00925D47"/>
    <w:rsid w:val="0092670F"/>
    <w:rsid w:val="00931880"/>
    <w:rsid w:val="00931921"/>
    <w:rsid w:val="009338AF"/>
    <w:rsid w:val="009353C9"/>
    <w:rsid w:val="0094116E"/>
    <w:rsid w:val="00946425"/>
    <w:rsid w:val="00946CA9"/>
    <w:rsid w:val="00953773"/>
    <w:rsid w:val="00954234"/>
    <w:rsid w:val="00955424"/>
    <w:rsid w:val="0095568D"/>
    <w:rsid w:val="00957D3B"/>
    <w:rsid w:val="009606B6"/>
    <w:rsid w:val="00962973"/>
    <w:rsid w:val="00967C85"/>
    <w:rsid w:val="009712E7"/>
    <w:rsid w:val="00972F1F"/>
    <w:rsid w:val="0097432F"/>
    <w:rsid w:val="00976C1F"/>
    <w:rsid w:val="00981A4A"/>
    <w:rsid w:val="0098239C"/>
    <w:rsid w:val="00982AEF"/>
    <w:rsid w:val="00985C04"/>
    <w:rsid w:val="0098689F"/>
    <w:rsid w:val="00991E4A"/>
    <w:rsid w:val="009A0C96"/>
    <w:rsid w:val="009A250E"/>
    <w:rsid w:val="009A33D1"/>
    <w:rsid w:val="009A4700"/>
    <w:rsid w:val="009A5CA7"/>
    <w:rsid w:val="009B13F6"/>
    <w:rsid w:val="009B1BB5"/>
    <w:rsid w:val="009B6329"/>
    <w:rsid w:val="009B7B28"/>
    <w:rsid w:val="009C039A"/>
    <w:rsid w:val="009C0E02"/>
    <w:rsid w:val="009C2498"/>
    <w:rsid w:val="009C26BA"/>
    <w:rsid w:val="009C442D"/>
    <w:rsid w:val="009C529D"/>
    <w:rsid w:val="009C6F49"/>
    <w:rsid w:val="009C718A"/>
    <w:rsid w:val="009C7978"/>
    <w:rsid w:val="009C7E12"/>
    <w:rsid w:val="009D0808"/>
    <w:rsid w:val="009D0956"/>
    <w:rsid w:val="009D1A6A"/>
    <w:rsid w:val="009D475A"/>
    <w:rsid w:val="009D5FCA"/>
    <w:rsid w:val="009D61A3"/>
    <w:rsid w:val="009D6B12"/>
    <w:rsid w:val="009D7BC6"/>
    <w:rsid w:val="009E4693"/>
    <w:rsid w:val="009E6AB9"/>
    <w:rsid w:val="009E79DC"/>
    <w:rsid w:val="009F08CF"/>
    <w:rsid w:val="009F0AC2"/>
    <w:rsid w:val="009F1E5A"/>
    <w:rsid w:val="009F2003"/>
    <w:rsid w:val="009F2B36"/>
    <w:rsid w:val="009F3ECD"/>
    <w:rsid w:val="009F48B4"/>
    <w:rsid w:val="009F50EA"/>
    <w:rsid w:val="009F63D5"/>
    <w:rsid w:val="009F7240"/>
    <w:rsid w:val="00A00713"/>
    <w:rsid w:val="00A021A1"/>
    <w:rsid w:val="00A03449"/>
    <w:rsid w:val="00A036BD"/>
    <w:rsid w:val="00A05225"/>
    <w:rsid w:val="00A0700F"/>
    <w:rsid w:val="00A13116"/>
    <w:rsid w:val="00A14C3A"/>
    <w:rsid w:val="00A158F8"/>
    <w:rsid w:val="00A21E1D"/>
    <w:rsid w:val="00A32FED"/>
    <w:rsid w:val="00A3422B"/>
    <w:rsid w:val="00A4226F"/>
    <w:rsid w:val="00A445B1"/>
    <w:rsid w:val="00A455BA"/>
    <w:rsid w:val="00A5247E"/>
    <w:rsid w:val="00A54E5E"/>
    <w:rsid w:val="00A60B5F"/>
    <w:rsid w:val="00A60D23"/>
    <w:rsid w:val="00A62099"/>
    <w:rsid w:val="00A62E58"/>
    <w:rsid w:val="00A64FC4"/>
    <w:rsid w:val="00A6582F"/>
    <w:rsid w:val="00A66C38"/>
    <w:rsid w:val="00A74AD1"/>
    <w:rsid w:val="00A74E3F"/>
    <w:rsid w:val="00A778B4"/>
    <w:rsid w:val="00A77985"/>
    <w:rsid w:val="00A86006"/>
    <w:rsid w:val="00A94080"/>
    <w:rsid w:val="00A967AF"/>
    <w:rsid w:val="00AA12FB"/>
    <w:rsid w:val="00AA2DEA"/>
    <w:rsid w:val="00AA5610"/>
    <w:rsid w:val="00AA6178"/>
    <w:rsid w:val="00AB0F22"/>
    <w:rsid w:val="00AB11B4"/>
    <w:rsid w:val="00AB77E4"/>
    <w:rsid w:val="00AC062A"/>
    <w:rsid w:val="00AC4CCC"/>
    <w:rsid w:val="00AD0785"/>
    <w:rsid w:val="00AD2E24"/>
    <w:rsid w:val="00AD6496"/>
    <w:rsid w:val="00AF0110"/>
    <w:rsid w:val="00AF0891"/>
    <w:rsid w:val="00AF10D9"/>
    <w:rsid w:val="00AF4F2D"/>
    <w:rsid w:val="00AF5854"/>
    <w:rsid w:val="00AF6B28"/>
    <w:rsid w:val="00AF7F64"/>
    <w:rsid w:val="00B01176"/>
    <w:rsid w:val="00B0348F"/>
    <w:rsid w:val="00B0523C"/>
    <w:rsid w:val="00B05F4F"/>
    <w:rsid w:val="00B1102D"/>
    <w:rsid w:val="00B13D44"/>
    <w:rsid w:val="00B204EC"/>
    <w:rsid w:val="00B23212"/>
    <w:rsid w:val="00B24483"/>
    <w:rsid w:val="00B2489A"/>
    <w:rsid w:val="00B313A2"/>
    <w:rsid w:val="00B33EF6"/>
    <w:rsid w:val="00B40622"/>
    <w:rsid w:val="00B40D9B"/>
    <w:rsid w:val="00B417EE"/>
    <w:rsid w:val="00B42391"/>
    <w:rsid w:val="00B440D1"/>
    <w:rsid w:val="00B45DDD"/>
    <w:rsid w:val="00B46E31"/>
    <w:rsid w:val="00B52B68"/>
    <w:rsid w:val="00B560BD"/>
    <w:rsid w:val="00B5685C"/>
    <w:rsid w:val="00B60507"/>
    <w:rsid w:val="00B60EA8"/>
    <w:rsid w:val="00B60F5B"/>
    <w:rsid w:val="00B610F8"/>
    <w:rsid w:val="00B61B09"/>
    <w:rsid w:val="00B62590"/>
    <w:rsid w:val="00B671F2"/>
    <w:rsid w:val="00B6731F"/>
    <w:rsid w:val="00B73312"/>
    <w:rsid w:val="00B75CB0"/>
    <w:rsid w:val="00B77DF0"/>
    <w:rsid w:val="00B82A11"/>
    <w:rsid w:val="00B84EF1"/>
    <w:rsid w:val="00B86224"/>
    <w:rsid w:val="00B86AD0"/>
    <w:rsid w:val="00B91373"/>
    <w:rsid w:val="00B9270D"/>
    <w:rsid w:val="00B927D2"/>
    <w:rsid w:val="00B92CD7"/>
    <w:rsid w:val="00B940FA"/>
    <w:rsid w:val="00BA10FD"/>
    <w:rsid w:val="00BA1E77"/>
    <w:rsid w:val="00BA38A3"/>
    <w:rsid w:val="00BA3CCD"/>
    <w:rsid w:val="00BA59CA"/>
    <w:rsid w:val="00BB08AA"/>
    <w:rsid w:val="00BB2720"/>
    <w:rsid w:val="00BB48DA"/>
    <w:rsid w:val="00BC07D6"/>
    <w:rsid w:val="00BC1098"/>
    <w:rsid w:val="00BC16B4"/>
    <w:rsid w:val="00BC4CCC"/>
    <w:rsid w:val="00BC7A31"/>
    <w:rsid w:val="00BD06AE"/>
    <w:rsid w:val="00BD23DB"/>
    <w:rsid w:val="00BD4CF5"/>
    <w:rsid w:val="00BD5517"/>
    <w:rsid w:val="00BD7C64"/>
    <w:rsid w:val="00BE0883"/>
    <w:rsid w:val="00BE179D"/>
    <w:rsid w:val="00BE252F"/>
    <w:rsid w:val="00BE3B6A"/>
    <w:rsid w:val="00BE6217"/>
    <w:rsid w:val="00BF205F"/>
    <w:rsid w:val="00BF3D45"/>
    <w:rsid w:val="00BF3DB6"/>
    <w:rsid w:val="00BF4F5D"/>
    <w:rsid w:val="00BF5ECC"/>
    <w:rsid w:val="00BF7491"/>
    <w:rsid w:val="00C00765"/>
    <w:rsid w:val="00C01060"/>
    <w:rsid w:val="00C017D9"/>
    <w:rsid w:val="00C04EE9"/>
    <w:rsid w:val="00C0703F"/>
    <w:rsid w:val="00C07A4B"/>
    <w:rsid w:val="00C07D98"/>
    <w:rsid w:val="00C101FA"/>
    <w:rsid w:val="00C157AB"/>
    <w:rsid w:val="00C17265"/>
    <w:rsid w:val="00C17B40"/>
    <w:rsid w:val="00C201DA"/>
    <w:rsid w:val="00C2025C"/>
    <w:rsid w:val="00C21128"/>
    <w:rsid w:val="00C214D4"/>
    <w:rsid w:val="00C33A6A"/>
    <w:rsid w:val="00C35279"/>
    <w:rsid w:val="00C37256"/>
    <w:rsid w:val="00C40773"/>
    <w:rsid w:val="00C4329F"/>
    <w:rsid w:val="00C4391E"/>
    <w:rsid w:val="00C47003"/>
    <w:rsid w:val="00C50493"/>
    <w:rsid w:val="00C51252"/>
    <w:rsid w:val="00C513AA"/>
    <w:rsid w:val="00C52580"/>
    <w:rsid w:val="00C567E3"/>
    <w:rsid w:val="00C56886"/>
    <w:rsid w:val="00C6408F"/>
    <w:rsid w:val="00C65FA4"/>
    <w:rsid w:val="00C701BB"/>
    <w:rsid w:val="00C718FD"/>
    <w:rsid w:val="00C7209A"/>
    <w:rsid w:val="00C7276E"/>
    <w:rsid w:val="00C73A26"/>
    <w:rsid w:val="00C73F38"/>
    <w:rsid w:val="00C75C4B"/>
    <w:rsid w:val="00C8087A"/>
    <w:rsid w:val="00C8308B"/>
    <w:rsid w:val="00C853EC"/>
    <w:rsid w:val="00C85705"/>
    <w:rsid w:val="00C861B2"/>
    <w:rsid w:val="00C87A43"/>
    <w:rsid w:val="00C90295"/>
    <w:rsid w:val="00C913C1"/>
    <w:rsid w:val="00C91673"/>
    <w:rsid w:val="00C93CEA"/>
    <w:rsid w:val="00CA55DD"/>
    <w:rsid w:val="00CA7D84"/>
    <w:rsid w:val="00CB3B68"/>
    <w:rsid w:val="00CB3D78"/>
    <w:rsid w:val="00CB52E0"/>
    <w:rsid w:val="00CB6A73"/>
    <w:rsid w:val="00CB6E8B"/>
    <w:rsid w:val="00CB6EEC"/>
    <w:rsid w:val="00CC2F5F"/>
    <w:rsid w:val="00CC4B4B"/>
    <w:rsid w:val="00CC7356"/>
    <w:rsid w:val="00CD09EA"/>
    <w:rsid w:val="00CD1C28"/>
    <w:rsid w:val="00CD4275"/>
    <w:rsid w:val="00CD5F2D"/>
    <w:rsid w:val="00CD6582"/>
    <w:rsid w:val="00CD7A3A"/>
    <w:rsid w:val="00CE11CA"/>
    <w:rsid w:val="00CE4E2A"/>
    <w:rsid w:val="00CE52D6"/>
    <w:rsid w:val="00CE5CA5"/>
    <w:rsid w:val="00CE7922"/>
    <w:rsid w:val="00CF0684"/>
    <w:rsid w:val="00CF1B24"/>
    <w:rsid w:val="00CF5066"/>
    <w:rsid w:val="00CF5F06"/>
    <w:rsid w:val="00CF70E4"/>
    <w:rsid w:val="00D035FB"/>
    <w:rsid w:val="00D04C42"/>
    <w:rsid w:val="00D05A28"/>
    <w:rsid w:val="00D05CAC"/>
    <w:rsid w:val="00D1167A"/>
    <w:rsid w:val="00D14B4B"/>
    <w:rsid w:val="00D15AA0"/>
    <w:rsid w:val="00D16659"/>
    <w:rsid w:val="00D1743B"/>
    <w:rsid w:val="00D23598"/>
    <w:rsid w:val="00D23D83"/>
    <w:rsid w:val="00D26C4A"/>
    <w:rsid w:val="00D32BD3"/>
    <w:rsid w:val="00D33BD1"/>
    <w:rsid w:val="00D3451A"/>
    <w:rsid w:val="00D36BE4"/>
    <w:rsid w:val="00D40608"/>
    <w:rsid w:val="00D41450"/>
    <w:rsid w:val="00D42D8D"/>
    <w:rsid w:val="00D437FA"/>
    <w:rsid w:val="00D4723B"/>
    <w:rsid w:val="00D51B68"/>
    <w:rsid w:val="00D5208D"/>
    <w:rsid w:val="00D526F4"/>
    <w:rsid w:val="00D53661"/>
    <w:rsid w:val="00D54724"/>
    <w:rsid w:val="00D56747"/>
    <w:rsid w:val="00D56CC1"/>
    <w:rsid w:val="00D60EF4"/>
    <w:rsid w:val="00D614A7"/>
    <w:rsid w:val="00D63410"/>
    <w:rsid w:val="00D63A21"/>
    <w:rsid w:val="00D66B1A"/>
    <w:rsid w:val="00D7096D"/>
    <w:rsid w:val="00D74280"/>
    <w:rsid w:val="00D74F1E"/>
    <w:rsid w:val="00D758B1"/>
    <w:rsid w:val="00D76CC8"/>
    <w:rsid w:val="00D81F0A"/>
    <w:rsid w:val="00D820D8"/>
    <w:rsid w:val="00D82964"/>
    <w:rsid w:val="00D9405C"/>
    <w:rsid w:val="00DA0085"/>
    <w:rsid w:val="00DA01C2"/>
    <w:rsid w:val="00DA1359"/>
    <w:rsid w:val="00DA641E"/>
    <w:rsid w:val="00DA65DE"/>
    <w:rsid w:val="00DA7268"/>
    <w:rsid w:val="00DB1F8E"/>
    <w:rsid w:val="00DB3151"/>
    <w:rsid w:val="00DB40CD"/>
    <w:rsid w:val="00DB5600"/>
    <w:rsid w:val="00DB68AC"/>
    <w:rsid w:val="00DB6B83"/>
    <w:rsid w:val="00DB71FC"/>
    <w:rsid w:val="00DC0F87"/>
    <w:rsid w:val="00DC7CAB"/>
    <w:rsid w:val="00DD1A77"/>
    <w:rsid w:val="00DD1C00"/>
    <w:rsid w:val="00DD5D40"/>
    <w:rsid w:val="00DD77FB"/>
    <w:rsid w:val="00DE3C03"/>
    <w:rsid w:val="00DE63DA"/>
    <w:rsid w:val="00DF46BF"/>
    <w:rsid w:val="00E0014B"/>
    <w:rsid w:val="00E03EFA"/>
    <w:rsid w:val="00E05863"/>
    <w:rsid w:val="00E0609F"/>
    <w:rsid w:val="00E0631C"/>
    <w:rsid w:val="00E14182"/>
    <w:rsid w:val="00E14974"/>
    <w:rsid w:val="00E1554F"/>
    <w:rsid w:val="00E1597C"/>
    <w:rsid w:val="00E1642C"/>
    <w:rsid w:val="00E25852"/>
    <w:rsid w:val="00E27914"/>
    <w:rsid w:val="00E30021"/>
    <w:rsid w:val="00E30E47"/>
    <w:rsid w:val="00E35687"/>
    <w:rsid w:val="00E3669D"/>
    <w:rsid w:val="00E40D68"/>
    <w:rsid w:val="00E52985"/>
    <w:rsid w:val="00E5741F"/>
    <w:rsid w:val="00E606B9"/>
    <w:rsid w:val="00E613DB"/>
    <w:rsid w:val="00E62AF0"/>
    <w:rsid w:val="00E63FC6"/>
    <w:rsid w:val="00E706F0"/>
    <w:rsid w:val="00E70D55"/>
    <w:rsid w:val="00E712C9"/>
    <w:rsid w:val="00E723B2"/>
    <w:rsid w:val="00E73AE3"/>
    <w:rsid w:val="00E77436"/>
    <w:rsid w:val="00E80649"/>
    <w:rsid w:val="00E806D5"/>
    <w:rsid w:val="00E84D84"/>
    <w:rsid w:val="00E84ED4"/>
    <w:rsid w:val="00E85695"/>
    <w:rsid w:val="00E85B85"/>
    <w:rsid w:val="00E90CDC"/>
    <w:rsid w:val="00E92526"/>
    <w:rsid w:val="00E9281E"/>
    <w:rsid w:val="00E93049"/>
    <w:rsid w:val="00E96D52"/>
    <w:rsid w:val="00E972DB"/>
    <w:rsid w:val="00EA607E"/>
    <w:rsid w:val="00EB2BFC"/>
    <w:rsid w:val="00EB3265"/>
    <w:rsid w:val="00EB384C"/>
    <w:rsid w:val="00EB4DE6"/>
    <w:rsid w:val="00EB5AC5"/>
    <w:rsid w:val="00EC2CE8"/>
    <w:rsid w:val="00EC5C3A"/>
    <w:rsid w:val="00EC62C9"/>
    <w:rsid w:val="00EC738E"/>
    <w:rsid w:val="00ED3CE8"/>
    <w:rsid w:val="00ED569D"/>
    <w:rsid w:val="00ED581B"/>
    <w:rsid w:val="00EE07AD"/>
    <w:rsid w:val="00EE08C5"/>
    <w:rsid w:val="00EE1554"/>
    <w:rsid w:val="00EE4266"/>
    <w:rsid w:val="00EE4E84"/>
    <w:rsid w:val="00EE68E3"/>
    <w:rsid w:val="00EE6FDE"/>
    <w:rsid w:val="00EF1CAF"/>
    <w:rsid w:val="00F01922"/>
    <w:rsid w:val="00F0759D"/>
    <w:rsid w:val="00F07CD5"/>
    <w:rsid w:val="00F11AED"/>
    <w:rsid w:val="00F12A69"/>
    <w:rsid w:val="00F136F2"/>
    <w:rsid w:val="00F13AA6"/>
    <w:rsid w:val="00F140DB"/>
    <w:rsid w:val="00F1479B"/>
    <w:rsid w:val="00F14DAA"/>
    <w:rsid w:val="00F1522B"/>
    <w:rsid w:val="00F200F8"/>
    <w:rsid w:val="00F20648"/>
    <w:rsid w:val="00F20BA4"/>
    <w:rsid w:val="00F22D20"/>
    <w:rsid w:val="00F23A1E"/>
    <w:rsid w:val="00F24DDF"/>
    <w:rsid w:val="00F32124"/>
    <w:rsid w:val="00F32926"/>
    <w:rsid w:val="00F33EF7"/>
    <w:rsid w:val="00F36EB1"/>
    <w:rsid w:val="00F42923"/>
    <w:rsid w:val="00F43C96"/>
    <w:rsid w:val="00F4488E"/>
    <w:rsid w:val="00F44DF7"/>
    <w:rsid w:val="00F45469"/>
    <w:rsid w:val="00F47690"/>
    <w:rsid w:val="00F53AD2"/>
    <w:rsid w:val="00F57B0A"/>
    <w:rsid w:val="00F60E43"/>
    <w:rsid w:val="00F6126D"/>
    <w:rsid w:val="00F63B82"/>
    <w:rsid w:val="00F65BD3"/>
    <w:rsid w:val="00F663D9"/>
    <w:rsid w:val="00F70FBC"/>
    <w:rsid w:val="00F73786"/>
    <w:rsid w:val="00F73966"/>
    <w:rsid w:val="00F91442"/>
    <w:rsid w:val="00F92EA9"/>
    <w:rsid w:val="00F9406B"/>
    <w:rsid w:val="00FA06B1"/>
    <w:rsid w:val="00FA1636"/>
    <w:rsid w:val="00FA5303"/>
    <w:rsid w:val="00FA674B"/>
    <w:rsid w:val="00FA78EF"/>
    <w:rsid w:val="00FB2CE1"/>
    <w:rsid w:val="00FB71F2"/>
    <w:rsid w:val="00FB7CB3"/>
    <w:rsid w:val="00FC17C5"/>
    <w:rsid w:val="00FC2A1E"/>
    <w:rsid w:val="00FC3431"/>
    <w:rsid w:val="00FC4C1C"/>
    <w:rsid w:val="00FC4D6F"/>
    <w:rsid w:val="00FC56F5"/>
    <w:rsid w:val="00FC58C2"/>
    <w:rsid w:val="00FC600C"/>
    <w:rsid w:val="00FC77F7"/>
    <w:rsid w:val="00FD2578"/>
    <w:rsid w:val="00FD627C"/>
    <w:rsid w:val="00FD79D4"/>
    <w:rsid w:val="00FE18E4"/>
    <w:rsid w:val="00FE4C3E"/>
    <w:rsid w:val="00FF03F4"/>
    <w:rsid w:val="00FF3EC4"/>
    <w:rsid w:val="00FF45FD"/>
    <w:rsid w:val="00FF49AB"/>
    <w:rsid w:val="0105E9C4"/>
    <w:rsid w:val="010CCF98"/>
    <w:rsid w:val="0113288C"/>
    <w:rsid w:val="01216373"/>
    <w:rsid w:val="013CE8B5"/>
    <w:rsid w:val="014C744A"/>
    <w:rsid w:val="019FB0B8"/>
    <w:rsid w:val="01A6A124"/>
    <w:rsid w:val="01BE9A91"/>
    <w:rsid w:val="01DF9CBE"/>
    <w:rsid w:val="01EA3C31"/>
    <w:rsid w:val="0253F637"/>
    <w:rsid w:val="025E7373"/>
    <w:rsid w:val="0290E3F5"/>
    <w:rsid w:val="029E1002"/>
    <w:rsid w:val="02A0E544"/>
    <w:rsid w:val="02B6096F"/>
    <w:rsid w:val="02E96808"/>
    <w:rsid w:val="02F3BD0B"/>
    <w:rsid w:val="031CFBE7"/>
    <w:rsid w:val="032DA041"/>
    <w:rsid w:val="03403C25"/>
    <w:rsid w:val="034421C2"/>
    <w:rsid w:val="0359A1A4"/>
    <w:rsid w:val="036D2EC8"/>
    <w:rsid w:val="0384CE26"/>
    <w:rsid w:val="03897B56"/>
    <w:rsid w:val="038D84FA"/>
    <w:rsid w:val="0395AEEE"/>
    <w:rsid w:val="039A2C4A"/>
    <w:rsid w:val="039C5759"/>
    <w:rsid w:val="03A3B7FF"/>
    <w:rsid w:val="03CCB972"/>
    <w:rsid w:val="03D31DF9"/>
    <w:rsid w:val="03E22DC1"/>
    <w:rsid w:val="03EE165B"/>
    <w:rsid w:val="03EF454B"/>
    <w:rsid w:val="03F1A32B"/>
    <w:rsid w:val="0400CF99"/>
    <w:rsid w:val="0401FD8E"/>
    <w:rsid w:val="040C20BB"/>
    <w:rsid w:val="04161117"/>
    <w:rsid w:val="041A8E73"/>
    <w:rsid w:val="0435222E"/>
    <w:rsid w:val="043DEF2D"/>
    <w:rsid w:val="04439B79"/>
    <w:rsid w:val="044635C7"/>
    <w:rsid w:val="04469A6E"/>
    <w:rsid w:val="044C8FB6"/>
    <w:rsid w:val="04670D46"/>
    <w:rsid w:val="04856317"/>
    <w:rsid w:val="04AC397B"/>
    <w:rsid w:val="04B193DB"/>
    <w:rsid w:val="04B9B5AC"/>
    <w:rsid w:val="04E9DB57"/>
    <w:rsid w:val="050439CC"/>
    <w:rsid w:val="050834E0"/>
    <w:rsid w:val="051DE8A1"/>
    <w:rsid w:val="051DF8A6"/>
    <w:rsid w:val="05307898"/>
    <w:rsid w:val="0535D98A"/>
    <w:rsid w:val="05360743"/>
    <w:rsid w:val="053BC9BA"/>
    <w:rsid w:val="05A855C3"/>
    <w:rsid w:val="05C6ED03"/>
    <w:rsid w:val="05D5194C"/>
    <w:rsid w:val="05D9DDED"/>
    <w:rsid w:val="05F49A9D"/>
    <w:rsid w:val="060EF912"/>
    <w:rsid w:val="0612A5AA"/>
    <w:rsid w:val="0628B7EC"/>
    <w:rsid w:val="062B909E"/>
    <w:rsid w:val="064DC8E3"/>
    <w:rsid w:val="06619F03"/>
    <w:rsid w:val="06ADEB05"/>
    <w:rsid w:val="06B93C27"/>
    <w:rsid w:val="06DAE887"/>
    <w:rsid w:val="07010BC8"/>
    <w:rsid w:val="071DB467"/>
    <w:rsid w:val="0723DB85"/>
    <w:rsid w:val="07243594"/>
    <w:rsid w:val="072B3098"/>
    <w:rsid w:val="072C221F"/>
    <w:rsid w:val="073CFBBF"/>
    <w:rsid w:val="07467B52"/>
    <w:rsid w:val="074C82E9"/>
    <w:rsid w:val="07556C8E"/>
    <w:rsid w:val="07575A34"/>
    <w:rsid w:val="075B8819"/>
    <w:rsid w:val="07638ACF"/>
    <w:rsid w:val="0770E43B"/>
    <w:rsid w:val="0776DB85"/>
    <w:rsid w:val="078EF577"/>
    <w:rsid w:val="078FA8D8"/>
    <w:rsid w:val="07A15E81"/>
    <w:rsid w:val="07CCFAE9"/>
    <w:rsid w:val="07DAC6E5"/>
    <w:rsid w:val="07ED1406"/>
    <w:rsid w:val="0835E8B6"/>
    <w:rsid w:val="0846C709"/>
    <w:rsid w:val="08553736"/>
    <w:rsid w:val="0862197A"/>
    <w:rsid w:val="086F95AB"/>
    <w:rsid w:val="087A5AE8"/>
    <w:rsid w:val="088234B8"/>
    <w:rsid w:val="08BF84A8"/>
    <w:rsid w:val="08E6130B"/>
    <w:rsid w:val="09010B6D"/>
    <w:rsid w:val="0905F903"/>
    <w:rsid w:val="0926B3DC"/>
    <w:rsid w:val="092F1B39"/>
    <w:rsid w:val="0932F685"/>
    <w:rsid w:val="093F812F"/>
    <w:rsid w:val="0953B15E"/>
    <w:rsid w:val="0958824E"/>
    <w:rsid w:val="0958A169"/>
    <w:rsid w:val="095B0671"/>
    <w:rsid w:val="095C4B8C"/>
    <w:rsid w:val="0989010D"/>
    <w:rsid w:val="09997D2E"/>
    <w:rsid w:val="09A01527"/>
    <w:rsid w:val="0A0475A0"/>
    <w:rsid w:val="0A0FBF9A"/>
    <w:rsid w:val="0A2F0E1A"/>
    <w:rsid w:val="0A317322"/>
    <w:rsid w:val="0AC192B6"/>
    <w:rsid w:val="0AD49E8D"/>
    <w:rsid w:val="0AED4C18"/>
    <w:rsid w:val="0B021D5C"/>
    <w:rsid w:val="0B058D86"/>
    <w:rsid w:val="0B155C04"/>
    <w:rsid w:val="0B19B222"/>
    <w:rsid w:val="0B26A26E"/>
    <w:rsid w:val="0B45BE1D"/>
    <w:rsid w:val="0B62E289"/>
    <w:rsid w:val="0B702BE9"/>
    <w:rsid w:val="0B776F3C"/>
    <w:rsid w:val="0BA61DA8"/>
    <w:rsid w:val="0C05878F"/>
    <w:rsid w:val="0C153A62"/>
    <w:rsid w:val="0C2508E0"/>
    <w:rsid w:val="0C5B9217"/>
    <w:rsid w:val="0C615F26"/>
    <w:rsid w:val="0C61B935"/>
    <w:rsid w:val="0C62E002"/>
    <w:rsid w:val="0C8048FF"/>
    <w:rsid w:val="0C89647A"/>
    <w:rsid w:val="0CAE3808"/>
    <w:rsid w:val="0CC3635B"/>
    <w:rsid w:val="0CC63175"/>
    <w:rsid w:val="0CF38906"/>
    <w:rsid w:val="0CF687FB"/>
    <w:rsid w:val="0D287313"/>
    <w:rsid w:val="0D33CFC8"/>
    <w:rsid w:val="0D6AF077"/>
    <w:rsid w:val="0DD52A33"/>
    <w:rsid w:val="0E0C913B"/>
    <w:rsid w:val="0E18B4C9"/>
    <w:rsid w:val="0E60A974"/>
    <w:rsid w:val="0E65FFB0"/>
    <w:rsid w:val="0E9CEBC3"/>
    <w:rsid w:val="0EC6DEBD"/>
    <w:rsid w:val="0EDF7A3A"/>
    <w:rsid w:val="0EE1AFE1"/>
    <w:rsid w:val="0EFB3152"/>
    <w:rsid w:val="0F27F4DB"/>
    <w:rsid w:val="0F387F81"/>
    <w:rsid w:val="0F3B3AAB"/>
    <w:rsid w:val="0F47762C"/>
    <w:rsid w:val="0F6F50D2"/>
    <w:rsid w:val="0F7AA1F4"/>
    <w:rsid w:val="0F9C4E54"/>
    <w:rsid w:val="0FA04A63"/>
    <w:rsid w:val="0FCD5378"/>
    <w:rsid w:val="0FE59B61"/>
    <w:rsid w:val="0FED5319"/>
    <w:rsid w:val="0FFE618C"/>
    <w:rsid w:val="10201514"/>
    <w:rsid w:val="103EE247"/>
    <w:rsid w:val="10439274"/>
    <w:rsid w:val="1088E675"/>
    <w:rsid w:val="109C2CB2"/>
    <w:rsid w:val="10AA35C3"/>
    <w:rsid w:val="10BF0707"/>
    <w:rsid w:val="10C59E5F"/>
    <w:rsid w:val="10CA8AFA"/>
    <w:rsid w:val="10E4AF76"/>
    <w:rsid w:val="110430C7"/>
    <w:rsid w:val="11169D03"/>
    <w:rsid w:val="114927B6"/>
    <w:rsid w:val="115A45E7"/>
    <w:rsid w:val="11631BD6"/>
    <w:rsid w:val="118BF396"/>
    <w:rsid w:val="11A566A9"/>
    <w:rsid w:val="11AF6563"/>
    <w:rsid w:val="11CDBB34"/>
    <w:rsid w:val="11D4DB01"/>
    <w:rsid w:val="11FA0223"/>
    <w:rsid w:val="121D7642"/>
    <w:rsid w:val="12323374"/>
    <w:rsid w:val="123861BA"/>
    <w:rsid w:val="125365AF"/>
    <w:rsid w:val="125D72B1"/>
    <w:rsid w:val="12655F3C"/>
    <w:rsid w:val="12925CBE"/>
    <w:rsid w:val="12A68CED"/>
    <w:rsid w:val="12FD562B"/>
    <w:rsid w:val="131136E3"/>
    <w:rsid w:val="131DAB62"/>
    <w:rsid w:val="1323D280"/>
    <w:rsid w:val="139F1B2D"/>
    <w:rsid w:val="13A79940"/>
    <w:rsid w:val="13AEB1E5"/>
    <w:rsid w:val="140723EA"/>
    <w:rsid w:val="14107156"/>
    <w:rsid w:val="141591A2"/>
    <w:rsid w:val="142340A4"/>
    <w:rsid w:val="14273CB3"/>
    <w:rsid w:val="143B3A11"/>
    <w:rsid w:val="143DAD21"/>
    <w:rsid w:val="148C5703"/>
    <w:rsid w:val="149ACF53"/>
    <w:rsid w:val="149FB251"/>
    <w:rsid w:val="14A177BE"/>
    <w:rsid w:val="14AC6FCC"/>
    <w:rsid w:val="14CCAFD3"/>
    <w:rsid w:val="14D6A02F"/>
    <w:rsid w:val="14D800F5"/>
    <w:rsid w:val="14EC3124"/>
    <w:rsid w:val="1567BBE2"/>
    <w:rsid w:val="156FF7E4"/>
    <w:rsid w:val="15823EDB"/>
    <w:rsid w:val="15879742"/>
    <w:rsid w:val="159D8F53"/>
    <w:rsid w:val="15B098B5"/>
    <w:rsid w:val="15B82099"/>
    <w:rsid w:val="15BC9294"/>
    <w:rsid w:val="15CA8CD5"/>
    <w:rsid w:val="1615E4DB"/>
    <w:rsid w:val="162F0515"/>
    <w:rsid w:val="16350C1D"/>
    <w:rsid w:val="164E5120"/>
    <w:rsid w:val="165FA222"/>
    <w:rsid w:val="167AFF2B"/>
    <w:rsid w:val="1684DA57"/>
    <w:rsid w:val="1687D94C"/>
    <w:rsid w:val="16A45BA8"/>
    <w:rsid w:val="16BACC75"/>
    <w:rsid w:val="16BBD2CD"/>
    <w:rsid w:val="16E04B5E"/>
    <w:rsid w:val="16E55688"/>
    <w:rsid w:val="1707A4F8"/>
    <w:rsid w:val="172901E1"/>
    <w:rsid w:val="172B215D"/>
    <w:rsid w:val="17323A02"/>
    <w:rsid w:val="1746A69F"/>
    <w:rsid w:val="175A92EA"/>
    <w:rsid w:val="17BC971F"/>
    <w:rsid w:val="17C93F6A"/>
    <w:rsid w:val="17D66C24"/>
    <w:rsid w:val="185DB421"/>
    <w:rsid w:val="1876A32D"/>
    <w:rsid w:val="1884D381"/>
    <w:rsid w:val="188AB1A3"/>
    <w:rsid w:val="189C83F2"/>
    <w:rsid w:val="18BFC759"/>
    <w:rsid w:val="18DA25CE"/>
    <w:rsid w:val="18E17AE1"/>
    <w:rsid w:val="18E75288"/>
    <w:rsid w:val="18ECFED4"/>
    <w:rsid w:val="1902A5F4"/>
    <w:rsid w:val="190B8E9E"/>
    <w:rsid w:val="194DDFAC"/>
    <w:rsid w:val="195E9936"/>
    <w:rsid w:val="19635F8E"/>
    <w:rsid w:val="1993B614"/>
    <w:rsid w:val="19AA1152"/>
    <w:rsid w:val="19C3318C"/>
    <w:rsid w:val="19C36B85"/>
    <w:rsid w:val="19D768E3"/>
    <w:rsid w:val="1A244C5D"/>
    <w:rsid w:val="1A3EE018"/>
    <w:rsid w:val="1A47A27F"/>
    <w:rsid w:val="1A70CB30"/>
    <w:rsid w:val="1A81A4D0"/>
    <w:rsid w:val="1A967614"/>
    <w:rsid w:val="1AA35858"/>
    <w:rsid w:val="1AD3C604"/>
    <w:rsid w:val="1AEF88AF"/>
    <w:rsid w:val="1B20D0BC"/>
    <w:rsid w:val="1B27B690"/>
    <w:rsid w:val="1B424A4B"/>
    <w:rsid w:val="1B610CE6"/>
    <w:rsid w:val="1B6D8CF8"/>
    <w:rsid w:val="1BAD63EC"/>
    <w:rsid w:val="1BB213AD"/>
    <w:rsid w:val="1BC52B17"/>
    <w:rsid w:val="1BE5925C"/>
    <w:rsid w:val="1C01CFD9"/>
    <w:rsid w:val="1C0B82CC"/>
    <w:rsid w:val="1C18B6FC"/>
    <w:rsid w:val="1C2183FB"/>
    <w:rsid w:val="1C29CA95"/>
    <w:rsid w:val="1C2A2F3C"/>
    <w:rsid w:val="1C3690B9"/>
    <w:rsid w:val="1C43896F"/>
    <w:rsid w:val="1C802E31"/>
    <w:rsid w:val="1CC53B4B"/>
    <w:rsid w:val="1CE0FAE1"/>
    <w:rsid w:val="1CEC39E8"/>
    <w:rsid w:val="1D2DF37E"/>
    <w:rsid w:val="1D2E09A9"/>
    <w:rsid w:val="1D34EE82"/>
    <w:rsid w:val="1D37EE72"/>
    <w:rsid w:val="1D3A7E28"/>
    <w:rsid w:val="1D7CB290"/>
    <w:rsid w:val="1D80996F"/>
    <w:rsid w:val="1DA6E2F3"/>
    <w:rsid w:val="1DA7FD4D"/>
    <w:rsid w:val="1DAE7C1C"/>
    <w:rsid w:val="1DBF6940"/>
    <w:rsid w:val="1DC4A96F"/>
    <w:rsid w:val="1DCBF3EA"/>
    <w:rsid w:val="1DD37BCE"/>
    <w:rsid w:val="1DD82F6B"/>
    <w:rsid w:val="1E0FC77C"/>
    <w:rsid w:val="1E1A768E"/>
    <w:rsid w:val="1E2D0793"/>
    <w:rsid w:val="1E5EF520"/>
    <w:rsid w:val="1EAB73F3"/>
    <w:rsid w:val="1EB603EA"/>
    <w:rsid w:val="1EBE7D55"/>
    <w:rsid w:val="1ED44BB3"/>
    <w:rsid w:val="1ED52B2C"/>
    <w:rsid w:val="1EF5DB6D"/>
    <w:rsid w:val="1F1BE788"/>
    <w:rsid w:val="1F34AB3E"/>
    <w:rsid w:val="1F493F19"/>
    <w:rsid w:val="1F574A79"/>
    <w:rsid w:val="1F625F53"/>
    <w:rsid w:val="1F69B1F1"/>
    <w:rsid w:val="1F733DA6"/>
    <w:rsid w:val="1FA5CACE"/>
    <w:rsid w:val="1FDD81FA"/>
    <w:rsid w:val="200C78B5"/>
    <w:rsid w:val="2033DBF9"/>
    <w:rsid w:val="203615AC"/>
    <w:rsid w:val="207046C2"/>
    <w:rsid w:val="207DFCEC"/>
    <w:rsid w:val="208AA537"/>
    <w:rsid w:val="2096D5D2"/>
    <w:rsid w:val="209B7F7A"/>
    <w:rsid w:val="20A5765B"/>
    <w:rsid w:val="20BD3CF7"/>
    <w:rsid w:val="20E89C4A"/>
    <w:rsid w:val="2109F933"/>
    <w:rsid w:val="2130381F"/>
    <w:rsid w:val="214F7C07"/>
    <w:rsid w:val="21574154"/>
    <w:rsid w:val="21878E3D"/>
    <w:rsid w:val="21C65E0E"/>
    <w:rsid w:val="21D1F24B"/>
    <w:rsid w:val="21DD8D32"/>
    <w:rsid w:val="21E18941"/>
    <w:rsid w:val="21FCE745"/>
    <w:rsid w:val="221EF84C"/>
    <w:rsid w:val="223FA06A"/>
    <w:rsid w:val="226B771F"/>
    <w:rsid w:val="227C57E7"/>
    <w:rsid w:val="22C4809C"/>
    <w:rsid w:val="22CD2145"/>
    <w:rsid w:val="22CFEF5F"/>
    <w:rsid w:val="22D86B3F"/>
    <w:rsid w:val="22E5E770"/>
    <w:rsid w:val="2302EBC6"/>
    <w:rsid w:val="2334D6DE"/>
    <w:rsid w:val="238551C0"/>
    <w:rsid w:val="23C88247"/>
    <w:rsid w:val="23E203B8"/>
    <w:rsid w:val="23FC5B05"/>
    <w:rsid w:val="24164F25"/>
    <w:rsid w:val="242E4892"/>
    <w:rsid w:val="2447299B"/>
    <w:rsid w:val="2483F758"/>
    <w:rsid w:val="248EFEBC"/>
    <w:rsid w:val="24AEE4B4"/>
    <w:rsid w:val="24B24223"/>
    <w:rsid w:val="24E3B316"/>
    <w:rsid w:val="24EB9509"/>
    <w:rsid w:val="2504EF3C"/>
    <w:rsid w:val="2506662D"/>
    <w:rsid w:val="25255006"/>
    <w:rsid w:val="25328FC9"/>
    <w:rsid w:val="25513416"/>
    <w:rsid w:val="2568388C"/>
    <w:rsid w:val="2592CD96"/>
    <w:rsid w:val="25E128FC"/>
    <w:rsid w:val="26928F4E"/>
    <w:rsid w:val="269637C9"/>
    <w:rsid w:val="26A5EA9C"/>
    <w:rsid w:val="26C420C6"/>
    <w:rsid w:val="26DEC620"/>
    <w:rsid w:val="26DECFB8"/>
    <w:rsid w:val="26EE6D60"/>
    <w:rsid w:val="26F2696F"/>
    <w:rsid w:val="26FA3537"/>
    <w:rsid w:val="271ECF79"/>
    <w:rsid w:val="2752E5A0"/>
    <w:rsid w:val="27541395"/>
    <w:rsid w:val="2758F018"/>
    <w:rsid w:val="27699377"/>
    <w:rsid w:val="276C6FA7"/>
    <w:rsid w:val="276CA47A"/>
    <w:rsid w:val="27820B34"/>
    <w:rsid w:val="27873835"/>
    <w:rsid w:val="2798B075"/>
    <w:rsid w:val="279AB446"/>
    <w:rsid w:val="279F1A71"/>
    <w:rsid w:val="27ACE0A4"/>
    <w:rsid w:val="27FE4F82"/>
    <w:rsid w:val="27FE9FA6"/>
    <w:rsid w:val="2803A9E2"/>
    <w:rsid w:val="280AA4E6"/>
    <w:rsid w:val="280BCBB3"/>
    <w:rsid w:val="28321E55"/>
    <w:rsid w:val="2837FC77"/>
    <w:rsid w:val="283BF15E"/>
    <w:rsid w:val="28494D79"/>
    <w:rsid w:val="285424C4"/>
    <w:rsid w:val="28564FD3"/>
    <w:rsid w:val="285A4AE7"/>
    <w:rsid w:val="2867309B"/>
    <w:rsid w:val="287FB9D4"/>
    <w:rsid w:val="289A5FD3"/>
    <w:rsid w:val="289FB210"/>
    <w:rsid w:val="28A27F2F"/>
    <w:rsid w:val="28A7BEB1"/>
    <w:rsid w:val="28BADD43"/>
    <w:rsid w:val="28C38B89"/>
    <w:rsid w:val="28C84444"/>
    <w:rsid w:val="28DA1396"/>
    <w:rsid w:val="29018008"/>
    <w:rsid w:val="290186E4"/>
    <w:rsid w:val="2919030A"/>
    <w:rsid w:val="2926E936"/>
    <w:rsid w:val="2946B0A4"/>
    <w:rsid w:val="2974BD00"/>
    <w:rsid w:val="297ACDF3"/>
    <w:rsid w:val="29889320"/>
    <w:rsid w:val="299278E4"/>
    <w:rsid w:val="299B88CC"/>
    <w:rsid w:val="29B3B50A"/>
    <w:rsid w:val="29B56181"/>
    <w:rsid w:val="29E5A297"/>
    <w:rsid w:val="2A0A7E48"/>
    <w:rsid w:val="2A1D94B7"/>
    <w:rsid w:val="2A313E81"/>
    <w:rsid w:val="2A48F40A"/>
    <w:rsid w:val="2A4A2D92"/>
    <w:rsid w:val="2A6FCA6E"/>
    <w:rsid w:val="2A764B9B"/>
    <w:rsid w:val="2A7D469F"/>
    <w:rsid w:val="2A833BE7"/>
    <w:rsid w:val="2AE1BEDF"/>
    <w:rsid w:val="2AEF3B10"/>
    <w:rsid w:val="2AF2950F"/>
    <w:rsid w:val="2AF453DA"/>
    <w:rsid w:val="2B0813F6"/>
    <w:rsid w:val="2B2CDCEC"/>
    <w:rsid w:val="2B622108"/>
    <w:rsid w:val="2B6EACAD"/>
    <w:rsid w:val="2B79B5CE"/>
    <w:rsid w:val="2B8B2E0E"/>
    <w:rsid w:val="2BBA569F"/>
    <w:rsid w:val="2BC05584"/>
    <w:rsid w:val="2BC1ABB2"/>
    <w:rsid w:val="2BE12D03"/>
    <w:rsid w:val="2BF396CA"/>
    <w:rsid w:val="2C451863"/>
    <w:rsid w:val="2C532174"/>
    <w:rsid w:val="2C580F0A"/>
    <w:rsid w:val="2C91F145"/>
    <w:rsid w:val="2CBB95C3"/>
    <w:rsid w:val="2CBBA05B"/>
    <w:rsid w:val="2CDCE814"/>
    <w:rsid w:val="2CEE22EB"/>
    <w:rsid w:val="2D1C9278"/>
    <w:rsid w:val="2D60175C"/>
    <w:rsid w:val="2D61D5A1"/>
    <w:rsid w:val="2D73A7F0"/>
    <w:rsid w:val="2D76BA9B"/>
    <w:rsid w:val="2D9B0149"/>
    <w:rsid w:val="2DC65509"/>
    <w:rsid w:val="2DCF53DE"/>
    <w:rsid w:val="2DDB1F25"/>
    <w:rsid w:val="2E1299E3"/>
    <w:rsid w:val="2E1ACBFA"/>
    <w:rsid w:val="2E227B1C"/>
    <w:rsid w:val="2E30F467"/>
    <w:rsid w:val="2E675908"/>
    <w:rsid w:val="2E67720B"/>
    <w:rsid w:val="2E99E0B2"/>
    <w:rsid w:val="2EAD7B44"/>
    <w:rsid w:val="2ECFE65A"/>
    <w:rsid w:val="2F15E400"/>
    <w:rsid w:val="2F33D1BA"/>
    <w:rsid w:val="2F675069"/>
    <w:rsid w:val="2F6ADC3E"/>
    <w:rsid w:val="2F97D9C0"/>
    <w:rsid w:val="2FADA81E"/>
    <w:rsid w:val="2FB4F609"/>
    <w:rsid w:val="2FFE66C1"/>
    <w:rsid w:val="30004E0F"/>
    <w:rsid w:val="3018477C"/>
    <w:rsid w:val="30260444"/>
    <w:rsid w:val="30459F0D"/>
    <w:rsid w:val="30489E02"/>
    <w:rsid w:val="30594034"/>
    <w:rsid w:val="3065BA4B"/>
    <w:rsid w:val="306E4671"/>
    <w:rsid w:val="3071AB08"/>
    <w:rsid w:val="307A891A"/>
    <w:rsid w:val="30A033FE"/>
    <w:rsid w:val="30BFB54F"/>
    <w:rsid w:val="30D2BEB1"/>
    <w:rsid w:val="30FFD326"/>
    <w:rsid w:val="31188986"/>
    <w:rsid w:val="311F0AB3"/>
    <w:rsid w:val="3124A4F1"/>
    <w:rsid w:val="315EA742"/>
    <w:rsid w:val="315FB717"/>
    <w:rsid w:val="318C8E6E"/>
    <w:rsid w:val="31AB9E72"/>
    <w:rsid w:val="31B9B21B"/>
    <w:rsid w:val="31BBD197"/>
    <w:rsid w:val="31F3F6D0"/>
    <w:rsid w:val="31FA9A40"/>
    <w:rsid w:val="32081671"/>
    <w:rsid w:val="3218F4C4"/>
    <w:rsid w:val="32CCB7FB"/>
    <w:rsid w:val="32EE645B"/>
    <w:rsid w:val="32F5CF99"/>
    <w:rsid w:val="330432B9"/>
    <w:rsid w:val="3309F530"/>
    <w:rsid w:val="332E14A0"/>
    <w:rsid w:val="3337B168"/>
    <w:rsid w:val="3338104C"/>
    <w:rsid w:val="3346598C"/>
    <w:rsid w:val="336AD608"/>
    <w:rsid w:val="336D8D39"/>
    <w:rsid w:val="337B31A5"/>
    <w:rsid w:val="338DC6E5"/>
    <w:rsid w:val="33A34E42"/>
    <w:rsid w:val="33AA7297"/>
    <w:rsid w:val="33AF0F54"/>
    <w:rsid w:val="33C9272A"/>
    <w:rsid w:val="33DD39B8"/>
    <w:rsid w:val="33DE8FE6"/>
    <w:rsid w:val="33E58FB7"/>
    <w:rsid w:val="33EE42B9"/>
    <w:rsid w:val="34079CEC"/>
    <w:rsid w:val="340DC40A"/>
    <w:rsid w:val="34271E3D"/>
    <w:rsid w:val="3436C57D"/>
    <w:rsid w:val="3463C2FF"/>
    <w:rsid w:val="3468B30A"/>
    <w:rsid w:val="34A4D40A"/>
    <w:rsid w:val="34B4FC97"/>
    <w:rsid w:val="34B531DD"/>
    <w:rsid w:val="34DE099D"/>
    <w:rsid w:val="34DEE916"/>
    <w:rsid w:val="351FD13B"/>
    <w:rsid w:val="3526F108"/>
    <w:rsid w:val="354C01FF"/>
    <w:rsid w:val="35535712"/>
    <w:rsid w:val="355423D0"/>
    <w:rsid w:val="356F948F"/>
    <w:rsid w:val="3578FF81"/>
    <w:rsid w:val="357F841E"/>
    <w:rsid w:val="358A77C1"/>
    <w:rsid w:val="359A2A94"/>
    <w:rsid w:val="359C603B"/>
    <w:rsid w:val="359EA7F0"/>
    <w:rsid w:val="35E4CCD4"/>
    <w:rsid w:val="35F16311"/>
    <w:rsid w:val="35F8E05D"/>
    <w:rsid w:val="35FD5DB9"/>
    <w:rsid w:val="36109C61"/>
    <w:rsid w:val="3611CA56"/>
    <w:rsid w:val="36182445"/>
    <w:rsid w:val="362026FB"/>
    <w:rsid w:val="365C29AD"/>
    <w:rsid w:val="36643D76"/>
    <w:rsid w:val="3687BAD6"/>
    <w:rsid w:val="369B36E7"/>
    <w:rsid w:val="36F2C973"/>
    <w:rsid w:val="36FFD665"/>
    <w:rsid w:val="3700C7EC"/>
    <w:rsid w:val="37294812"/>
    <w:rsid w:val="372D2DF6"/>
    <w:rsid w:val="3744BFBF"/>
    <w:rsid w:val="37533687"/>
    <w:rsid w:val="375939F1"/>
    <w:rsid w:val="37914C27"/>
    <w:rsid w:val="37A8213C"/>
    <w:rsid w:val="37C416B8"/>
    <w:rsid w:val="37C69043"/>
    <w:rsid w:val="37D3F0C9"/>
    <w:rsid w:val="37E927AF"/>
    <w:rsid w:val="37F9EA29"/>
    <w:rsid w:val="3828B636"/>
    <w:rsid w:val="3841D0FE"/>
    <w:rsid w:val="3846E159"/>
    <w:rsid w:val="38606D62"/>
    <w:rsid w:val="386191BA"/>
    <w:rsid w:val="3868DFA5"/>
    <w:rsid w:val="38753509"/>
    <w:rsid w:val="38765BD6"/>
    <w:rsid w:val="387E3BF5"/>
    <w:rsid w:val="389E4CA7"/>
    <w:rsid w:val="38EAB54F"/>
    <w:rsid w:val="38EFA55A"/>
    <w:rsid w:val="392377DD"/>
    <w:rsid w:val="393559E2"/>
    <w:rsid w:val="393A61D5"/>
    <w:rsid w:val="3953CBAE"/>
    <w:rsid w:val="3964FBED"/>
    <w:rsid w:val="396F5B88"/>
    <w:rsid w:val="39811B1C"/>
    <w:rsid w:val="398D7080"/>
    <w:rsid w:val="39C12200"/>
    <w:rsid w:val="39C87713"/>
    <w:rsid w:val="39DA4962"/>
    <w:rsid w:val="3A367B08"/>
    <w:rsid w:val="3A3CACBE"/>
    <w:rsid w:val="3A416783"/>
    <w:rsid w:val="3A9FA486"/>
    <w:rsid w:val="3AB05C04"/>
    <w:rsid w:val="3ABC000D"/>
    <w:rsid w:val="3ABF483E"/>
    <w:rsid w:val="3ACBE146"/>
    <w:rsid w:val="3ACC8EE9"/>
    <w:rsid w:val="3AEF24AD"/>
    <w:rsid w:val="3B0CE7B9"/>
    <w:rsid w:val="3B0EAD26"/>
    <w:rsid w:val="3B1B5571"/>
    <w:rsid w:val="3B1C2957"/>
    <w:rsid w:val="3B237742"/>
    <w:rsid w:val="3BB2475B"/>
    <w:rsid w:val="3BC0AAF0"/>
    <w:rsid w:val="3BD288D2"/>
    <w:rsid w:val="3BDCC7AA"/>
    <w:rsid w:val="3BE58A11"/>
    <w:rsid w:val="3BE90A53"/>
    <w:rsid w:val="3C13E5DB"/>
    <w:rsid w:val="3C3390E8"/>
    <w:rsid w:val="3C5B189F"/>
    <w:rsid w:val="3C6DB18A"/>
    <w:rsid w:val="3C9FF5B3"/>
    <w:rsid w:val="3CB8748A"/>
    <w:rsid w:val="3CC902B9"/>
    <w:rsid w:val="3CF6003B"/>
    <w:rsid w:val="3D1E4E8B"/>
    <w:rsid w:val="3D27B953"/>
    <w:rsid w:val="3D2C4E56"/>
    <w:rsid w:val="3D5DD17F"/>
    <w:rsid w:val="3D66EAF8"/>
    <w:rsid w:val="3D766264"/>
    <w:rsid w:val="3D96C32E"/>
    <w:rsid w:val="3D9EF02E"/>
    <w:rsid w:val="3DA26E5F"/>
    <w:rsid w:val="3DBAF4AC"/>
    <w:rsid w:val="3DC2E137"/>
    <w:rsid w:val="3DD3BAD7"/>
    <w:rsid w:val="3DDD8B1D"/>
    <w:rsid w:val="3DE9691F"/>
    <w:rsid w:val="3DF6E900"/>
    <w:rsid w:val="3DF96A6E"/>
    <w:rsid w:val="3DFB55CC"/>
    <w:rsid w:val="3DFF918C"/>
    <w:rsid w:val="3E0EF8A5"/>
    <w:rsid w:val="3E18EBBF"/>
    <w:rsid w:val="3E3A7B79"/>
    <w:rsid w:val="3E3DE43B"/>
    <w:rsid w:val="3E45863A"/>
    <w:rsid w:val="3E4A8760"/>
    <w:rsid w:val="3E727FC3"/>
    <w:rsid w:val="3E752766"/>
    <w:rsid w:val="3E78DB10"/>
    <w:rsid w:val="3E79CC97"/>
    <w:rsid w:val="3E8E3934"/>
    <w:rsid w:val="3EA2D99D"/>
    <w:rsid w:val="3EA632A1"/>
    <w:rsid w:val="3EB322ED"/>
    <w:rsid w:val="3F026447"/>
    <w:rsid w:val="3F0429B4"/>
    <w:rsid w:val="3F37A863"/>
    <w:rsid w:val="3F52DF29"/>
    <w:rsid w:val="3F668278"/>
    <w:rsid w:val="3F6ACD03"/>
    <w:rsid w:val="3F907572"/>
    <w:rsid w:val="3F959F76"/>
    <w:rsid w:val="3FB4C6B8"/>
    <w:rsid w:val="3FC9B59D"/>
    <w:rsid w:val="3FD24438"/>
    <w:rsid w:val="3FD7DF71"/>
    <w:rsid w:val="4009BEF6"/>
    <w:rsid w:val="40143C32"/>
    <w:rsid w:val="40151018"/>
    <w:rsid w:val="40800985"/>
    <w:rsid w:val="40870489"/>
    <w:rsid w:val="40A13F30"/>
    <w:rsid w:val="40A4CB05"/>
    <w:rsid w:val="40C5CD32"/>
    <w:rsid w:val="40C9DA27"/>
    <w:rsid w:val="40EB7CC9"/>
    <w:rsid w:val="411E09F1"/>
    <w:rsid w:val="412A4572"/>
    <w:rsid w:val="418319A9"/>
    <w:rsid w:val="41A96428"/>
    <w:rsid w:val="41AC1B1C"/>
    <w:rsid w:val="41E791E9"/>
    <w:rsid w:val="41EAEAED"/>
    <w:rsid w:val="420F0A5D"/>
    <w:rsid w:val="422661BA"/>
    <w:rsid w:val="42283D52"/>
    <w:rsid w:val="423B2BD6"/>
    <w:rsid w:val="425BF96A"/>
    <w:rsid w:val="42666B13"/>
    <w:rsid w:val="426F4925"/>
    <w:rsid w:val="427EFBF8"/>
    <w:rsid w:val="4283F426"/>
    <w:rsid w:val="4286DDEB"/>
    <w:rsid w:val="4287C7FC"/>
    <w:rsid w:val="429B5520"/>
    <w:rsid w:val="42D2CFDE"/>
    <w:rsid w:val="42D5DA66"/>
    <w:rsid w:val="42E4D4FE"/>
    <w:rsid w:val="43152B84"/>
    <w:rsid w:val="434D3DBA"/>
    <w:rsid w:val="436B938B"/>
    <w:rsid w:val="4371C1D1"/>
    <w:rsid w:val="4385F200"/>
    <w:rsid w:val="43886510"/>
    <w:rsid w:val="43DCBB3E"/>
    <w:rsid w:val="43E3F3AB"/>
    <w:rsid w:val="44265AE4"/>
    <w:rsid w:val="44430F16"/>
    <w:rsid w:val="4463B3C4"/>
    <w:rsid w:val="44C105CA"/>
    <w:rsid w:val="44DE4263"/>
    <w:rsid w:val="451A827E"/>
    <w:rsid w:val="451B39D1"/>
    <w:rsid w:val="45457197"/>
    <w:rsid w:val="456C90F7"/>
    <w:rsid w:val="45710E53"/>
    <w:rsid w:val="4578F046"/>
    <w:rsid w:val="4595F711"/>
    <w:rsid w:val="45A4FC41"/>
    <w:rsid w:val="45BD8D26"/>
    <w:rsid w:val="460D3327"/>
    <w:rsid w:val="461F1BA1"/>
    <w:rsid w:val="461F374C"/>
    <w:rsid w:val="4643C6F6"/>
    <w:rsid w:val="464F5CF7"/>
    <w:rsid w:val="46767B5C"/>
    <w:rsid w:val="467F596E"/>
    <w:rsid w:val="46893DBD"/>
    <w:rsid w:val="46C21E26"/>
    <w:rsid w:val="46DC7C9B"/>
    <w:rsid w:val="46DD2943"/>
    <w:rsid w:val="46F916D2"/>
    <w:rsid w:val="4721EE5C"/>
    <w:rsid w:val="4728C89D"/>
    <w:rsid w:val="4744E355"/>
    <w:rsid w:val="474849EE"/>
    <w:rsid w:val="4768652C"/>
    <w:rsid w:val="477488BA"/>
    <w:rsid w:val="47755D9B"/>
    <w:rsid w:val="47A5374D"/>
    <w:rsid w:val="47BE826F"/>
    <w:rsid w:val="47C58F81"/>
    <w:rsid w:val="47C93181"/>
    <w:rsid w:val="4811D45B"/>
    <w:rsid w:val="482705CF"/>
    <w:rsid w:val="483783F2"/>
    <w:rsid w:val="483DAB10"/>
    <w:rsid w:val="48570543"/>
    <w:rsid w:val="48A002D9"/>
    <w:rsid w:val="49029F81"/>
    <w:rsid w:val="49066C82"/>
    <w:rsid w:val="490968AF"/>
    <w:rsid w:val="49251FC7"/>
    <w:rsid w:val="4929BDE6"/>
    <w:rsid w:val="492DE22E"/>
    <w:rsid w:val="493BCD9E"/>
    <w:rsid w:val="49423C10"/>
    <w:rsid w:val="4949270A"/>
    <w:rsid w:val="49618CB1"/>
    <w:rsid w:val="497BE905"/>
    <w:rsid w:val="498D9416"/>
    <w:rsid w:val="498DEE25"/>
    <w:rsid w:val="499A78CF"/>
    <w:rsid w:val="49BD5EB7"/>
    <w:rsid w:val="49BE2900"/>
    <w:rsid w:val="49DF6FBE"/>
    <w:rsid w:val="49F800A3"/>
    <w:rsid w:val="4A115AD6"/>
    <w:rsid w:val="4A1DB3AA"/>
    <w:rsid w:val="4A3A5C49"/>
    <w:rsid w:val="4A408367"/>
    <w:rsid w:val="4A447F76"/>
    <w:rsid w:val="4A509AE1"/>
    <w:rsid w:val="4A57C8B6"/>
    <w:rsid w:val="4A5DD9A9"/>
    <w:rsid w:val="4A70E580"/>
    <w:rsid w:val="4A71D707"/>
    <w:rsid w:val="4A9944E3"/>
    <w:rsid w:val="4AA4DF01"/>
    <w:rsid w:val="4AA4FBA7"/>
    <w:rsid w:val="4AA6299C"/>
    <w:rsid w:val="4AA8F7B6"/>
    <w:rsid w:val="4AB04CC9"/>
    <w:rsid w:val="4AE7C787"/>
    <w:rsid w:val="4AFEF6AB"/>
    <w:rsid w:val="4B0790D9"/>
    <w:rsid w:val="4B0B3954"/>
    <w:rsid w:val="4B298F25"/>
    <w:rsid w:val="4B2B02A6"/>
    <w:rsid w:val="4B5D8FCE"/>
    <w:rsid w:val="4B5DE1BA"/>
    <w:rsid w:val="4B75DB27"/>
    <w:rsid w:val="4B765384"/>
    <w:rsid w:val="4B797AB2"/>
    <w:rsid w:val="4B82BD6B"/>
    <w:rsid w:val="4B8E0765"/>
    <w:rsid w:val="4BAA7443"/>
    <w:rsid w:val="4BF99F72"/>
    <w:rsid w:val="4C0731CE"/>
    <w:rsid w:val="4C186CA5"/>
    <w:rsid w:val="4C1B8840"/>
    <w:rsid w:val="4C1BE106"/>
    <w:rsid w:val="4C6B81D5"/>
    <w:rsid w:val="4D01A7C4"/>
    <w:rsid w:val="4D0A85D6"/>
    <w:rsid w:val="4D79FFC1"/>
    <w:rsid w:val="4D7F1495"/>
    <w:rsid w:val="4D835488"/>
    <w:rsid w:val="4D9B0A11"/>
    <w:rsid w:val="4DC84AAE"/>
    <w:rsid w:val="4DE761A6"/>
    <w:rsid w:val="4DE8FFD5"/>
    <w:rsid w:val="4DF55F24"/>
    <w:rsid w:val="4E1E0688"/>
    <w:rsid w:val="4E327420"/>
    <w:rsid w:val="4E33D4E6"/>
    <w:rsid w:val="4E70B711"/>
    <w:rsid w:val="4E9A28BE"/>
    <w:rsid w:val="4EA864A0"/>
    <w:rsid w:val="4EA99E28"/>
    <w:rsid w:val="4ECB71C6"/>
    <w:rsid w:val="4EF96344"/>
    <w:rsid w:val="4F23E3CB"/>
    <w:rsid w:val="4F33430A"/>
    <w:rsid w:val="4F45ACD1"/>
    <w:rsid w:val="4F69A503"/>
    <w:rsid w:val="4F6EB9D7"/>
    <w:rsid w:val="4F8383F3"/>
    <w:rsid w:val="4F8A3F19"/>
    <w:rsid w:val="4F943A0D"/>
    <w:rsid w:val="4FA5377B"/>
    <w:rsid w:val="4FA9338A"/>
    <w:rsid w:val="4FAA2511"/>
    <w:rsid w:val="4FAEA7DF"/>
    <w:rsid w:val="4FE0AE48"/>
    <w:rsid w:val="4FE3AD3D"/>
    <w:rsid w:val="4FE4074C"/>
    <w:rsid w:val="501B3293"/>
    <w:rsid w:val="502D2D1B"/>
    <w:rsid w:val="504038F2"/>
    <w:rsid w:val="50601EEA"/>
    <w:rsid w:val="507AF921"/>
    <w:rsid w:val="5086F54E"/>
    <w:rsid w:val="508E0DF3"/>
    <w:rsid w:val="50A05B14"/>
    <w:rsid w:val="50B3F2D0"/>
    <w:rsid w:val="510037AA"/>
    <w:rsid w:val="51154F75"/>
    <w:rsid w:val="5118A52B"/>
    <w:rsid w:val="511FCBB6"/>
    <w:rsid w:val="512C0E5F"/>
    <w:rsid w:val="512D352C"/>
    <w:rsid w:val="51456892"/>
    <w:rsid w:val="51460B9D"/>
    <w:rsid w:val="51521BA0"/>
    <w:rsid w:val="51717588"/>
    <w:rsid w:val="51830A6E"/>
    <w:rsid w:val="5186AC6E"/>
    <w:rsid w:val="51AC0BE1"/>
    <w:rsid w:val="51BB2FFF"/>
    <w:rsid w:val="51C6DD05"/>
    <w:rsid w:val="51CFD142"/>
    <w:rsid w:val="523D4ED2"/>
    <w:rsid w:val="5248D2C5"/>
    <w:rsid w:val="524AFDD4"/>
    <w:rsid w:val="52714853"/>
    <w:rsid w:val="528FCD85"/>
    <w:rsid w:val="529B45E5"/>
    <w:rsid w:val="52A9B39D"/>
    <w:rsid w:val="52C934EE"/>
    <w:rsid w:val="52D4E408"/>
    <w:rsid w:val="52FFBE25"/>
    <w:rsid w:val="5305E543"/>
    <w:rsid w:val="53070C10"/>
    <w:rsid w:val="53333CD4"/>
    <w:rsid w:val="5372D963"/>
    <w:rsid w:val="53805594"/>
    <w:rsid w:val="53935EF6"/>
    <w:rsid w:val="539AB409"/>
    <w:rsid w:val="53A3B3D9"/>
    <w:rsid w:val="53A43FBE"/>
    <w:rsid w:val="53C52D68"/>
    <w:rsid w:val="53CC9F21"/>
    <w:rsid w:val="542B1106"/>
    <w:rsid w:val="542F027D"/>
    <w:rsid w:val="54384FCE"/>
    <w:rsid w:val="546A9F8D"/>
    <w:rsid w:val="548D28C3"/>
    <w:rsid w:val="54A8987B"/>
    <w:rsid w:val="54BCE0D7"/>
    <w:rsid w:val="54D8D2E1"/>
    <w:rsid w:val="550DADA5"/>
    <w:rsid w:val="550DE79E"/>
    <w:rsid w:val="551C8827"/>
    <w:rsid w:val="553D102F"/>
    <w:rsid w:val="555A2C78"/>
    <w:rsid w:val="559F5D60"/>
    <w:rsid w:val="55A67605"/>
    <w:rsid w:val="55B300AF"/>
    <w:rsid w:val="55B35ABE"/>
    <w:rsid w:val="55B573BF"/>
    <w:rsid w:val="55DD473D"/>
    <w:rsid w:val="55EDD471"/>
    <w:rsid w:val="565D6165"/>
    <w:rsid w:val="566D77E4"/>
    <w:rsid w:val="5689C76F"/>
    <w:rsid w:val="5690C273"/>
    <w:rsid w:val="56A28D9A"/>
    <w:rsid w:val="56A4CB64"/>
    <w:rsid w:val="56BCEC0F"/>
    <w:rsid w:val="56D0F4B5"/>
    <w:rsid w:val="56E3843B"/>
    <w:rsid w:val="56F13EA4"/>
    <w:rsid w:val="56F1B976"/>
    <w:rsid w:val="571B3D31"/>
    <w:rsid w:val="5727C7DB"/>
    <w:rsid w:val="5736A0F8"/>
    <w:rsid w:val="573A56DE"/>
    <w:rsid w:val="574058C0"/>
    <w:rsid w:val="5748722A"/>
    <w:rsid w:val="574B4FD3"/>
    <w:rsid w:val="574E61D1"/>
    <w:rsid w:val="5759B2F3"/>
    <w:rsid w:val="5761F52B"/>
    <w:rsid w:val="577CA373"/>
    <w:rsid w:val="57842B57"/>
    <w:rsid w:val="57895656"/>
    <w:rsid w:val="5793A0C1"/>
    <w:rsid w:val="57A5F7CD"/>
    <w:rsid w:val="57B5D906"/>
    <w:rsid w:val="57BAB180"/>
    <w:rsid w:val="57F4A8D7"/>
    <w:rsid w:val="57FA75E6"/>
    <w:rsid w:val="57FD75D6"/>
    <w:rsid w:val="5800A79C"/>
    <w:rsid w:val="5810A8EB"/>
    <w:rsid w:val="581A5146"/>
    <w:rsid w:val="5845C5C9"/>
    <w:rsid w:val="5848F8E9"/>
    <w:rsid w:val="58539171"/>
    <w:rsid w:val="5879070F"/>
    <w:rsid w:val="58B25D65"/>
    <w:rsid w:val="58CB1588"/>
    <w:rsid w:val="58F0BDF7"/>
    <w:rsid w:val="59098B4A"/>
    <w:rsid w:val="5917130E"/>
    <w:rsid w:val="5925108C"/>
    <w:rsid w:val="593F4B33"/>
    <w:rsid w:val="5943D327"/>
    <w:rsid w:val="59549EB8"/>
    <w:rsid w:val="59A0F559"/>
    <w:rsid w:val="59D9D0DD"/>
    <w:rsid w:val="59E3672A"/>
    <w:rsid w:val="59EE9AF9"/>
    <w:rsid w:val="5A0DFD2F"/>
    <w:rsid w:val="5A39F2FF"/>
    <w:rsid w:val="5A3A3068"/>
    <w:rsid w:val="5A46D85E"/>
    <w:rsid w:val="5A49FFE1"/>
    <w:rsid w:val="5A51EC6C"/>
    <w:rsid w:val="5A52DDF3"/>
    <w:rsid w:val="5A5A3306"/>
    <w:rsid w:val="5A5A684C"/>
    <w:rsid w:val="5A5C416F"/>
    <w:rsid w:val="5A62F472"/>
    <w:rsid w:val="5A7AEDDF"/>
    <w:rsid w:val="5A931A1D"/>
    <w:rsid w:val="5A9A6F30"/>
    <w:rsid w:val="5AA5C052"/>
    <w:rsid w:val="5AB42E0A"/>
    <w:rsid w:val="5AB9BDB0"/>
    <w:rsid w:val="5ACF0029"/>
    <w:rsid w:val="5AED528A"/>
    <w:rsid w:val="5B3AD814"/>
    <w:rsid w:val="5B43DE5F"/>
    <w:rsid w:val="5B53CDA0"/>
    <w:rsid w:val="5B5FE90B"/>
    <w:rsid w:val="5B6E76D9"/>
    <w:rsid w:val="5BAE2927"/>
    <w:rsid w:val="5BC24ABF"/>
    <w:rsid w:val="5BC74B10"/>
    <w:rsid w:val="5BE5DADA"/>
    <w:rsid w:val="5BFB9DA5"/>
    <w:rsid w:val="5C1E1667"/>
    <w:rsid w:val="5C20AE9C"/>
    <w:rsid w:val="5C259C32"/>
    <w:rsid w:val="5C2BC350"/>
    <w:rsid w:val="5C3409EA"/>
    <w:rsid w:val="5C38B2A1"/>
    <w:rsid w:val="5C3CCB56"/>
    <w:rsid w:val="5C474892"/>
    <w:rsid w:val="5C721B05"/>
    <w:rsid w:val="5C72C7AD"/>
    <w:rsid w:val="5C8E04EE"/>
    <w:rsid w:val="5CB6DE86"/>
    <w:rsid w:val="5CF8A1F8"/>
    <w:rsid w:val="5D2C055A"/>
    <w:rsid w:val="5D4671D7"/>
    <w:rsid w:val="5D64719F"/>
    <w:rsid w:val="5D7DD82C"/>
    <w:rsid w:val="5D88910F"/>
    <w:rsid w:val="5D95B331"/>
    <w:rsid w:val="5D9C21A3"/>
    <w:rsid w:val="5DC2B0B3"/>
    <w:rsid w:val="5DC4444A"/>
    <w:rsid w:val="5DC5733A"/>
    <w:rsid w:val="5DCF4D6B"/>
    <w:rsid w:val="5DEAD2AD"/>
    <w:rsid w:val="5E2B737E"/>
    <w:rsid w:val="5E3F7C6F"/>
    <w:rsid w:val="5E413AB4"/>
    <w:rsid w:val="5E4768FA"/>
    <w:rsid w:val="5E5CDF30"/>
    <w:rsid w:val="5E62EE3C"/>
    <w:rsid w:val="5E9471B0"/>
    <w:rsid w:val="5EBD323C"/>
    <w:rsid w:val="5ED9D043"/>
    <w:rsid w:val="5EEEA187"/>
    <w:rsid w:val="5F12C0F7"/>
    <w:rsid w:val="5F26518B"/>
    <w:rsid w:val="5F2EDDB1"/>
    <w:rsid w:val="5F4C715C"/>
    <w:rsid w:val="5F63F367"/>
    <w:rsid w:val="5FA24913"/>
    <w:rsid w:val="5FF20BBA"/>
    <w:rsid w:val="603A9A11"/>
    <w:rsid w:val="60481642"/>
    <w:rsid w:val="604A4151"/>
    <w:rsid w:val="604E3D60"/>
    <w:rsid w:val="60679793"/>
    <w:rsid w:val="607AA36A"/>
    <w:rsid w:val="607B94F1"/>
    <w:rsid w:val="609EECA9"/>
    <w:rsid w:val="60AEB991"/>
    <w:rsid w:val="60BB3180"/>
    <w:rsid w:val="60C392AF"/>
    <w:rsid w:val="60C8786B"/>
    <w:rsid w:val="60C8ADB1"/>
    <w:rsid w:val="60DFB322"/>
    <w:rsid w:val="60F48466"/>
    <w:rsid w:val="6108B495"/>
    <w:rsid w:val="61092F67"/>
    <w:rsid w:val="610E4ED3"/>
    <w:rsid w:val="6114F73E"/>
    <w:rsid w:val="611DF613"/>
    <w:rsid w:val="611F626C"/>
    <w:rsid w:val="6158FCA6"/>
    <w:rsid w:val="61679FA4"/>
    <w:rsid w:val="6193D068"/>
    <w:rsid w:val="6197EDF5"/>
    <w:rsid w:val="61B223C4"/>
    <w:rsid w:val="61BE16F6"/>
    <w:rsid w:val="61C4C9F9"/>
    <w:rsid w:val="620C1EC8"/>
    <w:rsid w:val="62295864"/>
    <w:rsid w:val="62547A4E"/>
    <w:rsid w:val="6262E806"/>
    <w:rsid w:val="627566FD"/>
    <w:rsid w:val="6285684C"/>
    <w:rsid w:val="62A0079A"/>
    <w:rsid w:val="62BBFD16"/>
    <w:rsid w:val="62C0DF19"/>
    <w:rsid w:val="62C9A085"/>
    <w:rsid w:val="62E28B79"/>
    <w:rsid w:val="62EDF159"/>
    <w:rsid w:val="63008E63"/>
    <w:rsid w:val="631854FF"/>
    <w:rsid w:val="634EA0CD"/>
    <w:rsid w:val="6360C293"/>
    <w:rsid w:val="63664F3C"/>
    <w:rsid w:val="6367261F"/>
    <w:rsid w:val="6388D27F"/>
    <w:rsid w:val="63CB9E5F"/>
    <w:rsid w:val="63D1C57D"/>
    <w:rsid w:val="63DF0FD8"/>
    <w:rsid w:val="6405442C"/>
    <w:rsid w:val="64374474"/>
    <w:rsid w:val="643C320A"/>
    <w:rsid w:val="643D92D0"/>
    <w:rsid w:val="645D1421"/>
    <w:rsid w:val="645F3F30"/>
    <w:rsid w:val="6488B0DD"/>
    <w:rsid w:val="64B25460"/>
    <w:rsid w:val="64D99AFE"/>
    <w:rsid w:val="64FE3123"/>
    <w:rsid w:val="651D7FA3"/>
    <w:rsid w:val="653D00F4"/>
    <w:rsid w:val="653DAE97"/>
    <w:rsid w:val="654F6ABB"/>
    <w:rsid w:val="658EB55E"/>
    <w:rsid w:val="6590865E"/>
    <w:rsid w:val="65AEF565"/>
    <w:rsid w:val="65C06DA5"/>
    <w:rsid w:val="65D49DD4"/>
    <w:rsid w:val="65E0E07D"/>
    <w:rsid w:val="66019B56"/>
    <w:rsid w:val="662C33D0"/>
    <w:rsid w:val="6649F6DC"/>
    <w:rsid w:val="6660CBF1"/>
    <w:rsid w:val="6667418B"/>
    <w:rsid w:val="667F3AF8"/>
    <w:rsid w:val="669F53C1"/>
    <w:rsid w:val="66A57D54"/>
    <w:rsid w:val="66EAECA0"/>
    <w:rsid w:val="66FEAB9A"/>
    <w:rsid w:val="672228FA"/>
    <w:rsid w:val="6723D2BC"/>
    <w:rsid w:val="6736F316"/>
    <w:rsid w:val="6761A66E"/>
    <w:rsid w:val="6785724A"/>
    <w:rsid w:val="67AC49A9"/>
    <w:rsid w:val="67FAC0BA"/>
    <w:rsid w:val="68255934"/>
    <w:rsid w:val="686A5023"/>
    <w:rsid w:val="686E7A98"/>
    <w:rsid w:val="68B37187"/>
    <w:rsid w:val="68C3245A"/>
    <w:rsid w:val="68D2F2D8"/>
    <w:rsid w:val="68F71248"/>
    <w:rsid w:val="68FADB86"/>
    <w:rsid w:val="68FFF05A"/>
    <w:rsid w:val="690FA32D"/>
    <w:rsid w:val="690FFA3F"/>
    <w:rsid w:val="6920520E"/>
    <w:rsid w:val="692254F5"/>
    <w:rsid w:val="692FB72D"/>
    <w:rsid w:val="695F492E"/>
    <w:rsid w:val="696B103C"/>
    <w:rsid w:val="69714D53"/>
    <w:rsid w:val="697A66CC"/>
    <w:rsid w:val="697C7832"/>
    <w:rsid w:val="698A137E"/>
    <w:rsid w:val="699AD7B9"/>
    <w:rsid w:val="69A172FE"/>
    <w:rsid w:val="69D16F75"/>
    <w:rsid w:val="69DFF358"/>
    <w:rsid w:val="69F364D1"/>
    <w:rsid w:val="6A0BBE40"/>
    <w:rsid w:val="6A14342D"/>
    <w:rsid w:val="6A2B1165"/>
    <w:rsid w:val="6A84431B"/>
    <w:rsid w:val="6A862FC6"/>
    <w:rsid w:val="6A8C56E4"/>
    <w:rsid w:val="6A9A5FF5"/>
    <w:rsid w:val="6AAF4764"/>
    <w:rsid w:val="6ABA7B33"/>
    <w:rsid w:val="6AC69EC1"/>
    <w:rsid w:val="6AC8A292"/>
    <w:rsid w:val="6ADFF0D1"/>
    <w:rsid w:val="6AE62AAA"/>
    <w:rsid w:val="6B06E09D"/>
    <w:rsid w:val="6B17A588"/>
    <w:rsid w:val="6B1EA187"/>
    <w:rsid w:val="6B3AC8D9"/>
    <w:rsid w:val="6B63EA62"/>
    <w:rsid w:val="6B7E48D7"/>
    <w:rsid w:val="6BA91B4A"/>
    <w:rsid w:val="6BAF1B2A"/>
    <w:rsid w:val="6BE924A3"/>
    <w:rsid w:val="6BF56024"/>
    <w:rsid w:val="6C4A384C"/>
    <w:rsid w:val="6C4E345B"/>
    <w:rsid w:val="6C7436D9"/>
    <w:rsid w:val="6CA1345B"/>
    <w:rsid w:val="6CA2B0FE"/>
    <w:rsid w:val="6CA6D19C"/>
    <w:rsid w:val="6CAC4B84"/>
    <w:rsid w:val="6CC6A9F9"/>
    <w:rsid w:val="6D0A31B4"/>
    <w:rsid w:val="6D3185C5"/>
    <w:rsid w:val="6D4A16AA"/>
    <w:rsid w:val="6D4D7B41"/>
    <w:rsid w:val="6D5706F6"/>
    <w:rsid w:val="6D6370DD"/>
    <w:rsid w:val="6D6997FB"/>
    <w:rsid w:val="6D8B8B0A"/>
    <w:rsid w:val="6D92996E"/>
    <w:rsid w:val="6D96957D"/>
    <w:rsid w:val="6D96EF8C"/>
    <w:rsid w:val="6DC2FB87"/>
    <w:rsid w:val="6DC75C3D"/>
    <w:rsid w:val="6DCF872C"/>
    <w:rsid w:val="6DD1693F"/>
    <w:rsid w:val="6DFE66C1"/>
    <w:rsid w:val="6E069C48"/>
    <w:rsid w:val="6E10D088"/>
    <w:rsid w:val="6E1105CE"/>
    <w:rsid w:val="6E3E815F"/>
    <w:rsid w:val="6E510CB2"/>
    <w:rsid w:val="6E625221"/>
    <w:rsid w:val="6E6CA81F"/>
    <w:rsid w:val="6E7BA52C"/>
    <w:rsid w:val="6EA6EF01"/>
    <w:rsid w:val="6EAFF7C1"/>
    <w:rsid w:val="6EBCF030"/>
    <w:rsid w:val="6ECFF16F"/>
    <w:rsid w:val="6ED4D372"/>
    <w:rsid w:val="6EDC2885"/>
    <w:rsid w:val="6EE64BB2"/>
    <w:rsid w:val="6EFA7BE1"/>
    <w:rsid w:val="6F0F7FF6"/>
    <w:rsid w:val="6F19C764"/>
    <w:rsid w:val="6F5BAF52"/>
    <w:rsid w:val="6F6D9E47"/>
    <w:rsid w:val="6F6ED261"/>
    <w:rsid w:val="6F753C56"/>
    <w:rsid w:val="6FA13DB9"/>
    <w:rsid w:val="6FBEC1DA"/>
    <w:rsid w:val="6FC9DA85"/>
    <w:rsid w:val="6FE38EC7"/>
    <w:rsid w:val="6FFDC96E"/>
    <w:rsid w:val="70219FE2"/>
    <w:rsid w:val="70642636"/>
    <w:rsid w:val="706CB25C"/>
    <w:rsid w:val="70909FF6"/>
    <w:rsid w:val="70B50DE2"/>
    <w:rsid w:val="70C37B9A"/>
    <w:rsid w:val="70D03915"/>
    <w:rsid w:val="711A77A9"/>
    <w:rsid w:val="71226434"/>
    <w:rsid w:val="71431F0D"/>
    <w:rsid w:val="714651FB"/>
    <w:rsid w:val="71762221"/>
    <w:rsid w:val="7185F680"/>
    <w:rsid w:val="718C691D"/>
    <w:rsid w:val="7193671E"/>
    <w:rsid w:val="71BD65AB"/>
    <w:rsid w:val="71C4B396"/>
    <w:rsid w:val="71D108FA"/>
    <w:rsid w:val="71D79F57"/>
    <w:rsid w:val="7235813A"/>
    <w:rsid w:val="725E82AD"/>
    <w:rsid w:val="72743465"/>
    <w:rsid w:val="72869E2C"/>
    <w:rsid w:val="72A4F08D"/>
    <w:rsid w:val="72A8D671"/>
    <w:rsid w:val="72AB0180"/>
    <w:rsid w:val="72D599FA"/>
    <w:rsid w:val="72DCEF0D"/>
    <w:rsid w:val="72E5B89C"/>
    <w:rsid w:val="72EDCD60"/>
    <w:rsid w:val="72FC3B18"/>
    <w:rsid w:val="73361D53"/>
    <w:rsid w:val="737F4322"/>
    <w:rsid w:val="739C384C"/>
    <w:rsid w:val="73BD4E8A"/>
    <w:rsid w:val="73C3E302"/>
    <w:rsid w:val="73DC48AE"/>
    <w:rsid w:val="73EDD571"/>
    <w:rsid w:val="73F7CDF0"/>
    <w:rsid w:val="7425502F"/>
    <w:rsid w:val="744977C2"/>
    <w:rsid w:val="74509AFF"/>
    <w:rsid w:val="745ABD31"/>
    <w:rsid w:val="746A8117"/>
    <w:rsid w:val="747F4B33"/>
    <w:rsid w:val="7490D62E"/>
    <w:rsid w:val="749E15F1"/>
    <w:rsid w:val="74CDCA67"/>
    <w:rsid w:val="74D330C3"/>
    <w:rsid w:val="74E5A72E"/>
    <w:rsid w:val="74EC8D02"/>
    <w:rsid w:val="74F4DF2F"/>
    <w:rsid w:val="74FF3432"/>
    <w:rsid w:val="750FF437"/>
    <w:rsid w:val="756DB151"/>
    <w:rsid w:val="758F64D9"/>
    <w:rsid w:val="75A169F9"/>
    <w:rsid w:val="75EE4D73"/>
    <w:rsid w:val="75F328FB"/>
    <w:rsid w:val="7626EDED"/>
    <w:rsid w:val="7651D42C"/>
    <w:rsid w:val="7657FB4A"/>
    <w:rsid w:val="768C4DDF"/>
    <w:rsid w:val="7693E156"/>
    <w:rsid w:val="76A7A14B"/>
    <w:rsid w:val="76D26B9B"/>
    <w:rsid w:val="76ECCA10"/>
    <w:rsid w:val="770B2D8D"/>
    <w:rsid w:val="7719C792"/>
    <w:rsid w:val="771EB528"/>
    <w:rsid w:val="7730062A"/>
    <w:rsid w:val="7744600C"/>
    <w:rsid w:val="77557A9E"/>
    <w:rsid w:val="777859D1"/>
    <w:rsid w:val="77C82457"/>
    <w:rsid w:val="77CE87E3"/>
    <w:rsid w:val="77D937F0"/>
    <w:rsid w:val="77FD42DD"/>
    <w:rsid w:val="780EF6DE"/>
    <w:rsid w:val="7813B1A3"/>
    <w:rsid w:val="7815DCB2"/>
    <w:rsid w:val="781D0A87"/>
    <w:rsid w:val="78221F5B"/>
    <w:rsid w:val="78350E8C"/>
    <w:rsid w:val="785FFDA5"/>
    <w:rsid w:val="7866B1A3"/>
    <w:rsid w:val="7867164A"/>
    <w:rsid w:val="7877CFD4"/>
    <w:rsid w:val="787E94E5"/>
    <w:rsid w:val="788D5334"/>
    <w:rsid w:val="788F2636"/>
    <w:rsid w:val="78A960DD"/>
    <w:rsid w:val="78AC427F"/>
    <w:rsid w:val="78C6A0F4"/>
    <w:rsid w:val="78D48D5F"/>
    <w:rsid w:val="78D81934"/>
    <w:rsid w:val="78DDFFE3"/>
    <w:rsid w:val="790570C5"/>
    <w:rsid w:val="79326E47"/>
    <w:rsid w:val="793A70FD"/>
    <w:rsid w:val="7970E409"/>
    <w:rsid w:val="79AC7EA2"/>
    <w:rsid w:val="79AF776C"/>
    <w:rsid w:val="79D27B1C"/>
    <w:rsid w:val="79DBDD76"/>
    <w:rsid w:val="79E2D87A"/>
    <w:rsid w:val="79F4A3A1"/>
    <w:rsid w:val="7A4354AB"/>
    <w:rsid w:val="7A6D5338"/>
    <w:rsid w:val="7A926EC7"/>
    <w:rsid w:val="7A9AEAA7"/>
    <w:rsid w:val="7AA899A9"/>
    <w:rsid w:val="7ABA36B2"/>
    <w:rsid w:val="7AD7A31F"/>
    <w:rsid w:val="7AD8C67C"/>
    <w:rsid w:val="7ADEED9A"/>
    <w:rsid w:val="7ADF47A9"/>
    <w:rsid w:val="7AE29E58"/>
    <w:rsid w:val="7AF80DD4"/>
    <w:rsid w:val="7AFA72DC"/>
    <w:rsid w:val="7B46BEDE"/>
    <w:rsid w:val="7B4ABAED"/>
    <w:rsid w:val="7B5928A5"/>
    <w:rsid w:val="7B8235AB"/>
    <w:rsid w:val="7B9964CF"/>
    <w:rsid w:val="7BAF332D"/>
    <w:rsid w:val="7BB28C31"/>
    <w:rsid w:val="7BB55A4B"/>
    <w:rsid w:val="7BB9B5C0"/>
    <w:rsid w:val="7BBDA0E5"/>
    <w:rsid w:val="7BCB1D16"/>
    <w:rsid w:val="7BCDB085"/>
    <w:rsid w:val="7BF72911"/>
    <w:rsid w:val="7BF78320"/>
    <w:rsid w:val="7C179BE9"/>
    <w:rsid w:val="7C390465"/>
    <w:rsid w:val="7C53B4C6"/>
    <w:rsid w:val="7C5DAFBA"/>
    <w:rsid w:val="7C772693"/>
    <w:rsid w:val="7C962697"/>
    <w:rsid w:val="7C9851A6"/>
    <w:rsid w:val="7CA189C7"/>
    <w:rsid w:val="7CAB52E5"/>
    <w:rsid w:val="7CBC1D82"/>
    <w:rsid w:val="7CE52A88"/>
    <w:rsid w:val="7CF30B60"/>
    <w:rsid w:val="7D018F43"/>
    <w:rsid w:val="7D188C91"/>
    <w:rsid w:val="7D2BE6E4"/>
    <w:rsid w:val="7D6173FC"/>
    <w:rsid w:val="7D65D4B2"/>
    <w:rsid w:val="7D782BBE"/>
    <w:rsid w:val="7DA40273"/>
    <w:rsid w:val="7DAC490D"/>
    <w:rsid w:val="7DE304B1"/>
    <w:rsid w:val="7DEA202F"/>
    <w:rsid w:val="7E09B43B"/>
    <w:rsid w:val="7E109481"/>
    <w:rsid w:val="7E1B5F4C"/>
    <w:rsid w:val="7E3325E8"/>
    <w:rsid w:val="7E357835"/>
    <w:rsid w:val="7E5B2B3C"/>
    <w:rsid w:val="7E7BCFEA"/>
    <w:rsid w:val="7E8B772A"/>
    <w:rsid w:val="7EA76CA6"/>
    <w:rsid w:val="7ECCE244"/>
    <w:rsid w:val="7EDF193A"/>
    <w:rsid w:val="7EF567F3"/>
    <w:rsid w:val="7EF685C7"/>
    <w:rsid w:val="7EFCEA4E"/>
    <w:rsid w:val="7F05BDC8"/>
    <w:rsid w:val="7F1460C6"/>
    <w:rsid w:val="7F20B62A"/>
    <w:rsid w:val="7F4DB3AC"/>
    <w:rsid w:val="7F690718"/>
    <w:rsid w:val="7F782839"/>
    <w:rsid w:val="7F8C2A69"/>
    <w:rsid w:val="7FA027C7"/>
    <w:rsid w:val="7FA6DACA"/>
    <w:rsid w:val="7FAB30E8"/>
    <w:rsid w:val="7FBBF50A"/>
    <w:rsid w:val="7FE01AF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EFB7"/>
  <w15:chartTrackingRefBased/>
  <w15:docId w15:val="{50EE44C7-F7EF-45A5-9302-A7F0D029A98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301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sid w:val="003F3014"/>
    <w:rPr>
      <w:rFonts w:asciiTheme="majorHAnsi" w:hAnsiTheme="majorHAnsi" w:eastAsiaTheme="majorEastAsia" w:cstheme="majorBidi"/>
      <w:color w:val="2F5496" w:themeColor="accent1" w:themeShade="BF"/>
      <w:sz w:val="26"/>
      <w:szCs w:val="26"/>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microsoft.com/office/2019/09/relationships/intelligence" Target="intelligence.xml" Id="R855cfdbffbb34ead"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styles" Target="styles.xml" Id="rId5" /><Relationship Type="http://schemas.openxmlformats.org/officeDocument/2006/relationships/footer" Target="footer1.xml" Id="rId1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eader" Target="header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14984CDD083B34C8C12FE854014E956" ma:contentTypeVersion="10" ma:contentTypeDescription="Create a new document." ma:contentTypeScope="" ma:versionID="c47d374e1c946babf47b877aa4ec8d76">
  <xsd:schema xmlns:xsd="http://www.w3.org/2001/XMLSchema" xmlns:xs="http://www.w3.org/2001/XMLSchema" xmlns:p="http://schemas.microsoft.com/office/2006/metadata/properties" xmlns:ns2="7ac106e6-679d-469c-afd5-1db72471242c" targetNamespace="http://schemas.microsoft.com/office/2006/metadata/properties" ma:root="true" ma:fieldsID="5030e2b7ffb255794553ead1571c6116" ns2:_="">
    <xsd:import namespace="7ac106e6-679d-469c-afd5-1db72471242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106e6-679d-469c-afd5-1db7247124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BD477F-36E4-4E54-BC2F-E13735BA4B5F}">
  <ds:schemaRefs>
    <ds:schemaRef ds:uri="http://schemas.microsoft.com/sharepoint/v3/contenttype/forms"/>
  </ds:schemaRefs>
</ds:datastoreItem>
</file>

<file path=customXml/itemProps2.xml><?xml version="1.0" encoding="utf-8"?>
<ds:datastoreItem xmlns:ds="http://schemas.openxmlformats.org/officeDocument/2006/customXml" ds:itemID="{8210EA2C-F637-41BE-B3C0-CAC8F259D5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106e6-679d-469c-afd5-1db7247124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A6CBC49-DDC4-4251-BE01-F19DB11307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2474</Words>
  <Characters>14106</Characters>
  <Application>Microsoft Office Word</Application>
  <DocSecurity>4</DocSecurity>
  <Lines>117</Lines>
  <Paragraphs>33</Paragraphs>
  <ScaleCrop>false</ScaleCrop>
  <Company/>
  <LinksUpToDate>false</LinksUpToDate>
  <CharactersWithSpaces>16547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Dafnides</dc:creator>
  <cp:keywords/>
  <dc:description/>
  <cp:lastModifiedBy>Roeland Rensink</cp:lastModifiedBy>
  <cp:revision>567</cp:revision>
  <dcterms:created xsi:type="dcterms:W3CDTF">2022-05-08T23:56:00Z</dcterms:created>
  <dcterms:modified xsi:type="dcterms:W3CDTF">2022-05-09T22:56:00Z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0x010100514984CDD083B34C8C12FE854014E956</vt:lpwstr>
  </property>
</Properties>
</file>