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600D" w14:textId="77777777" w:rsidR="00D834A3" w:rsidRDefault="00D834A3" w:rsidP="00BB4F32"/>
    <w:p w14:paraId="0E79CE7C" w14:textId="18942718" w:rsidR="0041158C" w:rsidRDefault="00BB4F32" w:rsidP="00AE3D8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Inleiding</w:t>
      </w:r>
    </w:p>
    <w:p w14:paraId="16EE2250" w14:textId="175BCBED" w:rsidR="00C67671" w:rsidRDefault="000E134A" w:rsidP="0041158C">
      <w:r>
        <w:t xml:space="preserve">In de les heb je uitleg gekregen </w:t>
      </w:r>
      <w:r w:rsidR="005A786B">
        <w:t xml:space="preserve">over </w:t>
      </w:r>
      <w:r w:rsidR="00F92A84">
        <w:t>streaming</w:t>
      </w:r>
      <w:r>
        <w:t xml:space="preserve">. </w:t>
      </w:r>
      <w:r w:rsidR="00244D2D">
        <w:t>In deze opdracht ga je er verder mee aan de slag.</w:t>
      </w:r>
    </w:p>
    <w:p w14:paraId="48744E59" w14:textId="5C137B0A" w:rsidR="00D36041" w:rsidRDefault="00D36041" w:rsidP="00D36041">
      <w:pPr>
        <w:pStyle w:val="Heading1"/>
      </w:pPr>
      <w:r>
        <w:t>De OPDRACHT</w:t>
      </w:r>
    </w:p>
    <w:p w14:paraId="56E5F0E7" w14:textId="11EB3E33" w:rsidR="0057274A" w:rsidRDefault="0054165D" w:rsidP="0054165D">
      <w:r w:rsidRPr="0054165D">
        <w:t xml:space="preserve">In de les hebben we een ontwerp gemaakt voor een systeem dat live video streamed. Maak aan de hand hiervan een </w:t>
      </w:r>
      <w:r w:rsidR="00AE7D44">
        <w:t>systeem</w:t>
      </w:r>
      <w:r w:rsidRPr="0054165D">
        <w:t xml:space="preserve"> (in een taal naar keuze)</w:t>
      </w:r>
      <w:r w:rsidR="00B33792">
        <w:t xml:space="preserve"> met de volgende eisen:</w:t>
      </w:r>
    </w:p>
    <w:p w14:paraId="140233FC" w14:textId="37F5258C" w:rsidR="00B33792" w:rsidRDefault="00B33792" w:rsidP="00B33792">
      <w:pPr>
        <w:pStyle w:val="ListParagraph"/>
        <w:numPr>
          <w:ilvl w:val="0"/>
          <w:numId w:val="43"/>
        </w:numPr>
      </w:pPr>
      <w:r>
        <w:t xml:space="preserve">De </w:t>
      </w:r>
      <w:r w:rsidR="00D23505">
        <w:t>camera-</w:t>
      </w:r>
      <w:r>
        <w:t xml:space="preserve">applicatie moet live video, bijvoorbeeld van een webcam </w:t>
      </w:r>
      <w:r w:rsidR="00F67BB0">
        <w:t>of</w:t>
      </w:r>
      <w:r>
        <w:t xml:space="preserve"> </w:t>
      </w:r>
      <w:r w:rsidR="00291032">
        <w:t>telefooncamera,</w:t>
      </w:r>
      <w:r>
        <w:t xml:space="preserve"> kunnen streamen</w:t>
      </w:r>
      <w:r w:rsidR="00291032">
        <w:t xml:space="preserve"> naar een server.</w:t>
      </w:r>
      <w:r w:rsidR="00A767E8">
        <w:t xml:space="preserve"> De applicatie </w:t>
      </w:r>
      <w:r w:rsidR="00D814BD">
        <w:t>moet de live video zelf ook tonen.</w:t>
      </w:r>
      <w:r w:rsidR="00F67BB0">
        <w:t xml:space="preserve"> De stream moet kunnen worden </w:t>
      </w:r>
      <w:r w:rsidR="00426683">
        <w:t>gestart</w:t>
      </w:r>
      <w:bookmarkStart w:id="0" w:name="_GoBack"/>
      <w:bookmarkEnd w:id="0"/>
      <w:r w:rsidR="00F67BB0">
        <w:t xml:space="preserve"> en gestopt.</w:t>
      </w:r>
      <w:r w:rsidR="000A6027">
        <w:t xml:space="preserve"> Audio </w:t>
      </w:r>
      <w:r w:rsidR="001E30BD">
        <w:t>valt buiten scope van de opdracht.</w:t>
      </w:r>
    </w:p>
    <w:p w14:paraId="493F8372" w14:textId="2A1F061E" w:rsidR="00F831E0" w:rsidRDefault="00F831E0" w:rsidP="0022270E">
      <w:pPr>
        <w:pStyle w:val="ListParagraph"/>
        <w:numPr>
          <w:ilvl w:val="0"/>
          <w:numId w:val="43"/>
        </w:numPr>
      </w:pPr>
      <w:r>
        <w:t xml:space="preserve">De server moet de stream </w:t>
      </w:r>
      <w:r w:rsidR="005604BE">
        <w:t>van de camera</w:t>
      </w:r>
      <w:r w:rsidR="00FE294C">
        <w:t xml:space="preserve">-applicatie </w:t>
      </w:r>
      <w:r>
        <w:t>kunnen restreamen naar clients.</w:t>
      </w:r>
    </w:p>
    <w:p w14:paraId="31974DE1" w14:textId="36C03C87" w:rsidR="00934581" w:rsidRDefault="00255922" w:rsidP="0022270E">
      <w:pPr>
        <w:pStyle w:val="ListParagraph"/>
        <w:numPr>
          <w:ilvl w:val="0"/>
          <w:numId w:val="43"/>
        </w:numPr>
      </w:pPr>
      <w:r>
        <w:t xml:space="preserve">De server moet </w:t>
      </w:r>
      <w:r w:rsidR="00D818EA">
        <w:t>een</w:t>
      </w:r>
      <w:r w:rsidR="00FE294C">
        <w:t xml:space="preserve"> of meerdere</w:t>
      </w:r>
      <w:r w:rsidR="00D818EA">
        <w:t xml:space="preserve"> </w:t>
      </w:r>
      <w:r w:rsidR="00846173">
        <w:t>viewing</w:t>
      </w:r>
      <w:r w:rsidR="002D1DF8">
        <w:t xml:space="preserve"> </w:t>
      </w:r>
      <w:r>
        <w:t>client</w:t>
      </w:r>
      <w:r w:rsidR="00C80F7B">
        <w:t xml:space="preserve">s </w:t>
      </w:r>
      <w:r>
        <w:t>ondersteunen</w:t>
      </w:r>
      <w:r w:rsidR="00F63ADB">
        <w:t xml:space="preserve"> die de videostream weer to</w:t>
      </w:r>
      <w:r w:rsidR="001D4CAA">
        <w:t>nen</w:t>
      </w:r>
      <w:r w:rsidR="00F63ADB">
        <w:t>.</w:t>
      </w:r>
      <w:r w:rsidR="00935C24">
        <w:t xml:space="preserve"> Deze client mag een webpagina </w:t>
      </w:r>
      <w:r w:rsidR="00BF4852">
        <w:t xml:space="preserve">of een losse </w:t>
      </w:r>
      <w:r w:rsidR="00FE294C">
        <w:t>applicatie</w:t>
      </w:r>
      <w:r w:rsidR="00BF4852">
        <w:t xml:space="preserve"> </w:t>
      </w:r>
      <w:r w:rsidR="00935C24">
        <w:t>zijn.</w:t>
      </w:r>
    </w:p>
    <w:p w14:paraId="63E61D5E" w14:textId="07B5013E" w:rsidR="00A07F95" w:rsidRDefault="00A07F95" w:rsidP="00A07F95">
      <w:pPr>
        <w:pStyle w:val="ListParagraph"/>
        <w:numPr>
          <w:ilvl w:val="0"/>
          <w:numId w:val="43"/>
        </w:numPr>
      </w:pPr>
      <w:r>
        <w:t>De maximale vertraging voor het tonen van de beelden in de client is 10 seconden.</w:t>
      </w:r>
    </w:p>
    <w:p w14:paraId="45FD4BDD" w14:textId="292F1102" w:rsidR="0087135A" w:rsidRDefault="0087135A" w:rsidP="00A07F95">
      <w:pPr>
        <w:pStyle w:val="ListParagraph"/>
        <w:numPr>
          <w:ilvl w:val="0"/>
          <w:numId w:val="43"/>
        </w:numPr>
      </w:pPr>
      <w:r>
        <w:t xml:space="preserve">De client moet meerdere keren parallel opgestart kunnen </w:t>
      </w:r>
      <w:r w:rsidR="00D83D26">
        <w:t>worden</w:t>
      </w:r>
      <w:r>
        <w:t>. Elke instantie van de client moet volledig zelfsta</w:t>
      </w:r>
      <w:r w:rsidR="00D83D26">
        <w:t>ndig kunnen werken.</w:t>
      </w:r>
    </w:p>
    <w:p w14:paraId="583D4EDD" w14:textId="1F4E0399" w:rsidR="0075770A" w:rsidRDefault="0075770A" w:rsidP="0022270E">
      <w:pPr>
        <w:pStyle w:val="ListParagraph"/>
        <w:numPr>
          <w:ilvl w:val="0"/>
          <w:numId w:val="43"/>
        </w:numPr>
      </w:pPr>
      <w:r>
        <w:t>Je moet een</w:t>
      </w:r>
      <w:r w:rsidR="00D23505">
        <w:t xml:space="preserve"> onderbouwde keuze maken tussen UDP en TCP voor de verbinding tussen de </w:t>
      </w:r>
      <w:r w:rsidR="00846173">
        <w:t xml:space="preserve">camera-applicatie en de server en tussen de server en de </w:t>
      </w:r>
      <w:r w:rsidR="002D1DF8">
        <w:t>viewing client.</w:t>
      </w:r>
    </w:p>
    <w:p w14:paraId="0EECC074" w14:textId="4FA5FBE3" w:rsidR="005E743D" w:rsidRDefault="005E743D" w:rsidP="0022270E">
      <w:pPr>
        <w:pStyle w:val="ListParagraph"/>
        <w:numPr>
          <w:ilvl w:val="0"/>
          <w:numId w:val="43"/>
        </w:numPr>
      </w:pPr>
      <w:r>
        <w:t xml:space="preserve">Je moet een onderbouwde keuze maken voor </w:t>
      </w:r>
      <w:r w:rsidR="00FD1670">
        <w:t>het streaming protocol tussen camera-applicatie en server en tussen server en viewing clients.</w:t>
      </w:r>
    </w:p>
    <w:p w14:paraId="50FB4801" w14:textId="697E2F49" w:rsidR="00FD7CC6" w:rsidRDefault="00FD7CC6" w:rsidP="0022270E">
      <w:pPr>
        <w:pStyle w:val="ListParagraph"/>
        <w:numPr>
          <w:ilvl w:val="0"/>
          <w:numId w:val="43"/>
        </w:numPr>
      </w:pPr>
      <w:r>
        <w:t xml:space="preserve">De </w:t>
      </w:r>
      <w:r w:rsidR="00036FA0">
        <w:t xml:space="preserve">camera-applicatie, de </w:t>
      </w:r>
      <w:r>
        <w:t xml:space="preserve">server en de </w:t>
      </w:r>
      <w:r w:rsidR="00C0678E">
        <w:t>viewing c</w:t>
      </w:r>
      <w:r>
        <w:t xml:space="preserve">lient hoeven </w:t>
      </w:r>
      <w:r w:rsidR="00036FA0">
        <w:t>niet</w:t>
      </w:r>
      <w:r w:rsidR="001E2BA5">
        <w:t xml:space="preserve"> gedeployed te zijn</w:t>
      </w:r>
      <w:r w:rsidR="00036FA0">
        <w:t xml:space="preserve"> </w:t>
      </w:r>
      <w:r w:rsidR="001E2BA5">
        <w:t xml:space="preserve">naar </w:t>
      </w:r>
      <w:r w:rsidR="00036FA0">
        <w:t>de clou</w:t>
      </w:r>
      <w:r w:rsidR="001E2BA5">
        <w:t>d</w:t>
      </w:r>
      <w:r w:rsidR="00036FA0">
        <w:t>.</w:t>
      </w:r>
    </w:p>
    <w:p w14:paraId="28E8FEC7" w14:textId="5EEFFB48" w:rsidR="00473459" w:rsidRDefault="00473459" w:rsidP="0022270E">
      <w:pPr>
        <w:pStyle w:val="ListParagraph"/>
        <w:numPr>
          <w:ilvl w:val="0"/>
          <w:numId w:val="43"/>
        </w:numPr>
      </w:pPr>
      <w:r>
        <w:t>Je mag voor de uitwerking gebruik maken van externe componenten.</w:t>
      </w:r>
    </w:p>
    <w:p w14:paraId="3787DC96" w14:textId="261F38A0" w:rsidR="00851C68" w:rsidRPr="00B22B47" w:rsidRDefault="00851C68" w:rsidP="0022270E">
      <w:pPr>
        <w:pStyle w:val="ListParagraph"/>
        <w:numPr>
          <w:ilvl w:val="0"/>
          <w:numId w:val="43"/>
        </w:numPr>
      </w:pPr>
      <w:r>
        <w:t>Je hoeft bij de uitwerking geen rekening te houden met security aspecten</w:t>
      </w:r>
      <w:r w:rsidR="00744C41">
        <w:t>.</w:t>
      </w:r>
    </w:p>
    <w:p w14:paraId="2DDC114C" w14:textId="3E51036C" w:rsidR="007B7565" w:rsidRDefault="007B7565" w:rsidP="007B7565">
      <w:pPr>
        <w:pStyle w:val="Heading1"/>
      </w:pPr>
      <w:r>
        <w:t>Op te leveren producten</w:t>
      </w:r>
    </w:p>
    <w:p w14:paraId="4559D666" w14:textId="77777777" w:rsidR="009B5A5D" w:rsidRDefault="00D23498" w:rsidP="00E958A2">
      <w:r>
        <w:t>In je portfolio neem je het ontwerp en de code van je systeem op.</w:t>
      </w:r>
      <w:r w:rsidR="005F1E9F">
        <w:t xml:space="preserve"> De code moet als tekst opgenomen worden in je portfolio</w:t>
      </w:r>
      <w:r w:rsidR="009B5A5D">
        <w:t xml:space="preserve">, dus </w:t>
      </w:r>
      <w:r w:rsidR="009B5A5D" w:rsidRPr="009B5A5D">
        <w:rPr>
          <w:b/>
          <w:bCs/>
        </w:rPr>
        <w:t>NIET</w:t>
      </w:r>
      <w:r w:rsidR="009B5A5D">
        <w:t xml:space="preserve"> als afbeelding</w:t>
      </w:r>
      <w:r w:rsidR="005F1E9F">
        <w:t>.</w:t>
      </w:r>
      <w:r>
        <w:t xml:space="preserve"> </w:t>
      </w:r>
    </w:p>
    <w:p w14:paraId="7A68310E" w14:textId="415C478D" w:rsidR="00F31CE8" w:rsidRDefault="00D23498" w:rsidP="00E958A2">
      <w:r>
        <w:t xml:space="preserve">De werking van je applicatie toon je aan door een video te maken van je werkende </w:t>
      </w:r>
      <w:r w:rsidR="00EC3336">
        <w:t>systeem</w:t>
      </w:r>
      <w:r w:rsidR="00981B5B">
        <w:t xml:space="preserve"> waarbij 2 clients parallel actief zijn</w:t>
      </w:r>
      <w:r>
        <w:t xml:space="preserve">. Deze video moet </w:t>
      </w:r>
      <w:r w:rsidR="00F8028A">
        <w:t>geüpload</w:t>
      </w:r>
      <w:r>
        <w:t xml:space="preserve"> worden in je MyMedia en de </w:t>
      </w:r>
      <w:r w:rsidR="00F8028A">
        <w:t>link naar de video moet opgenomen worden in je portfolio.</w:t>
      </w:r>
      <w:r w:rsidR="00E958A2">
        <w:t xml:space="preserve"> </w:t>
      </w:r>
      <w:r w:rsidR="00697C1C">
        <w:t>Alle betrokken docenten bij deze module moeten rechten hebben om de video te bekijken.</w:t>
      </w:r>
    </w:p>
    <w:p w14:paraId="455C4A03" w14:textId="77777777" w:rsidR="00F31CE8" w:rsidRDefault="00E958A2" w:rsidP="00E958A2">
      <w:r>
        <w:t xml:space="preserve">In je portfolio neem je ook een onderbouwde motivatie op of je een CDN toe zou passen voor deze streaming oplossing. </w:t>
      </w:r>
    </w:p>
    <w:p w14:paraId="1C3EDE55" w14:textId="37328138" w:rsidR="00E958A2" w:rsidRDefault="000A352B" w:rsidP="00E958A2">
      <w:r>
        <w:t xml:space="preserve">De </w:t>
      </w:r>
      <w:r w:rsidR="00E5708D">
        <w:t xml:space="preserve">volledige </w:t>
      </w:r>
      <w:r>
        <w:t>code neem je ook op bij de rest van je code.</w:t>
      </w:r>
    </w:p>
    <w:p w14:paraId="56A1E79A" w14:textId="77777777" w:rsidR="00E958A2" w:rsidRPr="000E134A" w:rsidRDefault="00E958A2" w:rsidP="003A57CE"/>
    <w:sectPr w:rsidR="00E958A2" w:rsidRPr="000E134A" w:rsidSect="00365186">
      <w:headerReference w:type="default" r:id="rId11"/>
      <w:footerReference w:type="default" r:id="rId12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5AA51" w14:textId="77777777" w:rsidR="00717067" w:rsidRDefault="00717067">
      <w:r>
        <w:separator/>
      </w:r>
    </w:p>
  </w:endnote>
  <w:endnote w:type="continuationSeparator" w:id="0">
    <w:p w14:paraId="64EE2838" w14:textId="77777777" w:rsidR="00717067" w:rsidRDefault="00717067">
      <w:r>
        <w:continuationSeparator/>
      </w:r>
    </w:p>
  </w:endnote>
  <w:endnote w:type="continuationNotice" w:id="1">
    <w:p w14:paraId="058A3379" w14:textId="77777777" w:rsidR="00717067" w:rsidRDefault="0071706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02CE" w14:textId="37A7BD67" w:rsidR="007B7565" w:rsidRDefault="007B7565" w:rsidP="007B7565">
    <w:pPr>
      <w:pStyle w:val="Footer"/>
      <w:spacing w:before="0" w:after="0"/>
      <w:jc w:val="center"/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0407A8" wp14:editId="0715836F">
              <wp:simplePos x="0" y="0"/>
              <wp:positionH relativeFrom="column">
                <wp:posOffset>-52070</wp:posOffset>
              </wp:positionH>
              <wp:positionV relativeFrom="paragraph">
                <wp:posOffset>126925</wp:posOffset>
              </wp:positionV>
              <wp:extent cx="5956300" cy="0"/>
              <wp:effectExtent l="0" t="0" r="2540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ECD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1pt;margin-top:10pt;width:46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CU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"/>
          </w:pict>
        </mc:Fallback>
      </mc:AlternateContent>
    </w:r>
  </w:p>
  <w:p w14:paraId="300407A2" w14:textId="2B12EB24" w:rsidR="00DA6080" w:rsidRDefault="001D4B13" w:rsidP="007B7565">
    <w:pPr>
      <w:pStyle w:val="Footer"/>
      <w:spacing w:before="0" w:after="0"/>
      <w:jc w:val="center"/>
    </w:pPr>
    <w:r>
      <w:t>IV</w:t>
    </w:r>
    <w:r w:rsidR="000E134A">
      <w:t>T2</w:t>
    </w:r>
    <w:r>
      <w:t>.</w:t>
    </w:r>
    <w:r w:rsidR="00D36041">
      <w:t>4</w:t>
    </w:r>
    <w:r>
      <w:t xml:space="preserve"> </w:t>
    </w:r>
    <w:r w:rsidR="000E134A">
      <w:t>Computernetwerken 2</w:t>
    </w:r>
    <w:r w:rsidR="00D36041">
      <w:t xml:space="preserve"> - </w:t>
    </w:r>
    <w:r w:rsidR="0041158C">
      <w:t>Opdracht</w:t>
    </w:r>
    <w:r w:rsidR="00840F90">
      <w:t xml:space="preserve"> </w:t>
    </w:r>
    <w:r w:rsidR="002D6237">
      <w:t>5</w:t>
    </w:r>
  </w:p>
  <w:p w14:paraId="300407A5" w14:textId="7D649BD8" w:rsidR="00365186" w:rsidRPr="00174D11" w:rsidRDefault="00365186" w:rsidP="007B7565">
    <w:pPr>
      <w:spacing w:before="0" w:after="0"/>
      <w:jc w:val="right"/>
      <w:rPr>
        <w:rFonts w:ascii="Calibri" w:hAnsi="Calibri"/>
      </w:rPr>
    </w:pPr>
    <w:r w:rsidRPr="00174D11">
      <w:rPr>
        <w:rFonts w:ascii="Calibri" w:hAnsi="Calibri"/>
      </w:rPr>
      <w:t xml:space="preserve">Pagina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PAGE</w:instrText>
    </w:r>
    <w:r w:rsidRPr="00174D11">
      <w:rPr>
        <w:rFonts w:ascii="Calibri" w:hAnsi="Calibri"/>
      </w:rPr>
      <w:fldChar w:fldCharType="separate"/>
    </w:r>
    <w:r w:rsidR="0054165D">
      <w:rPr>
        <w:rFonts w:ascii="Calibri" w:hAnsi="Calibri"/>
        <w:noProof/>
      </w:rPr>
      <w:t>1</w:t>
    </w:r>
    <w:r w:rsidRPr="00174D11">
      <w:rPr>
        <w:rFonts w:ascii="Calibri" w:hAnsi="Calibri"/>
      </w:rPr>
      <w:fldChar w:fldCharType="end"/>
    </w:r>
    <w:r w:rsidRPr="00174D11">
      <w:rPr>
        <w:rFonts w:ascii="Calibri" w:hAnsi="Calibri"/>
      </w:rPr>
      <w:t xml:space="preserve"> van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NUMPAGES</w:instrText>
    </w:r>
    <w:r w:rsidRPr="00174D11">
      <w:rPr>
        <w:rFonts w:ascii="Calibri" w:hAnsi="Calibri"/>
      </w:rPr>
      <w:fldChar w:fldCharType="separate"/>
    </w:r>
    <w:r w:rsidR="0054165D">
      <w:rPr>
        <w:rFonts w:ascii="Calibri" w:hAnsi="Calibri"/>
        <w:noProof/>
      </w:rPr>
      <w:t>1</w:t>
    </w:r>
    <w:r w:rsidRPr="00174D11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73F87" w14:textId="77777777" w:rsidR="00717067" w:rsidRDefault="00717067">
      <w:r>
        <w:separator/>
      </w:r>
    </w:p>
  </w:footnote>
  <w:footnote w:type="continuationSeparator" w:id="0">
    <w:p w14:paraId="7924A6E4" w14:textId="77777777" w:rsidR="00717067" w:rsidRDefault="00717067">
      <w:r>
        <w:continuationSeparator/>
      </w:r>
    </w:p>
  </w:footnote>
  <w:footnote w:type="continuationNotice" w:id="1">
    <w:p w14:paraId="008E092D" w14:textId="77777777" w:rsidR="00717067" w:rsidRDefault="0071706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407A0" w14:textId="726B322B" w:rsidR="00DA6080" w:rsidRPr="000E134A" w:rsidRDefault="000E134A" w:rsidP="000E134A">
    <w:pPr>
      <w:pStyle w:val="Header"/>
      <w:rPr>
        <w:rFonts w:cstheme="minorHAnsi"/>
        <w:szCs w:val="20"/>
      </w:rPr>
    </w:pPr>
    <w:r w:rsidRPr="000E134A">
      <w:rPr>
        <w:rFonts w:cstheme="minorHAnsi"/>
        <w:noProof/>
        <w:szCs w:val="20"/>
      </w:rPr>
      <w:drawing>
        <wp:anchor distT="0" distB="0" distL="114300" distR="114300" simplePos="0" relativeHeight="251658241" behindDoc="0" locked="0" layoutInCell="1" allowOverlap="1" wp14:anchorId="748D79E9" wp14:editId="12A782C6">
          <wp:simplePos x="0" y="0"/>
          <wp:positionH relativeFrom="column">
            <wp:posOffset>3366770</wp:posOffset>
          </wp:positionH>
          <wp:positionV relativeFrom="paragraph">
            <wp:posOffset>-125730</wp:posOffset>
          </wp:positionV>
          <wp:extent cx="3106800" cy="914886"/>
          <wp:effectExtent l="0" t="0" r="0" b="0"/>
          <wp:wrapNone/>
          <wp:docPr id="6" name="Afbeelding 6" descr="http://www.avans.nl/img/logo-avans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avans.nl/img/logo-avans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6800" cy="914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A6080" w:rsidRPr="000E134A">
      <w:rPr>
        <w:rFonts w:cstheme="minorHAnsi"/>
        <w:szCs w:val="20"/>
      </w:rPr>
      <w:t xml:space="preserve">Academie voor </w:t>
    </w:r>
    <w:r w:rsidR="00353D3E" w:rsidRPr="000E134A">
      <w:rPr>
        <w:rFonts w:cstheme="minorHAnsi"/>
        <w:szCs w:val="20"/>
      </w:rPr>
      <w:t xml:space="preserve">Engineering &amp; </w:t>
    </w:r>
    <w:r w:rsidR="00DA6080" w:rsidRPr="000E134A">
      <w:rPr>
        <w:rFonts w:cstheme="minorHAnsi"/>
        <w:szCs w:val="20"/>
      </w:rPr>
      <w:t>ICT</w:t>
    </w:r>
    <w:r w:rsidRPr="000E134A">
      <w:rPr>
        <w:rFonts w:cstheme="minorHAnsi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5E3"/>
    <w:multiLevelType w:val="hybridMultilevel"/>
    <w:tmpl w:val="0F5A4C4C"/>
    <w:lvl w:ilvl="0" w:tplc="6E3EA6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41F4"/>
    <w:multiLevelType w:val="hybridMultilevel"/>
    <w:tmpl w:val="E318C5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89B"/>
    <w:multiLevelType w:val="hybridMultilevel"/>
    <w:tmpl w:val="287A18D2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4E90F22"/>
    <w:multiLevelType w:val="hybridMultilevel"/>
    <w:tmpl w:val="96023DB6"/>
    <w:lvl w:ilvl="0" w:tplc="D0004E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EF3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A14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C36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82B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3C96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9A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0875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0CAF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A1089"/>
    <w:multiLevelType w:val="hybridMultilevel"/>
    <w:tmpl w:val="0E58BB52"/>
    <w:lvl w:ilvl="0" w:tplc="6E3EA6F6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891C30"/>
    <w:multiLevelType w:val="hybridMultilevel"/>
    <w:tmpl w:val="0DCA68C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87CF8"/>
    <w:multiLevelType w:val="multilevel"/>
    <w:tmpl w:val="221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83B0D"/>
    <w:multiLevelType w:val="hybridMultilevel"/>
    <w:tmpl w:val="3EF0FC90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4F4D"/>
    <w:multiLevelType w:val="hybridMultilevel"/>
    <w:tmpl w:val="61D6C7C4"/>
    <w:lvl w:ilvl="0" w:tplc="6EC627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36EBB"/>
    <w:multiLevelType w:val="hybridMultilevel"/>
    <w:tmpl w:val="868E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E0732"/>
    <w:multiLevelType w:val="hybridMultilevel"/>
    <w:tmpl w:val="80F26B2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331AC"/>
    <w:multiLevelType w:val="hybridMultilevel"/>
    <w:tmpl w:val="A9603C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26A1C"/>
    <w:multiLevelType w:val="hybridMultilevel"/>
    <w:tmpl w:val="060067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00977"/>
    <w:multiLevelType w:val="hybridMultilevel"/>
    <w:tmpl w:val="76A4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31EA9"/>
    <w:multiLevelType w:val="hybridMultilevel"/>
    <w:tmpl w:val="0F08FD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6C2DBE"/>
    <w:multiLevelType w:val="hybridMultilevel"/>
    <w:tmpl w:val="E16EEA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841C3"/>
    <w:multiLevelType w:val="hybridMultilevel"/>
    <w:tmpl w:val="19E0EE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50D5D"/>
    <w:multiLevelType w:val="hybridMultilevel"/>
    <w:tmpl w:val="CF50BE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57EBD"/>
    <w:multiLevelType w:val="hybridMultilevel"/>
    <w:tmpl w:val="F29AAC4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01435B"/>
    <w:multiLevelType w:val="hybridMultilevel"/>
    <w:tmpl w:val="646ABD82"/>
    <w:lvl w:ilvl="0" w:tplc="BB8217B2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90D3CE6"/>
    <w:multiLevelType w:val="multilevel"/>
    <w:tmpl w:val="646ABD8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AF13B53"/>
    <w:multiLevelType w:val="hybridMultilevel"/>
    <w:tmpl w:val="2952A8C2"/>
    <w:lvl w:ilvl="0" w:tplc="B01A52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A4E98"/>
    <w:multiLevelType w:val="hybridMultilevel"/>
    <w:tmpl w:val="AA06394C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D35FE"/>
    <w:multiLevelType w:val="multilevel"/>
    <w:tmpl w:val="00C8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B53657"/>
    <w:multiLevelType w:val="hybridMultilevel"/>
    <w:tmpl w:val="A810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36F9D"/>
    <w:multiLevelType w:val="multilevel"/>
    <w:tmpl w:val="0358BB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9265A"/>
    <w:multiLevelType w:val="hybridMultilevel"/>
    <w:tmpl w:val="004490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24EA4"/>
    <w:multiLevelType w:val="hybridMultilevel"/>
    <w:tmpl w:val="5D76EB7E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93DA0"/>
    <w:multiLevelType w:val="hybridMultilevel"/>
    <w:tmpl w:val="BAD06C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8CE0F8E"/>
    <w:multiLevelType w:val="hybridMultilevel"/>
    <w:tmpl w:val="CA4C76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A6575"/>
    <w:multiLevelType w:val="hybridMultilevel"/>
    <w:tmpl w:val="12C0C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C7D31"/>
    <w:multiLevelType w:val="hybridMultilevel"/>
    <w:tmpl w:val="0358BB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26349"/>
    <w:multiLevelType w:val="hybridMultilevel"/>
    <w:tmpl w:val="6AFCE4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063E7"/>
    <w:multiLevelType w:val="hybridMultilevel"/>
    <w:tmpl w:val="B9D81B88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9067FE"/>
    <w:multiLevelType w:val="multilevel"/>
    <w:tmpl w:val="0E58BB5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7CE250E"/>
    <w:multiLevelType w:val="hybridMultilevel"/>
    <w:tmpl w:val="BCF80D10"/>
    <w:lvl w:ilvl="0" w:tplc="6F744C5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703EF"/>
    <w:multiLevelType w:val="hybridMultilevel"/>
    <w:tmpl w:val="108E5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A01D0"/>
    <w:multiLevelType w:val="hybridMultilevel"/>
    <w:tmpl w:val="5EB6EB26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1DC7"/>
    <w:multiLevelType w:val="hybridMultilevel"/>
    <w:tmpl w:val="1DF464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5477A"/>
    <w:multiLevelType w:val="hybridMultilevel"/>
    <w:tmpl w:val="6AFCE4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A15D7"/>
    <w:multiLevelType w:val="hybridMultilevel"/>
    <w:tmpl w:val="ABA8FF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807FE"/>
    <w:multiLevelType w:val="multilevel"/>
    <w:tmpl w:val="A824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4F69D3"/>
    <w:multiLevelType w:val="multilevel"/>
    <w:tmpl w:val="0F5A4C4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9"/>
  </w:num>
  <w:num w:numId="3">
    <w:abstractNumId w:val="22"/>
  </w:num>
  <w:num w:numId="4">
    <w:abstractNumId w:val="27"/>
  </w:num>
  <w:num w:numId="5">
    <w:abstractNumId w:val="37"/>
  </w:num>
  <w:num w:numId="6">
    <w:abstractNumId w:val="0"/>
  </w:num>
  <w:num w:numId="7">
    <w:abstractNumId w:val="42"/>
  </w:num>
  <w:num w:numId="8">
    <w:abstractNumId w:val="4"/>
  </w:num>
  <w:num w:numId="9">
    <w:abstractNumId w:val="34"/>
  </w:num>
  <w:num w:numId="10">
    <w:abstractNumId w:val="31"/>
  </w:num>
  <w:num w:numId="11">
    <w:abstractNumId w:val="20"/>
  </w:num>
  <w:num w:numId="12">
    <w:abstractNumId w:val="2"/>
  </w:num>
  <w:num w:numId="13">
    <w:abstractNumId w:val="7"/>
  </w:num>
  <w:num w:numId="14">
    <w:abstractNumId w:val="25"/>
  </w:num>
  <w:num w:numId="15">
    <w:abstractNumId w:val="10"/>
  </w:num>
  <w:num w:numId="16">
    <w:abstractNumId w:val="5"/>
  </w:num>
  <w:num w:numId="17">
    <w:abstractNumId w:val="21"/>
  </w:num>
  <w:num w:numId="18">
    <w:abstractNumId w:val="28"/>
  </w:num>
  <w:num w:numId="19">
    <w:abstractNumId w:val="30"/>
  </w:num>
  <w:num w:numId="20">
    <w:abstractNumId w:val="18"/>
  </w:num>
  <w:num w:numId="21">
    <w:abstractNumId w:val="29"/>
  </w:num>
  <w:num w:numId="22">
    <w:abstractNumId w:val="17"/>
  </w:num>
  <w:num w:numId="23">
    <w:abstractNumId w:val="26"/>
  </w:num>
  <w:num w:numId="24">
    <w:abstractNumId w:val="23"/>
  </w:num>
  <w:num w:numId="25">
    <w:abstractNumId w:val="41"/>
  </w:num>
  <w:num w:numId="26">
    <w:abstractNumId w:val="6"/>
  </w:num>
  <w:num w:numId="27">
    <w:abstractNumId w:val="24"/>
  </w:num>
  <w:num w:numId="28">
    <w:abstractNumId w:val="9"/>
  </w:num>
  <w:num w:numId="29">
    <w:abstractNumId w:val="40"/>
  </w:num>
  <w:num w:numId="30">
    <w:abstractNumId w:val="15"/>
  </w:num>
  <w:num w:numId="31">
    <w:abstractNumId w:val="12"/>
  </w:num>
  <w:num w:numId="32">
    <w:abstractNumId w:val="1"/>
  </w:num>
  <w:num w:numId="33">
    <w:abstractNumId w:val="16"/>
  </w:num>
  <w:num w:numId="34">
    <w:abstractNumId w:val="8"/>
  </w:num>
  <w:num w:numId="35">
    <w:abstractNumId w:val="14"/>
  </w:num>
  <w:num w:numId="36">
    <w:abstractNumId w:val="3"/>
  </w:num>
  <w:num w:numId="37">
    <w:abstractNumId w:val="32"/>
  </w:num>
  <w:num w:numId="38">
    <w:abstractNumId w:val="36"/>
  </w:num>
  <w:num w:numId="39">
    <w:abstractNumId w:val="39"/>
  </w:num>
  <w:num w:numId="40">
    <w:abstractNumId w:val="38"/>
  </w:num>
  <w:num w:numId="41">
    <w:abstractNumId w:val="11"/>
  </w:num>
  <w:num w:numId="42">
    <w:abstractNumId w:val="13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1C"/>
    <w:rsid w:val="000151F9"/>
    <w:rsid w:val="00020BA3"/>
    <w:rsid w:val="000271C3"/>
    <w:rsid w:val="00036FA0"/>
    <w:rsid w:val="00047856"/>
    <w:rsid w:val="00072694"/>
    <w:rsid w:val="00084F37"/>
    <w:rsid w:val="000851B4"/>
    <w:rsid w:val="00093E34"/>
    <w:rsid w:val="000A352B"/>
    <w:rsid w:val="000A6027"/>
    <w:rsid w:val="000B0BC4"/>
    <w:rsid w:val="000E134A"/>
    <w:rsid w:val="000F3475"/>
    <w:rsid w:val="000F74F1"/>
    <w:rsid w:val="00117946"/>
    <w:rsid w:val="00126A0F"/>
    <w:rsid w:val="00130D20"/>
    <w:rsid w:val="001327E0"/>
    <w:rsid w:val="00143701"/>
    <w:rsid w:val="00144FB9"/>
    <w:rsid w:val="00174D11"/>
    <w:rsid w:val="0018494B"/>
    <w:rsid w:val="00196732"/>
    <w:rsid w:val="001B53A2"/>
    <w:rsid w:val="001D0649"/>
    <w:rsid w:val="001D4B13"/>
    <w:rsid w:val="001D4CAA"/>
    <w:rsid w:val="001D7669"/>
    <w:rsid w:val="001E1829"/>
    <w:rsid w:val="001E2AAD"/>
    <w:rsid w:val="001E2BA5"/>
    <w:rsid w:val="001E30BD"/>
    <w:rsid w:val="001E56AA"/>
    <w:rsid w:val="0020035C"/>
    <w:rsid w:val="0022270E"/>
    <w:rsid w:val="00225A8D"/>
    <w:rsid w:val="002273EA"/>
    <w:rsid w:val="00227D08"/>
    <w:rsid w:val="002324B0"/>
    <w:rsid w:val="00244D2D"/>
    <w:rsid w:val="00255922"/>
    <w:rsid w:val="00267919"/>
    <w:rsid w:val="00291032"/>
    <w:rsid w:val="00297E25"/>
    <w:rsid w:val="002A4848"/>
    <w:rsid w:val="002C2C3D"/>
    <w:rsid w:val="002C669C"/>
    <w:rsid w:val="002D1DF8"/>
    <w:rsid w:val="002D21B1"/>
    <w:rsid w:val="002D2771"/>
    <w:rsid w:val="002D6237"/>
    <w:rsid w:val="002E18BE"/>
    <w:rsid w:val="002E3B05"/>
    <w:rsid w:val="002E4964"/>
    <w:rsid w:val="00353D3E"/>
    <w:rsid w:val="00365186"/>
    <w:rsid w:val="00372196"/>
    <w:rsid w:val="003A04CA"/>
    <w:rsid w:val="003A3949"/>
    <w:rsid w:val="003A4521"/>
    <w:rsid w:val="003A57CE"/>
    <w:rsid w:val="003B0017"/>
    <w:rsid w:val="003C4845"/>
    <w:rsid w:val="003D1825"/>
    <w:rsid w:val="003F02B8"/>
    <w:rsid w:val="0040583C"/>
    <w:rsid w:val="0041158C"/>
    <w:rsid w:val="00412553"/>
    <w:rsid w:val="00415D57"/>
    <w:rsid w:val="00426683"/>
    <w:rsid w:val="004331F0"/>
    <w:rsid w:val="00433BE6"/>
    <w:rsid w:val="004410FD"/>
    <w:rsid w:val="00450C3D"/>
    <w:rsid w:val="004613F8"/>
    <w:rsid w:val="00466122"/>
    <w:rsid w:val="00473459"/>
    <w:rsid w:val="0047492C"/>
    <w:rsid w:val="004C072F"/>
    <w:rsid w:val="004F1138"/>
    <w:rsid w:val="004F11F2"/>
    <w:rsid w:val="00502431"/>
    <w:rsid w:val="00506F32"/>
    <w:rsid w:val="00516AC8"/>
    <w:rsid w:val="005236BF"/>
    <w:rsid w:val="005306D1"/>
    <w:rsid w:val="0054165D"/>
    <w:rsid w:val="005604BE"/>
    <w:rsid w:val="00562163"/>
    <w:rsid w:val="00567D30"/>
    <w:rsid w:val="0057274A"/>
    <w:rsid w:val="00575252"/>
    <w:rsid w:val="005A175A"/>
    <w:rsid w:val="005A743C"/>
    <w:rsid w:val="005A786B"/>
    <w:rsid w:val="005D4C5A"/>
    <w:rsid w:val="005E743D"/>
    <w:rsid w:val="005F1E9F"/>
    <w:rsid w:val="005F52FA"/>
    <w:rsid w:val="005F6AF9"/>
    <w:rsid w:val="0060669A"/>
    <w:rsid w:val="006420E6"/>
    <w:rsid w:val="00650057"/>
    <w:rsid w:val="00650C49"/>
    <w:rsid w:val="00654A2B"/>
    <w:rsid w:val="00657068"/>
    <w:rsid w:val="00670406"/>
    <w:rsid w:val="00670AE9"/>
    <w:rsid w:val="006724C0"/>
    <w:rsid w:val="00695B31"/>
    <w:rsid w:val="00697C1C"/>
    <w:rsid w:val="006B527E"/>
    <w:rsid w:val="006C2990"/>
    <w:rsid w:val="006D3F0D"/>
    <w:rsid w:val="006E5AEB"/>
    <w:rsid w:val="006F5688"/>
    <w:rsid w:val="00714C58"/>
    <w:rsid w:val="00717067"/>
    <w:rsid w:val="0071721B"/>
    <w:rsid w:val="00722E03"/>
    <w:rsid w:val="0072543E"/>
    <w:rsid w:val="007262DF"/>
    <w:rsid w:val="00737E37"/>
    <w:rsid w:val="00744C41"/>
    <w:rsid w:val="0075770A"/>
    <w:rsid w:val="00763194"/>
    <w:rsid w:val="0076510B"/>
    <w:rsid w:val="00767276"/>
    <w:rsid w:val="00770729"/>
    <w:rsid w:val="007757FF"/>
    <w:rsid w:val="00790F77"/>
    <w:rsid w:val="007A507D"/>
    <w:rsid w:val="007B0556"/>
    <w:rsid w:val="007B7565"/>
    <w:rsid w:val="007D190E"/>
    <w:rsid w:val="00804114"/>
    <w:rsid w:val="00820DE0"/>
    <w:rsid w:val="00833C70"/>
    <w:rsid w:val="00834015"/>
    <w:rsid w:val="00840F90"/>
    <w:rsid w:val="008447BE"/>
    <w:rsid w:val="00846173"/>
    <w:rsid w:val="00851C68"/>
    <w:rsid w:val="00857F99"/>
    <w:rsid w:val="008643A4"/>
    <w:rsid w:val="0087135A"/>
    <w:rsid w:val="00896897"/>
    <w:rsid w:val="008A057E"/>
    <w:rsid w:val="008A0A71"/>
    <w:rsid w:val="008A59A0"/>
    <w:rsid w:val="008B4850"/>
    <w:rsid w:val="008D4D74"/>
    <w:rsid w:val="008F05A9"/>
    <w:rsid w:val="008F3FCA"/>
    <w:rsid w:val="008F5DA1"/>
    <w:rsid w:val="009010FE"/>
    <w:rsid w:val="00921618"/>
    <w:rsid w:val="009242A8"/>
    <w:rsid w:val="00932383"/>
    <w:rsid w:val="00934581"/>
    <w:rsid w:val="00935C24"/>
    <w:rsid w:val="00940745"/>
    <w:rsid w:val="009447B8"/>
    <w:rsid w:val="00944A9C"/>
    <w:rsid w:val="0094601C"/>
    <w:rsid w:val="00953FAD"/>
    <w:rsid w:val="00973342"/>
    <w:rsid w:val="00981B5B"/>
    <w:rsid w:val="009929AB"/>
    <w:rsid w:val="009952C5"/>
    <w:rsid w:val="009B5A5D"/>
    <w:rsid w:val="009F79A2"/>
    <w:rsid w:val="00A003E7"/>
    <w:rsid w:val="00A07F95"/>
    <w:rsid w:val="00A10673"/>
    <w:rsid w:val="00A12EE7"/>
    <w:rsid w:val="00A22F75"/>
    <w:rsid w:val="00A230EA"/>
    <w:rsid w:val="00A26BDD"/>
    <w:rsid w:val="00A35FB8"/>
    <w:rsid w:val="00A36EC5"/>
    <w:rsid w:val="00A41E00"/>
    <w:rsid w:val="00A44A85"/>
    <w:rsid w:val="00A5469D"/>
    <w:rsid w:val="00A54E5D"/>
    <w:rsid w:val="00A63AE1"/>
    <w:rsid w:val="00A767E8"/>
    <w:rsid w:val="00A824C2"/>
    <w:rsid w:val="00AC2B92"/>
    <w:rsid w:val="00AC33BA"/>
    <w:rsid w:val="00AD76FB"/>
    <w:rsid w:val="00AE3D85"/>
    <w:rsid w:val="00AE7D44"/>
    <w:rsid w:val="00AF5484"/>
    <w:rsid w:val="00AF7202"/>
    <w:rsid w:val="00B22B47"/>
    <w:rsid w:val="00B2727C"/>
    <w:rsid w:val="00B33792"/>
    <w:rsid w:val="00B40D93"/>
    <w:rsid w:val="00B47D91"/>
    <w:rsid w:val="00B73464"/>
    <w:rsid w:val="00B73CBC"/>
    <w:rsid w:val="00BB28DF"/>
    <w:rsid w:val="00BB4F32"/>
    <w:rsid w:val="00BF4852"/>
    <w:rsid w:val="00C0678E"/>
    <w:rsid w:val="00C101DD"/>
    <w:rsid w:val="00C10CC0"/>
    <w:rsid w:val="00C135F7"/>
    <w:rsid w:val="00C22227"/>
    <w:rsid w:val="00C53DFD"/>
    <w:rsid w:val="00C67671"/>
    <w:rsid w:val="00C80F7B"/>
    <w:rsid w:val="00CA1FE3"/>
    <w:rsid w:val="00CC345F"/>
    <w:rsid w:val="00CD328D"/>
    <w:rsid w:val="00D13DCE"/>
    <w:rsid w:val="00D23498"/>
    <w:rsid w:val="00D23505"/>
    <w:rsid w:val="00D236A0"/>
    <w:rsid w:val="00D36041"/>
    <w:rsid w:val="00D47C05"/>
    <w:rsid w:val="00D66636"/>
    <w:rsid w:val="00D7001F"/>
    <w:rsid w:val="00D753BD"/>
    <w:rsid w:val="00D814BD"/>
    <w:rsid w:val="00D818EA"/>
    <w:rsid w:val="00D834A3"/>
    <w:rsid w:val="00D83D26"/>
    <w:rsid w:val="00D866B4"/>
    <w:rsid w:val="00D91E59"/>
    <w:rsid w:val="00DA6080"/>
    <w:rsid w:val="00DD2339"/>
    <w:rsid w:val="00DD788E"/>
    <w:rsid w:val="00DF421A"/>
    <w:rsid w:val="00DF449B"/>
    <w:rsid w:val="00E16A5C"/>
    <w:rsid w:val="00E17A51"/>
    <w:rsid w:val="00E51B91"/>
    <w:rsid w:val="00E5708D"/>
    <w:rsid w:val="00E720C4"/>
    <w:rsid w:val="00E72149"/>
    <w:rsid w:val="00E813C1"/>
    <w:rsid w:val="00E85B4C"/>
    <w:rsid w:val="00E958A2"/>
    <w:rsid w:val="00E974E7"/>
    <w:rsid w:val="00EA2E80"/>
    <w:rsid w:val="00EA5AF3"/>
    <w:rsid w:val="00EC3336"/>
    <w:rsid w:val="00ED0C41"/>
    <w:rsid w:val="00ED11BE"/>
    <w:rsid w:val="00EE5444"/>
    <w:rsid w:val="00F058BE"/>
    <w:rsid w:val="00F1623C"/>
    <w:rsid w:val="00F31CE8"/>
    <w:rsid w:val="00F52AA9"/>
    <w:rsid w:val="00F63ADB"/>
    <w:rsid w:val="00F67BB0"/>
    <w:rsid w:val="00F73161"/>
    <w:rsid w:val="00F8028A"/>
    <w:rsid w:val="00F81835"/>
    <w:rsid w:val="00F831E0"/>
    <w:rsid w:val="00F86CF3"/>
    <w:rsid w:val="00F92A84"/>
    <w:rsid w:val="00FA152D"/>
    <w:rsid w:val="00FD13A1"/>
    <w:rsid w:val="00FD1670"/>
    <w:rsid w:val="00FD7CC6"/>
    <w:rsid w:val="00FE0895"/>
    <w:rsid w:val="00FE294C"/>
    <w:rsid w:val="00FF028D"/>
    <w:rsid w:val="00FF05F3"/>
    <w:rsid w:val="00FF3959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40772"/>
  <w15:docId w15:val="{56EA3663-727F-471E-A628-C5BE2900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8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8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8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BodyText"/>
    <w:rsid w:val="00A824C2"/>
    <w:pPr>
      <w:spacing w:after="0"/>
      <w:ind w:left="1077"/>
      <w:jc w:val="both"/>
    </w:pPr>
    <w:rPr>
      <w:rFonts w:ascii="Tahoma" w:eastAsia="Times New Roman" w:hAnsi="Tahoma" w:cs="Times New Roman"/>
      <w:spacing w:val="-4"/>
      <w:sz w:val="22"/>
    </w:rPr>
  </w:style>
  <w:style w:type="paragraph" w:styleId="BodyText">
    <w:name w:val="Body Text"/>
    <w:basedOn w:val="Normal"/>
    <w:rsid w:val="00A824C2"/>
    <w:pPr>
      <w:spacing w:after="120"/>
    </w:pPr>
  </w:style>
  <w:style w:type="paragraph" w:styleId="BalloonText">
    <w:name w:val="Balloon Text"/>
    <w:basedOn w:val="Normal"/>
    <w:semiHidden/>
    <w:rsid w:val="00973342"/>
    <w:rPr>
      <w:rFonts w:ascii="Tahoma" w:hAnsi="Tahoma"/>
      <w:sz w:val="16"/>
      <w:szCs w:val="16"/>
    </w:rPr>
  </w:style>
  <w:style w:type="paragraph" w:styleId="FootnoteText">
    <w:name w:val="footnote text"/>
    <w:basedOn w:val="Normal"/>
    <w:semiHidden/>
    <w:rsid w:val="00973342"/>
  </w:style>
  <w:style w:type="character" w:styleId="FootnoteReference">
    <w:name w:val="footnote reference"/>
    <w:semiHidden/>
    <w:rsid w:val="00973342"/>
    <w:rPr>
      <w:vertAlign w:val="superscript"/>
    </w:rPr>
  </w:style>
  <w:style w:type="table" w:styleId="TableGrid">
    <w:name w:val="Table Grid"/>
    <w:basedOn w:val="TableNormal"/>
    <w:rsid w:val="0097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A4848"/>
    <w:rPr>
      <w:rFonts w:cs="Mangal"/>
      <w:sz w:val="24"/>
      <w:szCs w:val="21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2A4848"/>
    <w:rPr>
      <w:rFonts w:cs="Mangal"/>
      <w:sz w:val="24"/>
      <w:szCs w:val="21"/>
      <w:lang w:bidi="ne-NP"/>
    </w:rPr>
  </w:style>
  <w:style w:type="character" w:styleId="FollowedHyperlink">
    <w:name w:val="FollowedHyperlink"/>
    <w:uiPriority w:val="99"/>
    <w:semiHidden/>
    <w:unhideWhenUsed/>
    <w:rsid w:val="00365186"/>
    <w:rPr>
      <w:color w:val="800080"/>
      <w:u w:val="single"/>
    </w:rPr>
  </w:style>
  <w:style w:type="table" w:styleId="LightList-Accent1">
    <w:name w:val="Light List Accent 1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Shading1-Accent1">
    <w:name w:val="Medium Shading 1 Accent 1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68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9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689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9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68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89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8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96897"/>
    <w:rPr>
      <w:b/>
      <w:bCs/>
    </w:rPr>
  </w:style>
  <w:style w:type="character" w:styleId="Emphasis">
    <w:name w:val="Emphasis"/>
    <w:uiPriority w:val="20"/>
    <w:qFormat/>
    <w:rsid w:val="0089689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9689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968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8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8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9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9689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9689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9689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9689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968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89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897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9689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34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679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503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70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95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651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2472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46801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98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75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049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79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374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84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4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08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235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995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51BE9D2837459D497D79EE019F1E" ma:contentTypeVersion="12" ma:contentTypeDescription="Create a new document." ma:contentTypeScope="" ma:versionID="4c373a5dac4db61069bc84aad73d540f">
  <xsd:schema xmlns:xsd="http://www.w3.org/2001/XMLSchema" xmlns:xs="http://www.w3.org/2001/XMLSchema" xmlns:p="http://schemas.microsoft.com/office/2006/metadata/properties" xmlns:ns2="81073326-ebee-4c0c-a26a-590ff4adfe90" xmlns:ns3="85fa55d4-3ee8-4bc4-8fbc-63473e847397" targetNamespace="http://schemas.microsoft.com/office/2006/metadata/properties" ma:root="true" ma:fieldsID="a6a2857f42b57779dd2b45c2bc4bd0ce" ns2:_="" ns3:_="">
    <xsd:import namespace="81073326-ebee-4c0c-a26a-590ff4adfe90"/>
    <xsd:import namespace="85fa55d4-3ee8-4bc4-8fbc-63473e847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326-ebee-4c0c-a26a-590ff4a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55d4-3ee8-4bc4-8fbc-63473e84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FA2B4-F35C-4C1F-85BD-E7ECD59314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1E65C8-08C7-4D0C-B5AE-9563096513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73326-ebee-4c0c-a26a-590ff4adfe90"/>
    <ds:schemaRef ds:uri="85fa55d4-3ee8-4bc4-8fbc-63473e847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E439EF-968E-4D49-9DBD-509AF933B7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94EB7D-B39A-4C35-BAAC-78602EA8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Feedback proftaak A (Camping “De Flierefluiter”)</vt:lpstr>
      <vt:lpstr>Feedback proftaak A (Camping “De Flierefluiter”)</vt:lpstr>
    </vt:vector>
  </TitlesOfParts>
  <Company>Hogeschool Brabant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proftaak A (Camping “De Flierefluiter”)</dc:title>
  <dc:creator>ahc.broeders@avans.nl</dc:creator>
  <cp:lastModifiedBy>Johan Smarius</cp:lastModifiedBy>
  <cp:revision>139</cp:revision>
  <cp:lastPrinted>2010-11-16T14:35:00Z</cp:lastPrinted>
  <dcterms:created xsi:type="dcterms:W3CDTF">2015-02-01T22:17:00Z</dcterms:created>
  <dcterms:modified xsi:type="dcterms:W3CDTF">2020-05-07T20:51:00Z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0x010100BF1551BE9D2837459D497D79EE019F1E</vt:lpwstr>
  </property>
</Properties>
</file>