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43D6A" w14:textId="72D7EE06" w:rsidR="00407DF3" w:rsidRDefault="00B86C92">
      <w:r w:rsidRPr="00B86C92">
        <w:t xml:space="preserve">We have </w:t>
      </w:r>
      <w:r>
        <w:t>been</w:t>
      </w:r>
      <w:r w:rsidRPr="00B86C92">
        <w:t xml:space="preserve"> analysing data since the dawn of human civilization</w:t>
      </w:r>
      <w:r>
        <w:t>, in Sumeria, where the country of Iraq is now located, we have discovered one of the first ever databases inscribed onto a clay tablet containing lists of ploughmen employed by the state. The wages of these ploughmen are calculated from this raw data thus the discipline of data analytics was born.</w:t>
      </w:r>
      <w:r w:rsidR="000934B2">
        <w:t xml:space="preserve"> </w:t>
      </w:r>
      <w:r w:rsidR="00E672B4">
        <w:t>Inscriptions on clay tablets were of course eventually replaced by paper and i</w:t>
      </w:r>
      <w:r w:rsidR="000934B2">
        <w:t>n the ninth century Sumeria is also where algebra and the decimal system were invented, both of which made the calculations and the structure of data more efficient</w:t>
      </w:r>
      <w:r w:rsidR="00E672B4">
        <w:t xml:space="preserve">. </w:t>
      </w:r>
      <w:r w:rsidR="0099317D">
        <w:t>Data has been collected and analysed since ancient times for various purposes such as censuses, planning activities, agriculture, taxation and trade</w:t>
      </w:r>
      <w:r w:rsidR="001062AA" w:rsidRPr="001062AA">
        <w:t xml:space="preserve"> </w:t>
      </w:r>
      <w:sdt>
        <w:sdtPr>
          <w:id w:val="1969083125"/>
          <w:citation/>
        </w:sdtPr>
        <w:sdtContent>
          <w:r w:rsidR="001062AA">
            <w:fldChar w:fldCharType="begin"/>
          </w:r>
          <w:r w:rsidR="001062AA">
            <w:rPr>
              <w:lang w:val="en-US"/>
            </w:rPr>
            <w:instrText xml:space="preserve">CITATION Der20 \l 1033 </w:instrText>
          </w:r>
          <w:r w:rsidR="001062AA">
            <w:fldChar w:fldCharType="separate"/>
          </w:r>
          <w:r w:rsidR="001062AA" w:rsidRPr="00E672B4">
            <w:rPr>
              <w:noProof/>
              <w:lang w:val="en-US"/>
            </w:rPr>
            <w:t>(Dercyk, 2020)</w:t>
          </w:r>
          <w:r w:rsidR="001062AA">
            <w:fldChar w:fldCharType="end"/>
          </w:r>
        </w:sdtContent>
      </w:sdt>
      <w:r w:rsidR="0099317D">
        <w:t xml:space="preserve">. </w:t>
      </w:r>
    </w:p>
    <w:p w14:paraId="18EB8559" w14:textId="2C735BE1" w:rsidR="0076388A" w:rsidRDefault="0076388A">
      <w:r>
        <w:rPr>
          <w:noProof/>
        </w:rPr>
        <w:drawing>
          <wp:inline distT="0" distB="0" distL="0" distR="0" wp14:anchorId="5EE4D246" wp14:editId="63937EC6">
            <wp:extent cx="5908040" cy="3935730"/>
            <wp:effectExtent l="0" t="0" r="0" b="7620"/>
            <wp:docPr id="43172430"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8040" cy="3935730"/>
                    </a:xfrm>
                    <a:prstGeom prst="rect">
                      <a:avLst/>
                    </a:prstGeom>
                    <a:noFill/>
                    <a:ln>
                      <a:noFill/>
                    </a:ln>
                  </pic:spPr>
                </pic:pic>
              </a:graphicData>
            </a:graphic>
          </wp:inline>
        </w:drawing>
      </w:r>
    </w:p>
    <w:p w14:paraId="57BC8E1E" w14:textId="2A3E84EF" w:rsidR="00E672B4" w:rsidRDefault="00407DF3">
      <w:r>
        <w:t>Prior to computers and machines it used to take over seven years for the United States Census Bureau to finish collecting data for their final census count and report, a tabulating machine was used at the end of the nineteenth century which made use of punch cards to speed up the census process to the point where it could be finished in a year and a half</w:t>
      </w:r>
      <w:sdt>
        <w:sdtPr>
          <w:id w:val="-970052606"/>
          <w:citation/>
        </w:sdtPr>
        <w:sdtContent>
          <w:r>
            <w:fldChar w:fldCharType="begin"/>
          </w:r>
          <w:r>
            <w:rPr>
              <w:lang w:val="en-US"/>
            </w:rPr>
            <w:instrText xml:space="preserve"> CITATION Kei21 \l 1033 </w:instrText>
          </w:r>
          <w:r>
            <w:fldChar w:fldCharType="separate"/>
          </w:r>
          <w:r>
            <w:rPr>
              <w:noProof/>
              <w:lang w:val="en-US"/>
            </w:rPr>
            <w:t xml:space="preserve"> </w:t>
          </w:r>
          <w:r w:rsidRPr="00407DF3">
            <w:rPr>
              <w:noProof/>
              <w:lang w:val="en-US"/>
            </w:rPr>
            <w:t>(Foote, 2021)</w:t>
          </w:r>
          <w:r>
            <w:fldChar w:fldCharType="end"/>
          </w:r>
        </w:sdtContent>
      </w:sdt>
      <w:r>
        <w:t xml:space="preserve">. </w:t>
      </w:r>
      <w:r w:rsidR="0099317D">
        <w:t xml:space="preserve">The emergence of computing in the mid twentieth century has enabled </w:t>
      </w:r>
      <w:r>
        <w:t xml:space="preserve">the capabilities of </w:t>
      </w:r>
      <w:r w:rsidR="0099317D">
        <w:t xml:space="preserve">data analytics to </w:t>
      </w:r>
      <w:r>
        <w:t xml:space="preserve">expand exponentially. </w:t>
      </w:r>
      <w:r w:rsidR="0076388A">
        <w:t xml:space="preserve">Businesses and organisations started using computers to process and analyse data, mainframe systems were </w:t>
      </w:r>
      <w:r w:rsidR="00DC25A2">
        <w:t>developed,</w:t>
      </w:r>
      <w:r w:rsidR="0076388A">
        <w:t xml:space="preserve"> and static reports were born, these static reports </w:t>
      </w:r>
      <w:r w:rsidR="00DC25A2">
        <w:t>could be read but not edited once it was completed by the programmer, basic search and custom filtering was introduced but still tied</w:t>
      </w:r>
      <w:r w:rsidR="005A0E50">
        <w:t xml:space="preserve"> to</w:t>
      </w:r>
      <w:r w:rsidR="00DC25A2">
        <w:t xml:space="preserve"> whatever the programmer thought was useful to present. </w:t>
      </w:r>
      <w:r w:rsidR="00FB588B">
        <w:t>Data within these static repor</w:t>
      </w:r>
      <w:r w:rsidR="00CD2B90">
        <w:t>ts</w:t>
      </w:r>
      <w:r w:rsidR="007C703C">
        <w:t xml:space="preserve"> was often presented as a single list</w:t>
      </w:r>
      <w:r w:rsidR="00000B69">
        <w:t xml:space="preserve">, </w:t>
      </w:r>
      <w:r w:rsidR="00F87629">
        <w:t xml:space="preserve">the </w:t>
      </w:r>
      <w:r w:rsidR="001D0439">
        <w:t>relati</w:t>
      </w:r>
      <w:r w:rsidR="005715DF">
        <w:t xml:space="preserve">onal model was </w:t>
      </w:r>
      <w:r w:rsidR="00F87629">
        <w:t>introduced,</w:t>
      </w:r>
      <w:r w:rsidR="005715DF">
        <w:t xml:space="preserve"> and </w:t>
      </w:r>
      <w:r w:rsidR="00000B69">
        <w:t xml:space="preserve">networks of tables were </w:t>
      </w:r>
      <w:r w:rsidR="005715DF">
        <w:t>utilised</w:t>
      </w:r>
      <w:r w:rsidR="0035030B">
        <w:t xml:space="preserve"> </w:t>
      </w:r>
      <w:r w:rsidR="00FE394F">
        <w:t xml:space="preserve">allowing </w:t>
      </w:r>
      <w:r w:rsidR="0035030B">
        <w:t>for dynamic data collection</w:t>
      </w:r>
      <w:sdt>
        <w:sdtPr>
          <w:id w:val="741063359"/>
          <w:citation/>
        </w:sdtPr>
        <w:sdtContent>
          <w:r w:rsidR="005715DF">
            <w:fldChar w:fldCharType="begin"/>
          </w:r>
          <w:r w:rsidR="005715DF">
            <w:rPr>
              <w:lang w:val="en-US"/>
            </w:rPr>
            <w:instrText xml:space="preserve"> CITATION EFC70 \l 1033 </w:instrText>
          </w:r>
          <w:r w:rsidR="005715DF">
            <w:fldChar w:fldCharType="separate"/>
          </w:r>
          <w:r w:rsidR="005715DF">
            <w:rPr>
              <w:noProof/>
              <w:lang w:val="en-US"/>
            </w:rPr>
            <w:t xml:space="preserve"> </w:t>
          </w:r>
          <w:r w:rsidR="005715DF" w:rsidRPr="005715DF">
            <w:rPr>
              <w:noProof/>
              <w:lang w:val="en-US"/>
            </w:rPr>
            <w:t>(Codd, 1970)</w:t>
          </w:r>
          <w:r w:rsidR="005715DF">
            <w:fldChar w:fldCharType="end"/>
          </w:r>
        </w:sdtContent>
      </w:sdt>
      <w:r w:rsidR="0035030B">
        <w:t>.</w:t>
      </w:r>
      <w:r w:rsidR="00B15E10">
        <w:t xml:space="preserve"> </w:t>
      </w:r>
    </w:p>
    <w:p w14:paraId="3D5E9B3F" w14:textId="77777777" w:rsidR="00F621C2" w:rsidRDefault="00F621C2"/>
    <w:p w14:paraId="683E2AF8" w14:textId="063CBC04" w:rsidR="00FE1542" w:rsidRDefault="00F621C2">
      <w:r>
        <w:rPr>
          <w:noProof/>
        </w:rPr>
        <w:lastRenderedPageBreak/>
        <w:drawing>
          <wp:inline distT="0" distB="0" distL="0" distR="0" wp14:anchorId="185E3927" wp14:editId="2BAD0F76">
            <wp:extent cx="5943600" cy="1889760"/>
            <wp:effectExtent l="0" t="0" r="0" b="0"/>
            <wp:docPr id="315096655"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lt text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89760"/>
                    </a:xfrm>
                    <a:prstGeom prst="rect">
                      <a:avLst/>
                    </a:prstGeom>
                    <a:noFill/>
                    <a:ln>
                      <a:noFill/>
                    </a:ln>
                  </pic:spPr>
                </pic:pic>
              </a:graphicData>
            </a:graphic>
          </wp:inline>
        </w:drawing>
      </w:r>
      <w:r w:rsidR="009D02B8">
        <w:t xml:space="preserve">With the introduction of relational models in databases, </w:t>
      </w:r>
      <w:r w:rsidR="00DD7A2D">
        <w:t xml:space="preserve">the need </w:t>
      </w:r>
      <w:r w:rsidR="00942890">
        <w:t xml:space="preserve">for a dedicated </w:t>
      </w:r>
      <w:r w:rsidR="009A7AE3">
        <w:t xml:space="preserve">standardised </w:t>
      </w:r>
      <w:r w:rsidR="00942890">
        <w:t>logical language</w:t>
      </w:r>
      <w:r w:rsidR="00602677">
        <w:t xml:space="preserve"> arose,</w:t>
      </w:r>
      <w:r w:rsidR="002F236F">
        <w:t xml:space="preserve"> SQL (Structured Query Language) was designed in the </w:t>
      </w:r>
      <w:r w:rsidR="009024BC">
        <w:t>1970s</w:t>
      </w:r>
      <w:r w:rsidR="00801F2E">
        <w:t xml:space="preserve"> at IBM</w:t>
      </w:r>
      <w:r w:rsidR="009B3489">
        <w:t xml:space="preserve"> </w:t>
      </w:r>
      <w:r w:rsidR="00A62806">
        <w:t xml:space="preserve">by Donald D. Chamberlin and Raymond F. </w:t>
      </w:r>
      <w:r w:rsidR="00D82EAA">
        <w:t>Boyce and</w:t>
      </w:r>
      <w:r w:rsidR="009B3489">
        <w:t xml:space="preserve"> offer</w:t>
      </w:r>
      <w:r w:rsidR="00967F05">
        <w:t>ed</w:t>
      </w:r>
      <w:r w:rsidR="009B3489">
        <w:t xml:space="preserve"> a standard for managing and manipulating databases</w:t>
      </w:r>
      <w:r w:rsidR="006368CD">
        <w:t>, in 1979 the first commercially available relational database management system, Oracle</w:t>
      </w:r>
      <w:r w:rsidR="00E02F34">
        <w:t>, implemented the language of SQL.</w:t>
      </w:r>
      <w:r w:rsidR="00967F05">
        <w:t xml:space="preserve"> </w:t>
      </w:r>
      <w:r w:rsidR="00E02F34">
        <w:t>The language</w:t>
      </w:r>
      <w:r w:rsidR="009024BC">
        <w:t xml:space="preserve"> was </w:t>
      </w:r>
      <w:r w:rsidR="00A943BA">
        <w:t xml:space="preserve">extremely concise and did not allow any room for errors thus the formal job </w:t>
      </w:r>
      <w:r w:rsidR="00FA7FFB">
        <w:t>of the</w:t>
      </w:r>
      <w:r w:rsidR="006B37E5">
        <w:t xml:space="preserve"> trained</w:t>
      </w:r>
      <w:r w:rsidR="00FA7FFB">
        <w:t xml:space="preserve"> data analyst was born.</w:t>
      </w:r>
      <w:r w:rsidR="002859EC">
        <w:t xml:space="preserve"> Relational databases and SQL allowed </w:t>
      </w:r>
      <w:r w:rsidR="006E3408">
        <w:t xml:space="preserve">for data analysis on demand and is still widely used today even though they are unfortunately </w:t>
      </w:r>
      <w:r w:rsidR="00395ECD">
        <w:t>quite rigid</w:t>
      </w:r>
      <w:r w:rsidR="00D2761A" w:rsidRPr="00D2761A">
        <w:t xml:space="preserve"> </w:t>
      </w:r>
      <w:sdt>
        <w:sdtPr>
          <w:id w:val="193813175"/>
          <w:citation/>
        </w:sdtPr>
        <w:sdtContent>
          <w:r w:rsidR="00D2761A">
            <w:fldChar w:fldCharType="begin"/>
          </w:r>
          <w:r w:rsidR="00D2761A">
            <w:rPr>
              <w:lang w:val="en-US"/>
            </w:rPr>
            <w:instrText xml:space="preserve"> CITATION Der20 \l 1033 </w:instrText>
          </w:r>
          <w:r w:rsidR="00D2761A">
            <w:fldChar w:fldCharType="separate"/>
          </w:r>
          <w:r w:rsidR="00D2761A">
            <w:rPr>
              <w:noProof/>
              <w:lang w:val="en-US"/>
            </w:rPr>
            <w:t xml:space="preserve"> </w:t>
          </w:r>
          <w:r w:rsidR="00D2761A" w:rsidRPr="00F87629">
            <w:rPr>
              <w:noProof/>
              <w:lang w:val="en-US"/>
            </w:rPr>
            <w:t>(Dercyk, 2020)</w:t>
          </w:r>
          <w:r w:rsidR="00D2761A">
            <w:fldChar w:fldCharType="end"/>
          </w:r>
        </w:sdtContent>
      </w:sdt>
      <w:r w:rsidR="00395ECD">
        <w:t>.</w:t>
      </w:r>
    </w:p>
    <w:p w14:paraId="1C3064F0" w14:textId="77777777" w:rsidR="009A58D4" w:rsidRDefault="000B2384">
      <w:r>
        <w:t xml:space="preserve">Data mining began in the 1990s, </w:t>
      </w:r>
      <w:r w:rsidR="00010C13">
        <w:t>it was the process of discovering patterns within large data sets</w:t>
      </w:r>
      <w:r w:rsidR="00BE741D">
        <w:t xml:space="preserve">, it was a direct result of the evolution of </w:t>
      </w:r>
      <w:r w:rsidR="00882FE4">
        <w:t xml:space="preserve">relational database technology and the leaps and reductions in cost in the field of data storage, </w:t>
      </w:r>
      <w:r w:rsidR="009067E3">
        <w:t xml:space="preserve">allowing businesses and organisations to store more data and also analyse it quickly and efficiently to the point where a business could </w:t>
      </w:r>
      <w:r w:rsidR="00E90840">
        <w:t>create models to predict the needs and behavioural patterns of their customers</w:t>
      </w:r>
      <w:sdt>
        <w:sdtPr>
          <w:id w:val="611242793"/>
          <w:citation/>
        </w:sdtPr>
        <w:sdtContent>
          <w:r w:rsidR="003F1A8B">
            <w:fldChar w:fldCharType="begin"/>
          </w:r>
          <w:r w:rsidR="003F1A8B">
            <w:rPr>
              <w:lang w:val="en-US"/>
            </w:rPr>
            <w:instrText xml:space="preserve"> CITATION Kei21 \l 1033 </w:instrText>
          </w:r>
          <w:r w:rsidR="003F1A8B">
            <w:fldChar w:fldCharType="separate"/>
          </w:r>
          <w:r w:rsidR="003F1A8B">
            <w:rPr>
              <w:noProof/>
              <w:lang w:val="en-US"/>
            </w:rPr>
            <w:t xml:space="preserve"> </w:t>
          </w:r>
          <w:r w:rsidR="003F1A8B" w:rsidRPr="003F1A8B">
            <w:rPr>
              <w:noProof/>
              <w:lang w:val="en-US"/>
            </w:rPr>
            <w:t>(Foote, 2021)</w:t>
          </w:r>
          <w:r w:rsidR="003F1A8B">
            <w:fldChar w:fldCharType="end"/>
          </w:r>
        </w:sdtContent>
      </w:sdt>
      <w:r w:rsidR="00E90840">
        <w:t>.</w:t>
      </w:r>
      <w:r w:rsidR="00010C13">
        <w:t xml:space="preserve"> </w:t>
      </w:r>
    </w:p>
    <w:p w14:paraId="72A651AC" w14:textId="7AEE1F36" w:rsidR="00395ECD" w:rsidRDefault="00395ECD">
      <w:r>
        <w:t>With the advent of the personal computer and the internet’s rise in popularity in the 1990s</w:t>
      </w:r>
      <w:r w:rsidR="00A56F5F">
        <w:t xml:space="preserve">, these relational databases could not keep up </w:t>
      </w:r>
      <w:r w:rsidR="004B479A">
        <w:t xml:space="preserve">with the demand of the time, </w:t>
      </w:r>
      <w:r w:rsidR="005041EF">
        <w:t xml:space="preserve">the constant stream of data </w:t>
      </w:r>
      <w:r w:rsidR="00401D0C">
        <w:t>and the variety of data types from many sources led to non-relational databases</w:t>
      </w:r>
      <w:r w:rsidR="00A3163B">
        <w:t xml:space="preserve"> also known as NoSQL</w:t>
      </w:r>
      <w:r w:rsidR="00AA6E1A">
        <w:t xml:space="preserve"> (Not Only SQL)</w:t>
      </w:r>
      <w:r w:rsidR="00A3163B">
        <w:t xml:space="preserve">, which was </w:t>
      </w:r>
      <w:r w:rsidR="00DF19F7">
        <w:t>coined by Carlo Strozzi in 1998 b</w:t>
      </w:r>
      <w:r w:rsidR="005B7846">
        <w:t xml:space="preserve">ut the modern concept of NoSQL truly began around 2009 when </w:t>
      </w:r>
      <w:r w:rsidR="00AB1396">
        <w:t>big data companies such as Amazon, Google and Facebook faced challenges managing massive amounts of data</w:t>
      </w:r>
      <w:sdt>
        <w:sdtPr>
          <w:id w:val="1462222015"/>
          <w:citation/>
        </w:sdtPr>
        <w:sdtContent>
          <w:r w:rsidR="00D2761A">
            <w:fldChar w:fldCharType="begin"/>
          </w:r>
          <w:r w:rsidR="00D2761A">
            <w:rPr>
              <w:lang w:val="en-US"/>
            </w:rPr>
            <w:instrText xml:space="preserve"> CITATION JLa18 \l 1033 </w:instrText>
          </w:r>
          <w:r w:rsidR="00D2761A">
            <w:fldChar w:fldCharType="separate"/>
          </w:r>
          <w:r w:rsidR="00D2761A">
            <w:rPr>
              <w:noProof/>
              <w:lang w:val="en-US"/>
            </w:rPr>
            <w:t xml:space="preserve"> </w:t>
          </w:r>
          <w:r w:rsidR="00D2761A" w:rsidRPr="00D2761A">
            <w:rPr>
              <w:noProof/>
              <w:lang w:val="en-US"/>
            </w:rPr>
            <w:t>(Lacefield, 2018)</w:t>
          </w:r>
          <w:r w:rsidR="00D2761A">
            <w:fldChar w:fldCharType="end"/>
          </w:r>
        </w:sdtContent>
      </w:sdt>
      <w:r w:rsidR="00AB1396">
        <w:t>.</w:t>
      </w:r>
    </w:p>
    <w:p w14:paraId="40C868EE" w14:textId="748C2FC3" w:rsidR="009376E1" w:rsidRDefault="000340BC">
      <w:r>
        <w:t xml:space="preserve">Big Data is a term coined by Roger Magoulas when he was describing </w:t>
      </w:r>
      <w:r w:rsidR="000C7230">
        <w:t xml:space="preserve">the overwhelming volume of data being stored and processed in the mid-2000s, </w:t>
      </w:r>
      <w:r w:rsidR="0096723C">
        <w:t xml:space="preserve">it was impossible to deal with </w:t>
      </w:r>
      <w:r w:rsidR="00163DA1">
        <w:t>using the corporate tools available. In 2005</w:t>
      </w:r>
      <w:r w:rsidR="00CF2C3A">
        <w:t>,</w:t>
      </w:r>
      <w:r w:rsidR="00163DA1">
        <w:t xml:space="preserve"> </w:t>
      </w:r>
      <w:r w:rsidR="00CF2C3A">
        <w:t xml:space="preserve">Apache </w:t>
      </w:r>
      <w:r w:rsidR="00163DA1">
        <w:t>Hadoop</w:t>
      </w:r>
      <w:r w:rsidR="00CF2C3A">
        <w:t xml:space="preserve"> was developed</w:t>
      </w:r>
      <w:r w:rsidR="005F684B">
        <w:t xml:space="preserve"> as an open-source </w:t>
      </w:r>
      <w:r w:rsidR="00B610E5">
        <w:t>framework which could process both structured and unstructured data from many different digital sources</w:t>
      </w:r>
      <w:r w:rsidR="00EE335A">
        <w:t xml:space="preserve">, it was followed up </w:t>
      </w:r>
      <w:r w:rsidR="007C5278">
        <w:t>by Apache Spark and Apache Cassandra in the late 2000s, furthering the ability to process big data.</w:t>
      </w:r>
      <w:r w:rsidR="000B0CA6">
        <w:t xml:space="preserve"> </w:t>
      </w:r>
      <w:r w:rsidR="00F31E0D">
        <w:t>These frameworks bypassed the need for all large data to be structured</w:t>
      </w:r>
      <w:r w:rsidR="00BD593F">
        <w:t xml:space="preserve"> which would have been impossible given the size and complexity of the data</w:t>
      </w:r>
      <w:r w:rsidR="00BD593F" w:rsidRPr="00BD593F">
        <w:t xml:space="preserve"> </w:t>
      </w:r>
      <w:sdt>
        <w:sdtPr>
          <w:id w:val="-1316185505"/>
          <w:citation/>
        </w:sdtPr>
        <w:sdtContent>
          <w:r w:rsidR="00BD593F">
            <w:fldChar w:fldCharType="begin"/>
          </w:r>
          <w:r w:rsidR="00BD593F">
            <w:rPr>
              <w:lang w:val="en-US"/>
            </w:rPr>
            <w:instrText xml:space="preserve"> CITATION Der20 \l 1033 </w:instrText>
          </w:r>
          <w:r w:rsidR="00BD593F">
            <w:fldChar w:fldCharType="separate"/>
          </w:r>
          <w:r w:rsidR="00BD593F">
            <w:rPr>
              <w:noProof/>
              <w:lang w:val="en-US"/>
            </w:rPr>
            <w:t xml:space="preserve"> </w:t>
          </w:r>
          <w:r w:rsidR="00BD593F" w:rsidRPr="001062AA">
            <w:rPr>
              <w:noProof/>
              <w:lang w:val="en-US"/>
            </w:rPr>
            <w:t>(Dercyk, 2020)</w:t>
          </w:r>
          <w:r w:rsidR="00BD593F">
            <w:fldChar w:fldCharType="end"/>
          </w:r>
        </w:sdtContent>
      </w:sdt>
      <w:r w:rsidR="00BD593F">
        <w:t>.</w:t>
      </w:r>
    </w:p>
    <w:p w14:paraId="41EE395E" w14:textId="05240B9D" w:rsidR="00B0522A" w:rsidRDefault="00474507">
      <w:r>
        <w:t xml:space="preserve">Data Visualisation’s history can be traced back to ancient times when mankind used maps, charts and diagrams to represent information, </w:t>
      </w:r>
      <w:r w:rsidR="00E42F7A">
        <w:t>however in the modern day, e</w:t>
      </w:r>
      <w:r w:rsidR="008B55A3">
        <w:t xml:space="preserve">nabled by a surge </w:t>
      </w:r>
      <w:r w:rsidR="00E42F7A">
        <w:t>in</w:t>
      </w:r>
      <w:r w:rsidR="008B55A3">
        <w:t xml:space="preserve"> computing power after</w:t>
      </w:r>
      <w:r w:rsidR="00D125FD">
        <w:t xml:space="preserve"> the rise of Big Data and the size and complexity of what was being stored </w:t>
      </w:r>
      <w:r w:rsidR="00223891">
        <w:t>grew the demand for Data Visualisation</w:t>
      </w:r>
      <w:r w:rsidR="00472C3C">
        <w:t>.</w:t>
      </w:r>
      <w:r w:rsidR="00223891">
        <w:t xml:space="preserve"> </w:t>
      </w:r>
      <w:r w:rsidR="00472C3C">
        <w:t>B</w:t>
      </w:r>
      <w:r w:rsidR="00B612C2">
        <w:t xml:space="preserve">usinesses and organisations had to be able to make sense of what was being stored </w:t>
      </w:r>
      <w:r w:rsidR="00C87FEC">
        <w:t xml:space="preserve">often in the form of </w:t>
      </w:r>
      <w:r w:rsidR="00FF67A2">
        <w:t>easily understandable visual representations such as charts and graphs</w:t>
      </w:r>
      <w:sdt>
        <w:sdtPr>
          <w:id w:val="371502137"/>
          <w:citation/>
        </w:sdtPr>
        <w:sdtContent>
          <w:r w:rsidR="00A7194C">
            <w:fldChar w:fldCharType="begin"/>
          </w:r>
          <w:r w:rsidR="00A7194C">
            <w:rPr>
              <w:lang w:val="en-US"/>
            </w:rPr>
            <w:instrText xml:space="preserve"> CITATION Der20 \l 1033 </w:instrText>
          </w:r>
          <w:r w:rsidR="00A7194C">
            <w:fldChar w:fldCharType="separate"/>
          </w:r>
          <w:r w:rsidR="00A7194C">
            <w:rPr>
              <w:noProof/>
              <w:lang w:val="en-US"/>
            </w:rPr>
            <w:t xml:space="preserve"> </w:t>
          </w:r>
          <w:r w:rsidR="00A7194C" w:rsidRPr="00A7194C">
            <w:rPr>
              <w:noProof/>
              <w:lang w:val="en-US"/>
            </w:rPr>
            <w:t>(Dercyk, 2020)</w:t>
          </w:r>
          <w:r w:rsidR="00A7194C">
            <w:fldChar w:fldCharType="end"/>
          </w:r>
        </w:sdtContent>
      </w:sdt>
      <w:r w:rsidR="00B943E1">
        <w:t>.</w:t>
      </w:r>
    </w:p>
    <w:p w14:paraId="50E27C6A" w14:textId="7AC03743" w:rsidR="00F87629" w:rsidRDefault="00A7194C">
      <w:r>
        <w:rPr>
          <w:noProof/>
        </w:rPr>
        <w:lastRenderedPageBreak/>
        <w:drawing>
          <wp:inline distT="0" distB="0" distL="0" distR="0" wp14:anchorId="2E6F712F" wp14:editId="519984E5">
            <wp:extent cx="5943600" cy="2668270"/>
            <wp:effectExtent l="0" t="0" r="0" b="0"/>
            <wp:docPr id="2021785466" name="Pictur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alt text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68270"/>
                    </a:xfrm>
                    <a:prstGeom prst="rect">
                      <a:avLst/>
                    </a:prstGeom>
                    <a:noFill/>
                    <a:ln>
                      <a:noFill/>
                    </a:ln>
                  </pic:spPr>
                </pic:pic>
              </a:graphicData>
            </a:graphic>
          </wp:inline>
        </w:drawing>
      </w:r>
    </w:p>
    <w:p w14:paraId="4A3A7AAE" w14:textId="0330F2BE" w:rsidR="00DC25A2" w:rsidRDefault="00DC25A2"/>
    <w:p w14:paraId="5A7EF4D9" w14:textId="77777777" w:rsidR="00E672B4" w:rsidRDefault="00E672B4"/>
    <w:p w14:paraId="6A7B596F" w14:textId="77777777" w:rsidR="00E672B4" w:rsidRDefault="00E672B4"/>
    <w:p w14:paraId="148BF799" w14:textId="77777777" w:rsidR="00407DF3" w:rsidRDefault="00E672B4">
      <w:r>
        <w:br w:type="page"/>
      </w:r>
    </w:p>
    <w:p w14:paraId="20D040E0" w14:textId="77777777" w:rsidR="00A7194C" w:rsidRDefault="00A7194C" w:rsidP="00A7194C">
      <w:pPr>
        <w:pStyle w:val="Bibliography"/>
        <w:ind w:left="720" w:hanging="720"/>
        <w:rPr>
          <w:noProof/>
          <w:kern w:val="0"/>
          <w:sz w:val="24"/>
          <w:szCs w:val="24"/>
          <w14:ligatures w14:val="none"/>
        </w:rPr>
      </w:pPr>
      <w:r>
        <w:lastRenderedPageBreak/>
        <w:fldChar w:fldCharType="begin"/>
      </w:r>
      <w:r>
        <w:rPr>
          <w:lang w:val="en-US"/>
        </w:rPr>
        <w:instrText xml:space="preserve"> BIBLIOGRAPHY  \l 1033 </w:instrText>
      </w:r>
      <w:r>
        <w:fldChar w:fldCharType="separate"/>
      </w:r>
      <w:r>
        <w:rPr>
          <w:noProof/>
        </w:rPr>
        <w:t xml:space="preserve">Codd, E. F. (1970). A Relational Model of Data for Large Shared Data Banks. </w:t>
      </w:r>
      <w:r>
        <w:rPr>
          <w:i/>
          <w:iCs/>
          <w:noProof/>
        </w:rPr>
        <w:t>Information Retrieval Vol 13</w:t>
      </w:r>
      <w:r>
        <w:rPr>
          <w:noProof/>
        </w:rPr>
        <w:t>, 377-387.</w:t>
      </w:r>
    </w:p>
    <w:p w14:paraId="70558333" w14:textId="77777777" w:rsidR="00A7194C" w:rsidRDefault="00A7194C" w:rsidP="00A7194C">
      <w:pPr>
        <w:pStyle w:val="Bibliography"/>
        <w:ind w:left="720" w:hanging="720"/>
        <w:rPr>
          <w:noProof/>
        </w:rPr>
      </w:pPr>
      <w:r>
        <w:rPr>
          <w:noProof/>
        </w:rPr>
        <w:t xml:space="preserve">Dercyk, B. (2020, September 15). </w:t>
      </w:r>
      <w:r>
        <w:rPr>
          <w:i/>
          <w:iCs/>
          <w:noProof/>
        </w:rPr>
        <w:t>A brief, brief history of Data Analytics</w:t>
      </w:r>
      <w:r>
        <w:rPr>
          <w:noProof/>
        </w:rPr>
        <w:t>. Retrieved from LinkedIn: https://www.linkedin.com/pulse/brief-history-data-analytics-deryck-brailsford-%E5%AD%99%E5%BE%B7%E7%91%9E</w:t>
      </w:r>
    </w:p>
    <w:p w14:paraId="1B9733B7" w14:textId="77777777" w:rsidR="00A7194C" w:rsidRDefault="00A7194C" w:rsidP="00A7194C">
      <w:pPr>
        <w:pStyle w:val="Bibliography"/>
        <w:ind w:left="720" w:hanging="720"/>
        <w:rPr>
          <w:noProof/>
        </w:rPr>
      </w:pPr>
      <w:r>
        <w:rPr>
          <w:noProof/>
        </w:rPr>
        <w:t xml:space="preserve">Foote, K. D. (2021, September 20). </w:t>
      </w:r>
      <w:r>
        <w:rPr>
          <w:i/>
          <w:iCs/>
          <w:noProof/>
        </w:rPr>
        <w:t>A Brief History of Analytics</w:t>
      </w:r>
      <w:r>
        <w:rPr>
          <w:noProof/>
        </w:rPr>
        <w:t>. Retrieved from Dataversity: https://www.dataversity.net/brief-history-analytics/</w:t>
      </w:r>
    </w:p>
    <w:p w14:paraId="12A7B472" w14:textId="77777777" w:rsidR="00A7194C" w:rsidRDefault="00A7194C" w:rsidP="00A7194C">
      <w:pPr>
        <w:pStyle w:val="Bibliography"/>
        <w:ind w:left="720" w:hanging="720"/>
        <w:rPr>
          <w:noProof/>
        </w:rPr>
      </w:pPr>
      <w:r>
        <w:rPr>
          <w:noProof/>
        </w:rPr>
        <w:t xml:space="preserve">Lacefield, J. (2018, August 29). </w:t>
      </w:r>
      <w:r>
        <w:rPr>
          <w:i/>
          <w:iCs/>
          <w:noProof/>
        </w:rPr>
        <w:t>The Evolution of NoSQL</w:t>
      </w:r>
      <w:r>
        <w:rPr>
          <w:noProof/>
        </w:rPr>
        <w:t>. Retrieved from Datastax: https://www.datastax.com/blog/evolution-nosql</w:t>
      </w:r>
    </w:p>
    <w:p w14:paraId="6097464A" w14:textId="46C23F66" w:rsidR="00F74B2D" w:rsidRDefault="00A7194C" w:rsidP="00A7194C">
      <w:r>
        <w:fldChar w:fldCharType="end"/>
      </w:r>
    </w:p>
    <w:sectPr w:rsidR="00F74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92"/>
    <w:rsid w:val="00000B69"/>
    <w:rsid w:val="00010C13"/>
    <w:rsid w:val="000340BC"/>
    <w:rsid w:val="000934B2"/>
    <w:rsid w:val="000B0CA6"/>
    <w:rsid w:val="000B2384"/>
    <w:rsid w:val="000C7230"/>
    <w:rsid w:val="001062AA"/>
    <w:rsid w:val="00163DA1"/>
    <w:rsid w:val="001D0439"/>
    <w:rsid w:val="001E746C"/>
    <w:rsid w:val="00223891"/>
    <w:rsid w:val="002859EC"/>
    <w:rsid w:val="00295503"/>
    <w:rsid w:val="002F236F"/>
    <w:rsid w:val="003206EE"/>
    <w:rsid w:val="0035030B"/>
    <w:rsid w:val="00395ECD"/>
    <w:rsid w:val="003A079E"/>
    <w:rsid w:val="003F1A8B"/>
    <w:rsid w:val="00401D0C"/>
    <w:rsid w:val="00407DF3"/>
    <w:rsid w:val="00472C3C"/>
    <w:rsid w:val="00474507"/>
    <w:rsid w:val="004B479A"/>
    <w:rsid w:val="005041EF"/>
    <w:rsid w:val="005715DF"/>
    <w:rsid w:val="005A0E50"/>
    <w:rsid w:val="005B7846"/>
    <w:rsid w:val="005F684B"/>
    <w:rsid w:val="00602677"/>
    <w:rsid w:val="006368CD"/>
    <w:rsid w:val="006B37E5"/>
    <w:rsid w:val="006E3408"/>
    <w:rsid w:val="0076388A"/>
    <w:rsid w:val="007C5278"/>
    <w:rsid w:val="007C703C"/>
    <w:rsid w:val="00801F2E"/>
    <w:rsid w:val="00882FE4"/>
    <w:rsid w:val="0089343F"/>
    <w:rsid w:val="008B55A3"/>
    <w:rsid w:val="009024BC"/>
    <w:rsid w:val="009067E3"/>
    <w:rsid w:val="009376E1"/>
    <w:rsid w:val="00942890"/>
    <w:rsid w:val="00965066"/>
    <w:rsid w:val="0096723C"/>
    <w:rsid w:val="00967F05"/>
    <w:rsid w:val="0099317D"/>
    <w:rsid w:val="009A58D4"/>
    <w:rsid w:val="009A7AE3"/>
    <w:rsid w:val="009B3489"/>
    <w:rsid w:val="009D02B8"/>
    <w:rsid w:val="00A3163B"/>
    <w:rsid w:val="00A56F5F"/>
    <w:rsid w:val="00A62806"/>
    <w:rsid w:val="00A7194C"/>
    <w:rsid w:val="00A943BA"/>
    <w:rsid w:val="00AA6E1A"/>
    <w:rsid w:val="00AB1396"/>
    <w:rsid w:val="00B0522A"/>
    <w:rsid w:val="00B15E10"/>
    <w:rsid w:val="00B610E5"/>
    <w:rsid w:val="00B612C2"/>
    <w:rsid w:val="00B86C92"/>
    <w:rsid w:val="00B943E1"/>
    <w:rsid w:val="00BD593F"/>
    <w:rsid w:val="00BE741D"/>
    <w:rsid w:val="00C87FEC"/>
    <w:rsid w:val="00CB22AB"/>
    <w:rsid w:val="00CD2B90"/>
    <w:rsid w:val="00CF2C3A"/>
    <w:rsid w:val="00D125FD"/>
    <w:rsid w:val="00D2761A"/>
    <w:rsid w:val="00D77CEE"/>
    <w:rsid w:val="00D81F36"/>
    <w:rsid w:val="00D82EAA"/>
    <w:rsid w:val="00DC25A2"/>
    <w:rsid w:val="00DC68BE"/>
    <w:rsid w:val="00DD7A2D"/>
    <w:rsid w:val="00DF19F7"/>
    <w:rsid w:val="00E02F34"/>
    <w:rsid w:val="00E42F7A"/>
    <w:rsid w:val="00E672B4"/>
    <w:rsid w:val="00E90840"/>
    <w:rsid w:val="00EE335A"/>
    <w:rsid w:val="00F31E0D"/>
    <w:rsid w:val="00F621C2"/>
    <w:rsid w:val="00F74B2D"/>
    <w:rsid w:val="00F87629"/>
    <w:rsid w:val="00FA7FFB"/>
    <w:rsid w:val="00FB588B"/>
    <w:rsid w:val="00FE1542"/>
    <w:rsid w:val="00FE394F"/>
    <w:rsid w:val="00FF6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FA14"/>
  <w15:chartTrackingRefBased/>
  <w15:docId w15:val="{B81B57CA-C638-4E6F-8B86-32903435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B86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C92"/>
    <w:rPr>
      <w:rFonts w:eastAsiaTheme="majorEastAsia" w:cstheme="majorBidi"/>
      <w:color w:val="272727" w:themeColor="text1" w:themeTint="D8"/>
    </w:rPr>
  </w:style>
  <w:style w:type="paragraph" w:styleId="Title">
    <w:name w:val="Title"/>
    <w:basedOn w:val="Normal"/>
    <w:next w:val="Normal"/>
    <w:link w:val="TitleChar"/>
    <w:uiPriority w:val="10"/>
    <w:qFormat/>
    <w:rsid w:val="00B86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C92"/>
    <w:pPr>
      <w:spacing w:before="160"/>
      <w:jc w:val="center"/>
    </w:pPr>
    <w:rPr>
      <w:i/>
      <w:iCs/>
      <w:color w:val="404040" w:themeColor="text1" w:themeTint="BF"/>
    </w:rPr>
  </w:style>
  <w:style w:type="character" w:customStyle="1" w:styleId="QuoteChar">
    <w:name w:val="Quote Char"/>
    <w:basedOn w:val="DefaultParagraphFont"/>
    <w:link w:val="Quote"/>
    <w:uiPriority w:val="29"/>
    <w:rsid w:val="00B86C92"/>
    <w:rPr>
      <w:i/>
      <w:iCs/>
      <w:color w:val="404040" w:themeColor="text1" w:themeTint="BF"/>
    </w:rPr>
  </w:style>
  <w:style w:type="paragraph" w:styleId="ListParagraph">
    <w:name w:val="List Paragraph"/>
    <w:basedOn w:val="Normal"/>
    <w:uiPriority w:val="34"/>
    <w:qFormat/>
    <w:rsid w:val="00B86C92"/>
    <w:pPr>
      <w:ind w:left="720"/>
      <w:contextualSpacing/>
    </w:pPr>
  </w:style>
  <w:style w:type="character" w:styleId="IntenseEmphasis">
    <w:name w:val="Intense Emphasis"/>
    <w:basedOn w:val="DefaultParagraphFont"/>
    <w:uiPriority w:val="21"/>
    <w:qFormat/>
    <w:rsid w:val="00B86C92"/>
    <w:rPr>
      <w:i/>
      <w:iCs/>
      <w:color w:val="0F4761" w:themeColor="accent1" w:themeShade="BF"/>
    </w:rPr>
  </w:style>
  <w:style w:type="paragraph" w:styleId="IntenseQuote">
    <w:name w:val="Intense Quote"/>
    <w:basedOn w:val="Normal"/>
    <w:next w:val="Normal"/>
    <w:link w:val="IntenseQuoteChar"/>
    <w:uiPriority w:val="30"/>
    <w:qFormat/>
    <w:rsid w:val="00B86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C92"/>
    <w:rPr>
      <w:i/>
      <w:iCs/>
      <w:color w:val="0F4761" w:themeColor="accent1" w:themeShade="BF"/>
    </w:rPr>
  </w:style>
  <w:style w:type="character" w:styleId="IntenseReference">
    <w:name w:val="Intense Reference"/>
    <w:basedOn w:val="DefaultParagraphFont"/>
    <w:uiPriority w:val="32"/>
    <w:qFormat/>
    <w:rsid w:val="00B86C92"/>
    <w:rPr>
      <w:b/>
      <w:bCs/>
      <w:smallCaps/>
      <w:color w:val="0F4761" w:themeColor="accent1" w:themeShade="BF"/>
      <w:spacing w:val="5"/>
    </w:rPr>
  </w:style>
  <w:style w:type="paragraph" w:styleId="Bibliography">
    <w:name w:val="Bibliography"/>
    <w:basedOn w:val="Normal"/>
    <w:next w:val="Normal"/>
    <w:uiPriority w:val="37"/>
    <w:unhideWhenUsed/>
    <w:rsid w:val="00E67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47697">
      <w:bodyDiv w:val="1"/>
      <w:marLeft w:val="0"/>
      <w:marRight w:val="0"/>
      <w:marTop w:val="0"/>
      <w:marBottom w:val="0"/>
      <w:divBdr>
        <w:top w:val="none" w:sz="0" w:space="0" w:color="auto"/>
        <w:left w:val="none" w:sz="0" w:space="0" w:color="auto"/>
        <w:bottom w:val="none" w:sz="0" w:space="0" w:color="auto"/>
        <w:right w:val="none" w:sz="0" w:space="0" w:color="auto"/>
      </w:divBdr>
    </w:div>
    <w:div w:id="453256163">
      <w:bodyDiv w:val="1"/>
      <w:marLeft w:val="0"/>
      <w:marRight w:val="0"/>
      <w:marTop w:val="0"/>
      <w:marBottom w:val="0"/>
      <w:divBdr>
        <w:top w:val="none" w:sz="0" w:space="0" w:color="auto"/>
        <w:left w:val="none" w:sz="0" w:space="0" w:color="auto"/>
        <w:bottom w:val="none" w:sz="0" w:space="0" w:color="auto"/>
        <w:right w:val="none" w:sz="0" w:space="0" w:color="auto"/>
      </w:divBdr>
    </w:div>
    <w:div w:id="528110363">
      <w:bodyDiv w:val="1"/>
      <w:marLeft w:val="0"/>
      <w:marRight w:val="0"/>
      <w:marTop w:val="0"/>
      <w:marBottom w:val="0"/>
      <w:divBdr>
        <w:top w:val="none" w:sz="0" w:space="0" w:color="auto"/>
        <w:left w:val="none" w:sz="0" w:space="0" w:color="auto"/>
        <w:bottom w:val="none" w:sz="0" w:space="0" w:color="auto"/>
        <w:right w:val="none" w:sz="0" w:space="0" w:color="auto"/>
      </w:divBdr>
    </w:div>
    <w:div w:id="648562182">
      <w:bodyDiv w:val="1"/>
      <w:marLeft w:val="0"/>
      <w:marRight w:val="0"/>
      <w:marTop w:val="0"/>
      <w:marBottom w:val="0"/>
      <w:divBdr>
        <w:top w:val="none" w:sz="0" w:space="0" w:color="auto"/>
        <w:left w:val="none" w:sz="0" w:space="0" w:color="auto"/>
        <w:bottom w:val="none" w:sz="0" w:space="0" w:color="auto"/>
        <w:right w:val="none" w:sz="0" w:space="0" w:color="auto"/>
      </w:divBdr>
    </w:div>
    <w:div w:id="663047484">
      <w:bodyDiv w:val="1"/>
      <w:marLeft w:val="0"/>
      <w:marRight w:val="0"/>
      <w:marTop w:val="0"/>
      <w:marBottom w:val="0"/>
      <w:divBdr>
        <w:top w:val="none" w:sz="0" w:space="0" w:color="auto"/>
        <w:left w:val="none" w:sz="0" w:space="0" w:color="auto"/>
        <w:bottom w:val="none" w:sz="0" w:space="0" w:color="auto"/>
        <w:right w:val="none" w:sz="0" w:space="0" w:color="auto"/>
      </w:divBdr>
    </w:div>
    <w:div w:id="749622444">
      <w:bodyDiv w:val="1"/>
      <w:marLeft w:val="0"/>
      <w:marRight w:val="0"/>
      <w:marTop w:val="0"/>
      <w:marBottom w:val="0"/>
      <w:divBdr>
        <w:top w:val="none" w:sz="0" w:space="0" w:color="auto"/>
        <w:left w:val="none" w:sz="0" w:space="0" w:color="auto"/>
        <w:bottom w:val="none" w:sz="0" w:space="0" w:color="auto"/>
        <w:right w:val="none" w:sz="0" w:space="0" w:color="auto"/>
      </w:divBdr>
    </w:div>
    <w:div w:id="835531732">
      <w:bodyDiv w:val="1"/>
      <w:marLeft w:val="0"/>
      <w:marRight w:val="0"/>
      <w:marTop w:val="0"/>
      <w:marBottom w:val="0"/>
      <w:divBdr>
        <w:top w:val="none" w:sz="0" w:space="0" w:color="auto"/>
        <w:left w:val="none" w:sz="0" w:space="0" w:color="auto"/>
        <w:bottom w:val="none" w:sz="0" w:space="0" w:color="auto"/>
        <w:right w:val="none" w:sz="0" w:space="0" w:color="auto"/>
      </w:divBdr>
    </w:div>
    <w:div w:id="896739896">
      <w:bodyDiv w:val="1"/>
      <w:marLeft w:val="0"/>
      <w:marRight w:val="0"/>
      <w:marTop w:val="0"/>
      <w:marBottom w:val="0"/>
      <w:divBdr>
        <w:top w:val="none" w:sz="0" w:space="0" w:color="auto"/>
        <w:left w:val="none" w:sz="0" w:space="0" w:color="auto"/>
        <w:bottom w:val="none" w:sz="0" w:space="0" w:color="auto"/>
        <w:right w:val="none" w:sz="0" w:space="0" w:color="auto"/>
      </w:divBdr>
    </w:div>
    <w:div w:id="1211451956">
      <w:bodyDiv w:val="1"/>
      <w:marLeft w:val="0"/>
      <w:marRight w:val="0"/>
      <w:marTop w:val="0"/>
      <w:marBottom w:val="0"/>
      <w:divBdr>
        <w:top w:val="none" w:sz="0" w:space="0" w:color="auto"/>
        <w:left w:val="none" w:sz="0" w:space="0" w:color="auto"/>
        <w:bottom w:val="none" w:sz="0" w:space="0" w:color="auto"/>
        <w:right w:val="none" w:sz="0" w:space="0" w:color="auto"/>
      </w:divBdr>
    </w:div>
    <w:div w:id="1294671942">
      <w:bodyDiv w:val="1"/>
      <w:marLeft w:val="0"/>
      <w:marRight w:val="0"/>
      <w:marTop w:val="0"/>
      <w:marBottom w:val="0"/>
      <w:divBdr>
        <w:top w:val="none" w:sz="0" w:space="0" w:color="auto"/>
        <w:left w:val="none" w:sz="0" w:space="0" w:color="auto"/>
        <w:bottom w:val="none" w:sz="0" w:space="0" w:color="auto"/>
        <w:right w:val="none" w:sz="0" w:space="0" w:color="auto"/>
      </w:divBdr>
    </w:div>
    <w:div w:id="1475371664">
      <w:bodyDiv w:val="1"/>
      <w:marLeft w:val="0"/>
      <w:marRight w:val="0"/>
      <w:marTop w:val="0"/>
      <w:marBottom w:val="0"/>
      <w:divBdr>
        <w:top w:val="none" w:sz="0" w:space="0" w:color="auto"/>
        <w:left w:val="none" w:sz="0" w:space="0" w:color="auto"/>
        <w:bottom w:val="none" w:sz="0" w:space="0" w:color="auto"/>
        <w:right w:val="none" w:sz="0" w:space="0" w:color="auto"/>
      </w:divBdr>
    </w:div>
    <w:div w:id="1733505927">
      <w:bodyDiv w:val="1"/>
      <w:marLeft w:val="0"/>
      <w:marRight w:val="0"/>
      <w:marTop w:val="0"/>
      <w:marBottom w:val="0"/>
      <w:divBdr>
        <w:top w:val="none" w:sz="0" w:space="0" w:color="auto"/>
        <w:left w:val="none" w:sz="0" w:space="0" w:color="auto"/>
        <w:bottom w:val="none" w:sz="0" w:space="0" w:color="auto"/>
        <w:right w:val="none" w:sz="0" w:space="0" w:color="auto"/>
      </w:divBdr>
    </w:div>
    <w:div w:id="179405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DC40BDC3F73142A5A8F1C0828A12A8" ma:contentTypeVersion="15" ma:contentTypeDescription="Create a new document." ma:contentTypeScope="" ma:versionID="8e648440c55e0535b6d70d2a713ceb33">
  <xsd:schema xmlns:xsd="http://www.w3.org/2001/XMLSchema" xmlns:xs="http://www.w3.org/2001/XMLSchema" xmlns:p="http://schemas.microsoft.com/office/2006/metadata/properties" xmlns:ns3="f4dcd64b-812a-41aa-8ee8-975f5f1304d4" xmlns:ns4="89b8ce3a-d08e-4d47-80a1-0f4aa5750715" targetNamespace="http://schemas.microsoft.com/office/2006/metadata/properties" ma:root="true" ma:fieldsID="68a79968c9667807984329bf02ecee4e" ns3:_="" ns4:_="">
    <xsd:import namespace="f4dcd64b-812a-41aa-8ee8-975f5f1304d4"/>
    <xsd:import namespace="89b8ce3a-d08e-4d47-80a1-0f4aa575071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ServiceObjectDetectorVersions" minOccurs="0"/>
                <xsd:element ref="ns3:MediaServiceSystemTag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cd64b-812a-41aa-8ee8-975f5f130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8ce3a-d08e-4d47-80a1-0f4aa575071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4dcd64b-812a-41aa-8ee8-975f5f1304d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Der20</b:Tag>
    <b:SourceType>InternetSite</b:SourceType>
    <b:Guid>{DDA5A713-CB1F-4656-B08E-B455232D6EAF}</b:Guid>
    <b:Title>A brief, brief history of Data Analytics</b:Title>
    <b:Year>2020</b:Year>
    <b:Author>
      <b:Author>
        <b:NameList>
          <b:Person>
            <b:Last>Dercyk</b:Last>
            <b:First>B</b:First>
          </b:Person>
        </b:NameList>
      </b:Author>
    </b:Author>
    <b:InternetSiteTitle>LinkedIn</b:InternetSiteTitle>
    <b:Month>September</b:Month>
    <b:Day>15</b:Day>
    <b:URL>https://www.linkedin.com/pulse/brief-history-data-analytics-deryck-brailsford-%E5%AD%99%E5%BE%B7%E7%91%9E</b:URL>
    <b:RefOrder>1</b:RefOrder>
  </b:Source>
  <b:Source>
    <b:Tag>Kei21</b:Tag>
    <b:SourceType>InternetSite</b:SourceType>
    <b:Guid>{DEC4C7E9-B711-4258-85E7-6469F4D72690}</b:Guid>
    <b:Author>
      <b:Author>
        <b:NameList>
          <b:Person>
            <b:Last>Foote</b:Last>
            <b:First>Keith</b:First>
            <b:Middle>D.</b:Middle>
          </b:Person>
        </b:NameList>
      </b:Author>
    </b:Author>
    <b:Title>A Brief History of Analytics</b:Title>
    <b:InternetSiteTitle>Dataversity</b:InternetSiteTitle>
    <b:Year>2021</b:Year>
    <b:Month>September</b:Month>
    <b:Day>20</b:Day>
    <b:URL>https://www.dataversity.net/brief-history-analytics/</b:URL>
    <b:RefOrder>2</b:RefOrder>
  </b:Source>
  <b:Source>
    <b:Tag>EFC70</b:Tag>
    <b:SourceType>JournalArticle</b:SourceType>
    <b:Guid>{1895E91C-EA8F-458F-B1D3-0926286A3124}</b:Guid>
    <b:Title>A Relational Model of Data for Large Shared Data Banks</b:Title>
    <b:Year>1970</b:Year>
    <b:Author>
      <b:Author>
        <b:NameList>
          <b:Person>
            <b:Last>Codd</b:Last>
            <b:First>E.</b:First>
            <b:Middle>F.</b:Middle>
          </b:Person>
        </b:NameList>
      </b:Author>
    </b:Author>
    <b:JournalName>Information Retrieval Vol 13</b:JournalName>
    <b:Pages>377-387</b:Pages>
    <b:RefOrder>3</b:RefOrder>
  </b:Source>
  <b:Source>
    <b:Tag>JLa18</b:Tag>
    <b:SourceType>InternetSite</b:SourceType>
    <b:Guid>{41D8AD68-45A3-440B-820D-B55E1BAE37A2}</b:Guid>
    <b:Title>The Evolution of NoSQL</b:Title>
    <b:Year>2018</b:Year>
    <b:Author>
      <b:Author>
        <b:NameList>
          <b:Person>
            <b:Last>Lacefield</b:Last>
            <b:First>J.</b:First>
          </b:Person>
        </b:NameList>
      </b:Author>
    </b:Author>
    <b:InternetSiteTitle>Datastax</b:InternetSiteTitle>
    <b:Month>August</b:Month>
    <b:Day>29</b:Day>
    <b:URL>https://www.datastax.com/blog/evolution-nosql</b:URL>
    <b:RefOrder>4</b:RefOrder>
  </b:Source>
</b:Sources>
</file>

<file path=customXml/itemProps1.xml><?xml version="1.0" encoding="utf-8"?>
<ds:datastoreItem xmlns:ds="http://schemas.openxmlformats.org/officeDocument/2006/customXml" ds:itemID="{C07B688C-CDA5-4A17-9AA4-9B54F65AF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cd64b-812a-41aa-8ee8-975f5f1304d4"/>
    <ds:schemaRef ds:uri="89b8ce3a-d08e-4d47-80a1-0f4aa57507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C3622A-D081-419E-925C-0E8758E419D6}">
  <ds:schemaRefs>
    <ds:schemaRef ds:uri="http://schemas.microsoft.com/sharepoint/v3/contenttype/forms"/>
  </ds:schemaRefs>
</ds:datastoreItem>
</file>

<file path=customXml/itemProps3.xml><?xml version="1.0" encoding="utf-8"?>
<ds:datastoreItem xmlns:ds="http://schemas.openxmlformats.org/officeDocument/2006/customXml" ds:itemID="{3476C371-5524-4F2E-9CF9-13E1D6692F5F}">
  <ds:schemaRefs>
    <ds:schemaRef ds:uri="http://schemas.openxmlformats.org/package/2006/metadata/core-properties"/>
    <ds:schemaRef ds:uri="http://purl.org/dc/dcmitype/"/>
    <ds:schemaRef ds:uri="http://schemas.microsoft.com/office/2006/metadata/properties"/>
    <ds:schemaRef ds:uri="http://purl.org/dc/elements/1.1/"/>
    <ds:schemaRef ds:uri="http://schemas.microsoft.com/office/2006/documentManagement/types"/>
    <ds:schemaRef ds:uri="http://schemas.microsoft.com/office/infopath/2007/PartnerControls"/>
    <ds:schemaRef ds:uri="f4dcd64b-812a-41aa-8ee8-975f5f1304d4"/>
    <ds:schemaRef ds:uri="89b8ce3a-d08e-4d47-80a1-0f4aa5750715"/>
    <ds:schemaRef ds:uri="http://www.w3.org/XML/1998/namespace"/>
    <ds:schemaRef ds:uri="http://purl.org/dc/terms/"/>
  </ds:schemaRefs>
</ds:datastoreItem>
</file>

<file path=customXml/itemProps4.xml><?xml version="1.0" encoding="utf-8"?>
<ds:datastoreItem xmlns:ds="http://schemas.openxmlformats.org/officeDocument/2006/customXml" ds:itemID="{7A378ECC-7609-4751-A6F2-94E839266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Gallagher - STUDENT</dc:creator>
  <cp:keywords/>
  <dc:description/>
  <cp:lastModifiedBy>Sean Gallagher - STUDENT</cp:lastModifiedBy>
  <cp:revision>2</cp:revision>
  <dcterms:created xsi:type="dcterms:W3CDTF">2024-03-05T13:14:00Z</dcterms:created>
  <dcterms:modified xsi:type="dcterms:W3CDTF">2024-03-05T13:14:00Z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0x0101006EDC40BDC3F73142A5A8F1C0828A12A8</vt:lpwstr>
  </property>
</Properties>
</file>