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2C695" w14:textId="7B07867F" w:rsidR="00105D44" w:rsidRPr="00085504" w:rsidRDefault="00B6161F">
      <w:r w:rsidRPr="00085504">
        <w:t>Russ Ronalds</w:t>
      </w:r>
      <w:r w:rsidRPr="00085504">
        <w:tab/>
      </w:r>
      <w:r w:rsidRPr="00085504">
        <w:tab/>
      </w:r>
      <w:r w:rsidRPr="00085504">
        <w:tab/>
      </w:r>
      <w:r w:rsidRPr="00085504">
        <w:tab/>
      </w:r>
      <w:r w:rsidRPr="00085504">
        <w:tab/>
      </w:r>
      <w:r w:rsidR="00875501">
        <w:tab/>
      </w:r>
      <w:r w:rsidR="00875501">
        <w:tab/>
      </w:r>
      <w:r w:rsidR="00875501">
        <w:tab/>
      </w:r>
      <w:r w:rsidRPr="00085504">
        <w:t xml:space="preserve">Comp Ling </w:t>
      </w:r>
    </w:p>
    <w:p w14:paraId="59650AFA" w14:textId="6ABFB1FE" w:rsidR="00B6161F" w:rsidRPr="00085504" w:rsidRDefault="00B6161F">
      <w:r w:rsidRPr="00085504">
        <w:t>3/</w:t>
      </w:r>
      <w:r w:rsidR="00875501">
        <w:t>1</w:t>
      </w:r>
      <w:r w:rsidRPr="00085504">
        <w:t>/19</w:t>
      </w:r>
      <w:r w:rsidRPr="00085504">
        <w:tab/>
      </w:r>
      <w:r w:rsidRPr="00085504">
        <w:tab/>
      </w:r>
      <w:r w:rsidRPr="00085504">
        <w:tab/>
      </w:r>
      <w:r w:rsidRPr="00085504">
        <w:tab/>
      </w:r>
      <w:r w:rsidRPr="00085504">
        <w:tab/>
      </w:r>
      <w:r w:rsidRPr="00085504">
        <w:tab/>
      </w:r>
      <w:r w:rsidR="00875501">
        <w:tab/>
      </w:r>
      <w:r w:rsidR="00875501">
        <w:tab/>
      </w:r>
      <w:r w:rsidR="00875501">
        <w:tab/>
      </w:r>
      <w:r w:rsidRPr="00085504">
        <w:t>HW3</w:t>
      </w:r>
    </w:p>
    <w:p w14:paraId="6EDA7188" w14:textId="4D425F19" w:rsidR="00B6161F" w:rsidRPr="00085504" w:rsidRDefault="00B6161F"/>
    <w:p w14:paraId="0647231E" w14:textId="63075EA0" w:rsidR="00B6161F" w:rsidRPr="00085504" w:rsidRDefault="00B6161F">
      <w:r w:rsidRPr="00085504">
        <w:t>Part 1</w:t>
      </w:r>
    </w:p>
    <w:p w14:paraId="2CC5FAA4" w14:textId="5CE51393" w:rsidR="00B6161F" w:rsidRPr="00085504" w:rsidRDefault="00B6161F">
      <w:r w:rsidRPr="00085504">
        <w:t>Question 1</w:t>
      </w:r>
    </w:p>
    <w:p w14:paraId="43E7DE92" w14:textId="6DACF34B" w:rsidR="00B6161F" w:rsidRPr="00085504" w:rsidRDefault="00B6161F" w:rsidP="00B6161F">
      <w:pPr>
        <w:rPr>
          <w:rFonts w:eastAsia="Times New Roman" w:cs="Times New Roman"/>
        </w:rPr>
      </w:pPr>
      <w:r w:rsidRPr="00085504">
        <w:tab/>
      </w:r>
      <w:r w:rsidR="001F7FCC" w:rsidRPr="00085504">
        <w:rPr>
          <w:rFonts w:eastAsia="Times New Roman" w:cs="Times New Roman"/>
        </w:rPr>
        <w:t>Bi-gram:</w:t>
      </w:r>
    </w:p>
    <w:p w14:paraId="1EFE6B93" w14:textId="1CA6E8E6" w:rsidR="001F7FCC" w:rsidRPr="00085504" w:rsidRDefault="001F7FCC" w:rsidP="00B6161F">
      <w:pPr>
        <w:rPr>
          <w:rFonts w:cs="Menlo"/>
          <w:color w:val="000000"/>
        </w:rPr>
      </w:pPr>
      <w:r w:rsidRPr="00085504">
        <w:rPr>
          <w:rFonts w:cs="Menlo"/>
          <w:color w:val="000000"/>
        </w:rPr>
        <w:t># S #</w:t>
      </w:r>
      <w:r w:rsidR="008B5E1F" w:rsidRPr="00085504">
        <w:rPr>
          <w:rFonts w:cs="Menlo"/>
          <w:color w:val="000000"/>
        </w:rPr>
        <w:tab/>
      </w:r>
      <w:r w:rsidR="008B5E1F" w:rsidRPr="00085504">
        <w:rPr>
          <w:rFonts w:cs="Menlo"/>
          <w:color w:val="000000"/>
        </w:rPr>
        <w:tab/>
      </w:r>
      <w:r w:rsidRPr="00085504">
        <w:rPr>
          <w:rFonts w:cs="Menlo"/>
          <w:color w:val="000000"/>
        </w:rPr>
        <w:t xml:space="preserve">It gives this because it sees S commonly as the beginning of a word, and commonly as the end of a word, so it thinks </w:t>
      </w:r>
      <w:r w:rsidR="008B5E1F" w:rsidRPr="00085504">
        <w:rPr>
          <w:rFonts w:cs="Menlo"/>
          <w:color w:val="000000"/>
        </w:rPr>
        <w:t>that just the S alone should be great!  (Because it can’t see far enough) (This will probably be the case for most one phoneme words it creates)</w:t>
      </w:r>
    </w:p>
    <w:p w14:paraId="46A46FAD" w14:textId="77777777" w:rsidR="008B5E1F" w:rsidRPr="00085504" w:rsidRDefault="008B5E1F" w:rsidP="00B6161F">
      <w:pPr>
        <w:rPr>
          <w:rFonts w:cs="Menlo"/>
          <w:color w:val="000000"/>
        </w:rPr>
      </w:pPr>
    </w:p>
    <w:p w14:paraId="2FEB1B40" w14:textId="2D5D157E" w:rsidR="008B5E1F" w:rsidRPr="00085504" w:rsidRDefault="008B5E1F" w:rsidP="00B6161F">
      <w:pPr>
        <w:rPr>
          <w:rFonts w:cs="Menlo"/>
          <w:color w:val="000000"/>
        </w:rPr>
      </w:pPr>
      <w:r w:rsidRPr="00085504">
        <w:rPr>
          <w:rFonts w:cs="Menlo"/>
          <w:color w:val="000000"/>
        </w:rPr>
        <w:t># JH D #</w:t>
      </w:r>
      <w:r w:rsidRPr="00085504">
        <w:rPr>
          <w:rFonts w:cs="Menlo"/>
          <w:color w:val="000000"/>
        </w:rPr>
        <w:t xml:space="preserve"> </w:t>
      </w:r>
      <w:r w:rsidRPr="00085504">
        <w:rPr>
          <w:rFonts w:cs="Menlo"/>
          <w:color w:val="000000"/>
        </w:rPr>
        <w:tab/>
        <w:t xml:space="preserve">As it doesn’t know that English-speakers enjoy having vowels between most consonants, and the testing has seen these phonemes at the end and beginning of words, it thinks this should be just fine. </w:t>
      </w:r>
    </w:p>
    <w:p w14:paraId="670E4DD9" w14:textId="2ACD7E30" w:rsidR="008B5E1F" w:rsidRPr="00085504" w:rsidRDefault="008B5E1F" w:rsidP="00B6161F">
      <w:pPr>
        <w:rPr>
          <w:rFonts w:cs="Menlo"/>
          <w:color w:val="000000"/>
        </w:rPr>
      </w:pPr>
    </w:p>
    <w:p w14:paraId="286EB0AF" w14:textId="5F6EAFE5" w:rsidR="008B5E1F" w:rsidRPr="00085504" w:rsidRDefault="008B5E1F" w:rsidP="00B6161F">
      <w:pPr>
        <w:rPr>
          <w:rFonts w:cs="Menlo"/>
          <w:color w:val="000000"/>
        </w:rPr>
      </w:pPr>
      <w:r w:rsidRPr="00085504">
        <w:rPr>
          <w:rFonts w:cs="Menlo"/>
          <w:color w:val="000000"/>
        </w:rPr>
        <w:t># P EH M IH T S T ER T ER S IH K AA AY R D EH K AH D #</w:t>
      </w:r>
      <w:r w:rsidRPr="00085504">
        <w:rPr>
          <w:rFonts w:cs="Menlo"/>
          <w:color w:val="000000"/>
        </w:rPr>
        <w:tab/>
      </w:r>
      <w:r w:rsidRPr="00085504">
        <w:rPr>
          <w:rFonts w:cs="Menlo"/>
          <w:color w:val="000000"/>
        </w:rPr>
        <w:tab/>
        <w:t>Similar to above, in this abnormally long word, there exists the quite rare T-S-T triplet.  As always, since this model can’t see far enough, T going to S is great and then S going to T, while that would be rare in English.  (and presumably this model could get stuck on a TSTSTS loop for a little)</w:t>
      </w:r>
    </w:p>
    <w:p w14:paraId="345EE093" w14:textId="36DA2EF6" w:rsidR="008B5E1F" w:rsidRPr="00085504" w:rsidRDefault="008B5E1F" w:rsidP="00B6161F">
      <w:pPr>
        <w:rPr>
          <w:rFonts w:cs="Menlo"/>
          <w:color w:val="000000"/>
        </w:rPr>
      </w:pPr>
    </w:p>
    <w:p w14:paraId="4C8F9ADA" w14:textId="3A331E41" w:rsidR="008B5E1F" w:rsidRPr="00085504" w:rsidRDefault="008B5E1F" w:rsidP="008B5E1F">
      <w:pPr>
        <w:rPr>
          <w:rFonts w:cs="Menlo"/>
          <w:color w:val="000000"/>
        </w:rPr>
      </w:pPr>
      <w:r w:rsidRPr="00085504">
        <w:rPr>
          <w:rFonts w:cs="Menlo"/>
          <w:color w:val="000000"/>
        </w:rPr>
        <w:t xml:space="preserve"># P AO R AH M AA R IY Z D SH AH S K S F IH G IY D </w:t>
      </w:r>
      <w:proofErr w:type="gramStart"/>
      <w:r w:rsidRPr="00085504">
        <w:rPr>
          <w:rFonts w:cs="Menlo"/>
          <w:color w:val="000000"/>
        </w:rPr>
        <w:t xml:space="preserve">#  </w:t>
      </w:r>
      <w:r w:rsidR="003E2A85" w:rsidRPr="00085504">
        <w:rPr>
          <w:rFonts w:cs="Menlo"/>
          <w:color w:val="000000"/>
        </w:rPr>
        <w:tab/>
      </w:r>
      <w:proofErr w:type="gramEnd"/>
      <w:r w:rsidRPr="00085504">
        <w:rPr>
          <w:rFonts w:cs="Menlo"/>
          <w:color w:val="000000"/>
        </w:rPr>
        <w:t>Just more crazy triplets that would be really hard to say in English.  Z D SH??  A S K S F???  Also, this model is bad at telling us what sort of words are likely to be this long.</w:t>
      </w:r>
    </w:p>
    <w:p w14:paraId="42A7F2E0" w14:textId="77777777" w:rsidR="008B5E1F" w:rsidRPr="00085504" w:rsidRDefault="008B5E1F" w:rsidP="00B6161F">
      <w:pPr>
        <w:rPr>
          <w:rFonts w:cs="Menlo"/>
          <w:color w:val="000000"/>
        </w:rPr>
      </w:pPr>
    </w:p>
    <w:p w14:paraId="6B4858C0" w14:textId="1A81E54B" w:rsidR="008B5E1F" w:rsidRPr="00085504" w:rsidRDefault="008B5E1F" w:rsidP="00B6161F">
      <w:pPr>
        <w:rPr>
          <w:rFonts w:cs="Menlo"/>
          <w:color w:val="000000"/>
        </w:rPr>
      </w:pPr>
      <w:r w:rsidRPr="00085504">
        <w:rPr>
          <w:rFonts w:cs="Menlo"/>
          <w:color w:val="000000"/>
        </w:rPr>
        <w:t xml:space="preserve"># CH EY N D AH L AH N S K L Z </w:t>
      </w:r>
      <w:proofErr w:type="gramStart"/>
      <w:r w:rsidRPr="00085504">
        <w:rPr>
          <w:rFonts w:cs="Menlo"/>
          <w:color w:val="000000"/>
        </w:rPr>
        <w:t>#</w:t>
      </w:r>
      <w:r w:rsidRPr="00085504">
        <w:rPr>
          <w:rFonts w:cs="Menlo"/>
          <w:color w:val="000000"/>
        </w:rPr>
        <w:t xml:space="preserve">  </w:t>
      </w:r>
      <w:r w:rsidR="003E2A85" w:rsidRPr="00085504">
        <w:rPr>
          <w:rFonts w:cs="Menlo"/>
          <w:color w:val="000000"/>
        </w:rPr>
        <w:tab/>
      </w:r>
      <w:proofErr w:type="gramEnd"/>
      <w:r w:rsidRPr="00085504">
        <w:rPr>
          <w:rFonts w:cs="Menlo"/>
          <w:color w:val="000000"/>
        </w:rPr>
        <w:t>The coda of this word might almost be something close to saying icicles really fast.</w:t>
      </w:r>
      <w:r w:rsidR="003E2A85" w:rsidRPr="00085504">
        <w:rPr>
          <w:rFonts w:cs="Menlo"/>
          <w:color w:val="000000"/>
        </w:rPr>
        <w:t xml:space="preserve">  But, as is essentially the same problem as all of the above, the model can’t tell that we have gone way too long without a vowel.</w:t>
      </w:r>
    </w:p>
    <w:p w14:paraId="0446392E" w14:textId="11E913E9" w:rsidR="003E2A85" w:rsidRPr="00085504" w:rsidRDefault="003E2A85" w:rsidP="00B6161F">
      <w:pPr>
        <w:rPr>
          <w:rFonts w:cs="Menlo"/>
          <w:color w:val="000000"/>
        </w:rPr>
      </w:pPr>
      <w:r w:rsidRPr="00085504">
        <w:rPr>
          <w:rFonts w:cs="Menlo"/>
          <w:color w:val="000000"/>
        </w:rPr>
        <w:tab/>
      </w:r>
    </w:p>
    <w:p w14:paraId="35AD7BAE" w14:textId="6E8CC100" w:rsidR="003E2A85" w:rsidRPr="00085504" w:rsidRDefault="003E2A85" w:rsidP="00B6161F">
      <w:pPr>
        <w:rPr>
          <w:rFonts w:cs="Menlo"/>
          <w:color w:val="000000"/>
        </w:rPr>
      </w:pPr>
      <w:r w:rsidRPr="00085504">
        <w:rPr>
          <w:rFonts w:cs="Menlo"/>
          <w:color w:val="000000"/>
        </w:rPr>
        <w:tab/>
        <w:t>Tri-gram:</w:t>
      </w:r>
    </w:p>
    <w:p w14:paraId="28D50B39" w14:textId="0FB727D2" w:rsidR="003E2A85" w:rsidRPr="00085504" w:rsidRDefault="003E2A85" w:rsidP="00B6161F">
      <w:pPr>
        <w:rPr>
          <w:rFonts w:cs="Menlo"/>
          <w:color w:val="000000"/>
        </w:rPr>
      </w:pPr>
      <w:r w:rsidRPr="00085504">
        <w:rPr>
          <w:rFonts w:cs="Menlo"/>
          <w:color w:val="000000"/>
        </w:rPr>
        <w:t>This model is doing a much better job in making words that are pronounceable, but the words seem much more… German or Scandinavian than English.  Since this model looks at the world in triplets, it loves making consonant vowel consonant vowel runs.</w:t>
      </w:r>
    </w:p>
    <w:p w14:paraId="007F65FB" w14:textId="77777777" w:rsidR="003E2A85" w:rsidRPr="00085504" w:rsidRDefault="003E2A85" w:rsidP="00B6161F">
      <w:pPr>
        <w:rPr>
          <w:rFonts w:cs="Menlo"/>
          <w:color w:val="000000"/>
        </w:rPr>
      </w:pPr>
    </w:p>
    <w:p w14:paraId="5B8A0B1B" w14:textId="2038DE66" w:rsidR="003E2A85" w:rsidRPr="00085504" w:rsidRDefault="003E2A85" w:rsidP="00B6161F">
      <w:pPr>
        <w:rPr>
          <w:rFonts w:cs="Menlo"/>
          <w:color w:val="000000"/>
        </w:rPr>
      </w:pPr>
      <w:r w:rsidRPr="00085504">
        <w:rPr>
          <w:rFonts w:cs="Menlo"/>
          <w:color w:val="000000"/>
        </w:rPr>
        <w:t># # N AA M IH S AH N T IY T AH D Z #</w:t>
      </w:r>
      <w:r w:rsidRPr="00085504">
        <w:rPr>
          <w:rFonts w:cs="Menlo"/>
          <w:color w:val="000000"/>
        </w:rPr>
        <w:tab/>
      </w:r>
      <w:r w:rsidRPr="00085504">
        <w:rPr>
          <w:rFonts w:cs="Menlo"/>
          <w:color w:val="000000"/>
        </w:rPr>
        <w:tab/>
        <w:t>While there aren’t any forbidden consonant strings, now this sounds foreign in some way, maybe actually Spanish instead of Germanic.</w:t>
      </w:r>
    </w:p>
    <w:p w14:paraId="06FD2250" w14:textId="381A13D5" w:rsidR="003E2A85" w:rsidRPr="00085504" w:rsidRDefault="003E2A85" w:rsidP="00B6161F">
      <w:pPr>
        <w:rPr>
          <w:rFonts w:cs="Menlo"/>
          <w:color w:val="000000"/>
        </w:rPr>
      </w:pPr>
    </w:p>
    <w:p w14:paraId="5B7791C4" w14:textId="0DD559C7" w:rsidR="003E2A85" w:rsidRPr="00085504" w:rsidRDefault="003E2A85" w:rsidP="00B6161F">
      <w:pPr>
        <w:rPr>
          <w:rFonts w:cs="Menlo"/>
          <w:color w:val="000000"/>
        </w:rPr>
      </w:pPr>
      <w:r w:rsidRPr="00085504">
        <w:rPr>
          <w:rFonts w:cs="Menlo"/>
          <w:color w:val="000000"/>
        </w:rPr>
        <w:t># # W AA B IY AH N D HH IH S G AH L Z #</w:t>
      </w:r>
      <w:r w:rsidRPr="00085504">
        <w:rPr>
          <w:rFonts w:cs="Menlo"/>
          <w:color w:val="000000"/>
        </w:rPr>
        <w:tab/>
        <w:t xml:space="preserve">This model also seems to create more words that sound like compound words to me.  The N D HH sounds close to ‘handhold’ or something.  These end up seeming less likely to be </w:t>
      </w:r>
      <w:r w:rsidRPr="00085504">
        <w:rPr>
          <w:rFonts w:cs="Menlo"/>
          <w:i/>
          <w:iCs/>
          <w:color w:val="000000"/>
        </w:rPr>
        <w:t xml:space="preserve">new </w:t>
      </w:r>
      <w:r w:rsidRPr="00085504">
        <w:rPr>
          <w:rFonts w:cs="Menlo"/>
          <w:color w:val="000000"/>
        </w:rPr>
        <w:t>English words, I think, just because they seem to be words that have come down from long ago, as opposed to more modern neologisms(?)</w:t>
      </w:r>
    </w:p>
    <w:p w14:paraId="4CE1E841" w14:textId="1197F1F6" w:rsidR="003E2A85" w:rsidRPr="00085504" w:rsidRDefault="003E2A85" w:rsidP="00B6161F">
      <w:pPr>
        <w:rPr>
          <w:rFonts w:cs="Menlo"/>
          <w:color w:val="000000"/>
        </w:rPr>
      </w:pPr>
    </w:p>
    <w:p w14:paraId="0D2A36DF" w14:textId="336CB434" w:rsidR="003E2A85" w:rsidRPr="00085504" w:rsidRDefault="003E2A85" w:rsidP="003E2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085504">
        <w:rPr>
          <w:rFonts w:cs="Menlo"/>
          <w:color w:val="000000"/>
        </w:rPr>
        <w:t xml:space="preserve"># # EH B Y AH L EY T ER S AA D R EY V AH N S IY Z </w:t>
      </w:r>
      <w:proofErr w:type="gramStart"/>
      <w:r w:rsidRPr="00085504">
        <w:rPr>
          <w:rFonts w:cs="Menlo"/>
          <w:color w:val="000000"/>
        </w:rPr>
        <w:t>#</w:t>
      </w:r>
      <w:r w:rsidRPr="00085504">
        <w:rPr>
          <w:rFonts w:cs="Menlo"/>
          <w:color w:val="000000"/>
        </w:rPr>
        <w:t xml:space="preserve">  Here’s</w:t>
      </w:r>
      <w:proofErr w:type="gramEnd"/>
      <w:r w:rsidRPr="00085504">
        <w:rPr>
          <w:rFonts w:cs="Menlo"/>
          <w:color w:val="000000"/>
        </w:rPr>
        <w:t xml:space="preserve"> another foreign-sounding word</w:t>
      </w:r>
      <w:r w:rsidR="00085504" w:rsidRPr="00085504">
        <w:rPr>
          <w:rFonts w:cs="Menlo"/>
          <w:color w:val="000000"/>
        </w:rPr>
        <w:t>.  I can’t really place why it doesn’t seem English enough, besides that I don’t think English tends towards so many simple consonant vowel or vowel consonant pairs.</w:t>
      </w:r>
    </w:p>
    <w:p w14:paraId="6C49F9AB" w14:textId="6CFC109A" w:rsidR="00085504" w:rsidRPr="00085504" w:rsidRDefault="00085504" w:rsidP="003E2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
    <w:p w14:paraId="1D15CAF9" w14:textId="0F66A152" w:rsidR="00085504" w:rsidRPr="00085504" w:rsidRDefault="00085504" w:rsidP="003E2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085504">
        <w:rPr>
          <w:rFonts w:cs="Menlo"/>
          <w:color w:val="000000"/>
        </w:rPr>
        <w:lastRenderedPageBreak/>
        <w:t># # R EH L ER AH N HH AE P AH TH AA N D IH CH AH K IH N D AA R L OW #</w:t>
      </w:r>
    </w:p>
    <w:p w14:paraId="6F47861A" w14:textId="7060AF4A" w:rsidR="00085504" w:rsidRPr="00085504" w:rsidRDefault="00085504" w:rsidP="003E2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085504">
        <w:rPr>
          <w:rFonts w:cs="Menlo"/>
          <w:color w:val="000000"/>
        </w:rPr>
        <w:t xml:space="preserve">I think because there isn’t really a good length of word model built into the </w:t>
      </w:r>
      <w:proofErr w:type="spellStart"/>
      <w:r w:rsidRPr="00085504">
        <w:rPr>
          <w:rFonts w:cs="Menlo"/>
          <w:color w:val="000000"/>
        </w:rPr>
        <w:t>ngrams</w:t>
      </w:r>
      <w:proofErr w:type="spellEnd"/>
      <w:r w:rsidRPr="00085504">
        <w:rPr>
          <w:rFonts w:cs="Menlo"/>
          <w:color w:val="000000"/>
        </w:rPr>
        <w:t>, the word lengths for trigrams tend to be much longer than the average English word (compared to the tendency of the bigram model to produce single phoneme words).</w:t>
      </w:r>
    </w:p>
    <w:p w14:paraId="4831A118" w14:textId="32FDEF42" w:rsidR="00085504" w:rsidRPr="00085504" w:rsidRDefault="00085504" w:rsidP="003E2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p>
    <w:p w14:paraId="52D09323" w14:textId="63191EF5" w:rsidR="00085504" w:rsidRPr="00085504" w:rsidRDefault="00085504" w:rsidP="003E2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085504">
        <w:rPr>
          <w:rFonts w:cs="Menlo"/>
          <w:color w:val="000000"/>
        </w:rPr>
        <w:t># # S T R AY B #</w:t>
      </w:r>
      <w:r w:rsidRPr="00085504">
        <w:rPr>
          <w:rFonts w:cs="Menlo"/>
          <w:color w:val="000000"/>
        </w:rPr>
        <w:tab/>
      </w:r>
      <w:r w:rsidRPr="00085504">
        <w:rPr>
          <w:rFonts w:cs="Menlo"/>
          <w:color w:val="000000"/>
        </w:rPr>
        <w:tab/>
        <w:t xml:space="preserve">If I have the phonetics correct about these phonemes, this is pronounced </w:t>
      </w:r>
      <w:proofErr w:type="spellStart"/>
      <w:r w:rsidRPr="00085504">
        <w:rPr>
          <w:rFonts w:cs="Menlo"/>
          <w:color w:val="000000"/>
        </w:rPr>
        <w:t>stribe</w:t>
      </w:r>
      <w:proofErr w:type="spellEnd"/>
      <w:r w:rsidRPr="00085504">
        <w:rPr>
          <w:rFonts w:cs="Menlo"/>
          <w:color w:val="000000"/>
        </w:rPr>
        <w:t xml:space="preserve"> (NOT </w:t>
      </w:r>
      <w:proofErr w:type="spellStart"/>
      <w:r w:rsidRPr="00085504">
        <w:rPr>
          <w:rFonts w:cs="Menlo"/>
          <w:color w:val="000000"/>
        </w:rPr>
        <w:t>Streeb</w:t>
      </w:r>
      <w:proofErr w:type="spellEnd"/>
      <w:r w:rsidRPr="00085504">
        <w:rPr>
          <w:rFonts w:cs="Menlo"/>
          <w:color w:val="000000"/>
        </w:rPr>
        <w:t xml:space="preserve">, but </w:t>
      </w:r>
      <w:proofErr w:type="spellStart"/>
      <w:r w:rsidRPr="00085504">
        <w:rPr>
          <w:rFonts w:cs="Menlo"/>
          <w:color w:val="000000"/>
        </w:rPr>
        <w:t>stryb</w:t>
      </w:r>
      <w:proofErr w:type="spellEnd"/>
      <w:r w:rsidRPr="00085504">
        <w:rPr>
          <w:rFonts w:cs="Menlo"/>
          <w:color w:val="000000"/>
        </w:rPr>
        <w:t>), which seems pretty weird.  It is getting the R AY B sequence from mainly words like ascribe, prescribe, describe, etc., which, while they are common themselves, that sound is actually not very common, I think.  So, this model of course can’t determine that these are all just transformations of some ‘scribe’ root.</w:t>
      </w:r>
    </w:p>
    <w:p w14:paraId="3D92897C" w14:textId="39B125A6" w:rsidR="00B6161F" w:rsidRPr="00085504" w:rsidRDefault="00B6161F" w:rsidP="00B6161F">
      <w:pPr>
        <w:rPr>
          <w:rFonts w:eastAsia="Times New Roman" w:cs="Times New Roman"/>
        </w:rPr>
      </w:pPr>
      <w:bookmarkStart w:id="0" w:name="_GoBack"/>
      <w:bookmarkEnd w:id="0"/>
    </w:p>
    <w:p w14:paraId="018369C9" w14:textId="3008DC4B" w:rsidR="00B6161F" w:rsidRPr="00085504" w:rsidRDefault="00B6161F" w:rsidP="0022137B">
      <w:pPr>
        <w:rPr>
          <w:rFonts w:eastAsia="Times New Roman" w:cs="Times New Roman"/>
        </w:rPr>
      </w:pPr>
      <w:r w:rsidRPr="00085504">
        <w:rPr>
          <w:rFonts w:eastAsia="Times New Roman" w:cs="Times New Roman"/>
        </w:rPr>
        <w:t>Question 2</w:t>
      </w:r>
    </w:p>
    <w:p w14:paraId="0FFFF803" w14:textId="3C6B6212" w:rsidR="00B6161F" w:rsidRPr="00085504" w:rsidRDefault="00B6161F" w:rsidP="00085504">
      <w:pPr>
        <w:rPr>
          <w:rFonts w:eastAsia="Times New Roman" w:cs="Times New Roman"/>
        </w:rPr>
      </w:pPr>
      <w:r w:rsidRPr="00085504">
        <w:rPr>
          <w:rFonts w:eastAsia="Times New Roman" w:cs="Times New Roman"/>
        </w:rPr>
        <w:tab/>
        <w:t xml:space="preserve">The trigram model seems to generate words that </w:t>
      </w:r>
      <w:r w:rsidR="00085504">
        <w:rPr>
          <w:rFonts w:eastAsia="Times New Roman" w:cs="Times New Roman"/>
        </w:rPr>
        <w:t>sound</w:t>
      </w:r>
      <w:r w:rsidRPr="00085504">
        <w:rPr>
          <w:rFonts w:eastAsia="Times New Roman" w:cs="Times New Roman"/>
        </w:rPr>
        <w:t xml:space="preserve"> more natural</w:t>
      </w:r>
      <w:r w:rsidR="00085504">
        <w:rPr>
          <w:rFonts w:eastAsia="Times New Roman" w:cs="Times New Roman"/>
        </w:rPr>
        <w:t>, particularly because it creates words that have vowels between consonants</w:t>
      </w:r>
      <w:r w:rsidRPr="00085504">
        <w:rPr>
          <w:rFonts w:eastAsia="Times New Roman" w:cs="Times New Roman"/>
        </w:rPr>
        <w:t>.  The bigram model tends to create more words that are</w:t>
      </w:r>
      <w:r w:rsidR="00085504">
        <w:rPr>
          <w:rFonts w:eastAsia="Times New Roman" w:cs="Times New Roman"/>
        </w:rPr>
        <w:t xml:space="preserve"> one phoneme long and don’t work alone, or words that contain consonants next to each other that don’t work in English.</w:t>
      </w:r>
      <w:r w:rsidRPr="00085504">
        <w:rPr>
          <w:rFonts w:eastAsia="Times New Roman" w:cs="Times New Roman"/>
        </w:rPr>
        <w:t xml:space="preserve"> </w:t>
      </w:r>
      <w:r w:rsidR="0022137B">
        <w:rPr>
          <w:rFonts w:eastAsia="Times New Roman" w:cs="Times New Roman"/>
        </w:rPr>
        <w:t xml:space="preserve">  Because the trigram model can look at more context, it can “see” better what can and cannot go together, even though it is still getting things wrong, mostly because it now tends to create too many consonant </w:t>
      </w:r>
      <w:proofErr w:type="gramStart"/>
      <w:r w:rsidR="0022137B">
        <w:rPr>
          <w:rFonts w:eastAsia="Times New Roman" w:cs="Times New Roman"/>
        </w:rPr>
        <w:t>vowel</w:t>
      </w:r>
      <w:proofErr w:type="gramEnd"/>
      <w:r w:rsidR="0022137B">
        <w:rPr>
          <w:rFonts w:eastAsia="Times New Roman" w:cs="Times New Roman"/>
        </w:rPr>
        <w:t xml:space="preserve"> consonant vowel runs.</w:t>
      </w:r>
    </w:p>
    <w:p w14:paraId="35744D82" w14:textId="571C40DA" w:rsidR="00A3066F" w:rsidRDefault="00A3066F" w:rsidP="00B6161F">
      <w:pPr>
        <w:rPr>
          <w:rFonts w:eastAsia="Times New Roman" w:cs="Times New Roman"/>
        </w:rPr>
      </w:pPr>
    </w:p>
    <w:p w14:paraId="71F0D464" w14:textId="77777777" w:rsidR="00875501" w:rsidRPr="00085504" w:rsidRDefault="00875501" w:rsidP="00B6161F">
      <w:pPr>
        <w:rPr>
          <w:rFonts w:eastAsia="Times New Roman" w:cs="Times New Roman"/>
        </w:rPr>
      </w:pPr>
    </w:p>
    <w:p w14:paraId="072BDB2B" w14:textId="51ACBA73" w:rsidR="00A3066F" w:rsidRPr="00085504" w:rsidRDefault="00A3066F" w:rsidP="00B6161F">
      <w:pPr>
        <w:rPr>
          <w:rFonts w:eastAsia="Times New Roman" w:cs="Times New Roman"/>
        </w:rPr>
      </w:pPr>
      <w:r w:rsidRPr="00085504">
        <w:rPr>
          <w:rFonts w:eastAsia="Times New Roman" w:cs="Times New Roman"/>
        </w:rPr>
        <w:t xml:space="preserve">Part 2 </w:t>
      </w:r>
    </w:p>
    <w:p w14:paraId="6A79C0F1" w14:textId="028C1E46" w:rsidR="00A3066F" w:rsidRPr="00085504" w:rsidRDefault="00A3066F" w:rsidP="00B6161F">
      <w:pPr>
        <w:rPr>
          <w:rFonts w:eastAsia="Times New Roman" w:cs="Times New Roman"/>
        </w:rPr>
      </w:pPr>
      <w:r w:rsidRPr="00085504">
        <w:rPr>
          <w:rFonts w:eastAsia="Times New Roman" w:cs="Times New Roman"/>
        </w:rPr>
        <w:t>Question 3</w:t>
      </w:r>
    </w:p>
    <w:p w14:paraId="547216E8" w14:textId="7619E235" w:rsidR="00A3066F" w:rsidRPr="00085504" w:rsidRDefault="00A3066F" w:rsidP="00B6161F">
      <w:pPr>
        <w:rPr>
          <w:rFonts w:eastAsia="Times New Roman" w:cs="Times New Roman"/>
        </w:rPr>
      </w:pPr>
      <w:r w:rsidRPr="00085504">
        <w:rPr>
          <w:rFonts w:eastAsia="Times New Roman" w:cs="Times New Roman"/>
        </w:rPr>
        <w:tab/>
        <w:t>The perplexity is as follows:</w:t>
      </w:r>
    </w:p>
    <w:p w14:paraId="5A080550" w14:textId="1581B7DA" w:rsidR="00A3066F" w:rsidRPr="00085504" w:rsidRDefault="00A3066F" w:rsidP="00B6161F">
      <w:pPr>
        <w:rPr>
          <w:rFonts w:eastAsia="Times New Roman" w:cs="Times New Roman"/>
        </w:rPr>
      </w:pPr>
      <w:r w:rsidRPr="00085504">
        <w:rPr>
          <w:rFonts w:eastAsia="Times New Roman" w:cs="Times New Roman"/>
        </w:rPr>
        <w:tab/>
      </w:r>
      <w:r w:rsidRPr="00085504">
        <w:rPr>
          <w:rFonts w:eastAsia="Times New Roman" w:cs="Times New Roman"/>
        </w:rPr>
        <w:tab/>
        <w:t xml:space="preserve">Bigram, x.txt: </w:t>
      </w:r>
      <w:r w:rsidRPr="00085504">
        <w:rPr>
          <w:rFonts w:eastAsia="Times New Roman" w:cs="Times New Roman"/>
        </w:rPr>
        <w:tab/>
      </w:r>
      <w:r w:rsidRPr="00085504">
        <w:rPr>
          <w:rFonts w:eastAsia="Times New Roman" w:cs="Times New Roman"/>
        </w:rPr>
        <w:tab/>
        <w:t>1</w:t>
      </w:r>
      <w:r w:rsidR="008E56D5" w:rsidRPr="00085504">
        <w:rPr>
          <w:rFonts w:eastAsia="Times New Roman" w:cs="Times New Roman"/>
        </w:rPr>
        <w:t>3.9</w:t>
      </w:r>
    </w:p>
    <w:p w14:paraId="6C6CAEC3" w14:textId="6C647CA9" w:rsidR="00A3066F" w:rsidRPr="00085504" w:rsidRDefault="00A3066F" w:rsidP="00B6161F">
      <w:pPr>
        <w:rPr>
          <w:rFonts w:eastAsia="Times New Roman" w:cs="Times New Roman"/>
        </w:rPr>
      </w:pPr>
      <w:r w:rsidRPr="00085504">
        <w:rPr>
          <w:rFonts w:eastAsia="Times New Roman" w:cs="Times New Roman"/>
        </w:rPr>
        <w:tab/>
      </w:r>
      <w:r w:rsidRPr="00085504">
        <w:rPr>
          <w:rFonts w:eastAsia="Times New Roman" w:cs="Times New Roman"/>
        </w:rPr>
        <w:tab/>
        <w:t>Trigram, x.txt:</w:t>
      </w:r>
      <w:r w:rsidRPr="00085504">
        <w:rPr>
          <w:rFonts w:eastAsia="Times New Roman" w:cs="Times New Roman"/>
        </w:rPr>
        <w:tab/>
      </w:r>
      <w:r w:rsidRPr="00085504">
        <w:rPr>
          <w:rFonts w:eastAsia="Times New Roman" w:cs="Times New Roman"/>
        </w:rPr>
        <w:tab/>
        <w:t>1</w:t>
      </w:r>
      <w:r w:rsidR="008E56D5" w:rsidRPr="00085504">
        <w:rPr>
          <w:rFonts w:eastAsia="Times New Roman" w:cs="Times New Roman"/>
        </w:rPr>
        <w:t>4.0</w:t>
      </w:r>
    </w:p>
    <w:p w14:paraId="510C85D6" w14:textId="20553B9F" w:rsidR="00A3066F" w:rsidRPr="00085504" w:rsidRDefault="00A3066F" w:rsidP="00A3066F">
      <w:pPr>
        <w:rPr>
          <w:rFonts w:eastAsia="Times New Roman" w:cs="Times New Roman"/>
        </w:rPr>
      </w:pPr>
      <w:r w:rsidRPr="00085504">
        <w:rPr>
          <w:rFonts w:eastAsia="Times New Roman" w:cs="Times New Roman"/>
        </w:rPr>
        <w:tab/>
      </w:r>
      <w:r w:rsidRPr="00085504">
        <w:rPr>
          <w:rFonts w:eastAsia="Times New Roman" w:cs="Times New Roman"/>
        </w:rPr>
        <w:tab/>
        <w:t>Bigram, y.txt:</w:t>
      </w:r>
      <w:r w:rsidRPr="00085504">
        <w:rPr>
          <w:rFonts w:eastAsia="Times New Roman" w:cs="Times New Roman"/>
        </w:rPr>
        <w:tab/>
      </w:r>
      <w:r w:rsidRPr="00085504">
        <w:rPr>
          <w:rFonts w:eastAsia="Times New Roman" w:cs="Times New Roman"/>
        </w:rPr>
        <w:tab/>
      </w:r>
      <w:r w:rsidR="000A3603" w:rsidRPr="00085504">
        <w:rPr>
          <w:rFonts w:eastAsia="Times New Roman" w:cs="Times New Roman"/>
        </w:rPr>
        <w:tab/>
      </w:r>
      <w:r w:rsidR="008E56D5" w:rsidRPr="00085504">
        <w:rPr>
          <w:rFonts w:eastAsia="Times New Roman" w:cs="Times New Roman"/>
        </w:rPr>
        <w:t>61.0</w:t>
      </w:r>
    </w:p>
    <w:p w14:paraId="1114FFFB" w14:textId="3BECEA41" w:rsidR="00A3066F" w:rsidRPr="00085504" w:rsidRDefault="00A3066F" w:rsidP="00B6161F">
      <w:pPr>
        <w:rPr>
          <w:rFonts w:eastAsia="Times New Roman" w:cs="Times New Roman"/>
        </w:rPr>
      </w:pPr>
      <w:r w:rsidRPr="00085504">
        <w:rPr>
          <w:rFonts w:eastAsia="Times New Roman" w:cs="Times New Roman"/>
        </w:rPr>
        <w:tab/>
      </w:r>
      <w:r w:rsidRPr="00085504">
        <w:rPr>
          <w:rFonts w:eastAsia="Times New Roman" w:cs="Times New Roman"/>
        </w:rPr>
        <w:tab/>
        <w:t>Trigram, y.txt:</w:t>
      </w:r>
      <w:r w:rsidRPr="00085504">
        <w:rPr>
          <w:rFonts w:eastAsia="Times New Roman" w:cs="Times New Roman"/>
        </w:rPr>
        <w:tab/>
      </w:r>
      <w:r w:rsidRPr="00085504">
        <w:rPr>
          <w:rFonts w:eastAsia="Times New Roman" w:cs="Times New Roman"/>
        </w:rPr>
        <w:tab/>
      </w:r>
      <w:r w:rsidR="008E56D5" w:rsidRPr="00085504">
        <w:rPr>
          <w:rFonts w:eastAsia="Times New Roman" w:cs="Times New Roman"/>
        </w:rPr>
        <w:t>15.6</w:t>
      </w:r>
    </w:p>
    <w:p w14:paraId="095F0570" w14:textId="75CDCBD3" w:rsidR="001B37C4" w:rsidRPr="00085504" w:rsidRDefault="000A3603" w:rsidP="001F7FCC">
      <w:pPr>
        <w:ind w:firstLine="720"/>
        <w:rPr>
          <w:rFonts w:eastAsia="Times New Roman" w:cs="Times New Roman"/>
        </w:rPr>
      </w:pPr>
      <w:r w:rsidRPr="00085504">
        <w:rPr>
          <w:rFonts w:eastAsia="Times New Roman" w:cs="Times New Roman"/>
        </w:rPr>
        <w:t xml:space="preserve">A relatively lower number means that </w:t>
      </w:r>
      <w:r w:rsidR="001B37C4" w:rsidRPr="00085504">
        <w:rPr>
          <w:rFonts w:eastAsia="Times New Roman" w:cs="Times New Roman"/>
        </w:rPr>
        <w:t>a corpus</w:t>
      </w:r>
      <w:r w:rsidRPr="00085504">
        <w:rPr>
          <w:rFonts w:eastAsia="Times New Roman" w:cs="Times New Roman"/>
        </w:rPr>
        <w:t xml:space="preserve"> is less perplex</w:t>
      </w:r>
      <w:r w:rsidR="008E56D5" w:rsidRPr="00085504">
        <w:rPr>
          <w:rFonts w:eastAsia="Times New Roman" w:cs="Times New Roman"/>
        </w:rPr>
        <w:t>ing</w:t>
      </w:r>
      <w:r w:rsidRPr="00085504">
        <w:rPr>
          <w:rFonts w:eastAsia="Times New Roman" w:cs="Times New Roman"/>
        </w:rPr>
        <w:t xml:space="preserve"> </w:t>
      </w:r>
      <w:r w:rsidR="008E56D5" w:rsidRPr="00085504">
        <w:rPr>
          <w:rFonts w:eastAsia="Times New Roman" w:cs="Times New Roman"/>
        </w:rPr>
        <w:t xml:space="preserve">and more likely given the </w:t>
      </w:r>
      <w:r w:rsidRPr="00085504">
        <w:rPr>
          <w:rFonts w:eastAsia="Times New Roman" w:cs="Times New Roman"/>
        </w:rPr>
        <w:t>training dat</w:t>
      </w:r>
      <w:r w:rsidR="008E56D5" w:rsidRPr="00085504">
        <w:rPr>
          <w:rFonts w:eastAsia="Times New Roman" w:cs="Times New Roman"/>
        </w:rPr>
        <w:t>a</w:t>
      </w:r>
      <w:r w:rsidRPr="00085504">
        <w:rPr>
          <w:rFonts w:eastAsia="Times New Roman" w:cs="Times New Roman"/>
        </w:rPr>
        <w:t>.  T</w:t>
      </w:r>
      <w:r w:rsidR="008E56D5" w:rsidRPr="00085504">
        <w:rPr>
          <w:rFonts w:eastAsia="Times New Roman" w:cs="Times New Roman"/>
        </w:rPr>
        <w:t xml:space="preserve">he set of </w:t>
      </w:r>
      <w:r w:rsidRPr="00085504">
        <w:rPr>
          <w:rFonts w:eastAsia="Times New Roman" w:cs="Times New Roman"/>
        </w:rPr>
        <w:t>the three words “abandon” “abandoned” and “abandoning” produces a perplexity of 8.</w:t>
      </w:r>
      <w:r w:rsidR="008E56D5" w:rsidRPr="00085504">
        <w:rPr>
          <w:rFonts w:eastAsia="Times New Roman" w:cs="Times New Roman"/>
        </w:rPr>
        <w:t xml:space="preserve">5 </w:t>
      </w:r>
      <w:r w:rsidR="001B37C4" w:rsidRPr="00085504">
        <w:rPr>
          <w:rFonts w:eastAsia="Times New Roman" w:cs="Times New Roman"/>
        </w:rPr>
        <w:t>under</w:t>
      </w:r>
      <w:r w:rsidR="008E56D5" w:rsidRPr="00085504">
        <w:rPr>
          <w:rFonts w:eastAsia="Times New Roman" w:cs="Times New Roman"/>
        </w:rPr>
        <w:t xml:space="preserve"> both bigram and trigram</w:t>
      </w:r>
      <w:r w:rsidR="001B37C4" w:rsidRPr="00085504">
        <w:rPr>
          <w:rFonts w:eastAsia="Times New Roman" w:cs="Times New Roman"/>
        </w:rPr>
        <w:t xml:space="preserve"> analysis</w:t>
      </w:r>
      <w:r w:rsidR="008E56D5" w:rsidRPr="00085504">
        <w:rPr>
          <w:rFonts w:eastAsia="Times New Roman" w:cs="Times New Roman"/>
        </w:rPr>
        <w:t>;</w:t>
      </w:r>
      <w:r w:rsidR="00CE7D8E" w:rsidRPr="00085504">
        <w:rPr>
          <w:rFonts w:eastAsia="Times New Roman" w:cs="Times New Roman"/>
        </w:rPr>
        <w:t xml:space="preserve"> the set of all words starting with “a” in our training document produces a 14.2 under bigram and 9.9 under trigram;</w:t>
      </w:r>
      <w:r w:rsidRPr="00085504">
        <w:rPr>
          <w:rFonts w:eastAsia="Times New Roman" w:cs="Times New Roman"/>
        </w:rPr>
        <w:t xml:space="preserve"> 25 randomly generated</w:t>
      </w:r>
      <w:r w:rsidR="008E56D5" w:rsidRPr="00085504">
        <w:rPr>
          <w:rFonts w:eastAsia="Times New Roman" w:cs="Times New Roman"/>
        </w:rPr>
        <w:t xml:space="preserve"> </w:t>
      </w:r>
      <w:r w:rsidR="008E56D5" w:rsidRPr="00085504">
        <w:rPr>
          <w:rFonts w:eastAsia="Times New Roman" w:cs="Times New Roman"/>
          <w:i/>
          <w:iCs/>
        </w:rPr>
        <w:t>trigram</w:t>
      </w:r>
      <w:r w:rsidRPr="00085504">
        <w:rPr>
          <w:rFonts w:eastAsia="Times New Roman" w:cs="Times New Roman"/>
        </w:rPr>
        <w:t xml:space="preserve"> words</w:t>
      </w:r>
      <w:r w:rsidR="00CE7D8E" w:rsidRPr="00085504">
        <w:rPr>
          <w:rFonts w:eastAsia="Times New Roman" w:cs="Times New Roman"/>
        </w:rPr>
        <w:t xml:space="preserve"> of length 5 phonemes</w:t>
      </w:r>
      <w:r w:rsidRPr="00085504">
        <w:rPr>
          <w:rFonts w:eastAsia="Times New Roman" w:cs="Times New Roman"/>
        </w:rPr>
        <w:t xml:space="preserve"> </w:t>
      </w:r>
      <w:r w:rsidR="008E56D5" w:rsidRPr="00085504">
        <w:rPr>
          <w:rFonts w:eastAsia="Times New Roman" w:cs="Times New Roman"/>
        </w:rPr>
        <w:t>(</w:t>
      </w:r>
      <w:r w:rsidR="00CE7D8E" w:rsidRPr="00085504">
        <w:rPr>
          <w:rFonts w:eastAsia="Times New Roman" w:cs="Times New Roman"/>
        </w:rPr>
        <w:t xml:space="preserve">generated from a modified, </w:t>
      </w:r>
      <w:r w:rsidRPr="00085504">
        <w:rPr>
          <w:rFonts w:eastAsia="Times New Roman" w:cs="Times New Roman"/>
        </w:rPr>
        <w:t>un-extended</w:t>
      </w:r>
      <w:r w:rsidR="00CE7D8E" w:rsidRPr="00085504">
        <w:rPr>
          <w:rFonts w:eastAsia="Times New Roman" w:cs="Times New Roman"/>
        </w:rPr>
        <w:t>,</w:t>
      </w:r>
      <w:r w:rsidRPr="00085504">
        <w:rPr>
          <w:rFonts w:eastAsia="Times New Roman" w:cs="Times New Roman"/>
        </w:rPr>
        <w:t xml:space="preserve"> </w:t>
      </w:r>
      <w:proofErr w:type="spellStart"/>
      <w:r w:rsidRPr="00085504">
        <w:rPr>
          <w:rFonts w:eastAsia="Times New Roman" w:cs="Times New Roman"/>
        </w:rPr>
        <w:t>ngram</w:t>
      </w:r>
      <w:proofErr w:type="spellEnd"/>
      <w:r w:rsidRPr="00085504">
        <w:rPr>
          <w:rFonts w:eastAsia="Times New Roman" w:cs="Times New Roman"/>
        </w:rPr>
        <w:t xml:space="preserve"> script</w:t>
      </w:r>
      <w:r w:rsidR="008E56D5" w:rsidRPr="00085504">
        <w:rPr>
          <w:rFonts w:eastAsia="Times New Roman" w:cs="Times New Roman"/>
        </w:rPr>
        <w:t>)</w:t>
      </w:r>
      <w:r w:rsidRPr="00085504">
        <w:rPr>
          <w:rFonts w:eastAsia="Times New Roman" w:cs="Times New Roman"/>
        </w:rPr>
        <w:t xml:space="preserve"> produces a perplexity of </w:t>
      </w:r>
      <w:r w:rsidR="008E56D5" w:rsidRPr="00085504">
        <w:rPr>
          <w:rFonts w:eastAsia="Times New Roman" w:cs="Times New Roman"/>
        </w:rPr>
        <w:t>17.9 under bigram analysis and 12.4 under trigram analysis</w:t>
      </w:r>
      <w:r w:rsidR="001B37C4" w:rsidRPr="00085504">
        <w:rPr>
          <w:rFonts w:eastAsia="Times New Roman" w:cs="Times New Roman"/>
        </w:rPr>
        <w:t>.  So, a perplexity under twenty seems to be a good range for fairly English-like words, and under 1</w:t>
      </w:r>
      <w:r w:rsidR="00CE7D8E" w:rsidRPr="00085504">
        <w:rPr>
          <w:rFonts w:eastAsia="Times New Roman" w:cs="Times New Roman"/>
        </w:rPr>
        <w:t>5</w:t>
      </w:r>
      <w:r w:rsidR="001B37C4" w:rsidRPr="00085504">
        <w:rPr>
          <w:rFonts w:eastAsia="Times New Roman" w:cs="Times New Roman"/>
        </w:rPr>
        <w:t xml:space="preserve"> seems to be for a set of words that is actually found in the training corpus/English language</w:t>
      </w:r>
      <w:r w:rsidR="00CE7D8E" w:rsidRPr="00085504">
        <w:rPr>
          <w:rFonts w:eastAsia="Times New Roman" w:cs="Times New Roman"/>
        </w:rPr>
        <w:t xml:space="preserve"> or produced directly from that data</w:t>
      </w:r>
      <w:r w:rsidR="001B37C4" w:rsidRPr="00085504">
        <w:rPr>
          <w:rFonts w:eastAsia="Times New Roman" w:cs="Times New Roman"/>
        </w:rPr>
        <w:t>.</w:t>
      </w:r>
    </w:p>
    <w:p w14:paraId="11D65D6F" w14:textId="77777777" w:rsidR="001B37C4" w:rsidRPr="00085504" w:rsidRDefault="001B37C4" w:rsidP="000A3603">
      <w:pPr>
        <w:rPr>
          <w:rFonts w:eastAsia="Times New Roman" w:cs="Times New Roman"/>
        </w:rPr>
      </w:pPr>
    </w:p>
    <w:p w14:paraId="0A509643" w14:textId="14E96EDF" w:rsidR="00A3066F" w:rsidRPr="00085504" w:rsidRDefault="00CE7D8E" w:rsidP="001F7FCC">
      <w:pPr>
        <w:ind w:firstLine="720"/>
        <w:rPr>
          <w:rFonts w:eastAsia="Times New Roman" w:cs="Times New Roman"/>
        </w:rPr>
      </w:pPr>
      <w:r w:rsidRPr="00085504">
        <w:rPr>
          <w:rFonts w:eastAsia="Times New Roman" w:cs="Times New Roman"/>
        </w:rPr>
        <w:t>S</w:t>
      </w:r>
      <w:r w:rsidR="000A3603" w:rsidRPr="00085504">
        <w:rPr>
          <w:rFonts w:eastAsia="Times New Roman" w:cs="Times New Roman"/>
        </w:rPr>
        <w:t>o x.txt is pretty close to as</w:t>
      </w:r>
      <w:r w:rsidRPr="00085504">
        <w:rPr>
          <w:rFonts w:eastAsia="Times New Roman" w:cs="Times New Roman"/>
        </w:rPr>
        <w:t>-</w:t>
      </w:r>
      <w:r w:rsidR="000A3603" w:rsidRPr="00085504">
        <w:rPr>
          <w:rFonts w:eastAsia="Times New Roman" w:cs="Times New Roman"/>
        </w:rPr>
        <w:t>English-like as 24 words could be</w:t>
      </w:r>
      <w:r w:rsidRPr="00085504">
        <w:rPr>
          <w:rFonts w:eastAsia="Times New Roman" w:cs="Times New Roman"/>
        </w:rPr>
        <w:t xml:space="preserve"> that don’t show up in the training data</w:t>
      </w:r>
      <w:r w:rsidR="000A3603" w:rsidRPr="00085504">
        <w:rPr>
          <w:rFonts w:eastAsia="Times New Roman" w:cs="Times New Roman"/>
        </w:rPr>
        <w:t xml:space="preserve">, it seems.  I would guess that it might have been made from </w:t>
      </w:r>
      <w:r w:rsidRPr="00085504">
        <w:rPr>
          <w:rFonts w:eastAsia="Times New Roman" w:cs="Times New Roman"/>
        </w:rPr>
        <w:t>a</w:t>
      </w:r>
      <w:r w:rsidR="000754EC" w:rsidRPr="00085504">
        <w:rPr>
          <w:rFonts w:eastAsia="Times New Roman" w:cs="Times New Roman"/>
        </w:rPr>
        <w:t xml:space="preserve"> </w:t>
      </w:r>
      <w:r w:rsidRPr="00085504">
        <w:rPr>
          <w:rFonts w:eastAsia="Times New Roman" w:cs="Times New Roman"/>
        </w:rPr>
        <w:t>bigram</w:t>
      </w:r>
      <w:r w:rsidR="000754EC" w:rsidRPr="00085504">
        <w:rPr>
          <w:rFonts w:eastAsia="Times New Roman" w:cs="Times New Roman"/>
        </w:rPr>
        <w:t xml:space="preserve"> word generator, basically.</w:t>
      </w:r>
      <w:r w:rsidRPr="00085504">
        <w:rPr>
          <w:rFonts w:eastAsia="Times New Roman" w:cs="Times New Roman"/>
        </w:rPr>
        <w:t xml:space="preserve">  </w:t>
      </w:r>
      <w:proofErr w:type="gramStart"/>
      <w:r w:rsidRPr="00085504">
        <w:rPr>
          <w:rFonts w:eastAsia="Times New Roman" w:cs="Times New Roman"/>
        </w:rPr>
        <w:t>Y.txt  is</w:t>
      </w:r>
      <w:proofErr w:type="gramEnd"/>
      <w:r w:rsidRPr="00085504">
        <w:rPr>
          <w:rFonts w:eastAsia="Times New Roman" w:cs="Times New Roman"/>
        </w:rPr>
        <w:t xml:space="preserve"> vastly less English-like, relative to x.txt, under bigram analysis, but is approximately as perplexing as x.txt when looked at under trigram analysis.  I would hazard a guess that this means that y.txt is a list of words made randomly from a trigram generator</w:t>
      </w:r>
      <w:r w:rsidR="007F51E1" w:rsidRPr="00085504">
        <w:rPr>
          <w:rFonts w:eastAsia="Times New Roman" w:cs="Times New Roman"/>
        </w:rPr>
        <w:t>.  An add-1 smoothed trigram generator will have 64000 options to choice from, and I think the frequencies will have less effect on the probabilities at this level, so surely it will occasionally produce low-likelihood next-to-</w:t>
      </w:r>
      <w:r w:rsidR="007F51E1" w:rsidRPr="00085504">
        <w:rPr>
          <w:rFonts w:eastAsia="Times New Roman" w:cs="Times New Roman"/>
        </w:rPr>
        <w:lastRenderedPageBreak/>
        <w:t>impossible-in-English words, but whose probability doesn’t look that terrible</w:t>
      </w:r>
      <w:r w:rsidRPr="00085504">
        <w:rPr>
          <w:rFonts w:eastAsia="Times New Roman" w:cs="Times New Roman"/>
        </w:rPr>
        <w:t>?</w:t>
      </w:r>
      <w:r w:rsidR="007F51E1" w:rsidRPr="00085504">
        <w:rPr>
          <w:rStyle w:val="FootnoteReference"/>
          <w:rFonts w:eastAsia="Times New Roman" w:cs="Times New Roman"/>
        </w:rPr>
        <w:footnoteReference w:id="1"/>
      </w:r>
      <w:r w:rsidRPr="00085504">
        <w:rPr>
          <w:rFonts w:eastAsia="Times New Roman" w:cs="Times New Roman"/>
        </w:rPr>
        <w:t xml:space="preserve">  </w:t>
      </w:r>
      <w:r w:rsidR="007F51E1" w:rsidRPr="00085504">
        <w:rPr>
          <w:rFonts w:eastAsia="Times New Roman" w:cs="Times New Roman"/>
        </w:rPr>
        <w:t>A</w:t>
      </w:r>
      <w:r w:rsidRPr="00085504">
        <w:rPr>
          <w:rFonts w:eastAsia="Times New Roman" w:cs="Times New Roman"/>
        </w:rPr>
        <w:t xml:space="preserve"> bigram analysis looks at </w:t>
      </w:r>
      <w:r w:rsidR="007F51E1" w:rsidRPr="00085504">
        <w:rPr>
          <w:rFonts w:eastAsia="Times New Roman" w:cs="Times New Roman"/>
        </w:rPr>
        <w:t>y.txt</w:t>
      </w:r>
      <w:r w:rsidRPr="00085504">
        <w:rPr>
          <w:rFonts w:eastAsia="Times New Roman" w:cs="Times New Roman"/>
        </w:rPr>
        <w:t xml:space="preserve"> </w:t>
      </w:r>
      <w:r w:rsidR="00B75327" w:rsidRPr="00085504">
        <w:rPr>
          <w:rFonts w:eastAsia="Times New Roman" w:cs="Times New Roman"/>
        </w:rPr>
        <w:t xml:space="preserve">and its never-before-seen phoneme </w:t>
      </w:r>
      <w:proofErr w:type="spellStart"/>
      <w:r w:rsidR="00B75327" w:rsidRPr="00085504">
        <w:rPr>
          <w:rFonts w:eastAsia="Times New Roman" w:cs="Times New Roman"/>
        </w:rPr>
        <w:t xml:space="preserve">combinations </w:t>
      </w:r>
      <w:proofErr w:type="spellEnd"/>
      <w:r w:rsidRPr="00085504">
        <w:rPr>
          <w:rFonts w:eastAsia="Times New Roman" w:cs="Times New Roman"/>
        </w:rPr>
        <w:t xml:space="preserve">and </w:t>
      </w:r>
      <w:r w:rsidR="007F51E1" w:rsidRPr="00085504">
        <w:rPr>
          <w:rFonts w:eastAsia="Times New Roman" w:cs="Times New Roman"/>
        </w:rPr>
        <w:t xml:space="preserve">determines </w:t>
      </w:r>
      <w:r w:rsidRPr="00085504">
        <w:rPr>
          <w:rFonts w:eastAsia="Times New Roman" w:cs="Times New Roman"/>
        </w:rPr>
        <w:t>that some of th</w:t>
      </w:r>
      <w:r w:rsidR="00B75327" w:rsidRPr="00085504">
        <w:rPr>
          <w:rFonts w:eastAsia="Times New Roman" w:cs="Times New Roman"/>
        </w:rPr>
        <w:t>em</w:t>
      </w:r>
      <w:r w:rsidRPr="00085504">
        <w:rPr>
          <w:rFonts w:eastAsia="Times New Roman" w:cs="Times New Roman"/>
        </w:rPr>
        <w:t xml:space="preserve"> don’t make sense, but a trigram analysis </w:t>
      </w:r>
      <w:r w:rsidR="00B75327" w:rsidRPr="00085504">
        <w:rPr>
          <w:rFonts w:eastAsia="Times New Roman" w:cs="Times New Roman"/>
        </w:rPr>
        <w:t>approves of their likelihood a bit more, due in large part to the add-1 smoothing.</w:t>
      </w:r>
    </w:p>
    <w:p w14:paraId="53FE4124" w14:textId="77777777" w:rsidR="000754EC" w:rsidRPr="00085504" w:rsidRDefault="000754EC" w:rsidP="000A3603">
      <w:pPr>
        <w:rPr>
          <w:rFonts w:eastAsia="Times New Roman" w:cs="Times New Roman"/>
        </w:rPr>
      </w:pPr>
    </w:p>
    <w:p w14:paraId="16427CA7" w14:textId="20E69AD6" w:rsidR="000A3603" w:rsidRPr="00085504" w:rsidRDefault="000A3603" w:rsidP="000A3603">
      <w:pPr>
        <w:rPr>
          <w:rFonts w:eastAsia="Times New Roman" w:cs="Arial"/>
          <w:color w:val="222222"/>
          <w:shd w:val="clear" w:color="auto" w:fill="FFFFFF"/>
        </w:rPr>
      </w:pPr>
      <w:r w:rsidRPr="00085504">
        <w:rPr>
          <w:rFonts w:eastAsia="Times New Roman" w:cs="Times New Roman"/>
        </w:rPr>
        <w:t>(Relative to some of my</w:t>
      </w:r>
      <w:r w:rsidR="00B75327" w:rsidRPr="00085504">
        <w:rPr>
          <w:rFonts w:eastAsia="Times New Roman" w:cs="Times New Roman"/>
        </w:rPr>
        <w:t xml:space="preserve"> original</w:t>
      </w:r>
      <w:r w:rsidRPr="00085504">
        <w:rPr>
          <w:rFonts w:eastAsia="Times New Roman" w:cs="Times New Roman"/>
        </w:rPr>
        <w:t xml:space="preserve"> larger perplexity calculations, like </w:t>
      </w:r>
      <w:r w:rsidRPr="00085504">
        <w:rPr>
          <w:rFonts w:eastAsia="Times New Roman" w:cs="Arial"/>
          <w:color w:val="222222"/>
          <w:shd w:val="clear" w:color="auto" w:fill="FFFFFF"/>
        </w:rPr>
        <w:t>4.9*10^157</w:t>
      </w:r>
      <w:r w:rsidRPr="00085504">
        <w:rPr>
          <w:rFonts w:eastAsia="Times New Roman" w:cs="Arial"/>
          <w:color w:val="222222"/>
          <w:shd w:val="clear" w:color="auto" w:fill="FFFFFF"/>
        </w:rPr>
        <w:t xml:space="preserve">, y.txt is </w:t>
      </w:r>
      <w:r w:rsidR="000754EC" w:rsidRPr="00085504">
        <w:rPr>
          <w:rFonts w:eastAsia="Times New Roman" w:cs="Arial"/>
          <w:color w:val="222222"/>
          <w:shd w:val="clear" w:color="auto" w:fill="FFFFFF"/>
        </w:rPr>
        <w:t xml:space="preserve">also </w:t>
      </w:r>
      <w:proofErr w:type="spellStart"/>
      <w:r w:rsidR="000754EC" w:rsidRPr="00085504">
        <w:rPr>
          <w:rFonts w:eastAsia="Times New Roman" w:cs="Arial"/>
          <w:color w:val="222222"/>
          <w:shd w:val="clear" w:color="auto" w:fill="FFFFFF"/>
        </w:rPr>
        <w:t>pr</w:t>
      </w:r>
      <w:r w:rsidR="00B75327" w:rsidRPr="00085504">
        <w:rPr>
          <w:rFonts w:eastAsia="Times New Roman" w:cs="Arial"/>
          <w:color w:val="222222"/>
          <w:shd w:val="clear" w:color="auto" w:fill="FFFFFF"/>
        </w:rPr>
        <w:t>eee</w:t>
      </w:r>
      <w:r w:rsidR="000754EC" w:rsidRPr="00085504">
        <w:rPr>
          <w:rFonts w:eastAsia="Times New Roman" w:cs="Arial"/>
          <w:color w:val="222222"/>
          <w:shd w:val="clear" w:color="auto" w:fill="FFFFFF"/>
        </w:rPr>
        <w:t>etty</w:t>
      </w:r>
      <w:proofErr w:type="spellEnd"/>
      <w:r w:rsidR="000754EC" w:rsidRPr="00085504">
        <w:rPr>
          <w:rFonts w:eastAsia="Times New Roman" w:cs="Arial"/>
          <w:color w:val="222222"/>
          <w:shd w:val="clear" w:color="auto" w:fill="FFFFFF"/>
        </w:rPr>
        <w:t xml:space="preserve"> close</w:t>
      </w:r>
      <w:r w:rsidR="00B75327" w:rsidRPr="00085504">
        <w:rPr>
          <w:rFonts w:eastAsia="Times New Roman" w:cs="Arial"/>
          <w:color w:val="222222"/>
          <w:shd w:val="clear" w:color="auto" w:fill="FFFFFF"/>
        </w:rPr>
        <w:t xml:space="preserve"> to English-like</w:t>
      </w:r>
      <w:r w:rsidRPr="00085504">
        <w:rPr>
          <w:rFonts w:eastAsia="Times New Roman" w:cs="Arial"/>
          <w:color w:val="222222"/>
          <w:shd w:val="clear" w:color="auto" w:fill="FFFFFF"/>
        </w:rPr>
        <w:t>, thoug</w:t>
      </w:r>
      <w:r w:rsidR="000754EC" w:rsidRPr="00085504">
        <w:rPr>
          <w:rFonts w:eastAsia="Times New Roman" w:cs="Arial"/>
          <w:color w:val="222222"/>
          <w:shd w:val="clear" w:color="auto" w:fill="FFFFFF"/>
        </w:rPr>
        <w:t>h.  Ha.</w:t>
      </w:r>
      <w:r w:rsidRPr="00085504">
        <w:rPr>
          <w:rFonts w:eastAsia="Times New Roman" w:cs="Arial"/>
          <w:color w:val="222222"/>
          <w:shd w:val="clear" w:color="auto" w:fill="FFFFFF"/>
        </w:rPr>
        <w:t xml:space="preserve">  JK)</w:t>
      </w:r>
    </w:p>
    <w:p w14:paraId="61778D85" w14:textId="427D177C" w:rsidR="000754EC" w:rsidRPr="00085504" w:rsidRDefault="000754EC" w:rsidP="000A3603">
      <w:pPr>
        <w:rPr>
          <w:rFonts w:eastAsia="Times New Roman" w:cs="Arial"/>
          <w:color w:val="222222"/>
          <w:shd w:val="clear" w:color="auto" w:fill="FFFFFF"/>
        </w:rPr>
      </w:pPr>
    </w:p>
    <w:p w14:paraId="53FAC6AA" w14:textId="1D69A5AF" w:rsidR="000754EC" w:rsidRPr="00085504" w:rsidRDefault="000754EC" w:rsidP="000A3603">
      <w:pPr>
        <w:rPr>
          <w:rFonts w:eastAsia="Times New Roman" w:cs="Arial"/>
          <w:color w:val="222222"/>
          <w:shd w:val="clear" w:color="auto" w:fill="FFFFFF"/>
        </w:rPr>
      </w:pPr>
      <w:r w:rsidRPr="00085504">
        <w:rPr>
          <w:rFonts w:eastAsia="Times New Roman" w:cs="Arial"/>
          <w:color w:val="222222"/>
          <w:shd w:val="clear" w:color="auto" w:fill="FFFFFF"/>
        </w:rPr>
        <w:t>Question 4</w:t>
      </w:r>
    </w:p>
    <w:p w14:paraId="1AC4E967" w14:textId="59254CAC" w:rsidR="00B75327" w:rsidRPr="00085504" w:rsidRDefault="00B75327" w:rsidP="00FC4E6D">
      <w:pPr>
        <w:rPr>
          <w:rFonts w:eastAsia="Times New Roman" w:cs="Times New Roman"/>
        </w:rPr>
      </w:pPr>
      <w:r w:rsidRPr="00085504">
        <w:rPr>
          <w:rFonts w:eastAsia="Times New Roman" w:cs="Times New Roman"/>
        </w:rPr>
        <w:tab/>
        <w:t xml:space="preserve">Well, I think a bit of this was explained in question 3 (i.e. why one model might distinguish between the sets better), </w:t>
      </w:r>
      <w:r w:rsidR="00B810DF" w:rsidRPr="00085504">
        <w:rPr>
          <w:rFonts w:eastAsia="Times New Roman" w:cs="Times New Roman"/>
        </w:rPr>
        <w:t xml:space="preserve">but the probability comparison can do more.  A bigram analysis of y.txt shows that only three of the words of the corpus have a probability that falls in the range of the words in x.txt, and those are, of course, the highest three probability, and they are close only to the very lowest probability words of x.txt.  A trigram analysis, though, has a much more overlapping probability range between the two </w:t>
      </w:r>
      <w:proofErr w:type="spellStart"/>
      <w:r w:rsidR="00B810DF" w:rsidRPr="00085504">
        <w:rPr>
          <w:rFonts w:eastAsia="Times New Roman" w:cs="Times New Roman"/>
        </w:rPr>
        <w:t>corpra</w:t>
      </w:r>
      <w:proofErr w:type="spellEnd"/>
      <w:r w:rsidR="00B810DF" w:rsidRPr="00085504">
        <w:rPr>
          <w:rFonts w:eastAsia="Times New Roman" w:cs="Times New Roman"/>
        </w:rPr>
        <w:t xml:space="preserve">.  Only </w:t>
      </w:r>
      <w:proofErr w:type="spellStart"/>
      <w:r w:rsidR="00B810DF" w:rsidRPr="00085504">
        <w:rPr>
          <w:rFonts w:eastAsia="Times New Roman" w:cs="Times New Roman"/>
        </w:rPr>
        <w:t>y.txt’s</w:t>
      </w:r>
      <w:proofErr w:type="spellEnd"/>
      <w:r w:rsidR="00B810DF" w:rsidRPr="00085504">
        <w:rPr>
          <w:rFonts w:eastAsia="Times New Roman" w:cs="Times New Roman"/>
        </w:rPr>
        <w:t xml:space="preserve"> 2 lowest probability words are outside the range of </w:t>
      </w:r>
      <w:proofErr w:type="spellStart"/>
      <w:r w:rsidR="00B810DF" w:rsidRPr="00085504">
        <w:rPr>
          <w:rFonts w:eastAsia="Times New Roman" w:cs="Times New Roman"/>
        </w:rPr>
        <w:t>x.txt’s</w:t>
      </w:r>
      <w:proofErr w:type="spellEnd"/>
      <w:r w:rsidR="00B810DF" w:rsidRPr="00085504">
        <w:rPr>
          <w:rFonts w:eastAsia="Times New Roman" w:cs="Times New Roman"/>
        </w:rPr>
        <w:t xml:space="preserve"> probabilities, and only </w:t>
      </w:r>
      <w:proofErr w:type="spellStart"/>
      <w:r w:rsidR="00B810DF" w:rsidRPr="00085504">
        <w:rPr>
          <w:rFonts w:eastAsia="Times New Roman" w:cs="Times New Roman"/>
        </w:rPr>
        <w:t>x.txt’s</w:t>
      </w:r>
      <w:proofErr w:type="spellEnd"/>
      <w:r w:rsidR="00B810DF" w:rsidRPr="00085504">
        <w:rPr>
          <w:rFonts w:eastAsia="Times New Roman" w:cs="Times New Roman"/>
        </w:rPr>
        <w:t xml:space="preserve"> top highest probable word is outside the range of the y.txt words.  </w:t>
      </w:r>
    </w:p>
    <w:p w14:paraId="06FB47CB" w14:textId="580C87FB" w:rsidR="00B810DF" w:rsidRPr="00085504" w:rsidRDefault="00B810DF" w:rsidP="00FC4E6D">
      <w:pPr>
        <w:rPr>
          <w:rFonts w:eastAsia="Times New Roman" w:cs="Times New Roman"/>
        </w:rPr>
      </w:pPr>
      <w:r w:rsidRPr="00085504">
        <w:rPr>
          <w:rFonts w:eastAsia="Times New Roman" w:cs="Times New Roman"/>
        </w:rPr>
        <w:tab/>
        <w:t xml:space="preserve">So, the bigram model shows how the y.txt </w:t>
      </w:r>
      <w:proofErr w:type="spellStart"/>
      <w:r w:rsidRPr="00085504">
        <w:rPr>
          <w:rFonts w:eastAsia="Times New Roman" w:cs="Times New Roman"/>
        </w:rPr>
        <w:t>corpra</w:t>
      </w:r>
      <w:proofErr w:type="spellEnd"/>
      <w:r w:rsidRPr="00085504">
        <w:rPr>
          <w:rFonts w:eastAsia="Times New Roman" w:cs="Times New Roman"/>
        </w:rPr>
        <w:t xml:space="preserve"> is less English-like better than the trigram model and it is easier to pick a probability threshold for this model.  I think a conservatively low probability to pick as a bigram threshold would be 9.9*10</w:t>
      </w:r>
      <w:r w:rsidR="001F7FCC" w:rsidRPr="00085504">
        <w:rPr>
          <w:rFonts w:eastAsia="Times New Roman" w:cs="Times New Roman"/>
          <w:vertAlign w:val="superscript"/>
        </w:rPr>
        <w:t>-9</w:t>
      </w:r>
      <w:r w:rsidR="001F7FCC" w:rsidRPr="00085504">
        <w:rPr>
          <w:rFonts w:eastAsia="Times New Roman" w:cs="Times New Roman"/>
        </w:rPr>
        <w:t xml:space="preserve">.  This would still capture some words in the y.txt </w:t>
      </w:r>
      <w:proofErr w:type="spellStart"/>
      <w:r w:rsidR="001F7FCC" w:rsidRPr="00085504">
        <w:rPr>
          <w:rFonts w:eastAsia="Times New Roman" w:cs="Times New Roman"/>
        </w:rPr>
        <w:t>corpra</w:t>
      </w:r>
      <w:proofErr w:type="spellEnd"/>
      <w:r w:rsidR="001F7FCC" w:rsidRPr="00085504">
        <w:rPr>
          <w:rFonts w:eastAsia="Times New Roman" w:cs="Times New Roman"/>
        </w:rPr>
        <w:t xml:space="preserve">, but only three for this particular </w:t>
      </w:r>
      <w:proofErr w:type="spellStart"/>
      <w:r w:rsidR="001F7FCC" w:rsidRPr="00085504">
        <w:rPr>
          <w:rFonts w:eastAsia="Times New Roman" w:cs="Times New Roman"/>
        </w:rPr>
        <w:t>corpra</w:t>
      </w:r>
      <w:proofErr w:type="spellEnd"/>
      <w:r w:rsidR="001F7FCC" w:rsidRPr="00085504">
        <w:rPr>
          <w:rFonts w:eastAsia="Times New Roman" w:cs="Times New Roman"/>
        </w:rPr>
        <w:t xml:space="preserve">, which out of 24 I think seems acceptable.  Obviously, a better way to adjust is to change how we smooth.  Changing from an add-1 smoothing model to add-lambda smoothing and a stepped way of testing (5-fold, leave one out, other(?)) should give us much better perplexities as they are more tailored to the </w:t>
      </w:r>
      <w:proofErr w:type="spellStart"/>
      <w:r w:rsidR="001F7FCC" w:rsidRPr="00085504">
        <w:rPr>
          <w:rFonts w:eastAsia="Times New Roman" w:cs="Times New Roman"/>
        </w:rPr>
        <w:t>ngrams</w:t>
      </w:r>
      <w:proofErr w:type="spellEnd"/>
      <w:r w:rsidR="001F7FCC" w:rsidRPr="00085504">
        <w:rPr>
          <w:rFonts w:eastAsia="Times New Roman" w:cs="Times New Roman"/>
        </w:rPr>
        <w:t xml:space="preserve"> themselves.</w:t>
      </w:r>
    </w:p>
    <w:p w14:paraId="08E64E89" w14:textId="77777777" w:rsidR="00B75327" w:rsidRPr="00085504" w:rsidRDefault="00B75327" w:rsidP="00B75327">
      <w:pPr>
        <w:rPr>
          <w:rFonts w:eastAsia="Times New Roman" w:cs="Times New Roman"/>
        </w:rPr>
      </w:pPr>
    </w:p>
    <w:p w14:paraId="5B2CDFEB" w14:textId="1FCA94E3" w:rsidR="00B6161F" w:rsidRPr="00085504" w:rsidRDefault="00B6161F"/>
    <w:sectPr w:rsidR="00B6161F" w:rsidRPr="00085504" w:rsidSect="00CA50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1932A" w14:textId="77777777" w:rsidR="00420C59" w:rsidRDefault="00420C59" w:rsidP="007F51E1">
      <w:r>
        <w:separator/>
      </w:r>
    </w:p>
  </w:endnote>
  <w:endnote w:type="continuationSeparator" w:id="0">
    <w:p w14:paraId="068DFCE8" w14:textId="77777777" w:rsidR="00420C59" w:rsidRDefault="00420C59" w:rsidP="007F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vo">
    <w:panose1 w:val="02020502070400060406"/>
    <w:charset w:val="00"/>
    <w:family w:val="roman"/>
    <w:notTrueType/>
    <w:pitch w:val="variable"/>
    <w:sig w:usb0="800000EF" w:usb1="4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1DA49" w14:textId="77777777" w:rsidR="00420C59" w:rsidRDefault="00420C59" w:rsidP="007F51E1">
      <w:r>
        <w:separator/>
      </w:r>
    </w:p>
  </w:footnote>
  <w:footnote w:type="continuationSeparator" w:id="0">
    <w:p w14:paraId="06E14C75" w14:textId="77777777" w:rsidR="00420C59" w:rsidRDefault="00420C59" w:rsidP="007F51E1">
      <w:r>
        <w:continuationSeparator/>
      </w:r>
    </w:p>
  </w:footnote>
  <w:footnote w:id="1">
    <w:p w14:paraId="0A2C12AD" w14:textId="386DAF12" w:rsidR="007F51E1" w:rsidRPr="0032540B" w:rsidRDefault="007F51E1" w:rsidP="0032540B">
      <w:pPr>
        <w:rPr>
          <w:rFonts w:ascii="Times New Roman" w:eastAsia="Times New Roman" w:hAnsi="Times New Roman" w:cs="Times New Roman"/>
        </w:rPr>
      </w:pPr>
      <w:r>
        <w:rPr>
          <w:rStyle w:val="FootnoteReference"/>
        </w:rPr>
        <w:footnoteRef/>
      </w:r>
      <w:r>
        <w:t xml:space="preserve"> I think the lesson here is that the larger the n</w:t>
      </w:r>
      <w:r w:rsidR="00B75327">
        <w:t xml:space="preserve"> of the </w:t>
      </w:r>
      <w:proofErr w:type="spellStart"/>
      <w:r w:rsidR="00B75327">
        <w:t>ngram</w:t>
      </w:r>
      <w:proofErr w:type="spellEnd"/>
      <w:r>
        <w:t>, the larger one needs the training data to be, or else smoothing</w:t>
      </w:r>
      <w:r w:rsidR="00B75327">
        <w:t xml:space="preserve"> (especially add-1)</w:t>
      </w:r>
      <w:r>
        <w:t xml:space="preserve"> will essentially level the probabilistic field.  If there was only one three phoneme word [‘#’ ‘AH’ ‘AH’ ‘AH’ ‘#’] in the training data, and an add-1 smoothing trigram was used to look at it and then </w:t>
      </w:r>
      <w:r w:rsidR="0032540B">
        <w:t>judge perplexity of a corpus (still based on 40 phonemes, even though they don’t show up in the data)</w:t>
      </w:r>
      <w:r>
        <w:t xml:space="preserve">, every triplet of phonemes </w:t>
      </w:r>
      <w:r w:rsidR="0032540B">
        <w:t>would hav</w:t>
      </w:r>
      <w:r w:rsidR="0032540B" w:rsidRPr="0032540B">
        <w:t>e 1/64003 chance, except for #AHAH, AHAHAH, and AHAH#, which would each have 2/64003</w:t>
      </w:r>
      <w:r w:rsidR="0032540B" w:rsidRPr="0032540B">
        <w:rPr>
          <w:rFonts w:cs="Arial"/>
          <w:color w:val="222222"/>
          <w:shd w:val="clear" w:color="auto" w:fill="FFFFFF"/>
        </w:rPr>
        <w:t xml:space="preserve"> </w:t>
      </w:r>
      <w:r w:rsidR="0032540B" w:rsidRPr="0032540B">
        <w:rPr>
          <w:rFonts w:ascii="Cambria Math" w:eastAsia="Times New Roman" w:hAnsi="Cambria Math" w:cs="Cambria Math"/>
          <w:color w:val="222222"/>
          <w:shd w:val="clear" w:color="auto" w:fill="FFFFFF"/>
        </w:rPr>
        <w:t>≈</w:t>
      </w:r>
      <w:r w:rsidR="0032540B" w:rsidRPr="0032540B">
        <w:rPr>
          <w:rFonts w:eastAsia="Times New Roman" w:cs="Cambria Math"/>
          <w:color w:val="222222"/>
          <w:shd w:val="clear" w:color="auto" w:fill="FFFFFF"/>
        </w:rPr>
        <w:t xml:space="preserve"> 1/3200</w:t>
      </w:r>
      <w:r w:rsidR="0032540B">
        <w:rPr>
          <w:rFonts w:eastAsia="Times New Roman" w:cs="Cambria Math"/>
          <w:color w:val="222222"/>
          <w:shd w:val="clear" w:color="auto" w:fill="FFFFFF"/>
        </w:rPr>
        <w:t>0.  So, the data-proven trigrams are twice as likely to show up as any one other trigram, but they are almost 32000 times less likely to show up than all the other</w:t>
      </w:r>
      <w:r w:rsidR="00452780">
        <w:rPr>
          <w:rFonts w:eastAsia="Times New Roman" w:cs="Cambria Math"/>
          <w:color w:val="222222"/>
          <w:shd w:val="clear" w:color="auto" w:fill="FFFFFF"/>
        </w:rPr>
        <w:t>s combined.  Whereas if this was done for a bigram, there would be 2 bigrams with 2/1600, one (‘AH’ ‘AH’) with 3/1600, and 1598 with 1/1600—more reasonable than the trigram probabilities, even though they are still not usefully reasonable.</w:t>
      </w:r>
      <w:r w:rsidR="00B75327">
        <w:rPr>
          <w:rFonts w:eastAsia="Times New Roman" w:cs="Cambria Math"/>
          <w:color w:val="222222"/>
          <w:shd w:val="clear" w:color="auto" w:fill="FFFFFF"/>
        </w:rPr>
        <w:t xml:space="preserve">  [My math may be a little off here, but the magnitude should be right, so the lesson is still valid!  Ha.]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D4"/>
    <w:rsid w:val="000754EC"/>
    <w:rsid w:val="00085504"/>
    <w:rsid w:val="000A3603"/>
    <w:rsid w:val="000F4DD4"/>
    <w:rsid w:val="001A628B"/>
    <w:rsid w:val="001B37C4"/>
    <w:rsid w:val="001F7FCC"/>
    <w:rsid w:val="0022137B"/>
    <w:rsid w:val="0032540B"/>
    <w:rsid w:val="003A355B"/>
    <w:rsid w:val="003E2A85"/>
    <w:rsid w:val="003F11AA"/>
    <w:rsid w:val="00420C59"/>
    <w:rsid w:val="00452780"/>
    <w:rsid w:val="005B5379"/>
    <w:rsid w:val="007F51E1"/>
    <w:rsid w:val="00875501"/>
    <w:rsid w:val="008B5E1F"/>
    <w:rsid w:val="008E56D5"/>
    <w:rsid w:val="00A3066F"/>
    <w:rsid w:val="00B6161F"/>
    <w:rsid w:val="00B75327"/>
    <w:rsid w:val="00B810DF"/>
    <w:rsid w:val="00BE0512"/>
    <w:rsid w:val="00CA507B"/>
    <w:rsid w:val="00CE7D8E"/>
    <w:rsid w:val="00FC4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EED4B7D"/>
  <w15:chartTrackingRefBased/>
  <w15:docId w15:val="{56ECE8AF-8FF4-4F4A-B665-277EF437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vo" w:eastAsiaTheme="minorHAnsi" w:hAnsi="Ovo"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F51E1"/>
    <w:rPr>
      <w:sz w:val="20"/>
      <w:szCs w:val="20"/>
    </w:rPr>
  </w:style>
  <w:style w:type="character" w:customStyle="1" w:styleId="FootnoteTextChar">
    <w:name w:val="Footnote Text Char"/>
    <w:basedOn w:val="DefaultParagraphFont"/>
    <w:link w:val="FootnoteText"/>
    <w:uiPriority w:val="99"/>
    <w:semiHidden/>
    <w:rsid w:val="007F51E1"/>
    <w:rPr>
      <w:sz w:val="20"/>
      <w:szCs w:val="20"/>
    </w:rPr>
  </w:style>
  <w:style w:type="character" w:styleId="FootnoteReference">
    <w:name w:val="footnote reference"/>
    <w:basedOn w:val="DefaultParagraphFont"/>
    <w:uiPriority w:val="99"/>
    <w:semiHidden/>
    <w:unhideWhenUsed/>
    <w:rsid w:val="007F51E1"/>
    <w:rPr>
      <w:vertAlign w:val="superscript"/>
    </w:rPr>
  </w:style>
  <w:style w:type="character" w:styleId="PlaceholderText">
    <w:name w:val="Placeholder Text"/>
    <w:basedOn w:val="DefaultParagraphFont"/>
    <w:uiPriority w:val="99"/>
    <w:semiHidden/>
    <w:rsid w:val="001F7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39003">
      <w:bodyDiv w:val="1"/>
      <w:marLeft w:val="0"/>
      <w:marRight w:val="0"/>
      <w:marTop w:val="0"/>
      <w:marBottom w:val="0"/>
      <w:divBdr>
        <w:top w:val="none" w:sz="0" w:space="0" w:color="auto"/>
        <w:left w:val="none" w:sz="0" w:space="0" w:color="auto"/>
        <w:bottom w:val="none" w:sz="0" w:space="0" w:color="auto"/>
        <w:right w:val="none" w:sz="0" w:space="0" w:color="auto"/>
      </w:divBdr>
    </w:div>
    <w:div w:id="823353753">
      <w:bodyDiv w:val="1"/>
      <w:marLeft w:val="0"/>
      <w:marRight w:val="0"/>
      <w:marTop w:val="0"/>
      <w:marBottom w:val="0"/>
      <w:divBdr>
        <w:top w:val="none" w:sz="0" w:space="0" w:color="auto"/>
        <w:left w:val="none" w:sz="0" w:space="0" w:color="auto"/>
        <w:bottom w:val="none" w:sz="0" w:space="0" w:color="auto"/>
        <w:right w:val="none" w:sz="0" w:space="0" w:color="auto"/>
      </w:divBdr>
    </w:div>
    <w:div w:id="1080173660">
      <w:bodyDiv w:val="1"/>
      <w:marLeft w:val="0"/>
      <w:marRight w:val="0"/>
      <w:marTop w:val="0"/>
      <w:marBottom w:val="0"/>
      <w:divBdr>
        <w:top w:val="none" w:sz="0" w:space="0" w:color="auto"/>
        <w:left w:val="none" w:sz="0" w:space="0" w:color="auto"/>
        <w:bottom w:val="none" w:sz="0" w:space="0" w:color="auto"/>
        <w:right w:val="none" w:sz="0" w:space="0" w:color="auto"/>
      </w:divBdr>
    </w:div>
    <w:div w:id="1161847886">
      <w:bodyDiv w:val="1"/>
      <w:marLeft w:val="0"/>
      <w:marRight w:val="0"/>
      <w:marTop w:val="0"/>
      <w:marBottom w:val="0"/>
      <w:divBdr>
        <w:top w:val="none" w:sz="0" w:space="0" w:color="auto"/>
        <w:left w:val="none" w:sz="0" w:space="0" w:color="auto"/>
        <w:bottom w:val="none" w:sz="0" w:space="0" w:color="auto"/>
        <w:right w:val="none" w:sz="0" w:space="0" w:color="auto"/>
      </w:divBdr>
    </w:div>
    <w:div w:id="1571305929">
      <w:bodyDiv w:val="1"/>
      <w:marLeft w:val="0"/>
      <w:marRight w:val="0"/>
      <w:marTop w:val="0"/>
      <w:marBottom w:val="0"/>
      <w:divBdr>
        <w:top w:val="none" w:sz="0" w:space="0" w:color="auto"/>
        <w:left w:val="none" w:sz="0" w:space="0" w:color="auto"/>
        <w:bottom w:val="none" w:sz="0" w:space="0" w:color="auto"/>
        <w:right w:val="none" w:sz="0" w:space="0" w:color="auto"/>
      </w:divBdr>
    </w:div>
    <w:div w:id="211806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Ronalds</dc:creator>
  <cp:keywords/>
  <dc:description/>
  <cp:lastModifiedBy>Russell Ronalds</cp:lastModifiedBy>
  <cp:revision>5</cp:revision>
  <dcterms:created xsi:type="dcterms:W3CDTF">2019-02-25T04:48:00Z</dcterms:created>
  <dcterms:modified xsi:type="dcterms:W3CDTF">2019-03-02T01:13:00Z</dcterms:modified>
</cp:coreProperties>
</file>