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0CB8C" w14:textId="77777777" w:rsidR="00324C69" w:rsidRPr="00324C69" w:rsidRDefault="00324C69" w:rsidP="00324C69">
      <w:pPr>
        <w:shd w:val="clear" w:color="auto" w:fill="FFFFFF"/>
        <w:spacing w:before="480" w:after="240" w:line="510" w:lineRule="atLeast"/>
        <w:outlineLvl w:val="0"/>
        <w:rPr>
          <w:rFonts w:ascii="Arial" w:eastAsia="Times New Roman" w:hAnsi="Arial" w:cs="Arial"/>
          <w:b/>
          <w:bCs/>
          <w:color w:val="0F1115"/>
          <w:kern w:val="36"/>
          <w:sz w:val="28"/>
          <w:szCs w:val="28"/>
          <w:lang w:eastAsia="en-ZA"/>
        </w:rPr>
      </w:pPr>
      <w:r w:rsidRPr="00324C69">
        <w:rPr>
          <w:rFonts w:ascii="Arial" w:eastAsia="Times New Roman" w:hAnsi="Arial" w:cs="Arial"/>
          <w:b/>
          <w:bCs/>
          <w:color w:val="0F1115"/>
          <w:kern w:val="36"/>
          <w:sz w:val="28"/>
          <w:szCs w:val="28"/>
          <w:lang w:eastAsia="en-ZA"/>
        </w:rPr>
        <w:t>Course Reflection: Introduction to Python with Scratch</w:t>
      </w:r>
    </w:p>
    <w:p w14:paraId="1FCAB408" w14:textId="77777777" w:rsid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b/>
          <w:bCs/>
          <w:color w:val="0F1115"/>
          <w:sz w:val="24"/>
          <w:szCs w:val="24"/>
          <w:lang w:eastAsia="en-ZA"/>
        </w:rPr>
        <w:t>Tshwane University of Technology | Technical Programming SLP (NC(V) Level 2)</w:t>
      </w:r>
    </w:p>
    <w:p w14:paraId="1A553015" w14:textId="1BBC3F0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b/>
          <w:bCs/>
          <w:color w:val="0F1115"/>
          <w:sz w:val="24"/>
          <w:szCs w:val="24"/>
          <w:lang w:eastAsia="en-ZA"/>
        </w:rPr>
        <w:t>Introduction</w:t>
      </w:r>
    </w:p>
    <w:p w14:paraId="51225B03"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When I began this five-day intensive training programme at the Tshwane University of Technology, I viewed programming largely as an intimidating, abstract concept. I assumed it was solely about typing cryptic text into a dark screen. However, as the week progressed, I realized it is fundamentally about logic, problem-solving, and structured thinking. This programme successfully took me on a journey from understanding basic visual logic in Scratch to writing, testing, and debugging functional Python applications. Below is a reflection on my learning journey, the challenges I faced, and the key skills I have acquired.</w:t>
      </w:r>
    </w:p>
    <w:p w14:paraId="2E0A6393" w14:textId="77777777" w:rsidR="00324C69" w:rsidRPr="00324C69" w:rsidRDefault="00324C69" w:rsidP="00324C69">
      <w:pPr>
        <w:shd w:val="clear" w:color="auto" w:fill="FFFFFF"/>
        <w:spacing w:before="480" w:after="240" w:line="480" w:lineRule="atLeast"/>
        <w:outlineLvl w:val="1"/>
        <w:rPr>
          <w:rFonts w:ascii="Arial" w:eastAsia="Times New Roman" w:hAnsi="Arial" w:cs="Arial"/>
          <w:b/>
          <w:bCs/>
          <w:color w:val="0F1115"/>
          <w:sz w:val="24"/>
          <w:szCs w:val="24"/>
          <w:lang w:eastAsia="en-ZA"/>
        </w:rPr>
      </w:pPr>
      <w:r w:rsidRPr="00324C69">
        <w:rPr>
          <w:rFonts w:ascii="Arial" w:eastAsia="Times New Roman" w:hAnsi="Arial" w:cs="Arial"/>
          <w:b/>
          <w:bCs/>
          <w:color w:val="0F1115"/>
          <w:sz w:val="24"/>
          <w:szCs w:val="24"/>
          <w:lang w:eastAsia="en-ZA"/>
        </w:rPr>
        <w:t>Initial Foundations: Overcoming the Fear (Days 1 &amp; 2)</w:t>
      </w:r>
    </w:p>
    <w:p w14:paraId="5F9ABDF1"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 xml:space="preserve">The first two days were crucial in demystifying the world of computer science. Day 1 started with a heavy but necessary orientation regarding the Subject Assessment Guidelines (SAG) and the Program Development Life Cycle (PDLC). Learning </w:t>
      </w:r>
      <w:r w:rsidRPr="00324C69">
        <w:rPr>
          <w:rFonts w:ascii="Arial" w:eastAsia="Times New Roman" w:hAnsi="Arial" w:cs="Arial"/>
          <w:i/>
          <w:iCs/>
          <w:color w:val="0F1115"/>
          <w:sz w:val="24"/>
          <w:szCs w:val="24"/>
          <w:lang w:eastAsia="en-ZA"/>
        </w:rPr>
        <w:t>why</w:t>
      </w:r>
      <w:r w:rsidRPr="00324C69">
        <w:rPr>
          <w:rFonts w:ascii="Arial" w:eastAsia="Times New Roman" w:hAnsi="Arial" w:cs="Arial"/>
          <w:color w:val="0F1115"/>
          <w:sz w:val="24"/>
          <w:szCs w:val="24"/>
          <w:lang w:eastAsia="en-ZA"/>
        </w:rPr>
        <w:t xml:space="preserve"> programming matters in the age of AI helped frame the week's purpose.</w:t>
      </w:r>
    </w:p>
    <w:p w14:paraId="4E75A197"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Transitioning into Scratch was a brilliant pedagogical choice. Building a balloon game using block-based coding allowed me to grasp the concept of variables and event-driven programming without the immediate stress of syntax errors.</w:t>
      </w:r>
    </w:p>
    <w:p w14:paraId="11C4EBEF"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 xml:space="preserve">By Day 2, we were introduced to George Polya’s problem-solving methods and moved to text-based coding. The shift from Scratch to Python was initially jarring, but learning to design algorithms using IPO (Input-Process-Output) charts and flowcharts before writing any code saved me a lot of confusion. I learned that the most difficult part of programming isn't writing the code; it is </w:t>
      </w:r>
      <w:r w:rsidRPr="00324C69">
        <w:rPr>
          <w:rFonts w:ascii="Arial" w:eastAsia="Times New Roman" w:hAnsi="Arial" w:cs="Arial"/>
          <w:i/>
          <w:iCs/>
          <w:color w:val="0F1115"/>
          <w:sz w:val="24"/>
          <w:szCs w:val="24"/>
          <w:lang w:eastAsia="en-ZA"/>
        </w:rPr>
        <w:t>designing</w:t>
      </w:r>
      <w:r w:rsidRPr="00324C69">
        <w:rPr>
          <w:rFonts w:ascii="Arial" w:eastAsia="Times New Roman" w:hAnsi="Arial" w:cs="Arial"/>
          <w:color w:val="0F1115"/>
          <w:sz w:val="24"/>
          <w:szCs w:val="24"/>
          <w:lang w:eastAsia="en-ZA"/>
        </w:rPr>
        <w:t xml:space="preserve"> the logic. Furthermore, being introduced to Git and GitHub on the very first day felt </w:t>
      </w:r>
      <w:r w:rsidRPr="00324C69">
        <w:rPr>
          <w:rFonts w:ascii="Arial" w:eastAsia="Times New Roman" w:hAnsi="Arial" w:cs="Arial"/>
          <w:color w:val="0F1115"/>
          <w:sz w:val="24"/>
          <w:szCs w:val="24"/>
          <w:lang w:eastAsia="en-ZA"/>
        </w:rPr>
        <w:lastRenderedPageBreak/>
        <w:t>overwhelming initially, but by the end of the week, I understood why version control is a non-negotiable skill for any modern developer.</w:t>
      </w:r>
    </w:p>
    <w:p w14:paraId="4A9BEDA4" w14:textId="77777777" w:rsidR="00324C69" w:rsidRPr="00324C69" w:rsidRDefault="00324C69" w:rsidP="00324C69">
      <w:pPr>
        <w:shd w:val="clear" w:color="auto" w:fill="FFFFFF"/>
        <w:spacing w:before="480" w:after="240" w:line="480" w:lineRule="atLeast"/>
        <w:outlineLvl w:val="1"/>
        <w:rPr>
          <w:rFonts w:ascii="Arial" w:eastAsia="Times New Roman" w:hAnsi="Arial" w:cs="Arial"/>
          <w:b/>
          <w:bCs/>
          <w:color w:val="0F1115"/>
          <w:sz w:val="24"/>
          <w:szCs w:val="24"/>
          <w:lang w:eastAsia="en-ZA"/>
        </w:rPr>
      </w:pPr>
      <w:r w:rsidRPr="00324C69">
        <w:rPr>
          <w:rFonts w:ascii="Arial" w:eastAsia="Times New Roman" w:hAnsi="Arial" w:cs="Arial"/>
          <w:b/>
          <w:bCs/>
          <w:color w:val="0F1115"/>
          <w:sz w:val="24"/>
          <w:szCs w:val="24"/>
          <w:lang w:eastAsia="en-ZA"/>
        </w:rPr>
        <w:t>Diving into the Code: Data and Logic (Days 3 &amp; 4)</w:t>
      </w:r>
    </w:p>
    <w:p w14:paraId="5AF880CC"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The middle of the week was the steepest learning curve. On Day 3, we tackled Data, Input, and Calculations. Understanding data types (integers, floats, strings) and learning how to convert between them was a vital lesson. I quickly learned that if I didn't validate my user input or convert a string to an integer, my calculation programs would crash.</w:t>
      </w:r>
    </w:p>
    <w:p w14:paraId="0A71F23F"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 xml:space="preserve">Day 4 was perhaps the most mentally demanding, as we focused on Decisions and Loops. Mastering </w:t>
      </w:r>
      <w:r w:rsidRPr="00324C69">
        <w:rPr>
          <w:rFonts w:ascii="Arial" w:eastAsia="Times New Roman" w:hAnsi="Arial" w:cs="Arial"/>
          <w:color w:val="0F1115"/>
          <w:sz w:val="24"/>
          <w:szCs w:val="24"/>
          <w:shd w:val="clear" w:color="auto" w:fill="EBEEF2"/>
          <w:lang w:eastAsia="en-ZA"/>
        </w:rPr>
        <w:t>if/elif/else</w:t>
      </w:r>
      <w:r w:rsidRPr="00324C69">
        <w:rPr>
          <w:rFonts w:ascii="Arial" w:eastAsia="Times New Roman" w:hAnsi="Arial" w:cs="Arial"/>
          <w:color w:val="0F1115"/>
          <w:sz w:val="24"/>
          <w:szCs w:val="24"/>
          <w:lang w:eastAsia="en-ZA"/>
        </w:rPr>
        <w:t xml:space="preserve"> statements made my programs dynamic, but grappling with </w:t>
      </w:r>
      <w:r w:rsidRPr="00324C69">
        <w:rPr>
          <w:rFonts w:ascii="Arial" w:eastAsia="Times New Roman" w:hAnsi="Arial" w:cs="Arial"/>
          <w:color w:val="0F1115"/>
          <w:sz w:val="24"/>
          <w:szCs w:val="24"/>
          <w:shd w:val="clear" w:color="auto" w:fill="EBEEF2"/>
          <w:lang w:eastAsia="en-ZA"/>
        </w:rPr>
        <w:t>while</w:t>
      </w:r>
      <w:r w:rsidRPr="00324C69">
        <w:rPr>
          <w:rFonts w:ascii="Arial" w:eastAsia="Times New Roman" w:hAnsi="Arial" w:cs="Arial"/>
          <w:color w:val="0F1115"/>
          <w:sz w:val="24"/>
          <w:szCs w:val="24"/>
          <w:lang w:eastAsia="en-ZA"/>
        </w:rPr>
        <w:t xml:space="preserve"> loops and sentinels required intense concentration. Creating trace tables became an essential tool for me; visually tracking how a variable's value changed step-by-step through a loop helped me understand why my programs were failing. I learned that a programmer must be able to think like a computer—step-by-step, with absolute precision.</w:t>
      </w:r>
    </w:p>
    <w:p w14:paraId="50671016" w14:textId="77777777" w:rsidR="00324C69" w:rsidRPr="00324C69" w:rsidRDefault="00324C69" w:rsidP="00324C69">
      <w:pPr>
        <w:shd w:val="clear" w:color="auto" w:fill="FFFFFF"/>
        <w:spacing w:before="480" w:after="240" w:line="480" w:lineRule="atLeast"/>
        <w:outlineLvl w:val="1"/>
        <w:rPr>
          <w:rFonts w:ascii="Arial" w:eastAsia="Times New Roman" w:hAnsi="Arial" w:cs="Arial"/>
          <w:b/>
          <w:bCs/>
          <w:color w:val="0F1115"/>
          <w:sz w:val="24"/>
          <w:szCs w:val="24"/>
          <w:lang w:eastAsia="en-ZA"/>
        </w:rPr>
      </w:pPr>
      <w:r w:rsidRPr="00324C69">
        <w:rPr>
          <w:rFonts w:ascii="Arial" w:eastAsia="Times New Roman" w:hAnsi="Arial" w:cs="Arial"/>
          <w:b/>
          <w:bCs/>
          <w:color w:val="0F1115"/>
          <w:sz w:val="24"/>
          <w:szCs w:val="24"/>
          <w:lang w:eastAsia="en-ZA"/>
        </w:rPr>
        <w:t>Bringing it All Together: Integration (Day 5)</w:t>
      </w:r>
    </w:p>
    <w:p w14:paraId="1CE0F47C"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The final day was the culmination of everything we had learned. We were introduced to Functions and Lists. Learning how to write a function to avoid repeating code was a "lightbulb" moment for me; it made my code cleaner and more efficient.</w:t>
      </w:r>
    </w:p>
    <w:p w14:paraId="7D100060"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Working on the Final Integrated Mini-Project was both stressful and highly rewarding. I had to combine variables, inputs, loops, decisions, and lists into a single working application. This is where the "Testing and Debugging" phase came into play. I spent hours reading error messages and tracing my logic. It taught me resilience and patience. Finalizing the Portfolio of Evidence (PoE) and ensuring my GitHub repository was up to date gave me a genuine sense of accomplishment.</w:t>
      </w:r>
    </w:p>
    <w:p w14:paraId="2F66B042" w14:textId="77777777" w:rsidR="00324C69" w:rsidRDefault="00324C69" w:rsidP="00324C69">
      <w:pPr>
        <w:shd w:val="clear" w:color="auto" w:fill="FFFFFF"/>
        <w:spacing w:before="480" w:after="240" w:line="480" w:lineRule="atLeast"/>
        <w:outlineLvl w:val="1"/>
        <w:rPr>
          <w:rFonts w:ascii="Arial" w:eastAsia="Times New Roman" w:hAnsi="Arial" w:cs="Arial"/>
          <w:b/>
          <w:bCs/>
          <w:color w:val="0F1115"/>
          <w:sz w:val="24"/>
          <w:szCs w:val="24"/>
          <w:lang w:eastAsia="en-ZA"/>
        </w:rPr>
      </w:pPr>
    </w:p>
    <w:p w14:paraId="69EB6014" w14:textId="0B394708" w:rsidR="00324C69" w:rsidRPr="00324C69" w:rsidRDefault="00324C69" w:rsidP="00324C69">
      <w:pPr>
        <w:shd w:val="clear" w:color="auto" w:fill="FFFFFF"/>
        <w:spacing w:before="480" w:after="240" w:line="480" w:lineRule="atLeast"/>
        <w:outlineLvl w:val="1"/>
        <w:rPr>
          <w:rFonts w:ascii="Arial" w:eastAsia="Times New Roman" w:hAnsi="Arial" w:cs="Arial"/>
          <w:b/>
          <w:bCs/>
          <w:color w:val="0F1115"/>
          <w:sz w:val="24"/>
          <w:szCs w:val="24"/>
          <w:lang w:eastAsia="en-ZA"/>
        </w:rPr>
      </w:pPr>
      <w:r w:rsidRPr="00324C69">
        <w:rPr>
          <w:rFonts w:ascii="Arial" w:eastAsia="Times New Roman" w:hAnsi="Arial" w:cs="Arial"/>
          <w:b/>
          <w:bCs/>
          <w:color w:val="0F1115"/>
          <w:sz w:val="24"/>
          <w:szCs w:val="24"/>
          <w:lang w:eastAsia="en-ZA"/>
        </w:rPr>
        <w:lastRenderedPageBreak/>
        <w:t>Key Takeaways and Conclusion</w:t>
      </w:r>
    </w:p>
    <w:p w14:paraId="05D1CD30" w14:textId="77777777" w:rsidR="00324C69" w:rsidRPr="00324C69" w:rsidRDefault="00324C69" w:rsidP="00324C69">
      <w:pPr>
        <w:shd w:val="clear" w:color="auto" w:fill="FFFFFF"/>
        <w:spacing w:before="240" w:after="240" w:line="420" w:lineRule="atLeast"/>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Looking back, this programme has equipped me with far more than just Python syntax.</w:t>
      </w:r>
    </w:p>
    <w:p w14:paraId="5CB96FD2" w14:textId="77777777" w:rsidR="00324C69" w:rsidRPr="00324C69" w:rsidRDefault="00324C69" w:rsidP="00324C69">
      <w:pPr>
        <w:numPr>
          <w:ilvl w:val="0"/>
          <w:numId w:val="1"/>
        </w:numPr>
        <w:shd w:val="clear" w:color="auto" w:fill="FFFFFF"/>
        <w:spacing w:before="100" w:beforeAutospacing="1" w:after="0" w:line="420" w:lineRule="atLeast"/>
        <w:ind w:left="1380"/>
        <w:rPr>
          <w:rFonts w:ascii="Arial" w:eastAsia="Times New Roman" w:hAnsi="Arial" w:cs="Arial"/>
          <w:color w:val="0F1115"/>
          <w:sz w:val="24"/>
          <w:szCs w:val="24"/>
          <w:lang w:eastAsia="en-ZA"/>
        </w:rPr>
      </w:pPr>
      <w:r w:rsidRPr="00324C69">
        <w:rPr>
          <w:rFonts w:ascii="Arial" w:eastAsia="Times New Roman" w:hAnsi="Arial" w:cs="Arial"/>
          <w:b/>
          <w:bCs/>
          <w:color w:val="0F1115"/>
          <w:sz w:val="24"/>
          <w:szCs w:val="24"/>
          <w:lang w:eastAsia="en-ZA"/>
        </w:rPr>
        <w:t>The Power of Planning:</w:t>
      </w:r>
      <w:r w:rsidRPr="00324C69">
        <w:rPr>
          <w:rFonts w:ascii="Arial" w:eastAsia="Times New Roman" w:hAnsi="Arial" w:cs="Arial"/>
          <w:color w:val="0F1115"/>
          <w:sz w:val="24"/>
          <w:szCs w:val="24"/>
          <w:lang w:eastAsia="en-ZA"/>
        </w:rPr>
        <w:t xml:space="preserve"> I will never again try to code without drawing a flowchart first.</w:t>
      </w:r>
    </w:p>
    <w:p w14:paraId="5103ACC5" w14:textId="77777777" w:rsidR="00324C69" w:rsidRPr="00324C69" w:rsidRDefault="00324C69" w:rsidP="00324C69">
      <w:pPr>
        <w:numPr>
          <w:ilvl w:val="0"/>
          <w:numId w:val="1"/>
        </w:numPr>
        <w:shd w:val="clear" w:color="auto" w:fill="FFFFFF"/>
        <w:spacing w:before="100" w:beforeAutospacing="1" w:after="0" w:line="420" w:lineRule="atLeast"/>
        <w:ind w:left="1380"/>
        <w:rPr>
          <w:rFonts w:ascii="Arial" w:eastAsia="Times New Roman" w:hAnsi="Arial" w:cs="Arial"/>
          <w:color w:val="0F1115"/>
          <w:sz w:val="24"/>
          <w:szCs w:val="24"/>
          <w:lang w:eastAsia="en-ZA"/>
        </w:rPr>
      </w:pPr>
      <w:r w:rsidRPr="00324C69">
        <w:rPr>
          <w:rFonts w:ascii="Arial" w:eastAsia="Times New Roman" w:hAnsi="Arial" w:cs="Arial"/>
          <w:b/>
          <w:bCs/>
          <w:color w:val="0F1115"/>
          <w:sz w:val="24"/>
          <w:szCs w:val="24"/>
          <w:lang w:eastAsia="en-ZA"/>
        </w:rPr>
        <w:t>Embracing Errors:</w:t>
      </w:r>
      <w:r w:rsidRPr="00324C69">
        <w:rPr>
          <w:rFonts w:ascii="Arial" w:eastAsia="Times New Roman" w:hAnsi="Arial" w:cs="Arial"/>
          <w:color w:val="0F1115"/>
          <w:sz w:val="24"/>
          <w:szCs w:val="24"/>
          <w:lang w:eastAsia="en-ZA"/>
        </w:rPr>
        <w:t xml:space="preserve"> I have learned that error messages are not failures; they are clues. Debugging is simply part of the process.</w:t>
      </w:r>
    </w:p>
    <w:p w14:paraId="1507E779" w14:textId="77777777" w:rsidR="00324C69" w:rsidRPr="00324C69" w:rsidRDefault="00324C69" w:rsidP="00324C69">
      <w:pPr>
        <w:numPr>
          <w:ilvl w:val="0"/>
          <w:numId w:val="1"/>
        </w:numPr>
        <w:shd w:val="clear" w:color="auto" w:fill="FFFFFF"/>
        <w:spacing w:before="100" w:beforeAutospacing="1" w:after="0" w:line="420" w:lineRule="atLeast"/>
        <w:ind w:left="1380"/>
        <w:rPr>
          <w:rFonts w:ascii="Arial" w:eastAsia="Times New Roman" w:hAnsi="Arial" w:cs="Arial"/>
          <w:color w:val="0F1115"/>
          <w:sz w:val="24"/>
          <w:szCs w:val="24"/>
          <w:lang w:eastAsia="en-ZA"/>
        </w:rPr>
      </w:pPr>
      <w:r w:rsidRPr="00324C69">
        <w:rPr>
          <w:rFonts w:ascii="Arial" w:eastAsia="Times New Roman" w:hAnsi="Arial" w:cs="Arial"/>
          <w:b/>
          <w:bCs/>
          <w:color w:val="0F1115"/>
          <w:sz w:val="24"/>
          <w:szCs w:val="24"/>
          <w:lang w:eastAsia="en-ZA"/>
        </w:rPr>
        <w:t>The Importance of Documentation:</w:t>
      </w:r>
      <w:r w:rsidRPr="00324C69">
        <w:rPr>
          <w:rFonts w:ascii="Arial" w:eastAsia="Times New Roman" w:hAnsi="Arial" w:cs="Arial"/>
          <w:color w:val="0F1115"/>
          <w:sz w:val="24"/>
          <w:szCs w:val="24"/>
          <w:lang w:eastAsia="en-ZA"/>
        </w:rPr>
        <w:t xml:space="preserve"> Maintaining a clean GitHub repository and keeping a PoE taught me professional habits that I will carry into my future career.</w:t>
      </w:r>
    </w:p>
    <w:p w14:paraId="6B47C1A1" w14:textId="005A28A6" w:rsidR="00324C69" w:rsidRPr="00324C69" w:rsidRDefault="00324C69" w:rsidP="00324C69">
      <w:pPr>
        <w:shd w:val="clear" w:color="auto" w:fill="FFFFFF"/>
        <w:spacing w:before="240" w:after="100" w:afterAutospacing="1" w:line="420" w:lineRule="atLeast"/>
        <w:ind w:left="360"/>
        <w:rPr>
          <w:rFonts w:ascii="Arial" w:eastAsia="Times New Roman" w:hAnsi="Arial" w:cs="Arial"/>
          <w:color w:val="0F1115"/>
          <w:sz w:val="24"/>
          <w:szCs w:val="24"/>
          <w:lang w:eastAsia="en-ZA"/>
        </w:rPr>
      </w:pPr>
      <w:r w:rsidRPr="00324C69">
        <w:rPr>
          <w:rFonts w:ascii="Arial" w:eastAsia="Times New Roman" w:hAnsi="Arial" w:cs="Arial"/>
          <w:color w:val="0F1115"/>
          <w:sz w:val="24"/>
          <w:szCs w:val="24"/>
          <w:lang w:eastAsia="en-ZA"/>
        </w:rPr>
        <w:t>Overall, the Introduction to Python with Scratch programme was intense, fast-paced, and incredibly valuable. It took me from a state of complete ignorance regarding coding to being able to design, code, and test a basic software solution. While I know there is still a vast amount to learn, this week has provided me with a solid, practical foundation and the confidence to continue exploring the world of Information and Communication Technology.</w:t>
      </w:r>
    </w:p>
    <w:p w14:paraId="5095D524" w14:textId="77777777" w:rsidR="002F3906" w:rsidRPr="00324C69" w:rsidRDefault="002F3906">
      <w:pPr>
        <w:rPr>
          <w:rFonts w:ascii="Arial" w:hAnsi="Arial" w:cs="Arial"/>
          <w:sz w:val="24"/>
          <w:szCs w:val="24"/>
        </w:rPr>
      </w:pPr>
    </w:p>
    <w:sectPr w:rsidR="002F3906" w:rsidRPr="00324C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F0F06"/>
    <w:multiLevelType w:val="hybridMultilevel"/>
    <w:tmpl w:val="2C6CB04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21C1632"/>
    <w:multiLevelType w:val="multilevel"/>
    <w:tmpl w:val="436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6F"/>
    <w:rsid w:val="001E756F"/>
    <w:rsid w:val="002F3906"/>
    <w:rsid w:val="00324C69"/>
    <w:rsid w:val="00B32913"/>
    <w:rsid w:val="00C804A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1284"/>
  <w15:chartTrackingRefBased/>
  <w15:docId w15:val="{44663092-61E5-4AC1-B8B3-68547396F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4C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324C69"/>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C69"/>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324C69"/>
    <w:rPr>
      <w:rFonts w:ascii="Times New Roman" w:eastAsia="Times New Roman" w:hAnsi="Times New Roman" w:cs="Times New Roman"/>
      <w:b/>
      <w:bCs/>
      <w:sz w:val="36"/>
      <w:szCs w:val="36"/>
      <w:lang w:eastAsia="en-ZA"/>
    </w:rPr>
  </w:style>
  <w:style w:type="paragraph" w:customStyle="1" w:styleId="ds-markdown-paragraph">
    <w:name w:val="ds-markdown-paragraph"/>
    <w:basedOn w:val="Normal"/>
    <w:rsid w:val="00324C6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24C69"/>
    <w:rPr>
      <w:b/>
      <w:bCs/>
    </w:rPr>
  </w:style>
  <w:style w:type="character" w:styleId="Emphasis">
    <w:name w:val="Emphasis"/>
    <w:basedOn w:val="DefaultParagraphFont"/>
    <w:uiPriority w:val="20"/>
    <w:qFormat/>
    <w:rsid w:val="00324C69"/>
    <w:rPr>
      <w:i/>
      <w:iCs/>
    </w:rPr>
  </w:style>
  <w:style w:type="character" w:styleId="HTMLCode">
    <w:name w:val="HTML Code"/>
    <w:basedOn w:val="DefaultParagraphFont"/>
    <w:uiPriority w:val="99"/>
    <w:semiHidden/>
    <w:unhideWhenUsed/>
    <w:rsid w:val="00324C69"/>
    <w:rPr>
      <w:rFonts w:ascii="Courier New" w:eastAsia="Times New Roman" w:hAnsi="Courier New" w:cs="Courier New"/>
      <w:sz w:val="20"/>
      <w:szCs w:val="20"/>
    </w:rPr>
  </w:style>
  <w:style w:type="paragraph" w:styleId="ListParagraph">
    <w:name w:val="List Paragraph"/>
    <w:basedOn w:val="Normal"/>
    <w:uiPriority w:val="34"/>
    <w:qFormat/>
    <w:rsid w:val="00324C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367460">
      <w:bodyDiv w:val="1"/>
      <w:marLeft w:val="0"/>
      <w:marRight w:val="0"/>
      <w:marTop w:val="0"/>
      <w:marBottom w:val="0"/>
      <w:divBdr>
        <w:top w:val="none" w:sz="0" w:space="0" w:color="auto"/>
        <w:left w:val="none" w:sz="0" w:space="0" w:color="auto"/>
        <w:bottom w:val="none" w:sz="0" w:space="0" w:color="auto"/>
        <w:right w:val="none" w:sz="0" w:space="0" w:color="auto"/>
      </w:divBdr>
      <w:divsChild>
        <w:div w:id="1392845392">
          <w:marLeft w:val="660"/>
          <w:marRight w:val="660"/>
          <w:marTop w:val="0"/>
          <w:marBottom w:val="0"/>
          <w:divBdr>
            <w:top w:val="none" w:sz="0" w:space="0" w:color="auto"/>
            <w:left w:val="none" w:sz="0" w:space="0" w:color="auto"/>
            <w:bottom w:val="none" w:sz="0" w:space="0" w:color="auto"/>
            <w:right w:val="none" w:sz="0" w:space="0" w:color="auto"/>
          </w:divBdr>
          <w:divsChild>
            <w:div w:id="1434276178">
              <w:marLeft w:val="0"/>
              <w:marRight w:val="0"/>
              <w:marTop w:val="0"/>
              <w:marBottom w:val="0"/>
              <w:divBdr>
                <w:top w:val="none" w:sz="0" w:space="0" w:color="auto"/>
                <w:left w:val="none" w:sz="0" w:space="0" w:color="auto"/>
                <w:bottom w:val="none" w:sz="0" w:space="0" w:color="auto"/>
                <w:right w:val="none" w:sz="0" w:space="0" w:color="auto"/>
              </w:divBdr>
              <w:divsChild>
                <w:div w:id="1588462691">
                  <w:marLeft w:val="0"/>
                  <w:marRight w:val="0"/>
                  <w:marTop w:val="0"/>
                  <w:marBottom w:val="0"/>
                  <w:divBdr>
                    <w:top w:val="none" w:sz="0" w:space="0" w:color="auto"/>
                    <w:left w:val="none" w:sz="0" w:space="0" w:color="auto"/>
                    <w:bottom w:val="none" w:sz="0" w:space="0" w:color="auto"/>
                    <w:right w:val="none" w:sz="0" w:space="0" w:color="auto"/>
                  </w:divBdr>
                  <w:divsChild>
                    <w:div w:id="1717200262">
                      <w:marLeft w:val="0"/>
                      <w:marRight w:val="0"/>
                      <w:marTop w:val="0"/>
                      <w:marBottom w:val="0"/>
                      <w:divBdr>
                        <w:top w:val="none" w:sz="0" w:space="0" w:color="auto"/>
                        <w:left w:val="none" w:sz="0" w:space="0" w:color="auto"/>
                        <w:bottom w:val="none" w:sz="0" w:space="0" w:color="auto"/>
                        <w:right w:val="none" w:sz="0" w:space="0" w:color="auto"/>
                      </w:divBdr>
                      <w:divsChild>
                        <w:div w:id="11784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09415">
          <w:marLeft w:val="480"/>
          <w:marRight w:val="480"/>
          <w:marTop w:val="100"/>
          <w:marBottom w:val="0"/>
          <w:divBdr>
            <w:top w:val="none" w:sz="0" w:space="0" w:color="auto"/>
            <w:left w:val="none" w:sz="0" w:space="0" w:color="auto"/>
            <w:bottom w:val="none" w:sz="0" w:space="0" w:color="auto"/>
            <w:right w:val="none" w:sz="0" w:space="0" w:color="auto"/>
          </w:divBdr>
          <w:divsChild>
            <w:div w:id="2112629577">
              <w:marLeft w:val="0"/>
              <w:marRight w:val="0"/>
              <w:marTop w:val="0"/>
              <w:marBottom w:val="0"/>
              <w:divBdr>
                <w:top w:val="none" w:sz="0" w:space="0" w:color="auto"/>
                <w:left w:val="none" w:sz="0" w:space="0" w:color="auto"/>
                <w:bottom w:val="none" w:sz="0" w:space="0" w:color="auto"/>
                <w:right w:val="none" w:sz="0" w:space="0" w:color="auto"/>
              </w:divBdr>
              <w:divsChild>
                <w:div w:id="112793792">
                  <w:marLeft w:val="0"/>
                  <w:marRight w:val="0"/>
                  <w:marTop w:val="0"/>
                  <w:marBottom w:val="0"/>
                  <w:divBdr>
                    <w:top w:val="none" w:sz="0" w:space="0" w:color="auto"/>
                    <w:left w:val="none" w:sz="0" w:space="0" w:color="auto"/>
                    <w:bottom w:val="none" w:sz="0" w:space="0" w:color="auto"/>
                    <w:right w:val="none" w:sz="0" w:space="0" w:color="auto"/>
                  </w:divBdr>
                  <w:divsChild>
                    <w:div w:id="574440580">
                      <w:marLeft w:val="0"/>
                      <w:marRight w:val="0"/>
                      <w:marTop w:val="60"/>
                      <w:marBottom w:val="0"/>
                      <w:divBdr>
                        <w:top w:val="none" w:sz="0" w:space="0" w:color="auto"/>
                        <w:left w:val="none" w:sz="0" w:space="0" w:color="auto"/>
                        <w:bottom w:val="none" w:sz="0" w:space="0" w:color="auto"/>
                        <w:right w:val="none" w:sz="0" w:space="0" w:color="auto"/>
                      </w:divBdr>
                      <w:divsChild>
                        <w:div w:id="15299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2026-10-23T06:59:00Z</dcterms:created>
  <dcterms:modified xsi:type="dcterms:W3CDTF">2026-10-23T08:17:00Z</dcterms:modified>
</cp:coreProperties>
</file>