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5588" w:type="dxa"/>
        <w:tblLayout w:type="fixed"/>
        <w:tblLook w:val="04A0" w:firstRow="1" w:lastRow="0" w:firstColumn="1" w:lastColumn="0" w:noHBand="0" w:noVBand="1"/>
      </w:tblPr>
      <w:tblGrid>
        <w:gridCol w:w="4815"/>
        <w:gridCol w:w="4111"/>
        <w:gridCol w:w="2835"/>
        <w:gridCol w:w="850"/>
        <w:gridCol w:w="2977"/>
      </w:tblGrid>
      <w:tr w:rsidR="00AC17D0" w:rsidRPr="001C219A" w14:paraId="4CE9EF5A" w14:textId="3C83A209" w:rsidTr="00D167F9">
        <w:trPr>
          <w:tblHeader/>
        </w:trPr>
        <w:tc>
          <w:tcPr>
            <w:tcW w:w="15588" w:type="dxa"/>
            <w:gridSpan w:val="5"/>
          </w:tcPr>
          <w:p w14:paraId="20EC1880" w14:textId="6B36A0BD" w:rsidR="00AC17D0" w:rsidRPr="004D00AE" w:rsidRDefault="00AC17D0" w:rsidP="001C2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00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SOAL NOMOR 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</w:p>
        </w:tc>
      </w:tr>
      <w:tr w:rsidR="00AC17D0" w:rsidRPr="004D00AE" w14:paraId="0601000E" w14:textId="1C74A930" w:rsidTr="002048DD">
        <w:trPr>
          <w:trHeight w:val="711"/>
          <w:tblHeader/>
        </w:trPr>
        <w:tc>
          <w:tcPr>
            <w:tcW w:w="4815" w:type="dxa"/>
            <w:shd w:val="clear" w:color="auto" w:fill="C5E0B3" w:themeFill="accent6" w:themeFillTint="66"/>
            <w:vAlign w:val="center"/>
          </w:tcPr>
          <w:p w14:paraId="550D03B8" w14:textId="3641AE20" w:rsidR="00AC17D0" w:rsidRPr="004D00AE" w:rsidRDefault="00AC17D0" w:rsidP="004D00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D00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Soal</w:t>
            </w:r>
            <w:proofErr w:type="spellEnd"/>
          </w:p>
        </w:tc>
        <w:tc>
          <w:tcPr>
            <w:tcW w:w="4111" w:type="dxa"/>
            <w:shd w:val="clear" w:color="auto" w:fill="C5E0B3" w:themeFill="accent6" w:themeFillTint="66"/>
            <w:vAlign w:val="center"/>
          </w:tcPr>
          <w:p w14:paraId="6F5497D6" w14:textId="239A2AE2" w:rsidR="00AC17D0" w:rsidRPr="004D00AE" w:rsidRDefault="00AC17D0" w:rsidP="004D00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D00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Jawaban</w:t>
            </w:r>
            <w:proofErr w:type="spellEnd"/>
          </w:p>
        </w:tc>
        <w:tc>
          <w:tcPr>
            <w:tcW w:w="2835" w:type="dxa"/>
            <w:shd w:val="clear" w:color="auto" w:fill="C5E0B3" w:themeFill="accent6" w:themeFillTint="66"/>
            <w:vAlign w:val="center"/>
          </w:tcPr>
          <w:p w14:paraId="1B51DF76" w14:textId="5AF696EA" w:rsidR="00AC17D0" w:rsidRPr="004D00AE" w:rsidRDefault="00AC17D0" w:rsidP="004D00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D00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Indikator</w:t>
            </w:r>
            <w:proofErr w:type="spellEnd"/>
            <w:r w:rsidRPr="004D00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Statistical Reasoning</w:t>
            </w:r>
          </w:p>
        </w:tc>
        <w:tc>
          <w:tcPr>
            <w:tcW w:w="850" w:type="dxa"/>
            <w:shd w:val="clear" w:color="auto" w:fill="C5E0B3" w:themeFill="accent6" w:themeFillTint="66"/>
            <w:vAlign w:val="center"/>
          </w:tcPr>
          <w:p w14:paraId="2EF668F1" w14:textId="24F14AFA" w:rsidR="00AC17D0" w:rsidRPr="004D00AE" w:rsidRDefault="00AC17D0" w:rsidP="004D00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00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Skor</w:t>
            </w:r>
          </w:p>
        </w:tc>
        <w:tc>
          <w:tcPr>
            <w:tcW w:w="2977" w:type="dxa"/>
            <w:shd w:val="clear" w:color="auto" w:fill="C5E0B3" w:themeFill="accent6" w:themeFillTint="66"/>
            <w:vAlign w:val="center"/>
          </w:tcPr>
          <w:p w14:paraId="1D3995DB" w14:textId="77777777" w:rsidR="00AC17D0" w:rsidRDefault="00AC17D0" w:rsidP="00AC17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Tingkat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Kesukaran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Soal</w:t>
            </w:r>
            <w:proofErr w:type="spellEnd"/>
          </w:p>
          <w:p w14:paraId="428B633D" w14:textId="25342E69" w:rsidR="00311F17" w:rsidRPr="004D00AE" w:rsidRDefault="00311F17" w:rsidP="00AC17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Taksonomi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Bloom)</w:t>
            </w:r>
          </w:p>
        </w:tc>
      </w:tr>
      <w:tr w:rsidR="00AC17D0" w:rsidRPr="001C219A" w14:paraId="2DCF461D" w14:textId="334461C8" w:rsidTr="001344EC">
        <w:trPr>
          <w:trHeight w:val="1685"/>
        </w:trPr>
        <w:tc>
          <w:tcPr>
            <w:tcW w:w="4815" w:type="dxa"/>
            <w:vMerge w:val="restart"/>
          </w:tcPr>
          <w:p w14:paraId="73E982A2" w14:textId="77777777" w:rsidR="00AC17D0" w:rsidRPr="001C219A" w:rsidRDefault="00AC17D0" w:rsidP="004D00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C219A">
              <w:rPr>
                <w:rFonts w:ascii="Times New Roman" w:hAnsi="Times New Roman" w:cs="Times New Roman"/>
                <w:sz w:val="24"/>
                <w:szCs w:val="24"/>
              </w:rPr>
              <w:t>Diketahui</w:t>
            </w:r>
            <w:proofErr w:type="spellEnd"/>
            <w:r w:rsidRPr="001C219A">
              <w:rPr>
                <w:rFonts w:ascii="Times New Roman" w:hAnsi="Times New Roman" w:cs="Times New Roman"/>
                <w:sz w:val="24"/>
                <w:szCs w:val="24"/>
              </w:rPr>
              <w:t xml:space="preserve"> 10 data </w:t>
            </w:r>
            <w:proofErr w:type="spellStart"/>
            <w:r w:rsidRPr="001C219A"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 w:rsidRPr="001C21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9A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1C21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9A">
              <w:rPr>
                <w:rFonts w:ascii="Times New Roman" w:hAnsi="Times New Roman" w:cs="Times New Roman"/>
                <w:sz w:val="24"/>
                <w:szCs w:val="24"/>
              </w:rPr>
              <w:t>kedisplinan</w:t>
            </w:r>
            <w:proofErr w:type="spellEnd"/>
            <w:r w:rsidRPr="001C21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9A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1C219A">
              <w:rPr>
                <w:rFonts w:ascii="Times New Roman" w:hAnsi="Times New Roman" w:cs="Times New Roman"/>
                <w:sz w:val="24"/>
                <w:szCs w:val="24"/>
              </w:rPr>
              <w:t xml:space="preserve"> pada salah </w:t>
            </w:r>
            <w:proofErr w:type="spellStart"/>
            <w:r w:rsidRPr="001C219A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1C219A">
              <w:rPr>
                <w:rFonts w:ascii="Times New Roman" w:hAnsi="Times New Roman" w:cs="Times New Roman"/>
                <w:sz w:val="24"/>
                <w:szCs w:val="24"/>
              </w:rPr>
              <w:t xml:space="preserve"> divisi di PT. Bahagia pada data 1.1 </w:t>
            </w:r>
            <w:proofErr w:type="spellStart"/>
            <w:proofErr w:type="gramStart"/>
            <w:r w:rsidRPr="001C219A">
              <w:rPr>
                <w:rFonts w:ascii="Times New Roman" w:hAnsi="Times New Roman" w:cs="Times New Roman"/>
                <w:sz w:val="24"/>
                <w:szCs w:val="24"/>
              </w:rPr>
              <w:t>berikut</w:t>
            </w:r>
            <w:proofErr w:type="spellEnd"/>
            <w:r w:rsidRPr="001C219A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tbl>
            <w:tblPr>
              <w:tblStyle w:val="TableGrid"/>
              <w:tblpPr w:leftFromText="180" w:rightFromText="180" w:vertAnchor="text" w:horzAnchor="page" w:tblpXSpec="center" w:tblpY="1"/>
              <w:tblOverlap w:val="never"/>
              <w:tblW w:w="3256" w:type="dxa"/>
              <w:tblLayout w:type="fixed"/>
              <w:tblLook w:val="04A0" w:firstRow="1" w:lastRow="0" w:firstColumn="1" w:lastColumn="0" w:noHBand="0" w:noVBand="1"/>
            </w:tblPr>
            <w:tblGrid>
              <w:gridCol w:w="516"/>
              <w:gridCol w:w="1134"/>
              <w:gridCol w:w="1606"/>
            </w:tblGrid>
            <w:tr w:rsidR="00AC17D0" w:rsidRPr="001C219A" w14:paraId="7C036BB8" w14:textId="77777777" w:rsidTr="001344EC">
              <w:trPr>
                <w:trHeight w:val="70"/>
              </w:trPr>
              <w:tc>
                <w:tcPr>
                  <w:tcW w:w="516" w:type="dxa"/>
                  <w:vAlign w:val="center"/>
                </w:tcPr>
                <w:p w14:paraId="60456FAB" w14:textId="77777777" w:rsidR="00AC17D0" w:rsidRPr="001C219A" w:rsidRDefault="00AC17D0" w:rsidP="001344EC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C21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1134" w:type="dxa"/>
                  <w:vAlign w:val="center"/>
                </w:tcPr>
                <w:p w14:paraId="62D9E5D6" w14:textId="77777777" w:rsidR="00AC17D0" w:rsidRPr="001C219A" w:rsidRDefault="00AC17D0" w:rsidP="001344EC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C219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Nama </w:t>
                  </w:r>
                  <w:proofErr w:type="spellStart"/>
                  <w:r w:rsidRPr="001C21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Pegawai</w:t>
                  </w:r>
                  <w:proofErr w:type="spellEnd"/>
                </w:p>
              </w:tc>
              <w:tc>
                <w:tcPr>
                  <w:tcW w:w="1606" w:type="dxa"/>
                  <w:vAlign w:val="center"/>
                </w:tcPr>
                <w:p w14:paraId="5C53201A" w14:textId="77777777" w:rsidR="00AC17D0" w:rsidRPr="001C219A" w:rsidRDefault="00AC17D0" w:rsidP="001344EC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C219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Nilai </w:t>
                  </w:r>
                  <w:proofErr w:type="spellStart"/>
                  <w:r w:rsidRPr="001C21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Kedispilinan</w:t>
                  </w:r>
                  <w:proofErr w:type="spellEnd"/>
                </w:p>
              </w:tc>
            </w:tr>
            <w:tr w:rsidR="00AC17D0" w:rsidRPr="001C219A" w14:paraId="6C571F8C" w14:textId="77777777" w:rsidTr="001344EC">
              <w:tc>
                <w:tcPr>
                  <w:tcW w:w="516" w:type="dxa"/>
                  <w:vAlign w:val="center"/>
                </w:tcPr>
                <w:p w14:paraId="2A486FBA" w14:textId="77777777" w:rsidR="00AC17D0" w:rsidRPr="001C219A" w:rsidRDefault="00AC17D0" w:rsidP="001344EC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C21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37F2EC0B" w14:textId="77777777" w:rsidR="00AC17D0" w:rsidRPr="001C219A" w:rsidRDefault="00AC17D0" w:rsidP="001344EC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C21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Anwar</w:t>
                  </w:r>
                </w:p>
              </w:tc>
              <w:tc>
                <w:tcPr>
                  <w:tcW w:w="1606" w:type="dxa"/>
                  <w:vAlign w:val="center"/>
                </w:tcPr>
                <w:p w14:paraId="7D5621AF" w14:textId="77777777" w:rsidR="00AC17D0" w:rsidRPr="001C219A" w:rsidRDefault="00AC17D0" w:rsidP="001344EC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C21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60</w:t>
                  </w:r>
                </w:p>
              </w:tc>
            </w:tr>
            <w:tr w:rsidR="00AC17D0" w:rsidRPr="001C219A" w14:paraId="79C005DE" w14:textId="77777777" w:rsidTr="001344EC">
              <w:tc>
                <w:tcPr>
                  <w:tcW w:w="516" w:type="dxa"/>
                  <w:vAlign w:val="center"/>
                </w:tcPr>
                <w:p w14:paraId="65622A21" w14:textId="77777777" w:rsidR="00AC17D0" w:rsidRPr="001C219A" w:rsidRDefault="00AC17D0" w:rsidP="001344EC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C21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134" w:type="dxa"/>
                  <w:vAlign w:val="center"/>
                </w:tcPr>
                <w:p w14:paraId="01F71FF7" w14:textId="77777777" w:rsidR="00AC17D0" w:rsidRPr="001C219A" w:rsidRDefault="00AC17D0" w:rsidP="001344EC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C21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Beni</w:t>
                  </w:r>
                </w:p>
              </w:tc>
              <w:tc>
                <w:tcPr>
                  <w:tcW w:w="1606" w:type="dxa"/>
                  <w:vAlign w:val="center"/>
                </w:tcPr>
                <w:p w14:paraId="0091F065" w14:textId="77777777" w:rsidR="00AC17D0" w:rsidRPr="001C219A" w:rsidRDefault="00AC17D0" w:rsidP="001344EC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C21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50</w:t>
                  </w:r>
                </w:p>
              </w:tc>
            </w:tr>
            <w:tr w:rsidR="00AC17D0" w:rsidRPr="001C219A" w14:paraId="207E3371" w14:textId="77777777" w:rsidTr="001344EC">
              <w:tc>
                <w:tcPr>
                  <w:tcW w:w="516" w:type="dxa"/>
                  <w:vAlign w:val="center"/>
                </w:tcPr>
                <w:p w14:paraId="56AE08CE" w14:textId="77777777" w:rsidR="00AC17D0" w:rsidRPr="001C219A" w:rsidRDefault="00AC17D0" w:rsidP="001344EC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C21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134" w:type="dxa"/>
                  <w:vAlign w:val="center"/>
                </w:tcPr>
                <w:p w14:paraId="6D94BAE6" w14:textId="77777777" w:rsidR="00AC17D0" w:rsidRPr="001C219A" w:rsidRDefault="00AC17D0" w:rsidP="001344EC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C21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Cecep</w:t>
                  </w:r>
                  <w:proofErr w:type="spellEnd"/>
                </w:p>
              </w:tc>
              <w:tc>
                <w:tcPr>
                  <w:tcW w:w="1606" w:type="dxa"/>
                  <w:vAlign w:val="center"/>
                </w:tcPr>
                <w:p w14:paraId="7DD2F141" w14:textId="77777777" w:rsidR="00AC17D0" w:rsidRPr="001C219A" w:rsidRDefault="00AC17D0" w:rsidP="001344EC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C21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67</w:t>
                  </w:r>
                </w:p>
              </w:tc>
            </w:tr>
            <w:tr w:rsidR="00AC17D0" w:rsidRPr="001C219A" w14:paraId="416F4F67" w14:textId="77777777" w:rsidTr="001344EC">
              <w:tc>
                <w:tcPr>
                  <w:tcW w:w="516" w:type="dxa"/>
                  <w:vAlign w:val="center"/>
                </w:tcPr>
                <w:p w14:paraId="24882E06" w14:textId="77777777" w:rsidR="00AC17D0" w:rsidRPr="001C219A" w:rsidRDefault="00AC17D0" w:rsidP="001344EC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C21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134" w:type="dxa"/>
                  <w:vAlign w:val="center"/>
                </w:tcPr>
                <w:p w14:paraId="175A69F5" w14:textId="77777777" w:rsidR="00AC17D0" w:rsidRPr="001C219A" w:rsidRDefault="00AC17D0" w:rsidP="001344EC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C21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Duma</w:t>
                  </w:r>
                </w:p>
              </w:tc>
              <w:tc>
                <w:tcPr>
                  <w:tcW w:w="1606" w:type="dxa"/>
                  <w:vAlign w:val="center"/>
                </w:tcPr>
                <w:p w14:paraId="029FA450" w14:textId="77777777" w:rsidR="00AC17D0" w:rsidRPr="001C219A" w:rsidRDefault="00AC17D0" w:rsidP="001344EC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C21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89</w:t>
                  </w:r>
                </w:p>
              </w:tc>
            </w:tr>
            <w:tr w:rsidR="00AC17D0" w:rsidRPr="001C219A" w14:paraId="1689C24D" w14:textId="77777777" w:rsidTr="001344EC">
              <w:tc>
                <w:tcPr>
                  <w:tcW w:w="516" w:type="dxa"/>
                  <w:vAlign w:val="center"/>
                </w:tcPr>
                <w:p w14:paraId="6646010D" w14:textId="77777777" w:rsidR="00AC17D0" w:rsidRPr="001C219A" w:rsidRDefault="00AC17D0" w:rsidP="001344EC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C21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134" w:type="dxa"/>
                  <w:vAlign w:val="center"/>
                </w:tcPr>
                <w:p w14:paraId="26A35060" w14:textId="77777777" w:rsidR="00AC17D0" w:rsidRPr="001C219A" w:rsidRDefault="00AC17D0" w:rsidP="001344EC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C21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May</w:t>
                  </w:r>
                </w:p>
              </w:tc>
              <w:tc>
                <w:tcPr>
                  <w:tcW w:w="1606" w:type="dxa"/>
                  <w:vAlign w:val="center"/>
                </w:tcPr>
                <w:p w14:paraId="624F47FE" w14:textId="77777777" w:rsidR="00AC17D0" w:rsidRPr="001C219A" w:rsidRDefault="00AC17D0" w:rsidP="001344EC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C21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70</w:t>
                  </w:r>
                </w:p>
              </w:tc>
            </w:tr>
            <w:tr w:rsidR="00AC17D0" w:rsidRPr="001C219A" w14:paraId="6753E751" w14:textId="77777777" w:rsidTr="001344EC">
              <w:tc>
                <w:tcPr>
                  <w:tcW w:w="516" w:type="dxa"/>
                  <w:vAlign w:val="center"/>
                </w:tcPr>
                <w:p w14:paraId="3DEFD472" w14:textId="77777777" w:rsidR="00AC17D0" w:rsidRPr="001C219A" w:rsidRDefault="00AC17D0" w:rsidP="001344EC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C21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134" w:type="dxa"/>
                  <w:vAlign w:val="center"/>
                </w:tcPr>
                <w:p w14:paraId="34B5F667" w14:textId="77777777" w:rsidR="00AC17D0" w:rsidRPr="001C219A" w:rsidRDefault="00AC17D0" w:rsidP="001344EC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C21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Fuad</w:t>
                  </w:r>
                </w:p>
              </w:tc>
              <w:tc>
                <w:tcPr>
                  <w:tcW w:w="1606" w:type="dxa"/>
                  <w:vAlign w:val="center"/>
                </w:tcPr>
                <w:p w14:paraId="43BA90DB" w14:textId="77777777" w:rsidR="00AC17D0" w:rsidRPr="001C219A" w:rsidRDefault="00AC17D0" w:rsidP="001344EC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C21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70</w:t>
                  </w:r>
                </w:p>
              </w:tc>
            </w:tr>
            <w:tr w:rsidR="00AC17D0" w:rsidRPr="001C219A" w14:paraId="05692016" w14:textId="77777777" w:rsidTr="001344EC">
              <w:tc>
                <w:tcPr>
                  <w:tcW w:w="516" w:type="dxa"/>
                  <w:vAlign w:val="center"/>
                </w:tcPr>
                <w:p w14:paraId="18DDEC63" w14:textId="77777777" w:rsidR="00AC17D0" w:rsidRPr="001C219A" w:rsidRDefault="00AC17D0" w:rsidP="001344EC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C21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134" w:type="dxa"/>
                  <w:vAlign w:val="center"/>
                </w:tcPr>
                <w:p w14:paraId="14C26344" w14:textId="77777777" w:rsidR="00AC17D0" w:rsidRPr="001C219A" w:rsidRDefault="00AC17D0" w:rsidP="001344EC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C21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Roy</w:t>
                  </w:r>
                </w:p>
              </w:tc>
              <w:tc>
                <w:tcPr>
                  <w:tcW w:w="1606" w:type="dxa"/>
                  <w:vAlign w:val="center"/>
                </w:tcPr>
                <w:p w14:paraId="0066DE41" w14:textId="77777777" w:rsidR="00AC17D0" w:rsidRPr="001C219A" w:rsidRDefault="00AC17D0" w:rsidP="001344EC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C21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70</w:t>
                  </w:r>
                </w:p>
              </w:tc>
            </w:tr>
            <w:tr w:rsidR="00AC17D0" w:rsidRPr="001C219A" w14:paraId="255166EB" w14:textId="77777777" w:rsidTr="001344EC">
              <w:tc>
                <w:tcPr>
                  <w:tcW w:w="516" w:type="dxa"/>
                  <w:vAlign w:val="center"/>
                </w:tcPr>
                <w:p w14:paraId="2D008F83" w14:textId="77777777" w:rsidR="00AC17D0" w:rsidRPr="001C219A" w:rsidRDefault="00AC17D0" w:rsidP="001344EC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C21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134" w:type="dxa"/>
                  <w:vAlign w:val="center"/>
                </w:tcPr>
                <w:p w14:paraId="098E5A30" w14:textId="77777777" w:rsidR="00AC17D0" w:rsidRPr="001C219A" w:rsidRDefault="00AC17D0" w:rsidP="001344EC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C21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Gani</w:t>
                  </w:r>
                  <w:proofErr w:type="spellEnd"/>
                </w:p>
              </w:tc>
              <w:tc>
                <w:tcPr>
                  <w:tcW w:w="1606" w:type="dxa"/>
                  <w:vAlign w:val="center"/>
                </w:tcPr>
                <w:p w14:paraId="35269C92" w14:textId="77777777" w:rsidR="00AC17D0" w:rsidRPr="001C219A" w:rsidRDefault="00AC17D0" w:rsidP="001344EC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C21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75</w:t>
                  </w:r>
                </w:p>
              </w:tc>
            </w:tr>
            <w:tr w:rsidR="00AC17D0" w:rsidRPr="001C219A" w14:paraId="401CCF24" w14:textId="77777777" w:rsidTr="001344EC">
              <w:tc>
                <w:tcPr>
                  <w:tcW w:w="516" w:type="dxa"/>
                  <w:vAlign w:val="center"/>
                </w:tcPr>
                <w:p w14:paraId="3EE60759" w14:textId="77777777" w:rsidR="00AC17D0" w:rsidRPr="001C219A" w:rsidRDefault="00AC17D0" w:rsidP="001344EC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C21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1134" w:type="dxa"/>
                  <w:vAlign w:val="center"/>
                </w:tcPr>
                <w:p w14:paraId="19B4A57B" w14:textId="77777777" w:rsidR="00AC17D0" w:rsidRPr="001C219A" w:rsidRDefault="00AC17D0" w:rsidP="001344EC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C21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Freya</w:t>
                  </w:r>
                </w:p>
              </w:tc>
              <w:tc>
                <w:tcPr>
                  <w:tcW w:w="1606" w:type="dxa"/>
                  <w:vAlign w:val="center"/>
                </w:tcPr>
                <w:p w14:paraId="423D2E0F" w14:textId="77777777" w:rsidR="00AC17D0" w:rsidRPr="001C219A" w:rsidRDefault="00AC17D0" w:rsidP="001344EC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C21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80</w:t>
                  </w:r>
                </w:p>
              </w:tc>
            </w:tr>
            <w:tr w:rsidR="00AC17D0" w:rsidRPr="001C219A" w14:paraId="003EA161" w14:textId="77777777" w:rsidTr="001344EC">
              <w:tc>
                <w:tcPr>
                  <w:tcW w:w="516" w:type="dxa"/>
                  <w:vAlign w:val="center"/>
                </w:tcPr>
                <w:p w14:paraId="2C435BD1" w14:textId="77777777" w:rsidR="00AC17D0" w:rsidRPr="001C219A" w:rsidRDefault="00AC17D0" w:rsidP="001344EC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C21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1134" w:type="dxa"/>
                  <w:vAlign w:val="center"/>
                </w:tcPr>
                <w:p w14:paraId="2F261C32" w14:textId="77777777" w:rsidR="00AC17D0" w:rsidRPr="001C219A" w:rsidRDefault="00AC17D0" w:rsidP="001344EC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C21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Hasan</w:t>
                  </w:r>
                </w:p>
              </w:tc>
              <w:tc>
                <w:tcPr>
                  <w:tcW w:w="1606" w:type="dxa"/>
                  <w:vAlign w:val="center"/>
                </w:tcPr>
                <w:p w14:paraId="641477A3" w14:textId="77777777" w:rsidR="00AC17D0" w:rsidRPr="001C219A" w:rsidRDefault="00AC17D0" w:rsidP="001344EC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C21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79</w:t>
                  </w:r>
                </w:p>
              </w:tc>
            </w:tr>
          </w:tbl>
          <w:p w14:paraId="7DC1AEB2" w14:textId="77777777" w:rsidR="00AC17D0" w:rsidRPr="001C219A" w:rsidRDefault="00AC17D0" w:rsidP="004D00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E0F2FC" w14:textId="01D40940" w:rsidR="00AC17D0" w:rsidRPr="001C219A" w:rsidRDefault="00AC17D0" w:rsidP="004D00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219A">
              <w:rPr>
                <w:rFonts w:ascii="Times New Roman" w:hAnsi="Times New Roman" w:cs="Times New Roman"/>
                <w:sz w:val="24"/>
                <w:szCs w:val="24"/>
              </w:rPr>
              <w:t xml:space="preserve">Manager PT. Bahagia </w:t>
            </w:r>
            <w:proofErr w:type="spellStart"/>
            <w:r w:rsidRPr="001C219A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1C21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9A">
              <w:rPr>
                <w:rFonts w:ascii="Times New Roman" w:hAnsi="Times New Roman" w:cs="Times New Roman"/>
                <w:sz w:val="24"/>
                <w:szCs w:val="24"/>
              </w:rPr>
              <w:t>memberhentiakan</w:t>
            </w:r>
            <w:proofErr w:type="spellEnd"/>
            <w:r w:rsidRPr="001C21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9A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1C219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C219A">
              <w:rPr>
                <w:rFonts w:ascii="Times New Roman" w:hAnsi="Times New Roman" w:cs="Times New Roman"/>
                <w:sz w:val="24"/>
                <w:szCs w:val="24"/>
              </w:rPr>
              <w:t>kedisiplinan</w:t>
            </w:r>
            <w:proofErr w:type="spellEnd"/>
            <w:r w:rsidRPr="001C21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9A">
              <w:rPr>
                <w:rFonts w:ascii="Times New Roman" w:hAnsi="Times New Roman" w:cs="Times New Roman"/>
                <w:sz w:val="24"/>
                <w:szCs w:val="24"/>
              </w:rPr>
              <w:t>kerjanya</w:t>
            </w:r>
            <w:proofErr w:type="spellEnd"/>
            <w:r w:rsidRPr="001C21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9A">
              <w:rPr>
                <w:rFonts w:ascii="Times New Roman" w:hAnsi="Times New Roman" w:cs="Times New Roman"/>
                <w:sz w:val="24"/>
                <w:szCs w:val="24"/>
              </w:rPr>
              <w:t>berada</w:t>
            </w:r>
            <w:proofErr w:type="spellEnd"/>
            <w:r w:rsidRPr="001C21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9A">
              <w:rPr>
                <w:rFonts w:ascii="Times New Roman" w:hAnsi="Times New Roman" w:cs="Times New Roman"/>
                <w:sz w:val="24"/>
                <w:szCs w:val="24"/>
              </w:rPr>
              <w:t>dibawah</w:t>
            </w:r>
            <w:proofErr w:type="spellEnd"/>
            <w:r w:rsidRPr="001C219A">
              <w:rPr>
                <w:rFonts w:ascii="Times New Roman" w:hAnsi="Times New Roman" w:cs="Times New Roman"/>
                <w:sz w:val="24"/>
                <w:szCs w:val="24"/>
              </w:rPr>
              <w:t xml:space="preserve"> rata-rata </w:t>
            </w:r>
            <w:proofErr w:type="spellStart"/>
            <w:r w:rsidRPr="001C219A">
              <w:rPr>
                <w:rFonts w:ascii="Times New Roman" w:hAnsi="Times New Roman" w:cs="Times New Roman"/>
                <w:sz w:val="24"/>
                <w:szCs w:val="24"/>
              </w:rPr>
              <w:t>kelompoknya</w:t>
            </w:r>
            <w:proofErr w:type="spellEnd"/>
            <w:r w:rsidRPr="001C219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C219A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1C219A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1C219A">
              <w:rPr>
                <w:rFonts w:ascii="Times New Roman" w:hAnsi="Times New Roman" w:cs="Times New Roman"/>
                <w:sz w:val="24"/>
                <w:szCs w:val="24"/>
              </w:rPr>
              <w:t>didapatkan</w:t>
            </w:r>
            <w:proofErr w:type="spellEnd"/>
            <w:r w:rsidRPr="001C21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9A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1C219A">
              <w:rPr>
                <w:rFonts w:ascii="Times New Roman" w:hAnsi="Times New Roman" w:cs="Times New Roman"/>
                <w:sz w:val="24"/>
                <w:szCs w:val="24"/>
              </w:rPr>
              <w:t xml:space="preserve"> pada data </w:t>
            </w:r>
            <w:proofErr w:type="spellStart"/>
            <w:r w:rsidRPr="001C219A">
              <w:rPr>
                <w:rFonts w:ascii="Times New Roman" w:hAnsi="Times New Roman" w:cs="Times New Roman"/>
                <w:sz w:val="24"/>
                <w:szCs w:val="24"/>
              </w:rPr>
              <w:t>diatas</w:t>
            </w:r>
            <w:proofErr w:type="spellEnd"/>
            <w:r w:rsidRPr="001C219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C219A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1C21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9A">
              <w:rPr>
                <w:rFonts w:ascii="Times New Roman" w:hAnsi="Times New Roman" w:cs="Times New Roman"/>
                <w:sz w:val="24"/>
                <w:szCs w:val="24"/>
              </w:rPr>
              <w:t>siapa</w:t>
            </w:r>
            <w:proofErr w:type="spellEnd"/>
            <w:r w:rsidRPr="001C21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9A">
              <w:rPr>
                <w:rFonts w:ascii="Times New Roman" w:hAnsi="Times New Roman" w:cs="Times New Roman"/>
                <w:sz w:val="24"/>
                <w:szCs w:val="24"/>
              </w:rPr>
              <w:t>saja</w:t>
            </w:r>
            <w:proofErr w:type="spellEnd"/>
            <w:r w:rsidRPr="001C219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C219A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1C21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9A">
              <w:rPr>
                <w:rFonts w:ascii="Times New Roman" w:hAnsi="Times New Roman" w:cs="Times New Roman"/>
                <w:sz w:val="24"/>
                <w:szCs w:val="24"/>
              </w:rPr>
              <w:t>diberhentikan</w:t>
            </w:r>
            <w:proofErr w:type="spellEnd"/>
            <w:r w:rsidRPr="001C219A">
              <w:rPr>
                <w:rFonts w:ascii="Times New Roman" w:hAnsi="Times New Roman" w:cs="Times New Roman"/>
                <w:sz w:val="24"/>
                <w:szCs w:val="24"/>
              </w:rPr>
              <w:t xml:space="preserve"> oleh manager </w:t>
            </w:r>
            <w:proofErr w:type="spellStart"/>
            <w:r w:rsidRPr="001C219A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1C219A"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1C219A">
              <w:rPr>
                <w:rFonts w:ascii="Times New Roman" w:hAnsi="Times New Roman" w:cs="Times New Roman"/>
                <w:sz w:val="24"/>
                <w:szCs w:val="24"/>
              </w:rPr>
              <w:t>Berikan</w:t>
            </w:r>
            <w:proofErr w:type="spellEnd"/>
            <w:r w:rsidRPr="001C21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9A">
              <w:rPr>
                <w:rFonts w:ascii="Times New Roman" w:hAnsi="Times New Roman" w:cs="Times New Roman"/>
                <w:sz w:val="24"/>
                <w:szCs w:val="24"/>
              </w:rPr>
              <w:t>alasanmu</w:t>
            </w:r>
            <w:proofErr w:type="spellEnd"/>
            <w:r w:rsidRPr="001C219A">
              <w:rPr>
                <w:rFonts w:ascii="Times New Roman" w:hAnsi="Times New Roman" w:cs="Times New Roman"/>
                <w:sz w:val="24"/>
                <w:szCs w:val="24"/>
              </w:rPr>
              <w:t>!</w:t>
            </w:r>
          </w:p>
        </w:tc>
        <w:tc>
          <w:tcPr>
            <w:tcW w:w="4111" w:type="dxa"/>
          </w:tcPr>
          <w:p w14:paraId="44687295" w14:textId="2A439976" w:rsidR="00AC17D0" w:rsidRPr="001C219A" w:rsidRDefault="00AC17D0" w:rsidP="001344EC">
            <w:pPr>
              <w:spacing w:line="360" w:lineRule="auto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</m:oMath>
            </m:oMathPara>
          </w:p>
          <w:p w14:paraId="0C0ED501" w14:textId="77777777" w:rsidR="00AC17D0" w:rsidRPr="001C219A" w:rsidRDefault="00AC17D0" w:rsidP="001344E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1C219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C21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nary>
            </m:oMath>
            <w:r w:rsidRPr="001C219A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: jumlah data</w:t>
            </w:r>
          </w:p>
          <w:p w14:paraId="4ED67567" w14:textId="2EF73504" w:rsidR="00AC17D0" w:rsidRPr="001C219A" w:rsidRDefault="00AC17D0" w:rsidP="00134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19A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proofErr w:type="gramStart"/>
            <w:r w:rsidRPr="001C219A">
              <w:rPr>
                <w:rFonts w:ascii="Times New Roman" w:hAnsi="Times New Roman" w:cs="Times New Roman"/>
                <w:sz w:val="24"/>
                <w:szCs w:val="24"/>
              </w:rPr>
              <w:t>n :</w:t>
            </w:r>
            <w:proofErr w:type="gramEnd"/>
            <w:r w:rsidRPr="001C21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9A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 w:rsidRPr="001C219A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2835" w:type="dxa"/>
          </w:tcPr>
          <w:p w14:paraId="7E2F0558" w14:textId="77777777" w:rsidR="00AC17D0" w:rsidRPr="0062246F" w:rsidRDefault="00AC17D0" w:rsidP="001344E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2246F">
              <w:rPr>
                <w:rFonts w:ascii="Times New Roman" w:hAnsi="Times New Roman" w:cs="Times New Roman"/>
                <w:i/>
                <w:sz w:val="24"/>
                <w:szCs w:val="24"/>
              </w:rPr>
              <w:t>Idiosyncratic reasoning</w:t>
            </w:r>
          </w:p>
          <w:p w14:paraId="1462D1AE" w14:textId="2F7F3E97" w:rsidR="00AC17D0" w:rsidRPr="0062246F" w:rsidRDefault="00AC17D0" w:rsidP="00134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46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Pada Langkah </w:t>
            </w:r>
            <w:proofErr w:type="spellStart"/>
            <w:r w:rsidRPr="0062246F">
              <w:rPr>
                <w:rFonts w:ascii="Times New Roman" w:hAnsi="Times New Roman" w:cs="Times New Roman"/>
                <w:iCs/>
                <w:sz w:val="24"/>
                <w:szCs w:val="24"/>
              </w:rPr>
              <w:t>ini</w:t>
            </w:r>
            <w:proofErr w:type="spellEnd"/>
            <w:r w:rsidRPr="0062246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2246F">
              <w:rPr>
                <w:rFonts w:ascii="Times New Roman" w:hAnsi="Times New Roman" w:cs="Times New Roman"/>
                <w:iCs/>
                <w:sz w:val="24"/>
                <w:szCs w:val="24"/>
              </w:rPr>
              <w:t>mahasiswa</w:t>
            </w:r>
            <w:proofErr w:type="spellEnd"/>
            <w:r w:rsidRPr="0062246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2246F">
              <w:rPr>
                <w:rFonts w:ascii="Times New Roman" w:hAnsi="Times New Roman" w:cs="Times New Roman"/>
                <w:iCs/>
                <w:sz w:val="24"/>
                <w:szCs w:val="24"/>
              </w:rPr>
              <w:t>mampu</w:t>
            </w:r>
            <w:proofErr w:type="spellEnd"/>
            <w:r w:rsidRPr="0062246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2246F">
              <w:rPr>
                <w:rFonts w:ascii="Times New Roman" w:hAnsi="Times New Roman" w:cs="Times New Roman"/>
                <w:iCs/>
                <w:sz w:val="24"/>
                <w:szCs w:val="24"/>
              </w:rPr>
              <w:t>memilih</w:t>
            </w:r>
            <w:proofErr w:type="spellEnd"/>
            <w:r w:rsidRPr="0062246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dan </w:t>
            </w:r>
            <w:proofErr w:type="spellStart"/>
            <w:r w:rsidRPr="0062246F">
              <w:rPr>
                <w:rFonts w:ascii="Times New Roman" w:hAnsi="Times New Roman" w:cs="Times New Roman"/>
                <w:iCs/>
                <w:sz w:val="24"/>
                <w:szCs w:val="24"/>
              </w:rPr>
              <w:t>menggunakan</w:t>
            </w:r>
            <w:proofErr w:type="spellEnd"/>
            <w:r w:rsidRPr="0062246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2246F">
              <w:rPr>
                <w:rFonts w:ascii="Times New Roman" w:hAnsi="Times New Roman" w:cs="Times New Roman"/>
                <w:iCs/>
                <w:sz w:val="24"/>
                <w:szCs w:val="24"/>
              </w:rPr>
              <w:t>simbol</w:t>
            </w:r>
            <w:proofErr w:type="spellEnd"/>
            <w:r w:rsidRPr="0062246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2246F">
              <w:rPr>
                <w:rFonts w:ascii="Times New Roman" w:hAnsi="Times New Roman" w:cs="Times New Roman"/>
                <w:iCs/>
                <w:sz w:val="24"/>
                <w:szCs w:val="24"/>
              </w:rPr>
              <w:t>statistik</w:t>
            </w:r>
            <w:proofErr w:type="spellEnd"/>
            <w:r w:rsidRPr="0062246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2246F">
              <w:rPr>
                <w:rFonts w:ascii="Times New Roman" w:hAnsi="Times New Roman" w:cs="Times New Roman"/>
                <w:iCs/>
                <w:sz w:val="24"/>
                <w:szCs w:val="24"/>
              </w:rPr>
              <w:t>yaitu</w:t>
            </w:r>
            <w:proofErr w:type="spellEnd"/>
            <w:r w:rsidRPr="0062246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62246F">
              <w:rPr>
                <w:rFonts w:ascii="Times New Roman" w:hAnsi="Times New Roman" w:cs="Times New Roman"/>
                <w:iCs/>
                <w:sz w:val="24"/>
                <w:szCs w:val="24"/>
              </w:rPr>
              <w:t>rumus</w:t>
            </w:r>
            <w:proofErr w:type="spellEnd"/>
            <w:r w:rsidRPr="0062246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rata-rata.</w:t>
            </w:r>
          </w:p>
        </w:tc>
        <w:tc>
          <w:tcPr>
            <w:tcW w:w="850" w:type="dxa"/>
            <w:vAlign w:val="center"/>
          </w:tcPr>
          <w:p w14:paraId="2E12AAD9" w14:textId="7DC6EFA6" w:rsidR="00AC17D0" w:rsidRPr="001C219A" w:rsidRDefault="00AC17D0" w:rsidP="00474E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  <w:vMerge w:val="restart"/>
          </w:tcPr>
          <w:p w14:paraId="61680754" w14:textId="5A13AD3D" w:rsidR="00AC17D0" w:rsidRPr="00E72875" w:rsidRDefault="00AC17D0" w:rsidP="00474E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28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="00D167F9" w:rsidRPr="00E728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AC17D0" w:rsidRPr="001C219A" w14:paraId="08939815" w14:textId="6EEDFAE7" w:rsidTr="002048DD">
        <w:trPr>
          <w:trHeight w:val="1791"/>
        </w:trPr>
        <w:tc>
          <w:tcPr>
            <w:tcW w:w="4815" w:type="dxa"/>
            <w:vMerge/>
          </w:tcPr>
          <w:p w14:paraId="58FD3865" w14:textId="77777777" w:rsidR="00AC17D0" w:rsidRPr="001C219A" w:rsidRDefault="00AC17D0" w:rsidP="001C21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3ADB7F3D" w14:textId="77777777" w:rsidR="00AC17D0" w:rsidRPr="004D00AE" w:rsidRDefault="00AC17D0" w:rsidP="004B689B">
            <w:pPr>
              <w:spacing w:line="360" w:lineRule="auto"/>
              <w:rPr>
                <w:rFonts w:ascii="Times New Roman" w:eastAsiaTheme="minorEastAsia" w:hAnsi="Times New Roman" w:cs="Times New Roman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x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n</m:t>
                    </m:r>
                  </m:den>
                </m:f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60+50+67+89+70+70+70+75+80+79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10</m:t>
                    </m:r>
                  </m:den>
                </m:f>
              </m:oMath>
            </m:oMathPara>
          </w:p>
          <w:p w14:paraId="056959A1" w14:textId="69FDA74E" w:rsidR="00AC17D0" w:rsidRPr="001C219A" w:rsidRDefault="004B689B" w:rsidP="004D00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12"/>
                <w:szCs w:val="12"/>
              </w:rPr>
              <w:t xml:space="preserve">              </w:t>
            </w:r>
            <m:oMath>
              <m:r>
                <w:rPr>
                  <w:rFonts w:ascii="Cambria Math" w:hAnsi="Cambria Math" w:cs="Times New Roman"/>
                  <w:sz w:val="12"/>
                  <w:szCs w:val="12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710</m:t>
                  </m:r>
                </m:num>
                <m:den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10</m:t>
                  </m:r>
                </m:den>
              </m:f>
              <m:r>
                <w:rPr>
                  <w:rFonts w:ascii="Cambria Math" w:hAnsi="Cambria Math" w:cs="Times New Roman"/>
                  <w:sz w:val="12"/>
                  <w:szCs w:val="12"/>
                </w:rPr>
                <m:t>=71</m:t>
              </m:r>
            </m:oMath>
          </w:p>
        </w:tc>
        <w:tc>
          <w:tcPr>
            <w:tcW w:w="2835" w:type="dxa"/>
            <w:vAlign w:val="center"/>
          </w:tcPr>
          <w:p w14:paraId="414CD0A3" w14:textId="77777777" w:rsidR="00AC17D0" w:rsidRPr="001C219A" w:rsidRDefault="00AC17D0" w:rsidP="004D00A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C219A">
              <w:rPr>
                <w:rFonts w:ascii="Times New Roman" w:hAnsi="Times New Roman" w:cs="Times New Roman"/>
                <w:i/>
                <w:sz w:val="24"/>
                <w:szCs w:val="24"/>
              </w:rPr>
              <w:t>Verbal reasoning</w:t>
            </w:r>
          </w:p>
          <w:p w14:paraId="35A02E49" w14:textId="415DF135" w:rsidR="00AC17D0" w:rsidRPr="001C219A" w:rsidRDefault="00AC17D0" w:rsidP="004D00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Pada Langkah </w:t>
            </w:r>
            <w:proofErr w:type="spellStart"/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>ini</w:t>
            </w:r>
            <w:proofErr w:type="spellEnd"/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>mahasiswa</w:t>
            </w:r>
            <w:proofErr w:type="spellEnd"/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>sudah</w:t>
            </w:r>
            <w:proofErr w:type="spellEnd"/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>mampu</w:t>
            </w:r>
            <w:proofErr w:type="spellEnd"/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>mengetahui</w:t>
            </w:r>
            <w:proofErr w:type="spellEnd"/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arti </w:t>
            </w:r>
            <w:proofErr w:type="spellStart"/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>dari</w:t>
            </w:r>
            <w:proofErr w:type="spellEnd"/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>simbol</w:t>
            </w:r>
            <w:proofErr w:type="spellEnd"/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>statisti</w:t>
            </w:r>
            <w:r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>k</w:t>
            </w:r>
            <w:proofErr w:type="spellEnd"/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(</w:t>
            </w:r>
            <w:proofErr w:type="spellStart"/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>mencari</w:t>
            </w:r>
            <w:proofErr w:type="spellEnd"/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rata-rata)</w:t>
            </w:r>
          </w:p>
        </w:tc>
        <w:tc>
          <w:tcPr>
            <w:tcW w:w="850" w:type="dxa"/>
            <w:vAlign w:val="center"/>
          </w:tcPr>
          <w:p w14:paraId="5D1C7438" w14:textId="0D132AD6" w:rsidR="00AC17D0" w:rsidRPr="001C219A" w:rsidRDefault="00AC17D0" w:rsidP="00474E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  <w:vMerge/>
          </w:tcPr>
          <w:p w14:paraId="3ABF6482" w14:textId="77777777" w:rsidR="00AC17D0" w:rsidRDefault="00AC17D0" w:rsidP="00474E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17D0" w:rsidRPr="001C219A" w14:paraId="71986841" w14:textId="5B7F9AFA" w:rsidTr="002048DD">
        <w:trPr>
          <w:trHeight w:val="1791"/>
        </w:trPr>
        <w:tc>
          <w:tcPr>
            <w:tcW w:w="4815" w:type="dxa"/>
            <w:vMerge/>
          </w:tcPr>
          <w:p w14:paraId="65C4033C" w14:textId="77777777" w:rsidR="00AC17D0" w:rsidRPr="001C219A" w:rsidRDefault="00AC17D0" w:rsidP="001C21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2BBD13F4" w14:textId="5BD5684C" w:rsidR="00AC17D0" w:rsidRPr="001C219A" w:rsidRDefault="00AC17D0" w:rsidP="004D00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19A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Rata-rata </w:t>
            </w:r>
            <w:proofErr w:type="spellStart"/>
            <w:r w:rsidRPr="001C219A">
              <w:rPr>
                <w:rFonts w:ascii="Times New Roman" w:eastAsiaTheme="minorEastAsia" w:hAnsi="Times New Roman" w:cs="Times New Roman"/>
                <w:sz w:val="24"/>
                <w:szCs w:val="24"/>
              </w:rPr>
              <w:t>nilai</w:t>
            </w:r>
            <w:proofErr w:type="spellEnd"/>
            <w:r w:rsidRPr="001C219A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9A">
              <w:rPr>
                <w:rFonts w:ascii="Times New Roman" w:eastAsiaTheme="minorEastAsia" w:hAnsi="Times New Roman" w:cs="Times New Roman"/>
                <w:sz w:val="24"/>
                <w:szCs w:val="24"/>
              </w:rPr>
              <w:t>kedisiplinan</w:t>
            </w:r>
            <w:proofErr w:type="spellEnd"/>
            <w:r w:rsidRPr="001C219A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9A">
              <w:rPr>
                <w:rFonts w:ascii="Times New Roman" w:eastAsiaTheme="minorEastAsia" w:hAnsi="Times New Roman" w:cs="Times New Roman"/>
                <w:sz w:val="24"/>
                <w:szCs w:val="24"/>
              </w:rPr>
              <w:t>kerja</w:t>
            </w:r>
            <w:proofErr w:type="spellEnd"/>
            <w:r w:rsidRPr="001C219A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10 </w:t>
            </w:r>
            <w:proofErr w:type="spellStart"/>
            <w:r w:rsidRPr="001C219A">
              <w:rPr>
                <w:rFonts w:ascii="Times New Roman" w:eastAsiaTheme="minorEastAsia" w:hAnsi="Times New Roman" w:cs="Times New Roman"/>
                <w:sz w:val="24"/>
                <w:szCs w:val="24"/>
              </w:rPr>
              <w:t>pegawai</w:t>
            </w:r>
            <w:proofErr w:type="spellEnd"/>
            <w:r w:rsidRPr="001C219A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1C219A">
              <w:rPr>
                <w:rFonts w:ascii="Times New Roman" w:eastAsiaTheme="minorEastAsia" w:hAnsi="Times New Roman" w:cs="Times New Roman"/>
                <w:sz w:val="24"/>
                <w:szCs w:val="24"/>
              </w:rPr>
              <w:t>perusahaan</w:t>
            </w:r>
            <w:proofErr w:type="spellEnd"/>
            <w:r w:rsidRPr="001C219A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9A">
              <w:rPr>
                <w:rFonts w:ascii="Times New Roman" w:eastAsiaTheme="minorEastAsia" w:hAnsi="Times New Roman" w:cs="Times New Roman"/>
                <w:sz w:val="24"/>
                <w:szCs w:val="24"/>
              </w:rPr>
              <w:t>tersebut</w:t>
            </w:r>
            <w:proofErr w:type="spellEnd"/>
            <w:r w:rsidRPr="001C219A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9A">
              <w:rPr>
                <w:rFonts w:ascii="Times New Roman" w:eastAsiaTheme="minorEastAsia" w:hAnsi="Times New Roman" w:cs="Times New Roman"/>
                <w:sz w:val="24"/>
                <w:szCs w:val="24"/>
              </w:rPr>
              <w:t>adalah</w:t>
            </w:r>
            <w:proofErr w:type="spellEnd"/>
            <w:r w:rsidRPr="001C219A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71.</w:t>
            </w:r>
          </w:p>
        </w:tc>
        <w:tc>
          <w:tcPr>
            <w:tcW w:w="2835" w:type="dxa"/>
            <w:vAlign w:val="center"/>
          </w:tcPr>
          <w:p w14:paraId="471A3FE6" w14:textId="77777777" w:rsidR="00AC17D0" w:rsidRPr="001C219A" w:rsidRDefault="00AC17D0" w:rsidP="004D00A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C219A">
              <w:rPr>
                <w:rFonts w:ascii="Times New Roman" w:hAnsi="Times New Roman" w:cs="Times New Roman"/>
                <w:i/>
                <w:sz w:val="24"/>
                <w:szCs w:val="24"/>
              </w:rPr>
              <w:t>Transitional reasoning</w:t>
            </w:r>
          </w:p>
          <w:p w14:paraId="0FB3347C" w14:textId="551227BB" w:rsidR="00AC17D0" w:rsidRPr="001C219A" w:rsidRDefault="00AC17D0" w:rsidP="004D00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Pada Langkah </w:t>
            </w:r>
            <w:proofErr w:type="spellStart"/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>ini</w:t>
            </w:r>
            <w:proofErr w:type="spellEnd"/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>mahasiswa</w:t>
            </w:r>
            <w:proofErr w:type="spellEnd"/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>mampu</w:t>
            </w:r>
            <w:proofErr w:type="spellEnd"/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>menggunakan</w:t>
            </w:r>
            <w:proofErr w:type="spellEnd"/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>informasi</w:t>
            </w:r>
            <w:proofErr w:type="spellEnd"/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yang </w:t>
            </w:r>
            <w:proofErr w:type="spellStart"/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>didapat</w:t>
            </w:r>
            <w:proofErr w:type="spellEnd"/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>namun</w:t>
            </w:r>
            <w:proofErr w:type="spellEnd"/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>belum</w:t>
            </w:r>
            <w:proofErr w:type="spellEnd"/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>mengarah</w:t>
            </w:r>
            <w:proofErr w:type="spellEnd"/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pada </w:t>
            </w:r>
            <w:proofErr w:type="spellStart"/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>kesimpulan</w:t>
            </w:r>
            <w:proofErr w:type="spellEnd"/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yang </w:t>
            </w:r>
            <w:proofErr w:type="spellStart"/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>tepat</w:t>
            </w:r>
            <w:proofErr w:type="spellEnd"/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850" w:type="dxa"/>
            <w:vAlign w:val="center"/>
          </w:tcPr>
          <w:p w14:paraId="68F13F67" w14:textId="08E3E740" w:rsidR="00AC17D0" w:rsidRPr="001C219A" w:rsidRDefault="00AC17D0" w:rsidP="00474E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  <w:vMerge/>
          </w:tcPr>
          <w:p w14:paraId="49695B29" w14:textId="77777777" w:rsidR="00AC17D0" w:rsidRDefault="00AC17D0" w:rsidP="00474E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17D0" w:rsidRPr="001C219A" w14:paraId="5ABAA0C7" w14:textId="69DB14C6" w:rsidTr="001344EC">
        <w:trPr>
          <w:trHeight w:val="3403"/>
        </w:trPr>
        <w:tc>
          <w:tcPr>
            <w:tcW w:w="4815" w:type="dxa"/>
            <w:vMerge/>
          </w:tcPr>
          <w:p w14:paraId="1B5109C1" w14:textId="77777777" w:rsidR="00AC17D0" w:rsidRPr="001C219A" w:rsidRDefault="00AC17D0" w:rsidP="001C21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0EEFE9FD" w14:textId="711BB038" w:rsidR="00AC17D0" w:rsidRPr="001C219A" w:rsidRDefault="00AC17D0" w:rsidP="00134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C219A">
              <w:rPr>
                <w:rFonts w:ascii="Times New Roman" w:eastAsiaTheme="minorEastAsia" w:hAnsi="Times New Roman" w:cs="Times New Roman"/>
                <w:sz w:val="24"/>
                <w:szCs w:val="24"/>
              </w:rPr>
              <w:t>maka</w:t>
            </w:r>
            <w:proofErr w:type="spellEnd"/>
            <w:r w:rsidRPr="001C219A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9A">
              <w:rPr>
                <w:rFonts w:ascii="Times New Roman" w:eastAsiaTheme="minorEastAsia" w:hAnsi="Times New Roman" w:cs="Times New Roman"/>
                <w:sz w:val="24"/>
                <w:szCs w:val="24"/>
              </w:rPr>
              <w:t>terdapat</w:t>
            </w:r>
            <w:proofErr w:type="spellEnd"/>
            <w:r w:rsidRPr="001C219A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6 orang </w:t>
            </w:r>
            <w:proofErr w:type="spellStart"/>
            <w:r w:rsidRPr="001C219A">
              <w:rPr>
                <w:rFonts w:ascii="Times New Roman" w:eastAsiaTheme="minorEastAsia" w:hAnsi="Times New Roman" w:cs="Times New Roman"/>
                <w:sz w:val="24"/>
                <w:szCs w:val="24"/>
              </w:rPr>
              <w:t>pegawai</w:t>
            </w:r>
            <w:proofErr w:type="spellEnd"/>
            <w:r w:rsidRPr="001C219A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C219A">
              <w:rPr>
                <w:rFonts w:ascii="Times New Roman" w:eastAsiaTheme="minorEastAsia" w:hAnsi="Times New Roman" w:cs="Times New Roman"/>
                <w:sz w:val="24"/>
                <w:szCs w:val="24"/>
              </w:rPr>
              <w:t>nilainya</w:t>
            </w:r>
            <w:proofErr w:type="spellEnd"/>
            <w:r w:rsidRPr="001C219A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9A">
              <w:rPr>
                <w:rFonts w:ascii="Times New Roman" w:eastAsiaTheme="minorEastAsia" w:hAnsi="Times New Roman" w:cs="Times New Roman"/>
                <w:sz w:val="24"/>
                <w:szCs w:val="24"/>
              </w:rPr>
              <w:t>dibawah</w:t>
            </w:r>
            <w:proofErr w:type="spellEnd"/>
            <w:r w:rsidRPr="001C219A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rata-rata dan </w:t>
            </w:r>
            <w:proofErr w:type="spellStart"/>
            <w:r w:rsidRPr="001C219A">
              <w:rPr>
                <w:rFonts w:ascii="Times New Roman" w:eastAsiaTheme="minorEastAsia" w:hAnsi="Times New Roman" w:cs="Times New Roman"/>
                <w:sz w:val="24"/>
                <w:szCs w:val="24"/>
              </w:rPr>
              <w:t>harus</w:t>
            </w:r>
            <w:proofErr w:type="spellEnd"/>
            <w:r w:rsidRPr="001C219A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9A">
              <w:rPr>
                <w:rFonts w:ascii="Times New Roman" w:eastAsiaTheme="minorEastAsia" w:hAnsi="Times New Roman" w:cs="Times New Roman"/>
                <w:sz w:val="24"/>
                <w:szCs w:val="24"/>
              </w:rPr>
              <w:t>diberhentikan</w:t>
            </w:r>
            <w:proofErr w:type="spellEnd"/>
            <w:r w:rsidRPr="001C219A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9A">
              <w:rPr>
                <w:rFonts w:ascii="Times New Roman" w:eastAsiaTheme="minorEastAsia" w:hAnsi="Times New Roman" w:cs="Times New Roman"/>
                <w:sz w:val="24"/>
                <w:szCs w:val="24"/>
              </w:rPr>
              <w:t>kerja</w:t>
            </w:r>
            <w:proofErr w:type="spellEnd"/>
            <w:r w:rsidRPr="001C219A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oleh manager di </w:t>
            </w:r>
            <w:proofErr w:type="spellStart"/>
            <w:r w:rsidRPr="001C219A">
              <w:rPr>
                <w:rFonts w:ascii="Times New Roman" w:eastAsiaTheme="minorEastAsia" w:hAnsi="Times New Roman" w:cs="Times New Roman"/>
                <w:sz w:val="24"/>
                <w:szCs w:val="24"/>
              </w:rPr>
              <w:t>perusahaan</w:t>
            </w:r>
            <w:proofErr w:type="spellEnd"/>
            <w:r w:rsidRPr="001C219A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219A">
              <w:rPr>
                <w:rFonts w:ascii="Times New Roman" w:eastAsiaTheme="minorEastAsia" w:hAnsi="Times New Roman" w:cs="Times New Roman"/>
                <w:sz w:val="24"/>
                <w:szCs w:val="24"/>
              </w:rPr>
              <w:t>tersebut</w:t>
            </w:r>
            <w:proofErr w:type="spellEnd"/>
            <w:r w:rsidRPr="001C219A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35" w:type="dxa"/>
          </w:tcPr>
          <w:p w14:paraId="222AE823" w14:textId="77777777" w:rsidR="00AC17D0" w:rsidRPr="001C219A" w:rsidRDefault="00AC17D0" w:rsidP="001344E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C219A">
              <w:rPr>
                <w:rFonts w:ascii="Times New Roman" w:hAnsi="Times New Roman" w:cs="Times New Roman"/>
                <w:i/>
                <w:sz w:val="24"/>
                <w:szCs w:val="24"/>
              </w:rPr>
              <w:t>Procedural reasoning</w:t>
            </w:r>
          </w:p>
          <w:p w14:paraId="24F03D38" w14:textId="49128209" w:rsidR="00AC17D0" w:rsidRPr="001C219A" w:rsidRDefault="00AC17D0" w:rsidP="00134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Pada Langkah </w:t>
            </w:r>
            <w:proofErr w:type="spellStart"/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>ini</w:t>
            </w:r>
            <w:proofErr w:type="spellEnd"/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</w:t>
            </w:r>
            <w:proofErr w:type="spellStart"/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>mahasiswa</w:t>
            </w:r>
            <w:proofErr w:type="spellEnd"/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>mampu</w:t>
            </w:r>
            <w:proofErr w:type="spellEnd"/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>mengidentifikasi</w:t>
            </w:r>
            <w:proofErr w:type="spellEnd"/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>masalah</w:t>
            </w:r>
            <w:proofErr w:type="spellEnd"/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yang </w:t>
            </w:r>
            <w:proofErr w:type="spellStart"/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>ada</w:t>
            </w:r>
            <w:proofErr w:type="spellEnd"/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>namun</w:t>
            </w:r>
            <w:proofErr w:type="spellEnd"/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>belum</w:t>
            </w:r>
            <w:proofErr w:type="spellEnd"/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>dapat</w:t>
            </w:r>
            <w:proofErr w:type="spellEnd"/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>menafsirkan</w:t>
            </w:r>
            <w:proofErr w:type="spellEnd"/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>secara</w:t>
            </w:r>
            <w:proofErr w:type="spellEnd"/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>penuh</w:t>
            </w:r>
            <w:proofErr w:type="spellEnd"/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>permasalahan</w:t>
            </w:r>
            <w:proofErr w:type="spellEnd"/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pada </w:t>
            </w:r>
            <w:proofErr w:type="spellStart"/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>soal</w:t>
            </w:r>
            <w:proofErr w:type="spellEnd"/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850" w:type="dxa"/>
            <w:vAlign w:val="center"/>
          </w:tcPr>
          <w:p w14:paraId="2F694A90" w14:textId="2A2B2ADD" w:rsidR="00AC17D0" w:rsidRPr="001C219A" w:rsidRDefault="00AC17D0" w:rsidP="00474E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  <w:vMerge/>
          </w:tcPr>
          <w:p w14:paraId="14B8EAD1" w14:textId="77777777" w:rsidR="00AC17D0" w:rsidRDefault="00AC17D0" w:rsidP="00474E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17D0" w:rsidRPr="001C219A" w14:paraId="2FEF206D" w14:textId="15150335" w:rsidTr="002048DD">
        <w:trPr>
          <w:trHeight w:val="1791"/>
        </w:trPr>
        <w:tc>
          <w:tcPr>
            <w:tcW w:w="4815" w:type="dxa"/>
            <w:vMerge/>
            <w:tcBorders>
              <w:top w:val="double" w:sz="4" w:space="0" w:color="auto"/>
              <w:bottom w:val="double" w:sz="4" w:space="0" w:color="auto"/>
            </w:tcBorders>
          </w:tcPr>
          <w:p w14:paraId="331B4D87" w14:textId="77777777" w:rsidR="00AC17D0" w:rsidRPr="001C219A" w:rsidRDefault="00AC17D0" w:rsidP="00FE4A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045D766C" w14:textId="77777777" w:rsidR="00AC17D0" w:rsidRPr="001C219A" w:rsidRDefault="00AC17D0" w:rsidP="00FE4A98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1C219A">
              <w:rPr>
                <w:rFonts w:ascii="Times New Roman" w:eastAsiaTheme="minorEastAsia" w:hAnsi="Times New Roman" w:cs="Times New Roman"/>
                <w:sz w:val="24"/>
                <w:szCs w:val="24"/>
              </w:rPr>
              <w:t>Enam</w:t>
            </w:r>
            <w:proofErr w:type="spellEnd"/>
            <w:r w:rsidRPr="001C219A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orang </w:t>
            </w:r>
            <w:proofErr w:type="spellStart"/>
            <w:r w:rsidRPr="001C219A">
              <w:rPr>
                <w:rFonts w:ascii="Times New Roman" w:eastAsiaTheme="minorEastAsia" w:hAnsi="Times New Roman" w:cs="Times New Roman"/>
                <w:sz w:val="24"/>
                <w:szCs w:val="24"/>
              </w:rPr>
              <w:t>tersebut</w:t>
            </w:r>
            <w:proofErr w:type="spellEnd"/>
            <w:r w:rsidRPr="001C219A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C219A">
              <w:rPr>
                <w:rFonts w:ascii="Times New Roman" w:eastAsiaTheme="minorEastAsia" w:hAnsi="Times New Roman" w:cs="Times New Roman"/>
                <w:sz w:val="24"/>
                <w:szCs w:val="24"/>
              </w:rPr>
              <w:t>adalah</w:t>
            </w:r>
            <w:proofErr w:type="spellEnd"/>
            <w:r w:rsidRPr="001C219A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1C219A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  <w:p w14:paraId="1094CA28" w14:textId="77777777" w:rsidR="00AC17D0" w:rsidRPr="001C219A" w:rsidRDefault="00AC17D0" w:rsidP="00FE4A98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C219A">
              <w:rPr>
                <w:rFonts w:ascii="Times New Roman" w:eastAsiaTheme="minorEastAsia" w:hAnsi="Times New Roman" w:cs="Times New Roman"/>
                <w:sz w:val="24"/>
                <w:szCs w:val="24"/>
              </w:rPr>
              <w:t>Anwar         60</w:t>
            </w:r>
          </w:p>
          <w:p w14:paraId="371C077F" w14:textId="77777777" w:rsidR="00AC17D0" w:rsidRPr="001C219A" w:rsidRDefault="00AC17D0" w:rsidP="00FE4A98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C219A">
              <w:rPr>
                <w:rFonts w:ascii="Times New Roman" w:eastAsiaTheme="minorEastAsia" w:hAnsi="Times New Roman" w:cs="Times New Roman"/>
                <w:sz w:val="24"/>
                <w:szCs w:val="24"/>
              </w:rPr>
              <w:t>Beni            50</w:t>
            </w:r>
          </w:p>
          <w:p w14:paraId="495857FF" w14:textId="61B24D7B" w:rsidR="00AC17D0" w:rsidRPr="001C219A" w:rsidRDefault="00AC17D0" w:rsidP="00FE4A98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1C219A">
              <w:rPr>
                <w:rFonts w:ascii="Times New Roman" w:eastAsiaTheme="minorEastAsia" w:hAnsi="Times New Roman" w:cs="Times New Roman"/>
                <w:sz w:val="24"/>
                <w:szCs w:val="24"/>
              </w:rPr>
              <w:t>Cecep</w:t>
            </w:r>
            <w:proofErr w:type="spellEnd"/>
            <w:r w:rsidRPr="001C219A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    67</w:t>
            </w:r>
          </w:p>
          <w:p w14:paraId="5D34A8B4" w14:textId="77777777" w:rsidR="00AC17D0" w:rsidRPr="001C219A" w:rsidRDefault="00AC17D0" w:rsidP="00FE4A98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C219A">
              <w:rPr>
                <w:rFonts w:ascii="Times New Roman" w:eastAsiaTheme="minorEastAsia" w:hAnsi="Times New Roman" w:cs="Times New Roman"/>
                <w:sz w:val="24"/>
                <w:szCs w:val="24"/>
              </w:rPr>
              <w:t>May            70</w:t>
            </w:r>
          </w:p>
          <w:p w14:paraId="4838DDC7" w14:textId="77777777" w:rsidR="00AC17D0" w:rsidRPr="001C219A" w:rsidRDefault="00AC17D0" w:rsidP="00FE4A98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C219A">
              <w:rPr>
                <w:rFonts w:ascii="Times New Roman" w:eastAsiaTheme="minorEastAsia" w:hAnsi="Times New Roman" w:cs="Times New Roman"/>
                <w:sz w:val="24"/>
                <w:szCs w:val="24"/>
              </w:rPr>
              <w:t>Fuad            70</w:t>
            </w:r>
          </w:p>
          <w:p w14:paraId="3979EFE9" w14:textId="48A0F3B5" w:rsidR="00AC17D0" w:rsidRPr="001C219A" w:rsidRDefault="00AC17D0" w:rsidP="00FE4A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19A">
              <w:rPr>
                <w:rFonts w:ascii="Times New Roman" w:eastAsiaTheme="minorEastAsia" w:hAnsi="Times New Roman" w:cs="Times New Roman"/>
                <w:sz w:val="24"/>
                <w:szCs w:val="24"/>
              </w:rPr>
              <w:t>Roy             70</w:t>
            </w:r>
          </w:p>
        </w:tc>
        <w:tc>
          <w:tcPr>
            <w:tcW w:w="2835" w:type="dxa"/>
            <w:vAlign w:val="center"/>
          </w:tcPr>
          <w:p w14:paraId="7E1EE2AC" w14:textId="77777777" w:rsidR="00AC17D0" w:rsidRPr="001C219A" w:rsidRDefault="00AC17D0" w:rsidP="00FE4A9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C219A">
              <w:rPr>
                <w:rFonts w:ascii="Times New Roman" w:hAnsi="Times New Roman" w:cs="Times New Roman"/>
                <w:i/>
                <w:sz w:val="24"/>
                <w:szCs w:val="24"/>
              </w:rPr>
              <w:t>Integrated reasoning</w:t>
            </w:r>
          </w:p>
          <w:p w14:paraId="15F59C82" w14:textId="724D5C9A" w:rsidR="00AC17D0" w:rsidRPr="001C219A" w:rsidRDefault="00AC17D0" w:rsidP="00FE4A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Pada Langkah </w:t>
            </w:r>
            <w:proofErr w:type="spellStart"/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>ini</w:t>
            </w:r>
            <w:proofErr w:type="spellEnd"/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>mahasiswa</w:t>
            </w:r>
            <w:proofErr w:type="spellEnd"/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>da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p</w:t>
            </w:r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>at</w:t>
            </w:r>
            <w:proofErr w:type="spellEnd"/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>memahami</w:t>
            </w:r>
            <w:proofErr w:type="spellEnd"/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>baik</w:t>
            </w:r>
            <w:proofErr w:type="spellEnd"/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dan </w:t>
            </w:r>
            <w:proofErr w:type="spellStart"/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>benar</w:t>
            </w:r>
            <w:proofErr w:type="spellEnd"/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proses </w:t>
            </w:r>
            <w:proofErr w:type="spellStart"/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>statistik</w:t>
            </w:r>
            <w:proofErr w:type="spellEnd"/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dan </w:t>
            </w:r>
            <w:proofErr w:type="spellStart"/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>menjelaskan</w:t>
            </w:r>
            <w:proofErr w:type="spellEnd"/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proses </w:t>
            </w:r>
            <w:proofErr w:type="spellStart"/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>tersebut</w:t>
            </w:r>
            <w:proofErr w:type="spellEnd"/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>kesimpulan</w:t>
            </w:r>
            <w:proofErr w:type="spellEnd"/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yang </w:t>
            </w:r>
            <w:proofErr w:type="spellStart"/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>tepat</w:t>
            </w:r>
            <w:proofErr w:type="spellEnd"/>
            <w:r w:rsidRPr="001C219A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850" w:type="dxa"/>
            <w:vAlign w:val="center"/>
          </w:tcPr>
          <w:p w14:paraId="0A81D90F" w14:textId="551824FE" w:rsidR="00AC17D0" w:rsidRPr="001C219A" w:rsidRDefault="00AC17D0" w:rsidP="00FE4A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  <w:vMerge/>
          </w:tcPr>
          <w:p w14:paraId="6228D355" w14:textId="77777777" w:rsidR="00AC17D0" w:rsidRDefault="00AC17D0" w:rsidP="00FE4A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17D0" w:rsidRPr="001C219A" w14:paraId="0D9EB318" w14:textId="53403DDE" w:rsidTr="002048DD">
        <w:trPr>
          <w:trHeight w:val="311"/>
        </w:trPr>
        <w:tc>
          <w:tcPr>
            <w:tcW w:w="11761" w:type="dxa"/>
            <w:gridSpan w:val="3"/>
            <w:tcBorders>
              <w:top w:val="double" w:sz="4" w:space="0" w:color="auto"/>
            </w:tcBorders>
          </w:tcPr>
          <w:p w14:paraId="45652ACF" w14:textId="148B731E" w:rsidR="00AC17D0" w:rsidRPr="001C219A" w:rsidRDefault="00AC17D0" w:rsidP="00FE4A98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TOTAL SKOR</w:t>
            </w:r>
          </w:p>
        </w:tc>
        <w:tc>
          <w:tcPr>
            <w:tcW w:w="850" w:type="dxa"/>
            <w:vAlign w:val="center"/>
          </w:tcPr>
          <w:p w14:paraId="499FBFC7" w14:textId="15680DE6" w:rsidR="00AC17D0" w:rsidRPr="001C219A" w:rsidRDefault="00AC17D0" w:rsidP="00E728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977" w:type="dxa"/>
          </w:tcPr>
          <w:p w14:paraId="62924D41" w14:textId="77777777" w:rsidR="00AC17D0" w:rsidRDefault="00AC17D0" w:rsidP="00FE4A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0ED82CB" w14:textId="52BF6882" w:rsidR="00241CE1" w:rsidRDefault="00241CE1">
      <w:pPr>
        <w:rPr>
          <w:rFonts w:ascii="Times New Roman" w:hAnsi="Times New Roman" w:cs="Times New Roman"/>
          <w:sz w:val="24"/>
          <w:szCs w:val="24"/>
        </w:rPr>
      </w:pPr>
    </w:p>
    <w:p w14:paraId="14191700" w14:textId="21941153" w:rsidR="00241CE1" w:rsidRDefault="00241CE1">
      <w:pPr>
        <w:rPr>
          <w:rFonts w:ascii="Times New Roman" w:hAnsi="Times New Roman" w:cs="Times New Roman"/>
          <w:sz w:val="24"/>
          <w:szCs w:val="24"/>
        </w:rPr>
      </w:pPr>
    </w:p>
    <w:p w14:paraId="48696B14" w14:textId="54A4FC62" w:rsidR="00241CE1" w:rsidRDefault="00241CE1">
      <w:pPr>
        <w:rPr>
          <w:rFonts w:ascii="Times New Roman" w:hAnsi="Times New Roman" w:cs="Times New Roman"/>
          <w:sz w:val="24"/>
          <w:szCs w:val="24"/>
        </w:rPr>
      </w:pPr>
    </w:p>
    <w:p w14:paraId="587328B2" w14:textId="54ED207C" w:rsidR="001344EC" w:rsidRDefault="001344EC">
      <w:pPr>
        <w:rPr>
          <w:rFonts w:ascii="Times New Roman" w:hAnsi="Times New Roman" w:cs="Times New Roman"/>
          <w:sz w:val="24"/>
          <w:szCs w:val="24"/>
        </w:rPr>
      </w:pPr>
    </w:p>
    <w:p w14:paraId="28041D80" w14:textId="40EC72EB" w:rsidR="001344EC" w:rsidRDefault="001344EC">
      <w:pPr>
        <w:rPr>
          <w:rFonts w:ascii="Times New Roman" w:hAnsi="Times New Roman" w:cs="Times New Roman"/>
          <w:sz w:val="24"/>
          <w:szCs w:val="24"/>
        </w:rPr>
      </w:pPr>
    </w:p>
    <w:p w14:paraId="4A017CC9" w14:textId="361CF593" w:rsidR="001344EC" w:rsidRDefault="001344EC">
      <w:pPr>
        <w:rPr>
          <w:rFonts w:ascii="Times New Roman" w:hAnsi="Times New Roman" w:cs="Times New Roman"/>
          <w:sz w:val="24"/>
          <w:szCs w:val="24"/>
        </w:rPr>
      </w:pPr>
    </w:p>
    <w:p w14:paraId="1005D7FB" w14:textId="4B3B67EA" w:rsidR="001344EC" w:rsidRDefault="001344EC">
      <w:pPr>
        <w:rPr>
          <w:rFonts w:ascii="Times New Roman" w:hAnsi="Times New Roman" w:cs="Times New Roman"/>
          <w:sz w:val="24"/>
          <w:szCs w:val="24"/>
        </w:rPr>
      </w:pPr>
    </w:p>
    <w:p w14:paraId="410E4A88" w14:textId="5C4E2B08" w:rsidR="001344EC" w:rsidRDefault="001344EC">
      <w:pPr>
        <w:rPr>
          <w:rFonts w:ascii="Times New Roman" w:hAnsi="Times New Roman" w:cs="Times New Roman"/>
          <w:sz w:val="24"/>
          <w:szCs w:val="24"/>
        </w:rPr>
      </w:pPr>
    </w:p>
    <w:p w14:paraId="3DD5B3C3" w14:textId="77777777" w:rsidR="001344EC" w:rsidRDefault="001344EC">
      <w:pPr>
        <w:rPr>
          <w:rFonts w:ascii="Times New Roman" w:hAnsi="Times New Roman" w:cs="Times New Roman"/>
          <w:sz w:val="24"/>
          <w:szCs w:val="24"/>
        </w:rPr>
      </w:pPr>
    </w:p>
    <w:p w14:paraId="36E0AE7E" w14:textId="6492EB77" w:rsidR="00241CE1" w:rsidRDefault="00241CE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5588" w:type="dxa"/>
        <w:tblLayout w:type="fixed"/>
        <w:tblLook w:val="04A0" w:firstRow="1" w:lastRow="0" w:firstColumn="1" w:lastColumn="0" w:noHBand="0" w:noVBand="1"/>
      </w:tblPr>
      <w:tblGrid>
        <w:gridCol w:w="4815"/>
        <w:gridCol w:w="4111"/>
        <w:gridCol w:w="2835"/>
        <w:gridCol w:w="850"/>
        <w:gridCol w:w="2977"/>
      </w:tblGrid>
      <w:tr w:rsidR="00241CE1" w:rsidRPr="004D00AE" w14:paraId="2A396C4E" w14:textId="77777777" w:rsidTr="00D167F9">
        <w:trPr>
          <w:tblHeader/>
        </w:trPr>
        <w:tc>
          <w:tcPr>
            <w:tcW w:w="15588" w:type="dxa"/>
            <w:gridSpan w:val="5"/>
          </w:tcPr>
          <w:p w14:paraId="3677BA78" w14:textId="31D9794A" w:rsidR="00241CE1" w:rsidRPr="004D00AE" w:rsidRDefault="00241CE1" w:rsidP="003D30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00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SOAL NOMOR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AC17D0" w:rsidRPr="004D00AE" w14:paraId="22506120" w14:textId="77777777" w:rsidTr="002048DD">
        <w:trPr>
          <w:trHeight w:val="276"/>
          <w:tblHeader/>
        </w:trPr>
        <w:tc>
          <w:tcPr>
            <w:tcW w:w="4815" w:type="dxa"/>
            <w:vMerge w:val="restart"/>
            <w:shd w:val="clear" w:color="auto" w:fill="C5E0B3" w:themeFill="accent6" w:themeFillTint="66"/>
            <w:vAlign w:val="center"/>
          </w:tcPr>
          <w:p w14:paraId="77FCB696" w14:textId="77777777" w:rsidR="00AC17D0" w:rsidRPr="004D00AE" w:rsidRDefault="00AC17D0" w:rsidP="003D30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D00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Soal</w:t>
            </w:r>
            <w:proofErr w:type="spellEnd"/>
          </w:p>
        </w:tc>
        <w:tc>
          <w:tcPr>
            <w:tcW w:w="4111" w:type="dxa"/>
            <w:vMerge w:val="restart"/>
            <w:shd w:val="clear" w:color="auto" w:fill="C5E0B3" w:themeFill="accent6" w:themeFillTint="66"/>
            <w:vAlign w:val="center"/>
          </w:tcPr>
          <w:p w14:paraId="34F598EC" w14:textId="77777777" w:rsidR="00AC17D0" w:rsidRPr="004D00AE" w:rsidRDefault="00AC17D0" w:rsidP="003D30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D00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Jawaban</w:t>
            </w:r>
            <w:proofErr w:type="spellEnd"/>
          </w:p>
        </w:tc>
        <w:tc>
          <w:tcPr>
            <w:tcW w:w="2835" w:type="dxa"/>
            <w:vMerge w:val="restart"/>
            <w:shd w:val="clear" w:color="auto" w:fill="C5E0B3" w:themeFill="accent6" w:themeFillTint="66"/>
            <w:vAlign w:val="center"/>
          </w:tcPr>
          <w:p w14:paraId="4CF85619" w14:textId="77777777" w:rsidR="00AC17D0" w:rsidRPr="004D00AE" w:rsidRDefault="00AC17D0" w:rsidP="003D30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D00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Indikator</w:t>
            </w:r>
            <w:proofErr w:type="spellEnd"/>
            <w:r w:rsidRPr="004D00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Statistical Reasoning</w:t>
            </w:r>
          </w:p>
        </w:tc>
        <w:tc>
          <w:tcPr>
            <w:tcW w:w="850" w:type="dxa"/>
            <w:vMerge w:val="restart"/>
            <w:shd w:val="clear" w:color="auto" w:fill="C5E0B3" w:themeFill="accent6" w:themeFillTint="66"/>
            <w:vAlign w:val="center"/>
          </w:tcPr>
          <w:p w14:paraId="6E0BD80B" w14:textId="77777777" w:rsidR="00AC17D0" w:rsidRPr="004D00AE" w:rsidRDefault="00AC17D0" w:rsidP="003D30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00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Skor</w:t>
            </w:r>
          </w:p>
        </w:tc>
        <w:tc>
          <w:tcPr>
            <w:tcW w:w="2977" w:type="dxa"/>
            <w:vMerge w:val="restart"/>
            <w:shd w:val="clear" w:color="auto" w:fill="C5E0B3" w:themeFill="accent6" w:themeFillTint="66"/>
            <w:vAlign w:val="center"/>
          </w:tcPr>
          <w:p w14:paraId="6700BC9B" w14:textId="3A626ADC" w:rsidR="00AC17D0" w:rsidRPr="004D00AE" w:rsidRDefault="00AC17D0" w:rsidP="003D30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Tingkat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Kesukaran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Soal</w:t>
            </w:r>
            <w:proofErr w:type="spellEnd"/>
          </w:p>
        </w:tc>
      </w:tr>
      <w:tr w:rsidR="00AC17D0" w:rsidRPr="004D00AE" w14:paraId="456CA230" w14:textId="77777777" w:rsidTr="002048DD">
        <w:trPr>
          <w:trHeight w:val="276"/>
          <w:tblHeader/>
        </w:trPr>
        <w:tc>
          <w:tcPr>
            <w:tcW w:w="4815" w:type="dxa"/>
            <w:vMerge/>
            <w:shd w:val="clear" w:color="auto" w:fill="C5E0B3" w:themeFill="accent6" w:themeFillTint="66"/>
            <w:vAlign w:val="center"/>
          </w:tcPr>
          <w:p w14:paraId="1EB2D32E" w14:textId="77777777" w:rsidR="00AC17D0" w:rsidRPr="004D00AE" w:rsidRDefault="00AC17D0" w:rsidP="003D30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11" w:type="dxa"/>
            <w:vMerge/>
            <w:shd w:val="clear" w:color="auto" w:fill="C5E0B3" w:themeFill="accent6" w:themeFillTint="66"/>
            <w:vAlign w:val="center"/>
          </w:tcPr>
          <w:p w14:paraId="4D5C55D1" w14:textId="77777777" w:rsidR="00AC17D0" w:rsidRPr="004D00AE" w:rsidRDefault="00AC17D0" w:rsidP="003D30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vMerge/>
            <w:shd w:val="clear" w:color="auto" w:fill="C5E0B3" w:themeFill="accent6" w:themeFillTint="66"/>
            <w:vAlign w:val="center"/>
          </w:tcPr>
          <w:p w14:paraId="6A54FF0D" w14:textId="77777777" w:rsidR="00AC17D0" w:rsidRPr="004D00AE" w:rsidRDefault="00AC17D0" w:rsidP="003D30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C5E0B3" w:themeFill="accent6" w:themeFillTint="66"/>
            <w:vAlign w:val="center"/>
          </w:tcPr>
          <w:p w14:paraId="59C9848A" w14:textId="77777777" w:rsidR="00AC17D0" w:rsidRPr="004D00AE" w:rsidRDefault="00AC17D0" w:rsidP="003D30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C5E0B3" w:themeFill="accent6" w:themeFillTint="66"/>
            <w:vAlign w:val="center"/>
          </w:tcPr>
          <w:p w14:paraId="35CE4653" w14:textId="77777777" w:rsidR="00AC17D0" w:rsidRPr="004D00AE" w:rsidRDefault="00AC17D0" w:rsidP="003D30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C17D0" w:rsidRPr="004D00AE" w14:paraId="4F08AEC7" w14:textId="77777777" w:rsidTr="002048DD">
        <w:trPr>
          <w:trHeight w:val="1434"/>
        </w:trPr>
        <w:tc>
          <w:tcPr>
            <w:tcW w:w="4815" w:type="dxa"/>
            <w:vMerge w:val="restart"/>
            <w:shd w:val="clear" w:color="auto" w:fill="FFFFFF" w:themeFill="background1"/>
            <w:vAlign w:val="center"/>
          </w:tcPr>
          <w:p w14:paraId="55A9E9B2" w14:textId="6D275BDE" w:rsidR="00AC17D0" w:rsidRPr="004D00AE" w:rsidRDefault="00AC17D0" w:rsidP="00FE4A98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Nilai </w:t>
            </w:r>
            <w:proofErr w:type="spellStart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mahasiswa</w:t>
            </w:r>
            <w:proofErr w:type="spellEnd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mata</w:t>
            </w:r>
            <w:proofErr w:type="spellEnd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kuliah</w:t>
            </w:r>
            <w:proofErr w:type="spellEnd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Statistik</w:t>
            </w:r>
            <w:proofErr w:type="spellEnd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ditentukan</w:t>
            </w:r>
            <w:proofErr w:type="spellEnd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oleh </w:t>
            </w:r>
            <w:proofErr w:type="spellStart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komponen</w:t>
            </w:r>
            <w:proofErr w:type="spellEnd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hasil</w:t>
            </w:r>
            <w:proofErr w:type="spellEnd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</w:t>
            </w:r>
            <w:proofErr w:type="spellEnd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pada </w:t>
            </w:r>
            <w:proofErr w:type="spellStart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praktikum</w:t>
            </w:r>
            <w:proofErr w:type="spellEnd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di </w:t>
            </w:r>
            <w:proofErr w:type="spellStart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laboratorium</w:t>
            </w:r>
            <w:proofErr w:type="spellEnd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statistik</w:t>
            </w:r>
            <w:proofErr w:type="spellEnd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Kuis</w:t>
            </w:r>
            <w:proofErr w:type="spellEnd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keaktifan</w:t>
            </w:r>
            <w:proofErr w:type="spellEnd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mahasiswa</w:t>
            </w:r>
            <w:proofErr w:type="spellEnd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di </w:t>
            </w:r>
            <w:proofErr w:type="spellStart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kelas</w:t>
            </w:r>
            <w:proofErr w:type="spellEnd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Jika </w:t>
            </w:r>
            <w:proofErr w:type="spellStart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Miqdad</w:t>
            </w:r>
            <w:proofErr w:type="spellEnd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salah </w:t>
            </w:r>
            <w:proofErr w:type="spellStart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seorang</w:t>
            </w:r>
            <w:proofErr w:type="spellEnd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mahasiswa</w:t>
            </w:r>
            <w:proofErr w:type="spellEnd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memperoleh</w:t>
            </w:r>
            <w:proofErr w:type="spellEnd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nilai</w:t>
            </w:r>
            <w:proofErr w:type="spellEnd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praktikum</w:t>
            </w:r>
            <w:proofErr w:type="spellEnd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sama</w:t>
            </w:r>
            <w:proofErr w:type="spellEnd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dengan</w:t>
            </w:r>
            <w:proofErr w:type="spellEnd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90, </w:t>
            </w:r>
            <w:proofErr w:type="spellStart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kuliah</w:t>
            </w:r>
            <w:proofErr w:type="spellEnd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sama</w:t>
            </w:r>
            <w:proofErr w:type="spellEnd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dengan</w:t>
            </w:r>
            <w:proofErr w:type="spellEnd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80, dan </w:t>
            </w:r>
            <w:proofErr w:type="spellStart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keaktifan</w:t>
            </w:r>
            <w:proofErr w:type="spellEnd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di </w:t>
            </w:r>
            <w:proofErr w:type="spellStart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kelas</w:t>
            </w:r>
            <w:proofErr w:type="spellEnd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sama</w:t>
            </w:r>
            <w:proofErr w:type="spellEnd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dengan</w:t>
            </w:r>
            <w:proofErr w:type="spellEnd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85; Roy </w:t>
            </w:r>
            <w:proofErr w:type="spellStart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dengan</w:t>
            </w:r>
            <w:proofErr w:type="spellEnd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komposisi</w:t>
            </w:r>
            <w:proofErr w:type="spellEnd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Praktikum</w:t>
            </w:r>
            <w:proofErr w:type="spellEnd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80; </w:t>
            </w:r>
            <w:proofErr w:type="spellStart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Kuliah</w:t>
            </w:r>
            <w:proofErr w:type="spellEnd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90; dan </w:t>
            </w:r>
            <w:proofErr w:type="spellStart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keaktifan</w:t>
            </w:r>
            <w:proofErr w:type="spellEnd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adalah</w:t>
            </w:r>
            <w:proofErr w:type="spellEnd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85. </w:t>
            </w:r>
            <w:proofErr w:type="spellStart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Komposisi</w:t>
            </w:r>
            <w:proofErr w:type="spellEnd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nilai</w:t>
            </w:r>
            <w:proofErr w:type="spellEnd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Dion </w:t>
            </w:r>
            <w:proofErr w:type="spellStart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adalah</w:t>
            </w:r>
            <w:proofErr w:type="spellEnd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85 </w:t>
            </w:r>
            <w:proofErr w:type="spellStart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Praktikum</w:t>
            </w:r>
            <w:proofErr w:type="spellEnd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; 90 </w:t>
            </w:r>
            <w:proofErr w:type="spellStart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kuliah</w:t>
            </w:r>
            <w:proofErr w:type="spellEnd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dan 80 </w:t>
            </w:r>
            <w:proofErr w:type="spellStart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keaktifan</w:t>
            </w:r>
            <w:proofErr w:type="spellEnd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di </w:t>
            </w:r>
            <w:proofErr w:type="spellStart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kelas</w:t>
            </w:r>
            <w:proofErr w:type="spellEnd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nilai</w:t>
            </w:r>
            <w:proofErr w:type="spellEnd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akhir</w:t>
            </w:r>
            <w:proofErr w:type="spellEnd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matakuliah</w:t>
            </w:r>
            <w:proofErr w:type="spellEnd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tersebut</w:t>
            </w:r>
            <w:proofErr w:type="spellEnd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ditentukan</w:t>
            </w:r>
            <w:proofErr w:type="spellEnd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dengan</w:t>
            </w:r>
            <w:proofErr w:type="spellEnd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bobot</w:t>
            </w:r>
            <w:proofErr w:type="spellEnd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masing-masing </w:t>
            </w:r>
            <w:proofErr w:type="spellStart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adalah</w:t>
            </w:r>
            <w:proofErr w:type="spellEnd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30%, 45% dan 25%. </w:t>
            </w:r>
            <w:proofErr w:type="spellStart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Dosen</w:t>
            </w:r>
            <w:proofErr w:type="spellEnd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tersebut</w:t>
            </w:r>
            <w:proofErr w:type="spellEnd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menentukan</w:t>
            </w:r>
            <w:proofErr w:type="spellEnd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bahwa</w:t>
            </w:r>
            <w:proofErr w:type="spellEnd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mahasiswa</w:t>
            </w:r>
            <w:proofErr w:type="spellEnd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mendapatkan</w:t>
            </w:r>
            <w:proofErr w:type="spellEnd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nilai</w:t>
            </w:r>
            <w:proofErr w:type="spellEnd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lebih</w:t>
            </w:r>
            <w:proofErr w:type="spellEnd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dari</w:t>
            </w:r>
            <w:proofErr w:type="spellEnd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85 </w:t>
            </w:r>
            <w:proofErr w:type="spellStart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akan</w:t>
            </w:r>
            <w:proofErr w:type="spellEnd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mendapatkan</w:t>
            </w:r>
            <w:proofErr w:type="spellEnd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nilai</w:t>
            </w:r>
            <w:proofErr w:type="spellEnd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dengan</w:t>
            </w:r>
            <w:proofErr w:type="spellEnd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predikat</w:t>
            </w:r>
            <w:proofErr w:type="spellEnd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"A". Dari </w:t>
            </w:r>
            <w:proofErr w:type="spellStart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tiga</w:t>
            </w:r>
            <w:proofErr w:type="spellEnd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mahasiswa</w:t>
            </w:r>
            <w:proofErr w:type="spellEnd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tersbut</w:t>
            </w:r>
            <w:proofErr w:type="spellEnd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siapakah</w:t>
            </w:r>
            <w:proofErr w:type="spellEnd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mendapatkan</w:t>
            </w:r>
            <w:proofErr w:type="spellEnd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nilai</w:t>
            </w:r>
            <w:proofErr w:type="spellEnd"/>
            <w:r w:rsidRPr="008A3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A?</w:t>
            </w:r>
          </w:p>
        </w:tc>
        <w:tc>
          <w:tcPr>
            <w:tcW w:w="4111" w:type="dxa"/>
            <w:shd w:val="clear" w:color="auto" w:fill="FFFFFF" w:themeFill="background1"/>
            <w:vAlign w:val="center"/>
          </w:tcPr>
          <w:tbl>
            <w:tblPr>
              <w:tblpPr w:leftFromText="180" w:rightFromText="180" w:vertAnchor="page" w:horzAnchor="margin" w:tblpX="279" w:tblpY="1"/>
              <w:tblOverlap w:val="never"/>
              <w:tblW w:w="3397" w:type="dxa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992"/>
              <w:gridCol w:w="851"/>
              <w:gridCol w:w="850"/>
            </w:tblGrid>
            <w:tr w:rsidR="00AC17D0" w:rsidRPr="00BE7186" w14:paraId="4D58EAFB" w14:textId="77777777" w:rsidTr="00BE7186">
              <w:trPr>
                <w:trHeight w:val="315"/>
              </w:trPr>
              <w:tc>
                <w:tcPr>
                  <w:tcW w:w="704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C55FD30" w14:textId="77777777" w:rsidR="00AC17D0" w:rsidRPr="00BE7186" w:rsidRDefault="00AC17D0" w:rsidP="00FE4A9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val="en-US"/>
                    </w:rPr>
                  </w:pPr>
                  <w:r w:rsidRPr="00BE7186"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val="en-US"/>
                    </w:rPr>
                    <w:t xml:space="preserve">Nama </w:t>
                  </w:r>
                </w:p>
              </w:tc>
              <w:tc>
                <w:tcPr>
                  <w:tcW w:w="2693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9DF0F41" w14:textId="77777777" w:rsidR="00AC17D0" w:rsidRPr="00BE7186" w:rsidRDefault="00AC17D0" w:rsidP="00FE4A9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val="en-US"/>
                    </w:rPr>
                  </w:pPr>
                  <w:r w:rsidRPr="00BE7186"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val="en-US"/>
                    </w:rPr>
                    <w:t>Nilai</w:t>
                  </w:r>
                </w:p>
              </w:tc>
            </w:tr>
            <w:tr w:rsidR="00AC17D0" w:rsidRPr="00BE7186" w14:paraId="238A0DB1" w14:textId="77777777" w:rsidTr="00BE7186">
              <w:trPr>
                <w:trHeight w:val="315"/>
              </w:trPr>
              <w:tc>
                <w:tcPr>
                  <w:tcW w:w="70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73B8C21" w14:textId="77777777" w:rsidR="00AC17D0" w:rsidRPr="00BE7186" w:rsidRDefault="00AC17D0" w:rsidP="00FE4A9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7BABDF" w14:textId="77777777" w:rsidR="00AC17D0" w:rsidRPr="00BE7186" w:rsidRDefault="00AC17D0" w:rsidP="00FE4A9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val="en-US"/>
                    </w:rPr>
                  </w:pPr>
                  <w:proofErr w:type="spellStart"/>
                  <w:r w:rsidRPr="00BE7186"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val="en-US"/>
                    </w:rPr>
                    <w:t>Praktikum</w:t>
                  </w:r>
                  <w:proofErr w:type="spellEnd"/>
                  <w:r w:rsidRPr="00BE7186"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val="en-US"/>
                    </w:rPr>
                    <w:t xml:space="preserve"> (30%)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D7D7AB5" w14:textId="77777777" w:rsidR="00AC17D0" w:rsidRPr="00BE7186" w:rsidRDefault="00AC17D0" w:rsidP="00FE4A9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val="en-US"/>
                    </w:rPr>
                  </w:pPr>
                  <w:proofErr w:type="spellStart"/>
                  <w:r w:rsidRPr="00BE7186"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val="en-US"/>
                    </w:rPr>
                    <w:t>Kuis</w:t>
                  </w:r>
                  <w:proofErr w:type="spellEnd"/>
                  <w:r w:rsidRPr="00BE7186"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val="en-US"/>
                    </w:rPr>
                    <w:t xml:space="preserve"> (45%)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D92C6D" w14:textId="77777777" w:rsidR="00AC17D0" w:rsidRPr="00BE7186" w:rsidRDefault="00AC17D0" w:rsidP="00FE4A9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val="en-US"/>
                    </w:rPr>
                  </w:pPr>
                  <w:proofErr w:type="spellStart"/>
                  <w:r w:rsidRPr="00BE7186"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val="en-US"/>
                    </w:rPr>
                    <w:t>Keaktifan</w:t>
                  </w:r>
                  <w:proofErr w:type="spellEnd"/>
                  <w:r w:rsidRPr="00BE7186"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val="en-US"/>
                    </w:rPr>
                    <w:t xml:space="preserve"> (25%)</w:t>
                  </w:r>
                </w:p>
              </w:tc>
            </w:tr>
            <w:tr w:rsidR="00AC17D0" w:rsidRPr="00BE7186" w14:paraId="6F292221" w14:textId="77777777" w:rsidTr="00BE7186">
              <w:trPr>
                <w:trHeight w:val="315"/>
              </w:trPr>
              <w:tc>
                <w:tcPr>
                  <w:tcW w:w="70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3C0CB5" w14:textId="77777777" w:rsidR="00AC17D0" w:rsidRPr="00BE7186" w:rsidRDefault="00AC17D0" w:rsidP="00FE4A9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val="en-US"/>
                    </w:rPr>
                  </w:pPr>
                  <w:proofErr w:type="spellStart"/>
                  <w:r w:rsidRPr="00BE7186"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val="en-US"/>
                    </w:rPr>
                    <w:t>Miqdad</w:t>
                  </w:r>
                  <w:proofErr w:type="spellEnd"/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4C02138" w14:textId="77777777" w:rsidR="00AC17D0" w:rsidRPr="00BE7186" w:rsidRDefault="00AC17D0" w:rsidP="00FE4A9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val="en-US"/>
                    </w:rPr>
                  </w:pPr>
                  <w:r w:rsidRPr="00BE7186"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val="en-US"/>
                    </w:rPr>
                    <w:t>90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9C7344A" w14:textId="77777777" w:rsidR="00AC17D0" w:rsidRPr="00BE7186" w:rsidRDefault="00AC17D0" w:rsidP="00FE4A9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val="en-US"/>
                    </w:rPr>
                  </w:pPr>
                  <w:r w:rsidRPr="00BE7186"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val="en-US"/>
                    </w:rPr>
                    <w:t>80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A2DEEA6" w14:textId="77777777" w:rsidR="00AC17D0" w:rsidRPr="00BE7186" w:rsidRDefault="00AC17D0" w:rsidP="00FE4A9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val="en-US"/>
                    </w:rPr>
                  </w:pPr>
                  <w:r w:rsidRPr="00BE7186"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val="en-US"/>
                    </w:rPr>
                    <w:t>85</w:t>
                  </w:r>
                </w:p>
              </w:tc>
            </w:tr>
            <w:tr w:rsidR="00AC17D0" w:rsidRPr="00BE7186" w14:paraId="449823F5" w14:textId="77777777" w:rsidTr="00BE7186">
              <w:trPr>
                <w:trHeight w:val="315"/>
              </w:trPr>
              <w:tc>
                <w:tcPr>
                  <w:tcW w:w="70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80F454D" w14:textId="77777777" w:rsidR="00AC17D0" w:rsidRPr="00BE7186" w:rsidRDefault="00AC17D0" w:rsidP="00FE4A9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val="en-US"/>
                    </w:rPr>
                  </w:pPr>
                  <w:r w:rsidRPr="00BE7186"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val="en-US"/>
                    </w:rPr>
                    <w:t>Roy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CE25173" w14:textId="77777777" w:rsidR="00AC17D0" w:rsidRPr="00BE7186" w:rsidRDefault="00AC17D0" w:rsidP="00FE4A9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val="en-US"/>
                    </w:rPr>
                  </w:pPr>
                  <w:r w:rsidRPr="00BE7186"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val="en-US"/>
                    </w:rPr>
                    <w:t>80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15B5E47" w14:textId="77777777" w:rsidR="00AC17D0" w:rsidRPr="00BE7186" w:rsidRDefault="00AC17D0" w:rsidP="00FE4A9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val="en-US"/>
                    </w:rPr>
                  </w:pPr>
                  <w:r w:rsidRPr="00BE7186"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val="en-US"/>
                    </w:rPr>
                    <w:t>90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93C97CC" w14:textId="77777777" w:rsidR="00AC17D0" w:rsidRPr="00BE7186" w:rsidRDefault="00AC17D0" w:rsidP="00FE4A9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val="en-US"/>
                    </w:rPr>
                  </w:pPr>
                  <w:r w:rsidRPr="00BE7186"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val="en-US"/>
                    </w:rPr>
                    <w:t>85</w:t>
                  </w:r>
                </w:p>
              </w:tc>
            </w:tr>
            <w:tr w:rsidR="00AC17D0" w:rsidRPr="00BE7186" w14:paraId="0C0E0AAA" w14:textId="77777777" w:rsidTr="00BE7186">
              <w:trPr>
                <w:trHeight w:val="315"/>
              </w:trPr>
              <w:tc>
                <w:tcPr>
                  <w:tcW w:w="70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BA84659" w14:textId="77777777" w:rsidR="00AC17D0" w:rsidRPr="00BE7186" w:rsidRDefault="00AC17D0" w:rsidP="00FE4A9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val="en-US"/>
                    </w:rPr>
                  </w:pPr>
                  <w:r w:rsidRPr="00BE7186"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val="en-US"/>
                    </w:rPr>
                    <w:t>Dion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9F7DBB" w14:textId="77777777" w:rsidR="00AC17D0" w:rsidRPr="00BE7186" w:rsidRDefault="00AC17D0" w:rsidP="00FE4A9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val="en-US"/>
                    </w:rPr>
                  </w:pPr>
                  <w:r w:rsidRPr="00BE7186"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val="en-US"/>
                    </w:rPr>
                    <w:t>85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EA727A7" w14:textId="77777777" w:rsidR="00AC17D0" w:rsidRPr="00BE7186" w:rsidRDefault="00AC17D0" w:rsidP="00FE4A9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val="en-US"/>
                    </w:rPr>
                  </w:pPr>
                  <w:r w:rsidRPr="00BE7186"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val="en-US"/>
                    </w:rPr>
                    <w:t>90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DA91EC3" w14:textId="77777777" w:rsidR="00AC17D0" w:rsidRPr="00BE7186" w:rsidRDefault="00AC17D0" w:rsidP="00FE4A9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val="en-US"/>
                    </w:rPr>
                  </w:pPr>
                  <w:r w:rsidRPr="00BE7186"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val="en-US"/>
                    </w:rPr>
                    <w:t>80</w:t>
                  </w:r>
                </w:p>
              </w:tc>
            </w:tr>
          </w:tbl>
          <w:p w14:paraId="72772FEC" w14:textId="77777777" w:rsidR="00AC17D0" w:rsidRPr="004D00AE" w:rsidRDefault="00AC17D0" w:rsidP="00FE4A9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47CA8E21" w14:textId="77777777" w:rsidR="00AC17D0" w:rsidRPr="008A37CC" w:rsidRDefault="00AC17D0" w:rsidP="00FE4A9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37CC">
              <w:rPr>
                <w:rFonts w:ascii="Times New Roman" w:hAnsi="Times New Roman" w:cs="Times New Roman"/>
                <w:i/>
                <w:sz w:val="24"/>
                <w:szCs w:val="24"/>
              </w:rPr>
              <w:t>Idiosyncratic reasoning</w:t>
            </w:r>
          </w:p>
          <w:p w14:paraId="61765DE7" w14:textId="40BB687F" w:rsidR="00AC17D0" w:rsidRPr="004D00AE" w:rsidRDefault="00AC17D0" w:rsidP="00FE4A98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Pada Langkah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ini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mahasiswa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mampu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mengumpulkan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informasi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dalam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bentuk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tabel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14FD59C9" w14:textId="41656F32" w:rsidR="00AC17D0" w:rsidRPr="004D00AE" w:rsidRDefault="00AC17D0" w:rsidP="00FE4A9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977" w:type="dxa"/>
            <w:vMerge w:val="restart"/>
            <w:shd w:val="clear" w:color="auto" w:fill="FFFFFF" w:themeFill="background1"/>
          </w:tcPr>
          <w:p w14:paraId="02A6AB5D" w14:textId="02B1C7C3" w:rsidR="00AC17D0" w:rsidRPr="004D00AE" w:rsidRDefault="00D167F9" w:rsidP="00FE4A9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C4</w:t>
            </w:r>
          </w:p>
        </w:tc>
      </w:tr>
      <w:tr w:rsidR="00AC17D0" w:rsidRPr="004D00AE" w14:paraId="5ECF9E1F" w14:textId="77777777" w:rsidTr="002048DD">
        <w:trPr>
          <w:trHeight w:val="1434"/>
        </w:trPr>
        <w:tc>
          <w:tcPr>
            <w:tcW w:w="4815" w:type="dxa"/>
            <w:vMerge/>
            <w:shd w:val="clear" w:color="auto" w:fill="FFFFFF" w:themeFill="background1"/>
            <w:vAlign w:val="center"/>
          </w:tcPr>
          <w:p w14:paraId="39744FCF" w14:textId="77777777" w:rsidR="00AC17D0" w:rsidRPr="008A37CC" w:rsidRDefault="00AC17D0" w:rsidP="00FE4A98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14:paraId="619AB20E" w14:textId="77777777" w:rsidR="00AC17D0" w:rsidRPr="00BE7186" w:rsidRDefault="00AC17D0" w:rsidP="00FE4A98">
            <w:pPr>
              <w:pStyle w:val="ListParagraph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E7186">
              <w:rPr>
                <w:rFonts w:ascii="Times New Roman" w:hAnsi="Times New Roman" w:cs="Times New Roman"/>
                <w:sz w:val="18"/>
                <w:szCs w:val="18"/>
              </w:rPr>
              <w:t>Miqdad</w:t>
            </w:r>
            <w:proofErr w:type="spellEnd"/>
          </w:p>
          <w:p w14:paraId="06ADB189" w14:textId="77777777" w:rsidR="00AC17D0" w:rsidRPr="00BE7186" w:rsidRDefault="00AC17D0" w:rsidP="00FE4A98">
            <w:pPr>
              <w:pStyle w:val="ListParagraph"/>
              <w:spacing w:line="276" w:lineRule="auto"/>
              <w:ind w:left="644"/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Cs/>
                        <w:sz w:val="18"/>
                        <w:szCs w:val="1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18"/>
                        <w:szCs w:val="1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bCs/>
                            <w:sz w:val="18"/>
                            <w:szCs w:val="18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 xml:space="preserve">.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 xml:space="preserve">i 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bCs/>
                            <w:sz w:val="18"/>
                            <w:szCs w:val="18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 xml:space="preserve">i </m:t>
                            </m:r>
                          </m:sub>
                        </m:sSub>
                      </m:e>
                    </m:nary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Cs/>
                        <w:sz w:val="18"/>
                        <w:szCs w:val="1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18"/>
                            <w:szCs w:val="18"/>
                          </w:rPr>
                          <m:t>90 x 0,3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18"/>
                            <w:szCs w:val="18"/>
                          </w:rPr>
                          <m:t>80x0,45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+(85x0,25)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=84,25</m:t>
                </m:r>
              </m:oMath>
            </m:oMathPara>
          </w:p>
          <w:p w14:paraId="50807E34" w14:textId="38BC36BB" w:rsidR="00AC17D0" w:rsidRDefault="00AC17D0" w:rsidP="00FE4A98">
            <w:pPr>
              <w:pStyle w:val="ListParagraph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78C83B2" w14:textId="77777777" w:rsidR="001344EC" w:rsidRPr="00BE7186" w:rsidRDefault="001344EC" w:rsidP="00FE4A98">
            <w:pPr>
              <w:pStyle w:val="ListParagraph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C767BE3" w14:textId="77777777" w:rsidR="00AC17D0" w:rsidRPr="00BE7186" w:rsidRDefault="00AC17D0" w:rsidP="00FE4A98">
            <w:pPr>
              <w:pStyle w:val="ListParagraph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E7186">
              <w:rPr>
                <w:rFonts w:ascii="Times New Roman" w:hAnsi="Times New Roman" w:cs="Times New Roman"/>
                <w:sz w:val="18"/>
                <w:szCs w:val="18"/>
              </w:rPr>
              <w:t>Roy</w:t>
            </w:r>
          </w:p>
          <w:p w14:paraId="187B9BFE" w14:textId="77777777" w:rsidR="00AC17D0" w:rsidRPr="00BE7186" w:rsidRDefault="00AC17D0" w:rsidP="00FE4A98">
            <w:pPr>
              <w:pStyle w:val="ListParagraph"/>
              <w:spacing w:line="276" w:lineRule="auto"/>
              <w:ind w:left="644"/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Cs/>
                        <w:sz w:val="18"/>
                        <w:szCs w:val="1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18"/>
                        <w:szCs w:val="1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bCs/>
                            <w:sz w:val="18"/>
                            <w:szCs w:val="18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 xml:space="preserve">.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 xml:space="preserve">i 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bCs/>
                            <w:sz w:val="18"/>
                            <w:szCs w:val="18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 xml:space="preserve">i </m:t>
                            </m:r>
                          </m:sub>
                        </m:sSub>
                      </m:e>
                    </m:nary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Cs/>
                        <w:sz w:val="18"/>
                        <w:szCs w:val="1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18"/>
                            <w:szCs w:val="18"/>
                          </w:rPr>
                          <m:t>80 x 0,3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18"/>
                            <w:szCs w:val="18"/>
                          </w:rPr>
                          <m:t>90x0,45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+(85x0,25)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=85,75</m:t>
                </m:r>
              </m:oMath>
            </m:oMathPara>
          </w:p>
          <w:p w14:paraId="591C21BC" w14:textId="77777777" w:rsidR="00AC17D0" w:rsidRPr="00BE7186" w:rsidRDefault="00AC17D0" w:rsidP="00FE4A98">
            <w:pPr>
              <w:pStyle w:val="ListParagraph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E7186">
              <w:rPr>
                <w:rFonts w:ascii="Times New Roman" w:hAnsi="Times New Roman" w:cs="Times New Roman"/>
                <w:sz w:val="18"/>
                <w:szCs w:val="18"/>
              </w:rPr>
              <w:t>Dion</w:t>
            </w:r>
          </w:p>
          <w:p w14:paraId="2747078F" w14:textId="77777777" w:rsidR="00AC17D0" w:rsidRPr="00BE7186" w:rsidRDefault="00AC17D0" w:rsidP="00FE4A98">
            <w:pPr>
              <w:pStyle w:val="ListParagraph"/>
              <w:spacing w:line="276" w:lineRule="auto"/>
              <w:ind w:left="644"/>
              <w:jc w:val="both"/>
              <w:rPr>
                <w:rFonts w:ascii="Times New Roman" w:eastAsiaTheme="minorEastAsia" w:hAnsi="Times New Roman" w:cs="Times New Roman"/>
                <w:bCs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Cs/>
                        <w:sz w:val="18"/>
                        <w:szCs w:val="1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18"/>
                        <w:szCs w:val="1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bCs/>
                            <w:sz w:val="18"/>
                            <w:szCs w:val="18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 xml:space="preserve">.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 xml:space="preserve">i 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bCs/>
                            <w:sz w:val="18"/>
                            <w:szCs w:val="18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 xml:space="preserve">i </m:t>
                            </m:r>
                          </m:sub>
                        </m:sSub>
                      </m:e>
                    </m:nary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Cs/>
                        <w:sz w:val="18"/>
                        <w:szCs w:val="1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18"/>
                            <w:szCs w:val="18"/>
                          </w:rPr>
                          <m:t>85 x 0,3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18"/>
                            <w:szCs w:val="18"/>
                          </w:rPr>
                          <m:t>90x0,45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+(80x0,25)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=86</m:t>
                </m:r>
              </m:oMath>
            </m:oMathPara>
          </w:p>
          <w:p w14:paraId="3E26830E" w14:textId="77777777" w:rsidR="00AC17D0" w:rsidRPr="00BE7186" w:rsidRDefault="00AC17D0" w:rsidP="00FE4A98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295F52E0" w14:textId="77777777" w:rsidR="00AC17D0" w:rsidRPr="008A37CC" w:rsidRDefault="00AC17D0" w:rsidP="00FE4A9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37CC">
              <w:rPr>
                <w:rFonts w:ascii="Times New Roman" w:hAnsi="Times New Roman" w:cs="Times New Roman"/>
                <w:i/>
                <w:sz w:val="24"/>
                <w:szCs w:val="24"/>
              </w:rPr>
              <w:t>Verbal reasoning</w:t>
            </w:r>
          </w:p>
          <w:p w14:paraId="48FB28DA" w14:textId="77777777" w:rsidR="00AC17D0" w:rsidRPr="008A37CC" w:rsidRDefault="00AC17D0" w:rsidP="00FE4A98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Pada Langkah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ini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mahasiswa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sudah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,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mampu</w:t>
            </w:r>
            <w:proofErr w:type="spellEnd"/>
            <w:proofErr w:type="gram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mengetahui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arti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dari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simbol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statistik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(rata-rata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berbobot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menyelesaikannya</w:t>
            </w:r>
            <w:proofErr w:type="spellEnd"/>
          </w:p>
          <w:p w14:paraId="667E80A2" w14:textId="77777777" w:rsidR="00AC17D0" w:rsidRPr="004D00AE" w:rsidRDefault="00AC17D0" w:rsidP="00FE4A98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1E19AACF" w14:textId="6B67B62A" w:rsidR="00AC17D0" w:rsidRPr="004D00AE" w:rsidRDefault="00AC17D0" w:rsidP="00FE4A9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977" w:type="dxa"/>
            <w:vMerge/>
            <w:shd w:val="clear" w:color="auto" w:fill="FFFFFF" w:themeFill="background1"/>
          </w:tcPr>
          <w:p w14:paraId="6452FD63" w14:textId="77777777" w:rsidR="00AC17D0" w:rsidRPr="004D00AE" w:rsidRDefault="00AC17D0" w:rsidP="00FE4A9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C17D0" w:rsidRPr="004D00AE" w14:paraId="296230C4" w14:textId="77777777" w:rsidTr="002048DD">
        <w:trPr>
          <w:trHeight w:val="1434"/>
        </w:trPr>
        <w:tc>
          <w:tcPr>
            <w:tcW w:w="4815" w:type="dxa"/>
            <w:vMerge/>
            <w:shd w:val="clear" w:color="auto" w:fill="FFFFFF" w:themeFill="background1"/>
            <w:vAlign w:val="center"/>
          </w:tcPr>
          <w:p w14:paraId="5DF1FF53" w14:textId="77777777" w:rsidR="00AC17D0" w:rsidRPr="008A37CC" w:rsidRDefault="00AC17D0" w:rsidP="00FE4A98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FFFFFF" w:themeFill="background1"/>
            <w:vAlign w:val="center"/>
          </w:tcPr>
          <w:p w14:paraId="56154882" w14:textId="63D495EB" w:rsidR="00AC17D0" w:rsidRDefault="00AC17D0" w:rsidP="00FE4A98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Miqdad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84,25</w:t>
            </w:r>
          </w:p>
          <w:p w14:paraId="4926F161" w14:textId="61691773" w:rsidR="00AC17D0" w:rsidRDefault="00AC17D0" w:rsidP="00FE4A98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85,75 dan Dion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86</w:t>
            </w:r>
          </w:p>
          <w:p w14:paraId="27DCFADB" w14:textId="41F4595E" w:rsidR="00AC17D0" w:rsidRPr="00BE7186" w:rsidRDefault="00AC17D0" w:rsidP="00FE4A98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11731F40" w14:textId="77777777" w:rsidR="00AC17D0" w:rsidRPr="008A37CC" w:rsidRDefault="00AC17D0" w:rsidP="00FE4A9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37CC">
              <w:rPr>
                <w:rFonts w:ascii="Times New Roman" w:hAnsi="Times New Roman" w:cs="Times New Roman"/>
                <w:i/>
                <w:sz w:val="24"/>
                <w:szCs w:val="24"/>
              </w:rPr>
              <w:t>Transitional reasoning</w:t>
            </w:r>
          </w:p>
          <w:p w14:paraId="0882960C" w14:textId="77777777" w:rsidR="00AC17D0" w:rsidRPr="008A37CC" w:rsidRDefault="00AC17D0" w:rsidP="00FE4A98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Pada Langkah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ini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mahasiswa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mampu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menggunakan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informasi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yang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didapat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namun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belum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mengarah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pada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kesimpulan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yang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tepat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63906605" w14:textId="77777777" w:rsidR="00AC17D0" w:rsidRPr="004D00AE" w:rsidRDefault="00AC17D0" w:rsidP="00FE4A98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35A6AC14" w14:textId="106F01F0" w:rsidR="00AC17D0" w:rsidRPr="004D00AE" w:rsidRDefault="00AC17D0" w:rsidP="00FE4A9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977" w:type="dxa"/>
            <w:vMerge/>
            <w:shd w:val="clear" w:color="auto" w:fill="FFFFFF" w:themeFill="background1"/>
          </w:tcPr>
          <w:p w14:paraId="3785F704" w14:textId="77777777" w:rsidR="00AC17D0" w:rsidRPr="004D00AE" w:rsidRDefault="00AC17D0" w:rsidP="00FE4A9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67F9" w:rsidRPr="004D00AE" w14:paraId="2EFFF1CD" w14:textId="77777777" w:rsidTr="002048DD">
        <w:trPr>
          <w:gridAfter w:val="1"/>
          <w:wAfter w:w="2977" w:type="dxa"/>
          <w:trHeight w:val="1434"/>
        </w:trPr>
        <w:tc>
          <w:tcPr>
            <w:tcW w:w="4815" w:type="dxa"/>
            <w:vMerge/>
            <w:shd w:val="clear" w:color="auto" w:fill="FFFFFF" w:themeFill="background1"/>
            <w:vAlign w:val="center"/>
          </w:tcPr>
          <w:p w14:paraId="36F5A0A7" w14:textId="77777777" w:rsidR="00D167F9" w:rsidRPr="008A37CC" w:rsidRDefault="00D167F9" w:rsidP="00FE4A98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FFFFFF" w:themeFill="background1"/>
            <w:vAlign w:val="center"/>
          </w:tcPr>
          <w:p w14:paraId="4A36F75E" w14:textId="77777777" w:rsidR="00D167F9" w:rsidRPr="008A37CC" w:rsidRDefault="00D167F9" w:rsidP="00FE4A98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A37CC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 w:rsidRPr="008A37CC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8A37CC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8A37CC">
              <w:rPr>
                <w:rFonts w:ascii="Times New Roman" w:hAnsi="Times New Roman" w:cs="Times New Roman"/>
                <w:sz w:val="24"/>
                <w:szCs w:val="24"/>
              </w:rPr>
              <w:t>diperoleh</w:t>
            </w:r>
            <w:proofErr w:type="spellEnd"/>
            <w:r w:rsidRPr="008A37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A37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sz w:val="24"/>
                <w:szCs w:val="24"/>
              </w:rPr>
              <w:t>kriteria</w:t>
            </w:r>
            <w:proofErr w:type="spellEnd"/>
            <w:r w:rsidRPr="008A37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&gt;85</m:t>
              </m:r>
            </m:oMath>
          </w:p>
          <w:p w14:paraId="39BC9DE0" w14:textId="77777777" w:rsidR="00D167F9" w:rsidRPr="008A37CC" w:rsidRDefault="00D167F9" w:rsidP="00FE4A98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8A37CC">
              <w:rPr>
                <w:rFonts w:ascii="Times New Roman" w:eastAsiaTheme="minorEastAsia" w:hAnsi="Times New Roman" w:cs="Times New Roman"/>
                <w:sz w:val="24"/>
                <w:szCs w:val="24"/>
              </w:rPr>
              <w:t>Miqdad</w:t>
            </w:r>
            <w:proofErr w:type="spellEnd"/>
            <w:r w:rsidRPr="008A37C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eastAsiaTheme="minorEastAsia" w:hAnsi="Times New Roman" w:cs="Times New Roman"/>
                <w:sz w:val="24"/>
                <w:szCs w:val="24"/>
              </w:rPr>
              <w:t>tidak</w:t>
            </w:r>
            <w:proofErr w:type="spellEnd"/>
            <w:r w:rsidRPr="008A37C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eastAsiaTheme="minorEastAsia" w:hAnsi="Times New Roman" w:cs="Times New Roman"/>
                <w:sz w:val="24"/>
                <w:szCs w:val="24"/>
              </w:rPr>
              <w:t>mendapat</w:t>
            </w:r>
            <w:proofErr w:type="spellEnd"/>
            <w:r w:rsidRPr="008A37C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eastAsiaTheme="minorEastAsia" w:hAnsi="Times New Roman" w:cs="Times New Roman"/>
                <w:sz w:val="24"/>
                <w:szCs w:val="24"/>
              </w:rPr>
              <w:t>nilai</w:t>
            </w:r>
            <w:proofErr w:type="spellEnd"/>
            <w:r w:rsidRPr="008A37C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</w:t>
            </w:r>
          </w:p>
          <w:p w14:paraId="0820EB28" w14:textId="77777777" w:rsidR="00D167F9" w:rsidRPr="004D00AE" w:rsidRDefault="00D167F9" w:rsidP="00FE4A98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5EBC40BB" w14:textId="77777777" w:rsidR="00D167F9" w:rsidRPr="008A37CC" w:rsidRDefault="00D167F9" w:rsidP="00FE4A9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37CC">
              <w:rPr>
                <w:rFonts w:ascii="Times New Roman" w:hAnsi="Times New Roman" w:cs="Times New Roman"/>
                <w:i/>
                <w:sz w:val="24"/>
                <w:szCs w:val="24"/>
              </w:rPr>
              <w:t>Procedural reasoning</w:t>
            </w:r>
          </w:p>
          <w:p w14:paraId="71EA11C1" w14:textId="770C3D5E" w:rsidR="00D167F9" w:rsidRPr="004D00AE" w:rsidRDefault="00D167F9" w:rsidP="00FE4A98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Pada Langkah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ini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mahasiswa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mampu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mengidentifikasi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masalah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yang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ada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namun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belum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dapat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menafsirkan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secara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penuh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permasalahan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tersebut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3BB80A1B" w14:textId="7D342F70" w:rsidR="00D167F9" w:rsidRPr="004D00AE" w:rsidRDefault="00D167F9" w:rsidP="00FE4A9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D167F9" w:rsidRPr="004D00AE" w14:paraId="0389369D" w14:textId="77777777" w:rsidTr="002048DD">
        <w:trPr>
          <w:gridAfter w:val="1"/>
          <w:wAfter w:w="2977" w:type="dxa"/>
          <w:trHeight w:val="1434"/>
        </w:trPr>
        <w:tc>
          <w:tcPr>
            <w:tcW w:w="4815" w:type="dxa"/>
            <w:vMerge/>
            <w:shd w:val="clear" w:color="auto" w:fill="FFFFFF" w:themeFill="background1"/>
            <w:vAlign w:val="center"/>
          </w:tcPr>
          <w:p w14:paraId="2BEC20A9" w14:textId="77777777" w:rsidR="00D167F9" w:rsidRPr="008A37CC" w:rsidRDefault="00D167F9" w:rsidP="00FE4A98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FFFFFF" w:themeFill="background1"/>
            <w:vAlign w:val="center"/>
          </w:tcPr>
          <w:p w14:paraId="1CADCF69" w14:textId="6C1BE414" w:rsidR="00D167F9" w:rsidRPr="004D00AE" w:rsidRDefault="00D167F9" w:rsidP="00FE4A9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37CC">
              <w:rPr>
                <w:rFonts w:ascii="Times New Roman" w:hAnsi="Times New Roman" w:cs="Times New Roman"/>
                <w:sz w:val="24"/>
                <w:szCs w:val="24"/>
              </w:rPr>
              <w:t>Jadi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37CC">
              <w:rPr>
                <w:rFonts w:ascii="Times New Roman" w:hAnsi="Times New Roman" w:cs="Times New Roman"/>
                <w:sz w:val="24"/>
                <w:szCs w:val="24"/>
              </w:rPr>
              <w:t xml:space="preserve">Roy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dan Dion,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85</w:t>
            </w:r>
          </w:p>
        </w:tc>
        <w:tc>
          <w:tcPr>
            <w:tcW w:w="2835" w:type="dxa"/>
            <w:shd w:val="clear" w:color="auto" w:fill="FFFFFF" w:themeFill="background1"/>
          </w:tcPr>
          <w:p w14:paraId="2E8F6409" w14:textId="77777777" w:rsidR="00D167F9" w:rsidRPr="008A37CC" w:rsidRDefault="00D167F9" w:rsidP="00FE4A9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37CC">
              <w:rPr>
                <w:rFonts w:ascii="Times New Roman" w:hAnsi="Times New Roman" w:cs="Times New Roman"/>
                <w:i/>
                <w:sz w:val="24"/>
                <w:szCs w:val="24"/>
              </w:rPr>
              <w:t>Integrated reasoning</w:t>
            </w:r>
          </w:p>
          <w:p w14:paraId="52FAA4B8" w14:textId="0145AFB2" w:rsidR="00D167F9" w:rsidRPr="004D00AE" w:rsidRDefault="00D167F9" w:rsidP="00FE4A98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Pada Langkah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ini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mahasiswa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da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p</w:t>
            </w:r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at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memahami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baik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dan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benar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proses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statistik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dan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menjelaskan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proses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tersebut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kesimpulan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yang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tepat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748DFBCF" w14:textId="560CE8B4" w:rsidR="00D167F9" w:rsidRPr="004D00AE" w:rsidRDefault="00D167F9" w:rsidP="00FE4A9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A44AC0" w:rsidRPr="004D00AE" w14:paraId="3D4BD854" w14:textId="7878D6A2" w:rsidTr="002048DD">
        <w:trPr>
          <w:trHeight w:val="405"/>
        </w:trPr>
        <w:tc>
          <w:tcPr>
            <w:tcW w:w="11761" w:type="dxa"/>
            <w:gridSpan w:val="3"/>
            <w:shd w:val="clear" w:color="auto" w:fill="FFFFFF" w:themeFill="background1"/>
            <w:vAlign w:val="center"/>
          </w:tcPr>
          <w:p w14:paraId="1CEBDEDB" w14:textId="61F64FEF" w:rsidR="00A44AC0" w:rsidRPr="008A37CC" w:rsidRDefault="00A44AC0" w:rsidP="00FE4A98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TOTAL SKOR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0BAB8633" w14:textId="4FD50C57" w:rsidR="00A44AC0" w:rsidRPr="004D00AE" w:rsidRDefault="00A44AC0" w:rsidP="00E7287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4E480DF2" w14:textId="77777777" w:rsidR="00A44AC0" w:rsidRPr="004D00AE" w:rsidRDefault="00A44AC0" w:rsidP="00FE4A9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317831D" w14:textId="3B4756D3" w:rsidR="00241CE1" w:rsidRDefault="00241CE1" w:rsidP="00241CE1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3ADAA1BD" w14:textId="707B9544" w:rsidR="006A4D21" w:rsidRDefault="006A4D21" w:rsidP="00241CE1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501A4817" w14:textId="13F88926" w:rsidR="006A4D21" w:rsidRDefault="006A4D21" w:rsidP="00241CE1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40B2348C" w14:textId="0F96AC1D" w:rsidR="000C0ECA" w:rsidRDefault="000C0ECA" w:rsidP="00241CE1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2255926E" w14:textId="47DF3AC9" w:rsidR="000C0ECA" w:rsidRDefault="000C0ECA" w:rsidP="00241CE1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59DF0D08" w14:textId="5D03C7D8" w:rsidR="000C0ECA" w:rsidRDefault="000C0ECA" w:rsidP="00241CE1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5588" w:type="dxa"/>
        <w:tblLayout w:type="fixed"/>
        <w:tblLook w:val="04A0" w:firstRow="1" w:lastRow="0" w:firstColumn="1" w:lastColumn="0" w:noHBand="0" w:noVBand="1"/>
      </w:tblPr>
      <w:tblGrid>
        <w:gridCol w:w="4815"/>
        <w:gridCol w:w="4111"/>
        <w:gridCol w:w="2835"/>
        <w:gridCol w:w="850"/>
        <w:gridCol w:w="2977"/>
      </w:tblGrid>
      <w:tr w:rsidR="006A4D21" w:rsidRPr="004D00AE" w14:paraId="5BD410C6" w14:textId="77777777" w:rsidTr="00A44AC0">
        <w:trPr>
          <w:tblHeader/>
        </w:trPr>
        <w:tc>
          <w:tcPr>
            <w:tcW w:w="15588" w:type="dxa"/>
            <w:gridSpan w:val="5"/>
          </w:tcPr>
          <w:p w14:paraId="1AB2E3A6" w14:textId="66831615" w:rsidR="006A4D21" w:rsidRPr="004D00AE" w:rsidRDefault="000C0ECA" w:rsidP="003D30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</w:t>
            </w:r>
            <w:r w:rsidR="006A4D21" w:rsidRPr="004D00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OAL NOMOR </w:t>
            </w:r>
            <w:r w:rsidR="006A4D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D167F9" w:rsidRPr="004D00AE" w14:paraId="393288E7" w14:textId="77777777" w:rsidTr="00D167F9">
        <w:trPr>
          <w:trHeight w:val="276"/>
          <w:tblHeader/>
        </w:trPr>
        <w:tc>
          <w:tcPr>
            <w:tcW w:w="4815" w:type="dxa"/>
            <w:vMerge w:val="restart"/>
            <w:shd w:val="clear" w:color="auto" w:fill="C5E0B3" w:themeFill="accent6" w:themeFillTint="66"/>
            <w:vAlign w:val="center"/>
          </w:tcPr>
          <w:p w14:paraId="719461FB" w14:textId="62098B89" w:rsidR="00D167F9" w:rsidRPr="004D00AE" w:rsidRDefault="00D167F9" w:rsidP="003D30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D00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Soal</w:t>
            </w:r>
            <w:proofErr w:type="spellEnd"/>
          </w:p>
        </w:tc>
        <w:tc>
          <w:tcPr>
            <w:tcW w:w="4111" w:type="dxa"/>
            <w:vMerge w:val="restart"/>
            <w:shd w:val="clear" w:color="auto" w:fill="C5E0B3" w:themeFill="accent6" w:themeFillTint="66"/>
            <w:vAlign w:val="center"/>
          </w:tcPr>
          <w:p w14:paraId="647FC328" w14:textId="77777777" w:rsidR="00D167F9" w:rsidRPr="004D00AE" w:rsidRDefault="00D167F9" w:rsidP="003D30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D00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Jawaban</w:t>
            </w:r>
            <w:proofErr w:type="spellEnd"/>
          </w:p>
        </w:tc>
        <w:tc>
          <w:tcPr>
            <w:tcW w:w="2835" w:type="dxa"/>
            <w:vMerge w:val="restart"/>
            <w:shd w:val="clear" w:color="auto" w:fill="C5E0B3" w:themeFill="accent6" w:themeFillTint="66"/>
            <w:vAlign w:val="center"/>
          </w:tcPr>
          <w:p w14:paraId="146EC1CE" w14:textId="77777777" w:rsidR="00D167F9" w:rsidRPr="004D00AE" w:rsidRDefault="00D167F9" w:rsidP="003D30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D00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Indikator</w:t>
            </w:r>
            <w:proofErr w:type="spellEnd"/>
            <w:r w:rsidRPr="004D00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Statistical Reasoning</w:t>
            </w:r>
          </w:p>
        </w:tc>
        <w:tc>
          <w:tcPr>
            <w:tcW w:w="850" w:type="dxa"/>
            <w:vMerge w:val="restart"/>
            <w:shd w:val="clear" w:color="auto" w:fill="C5E0B3" w:themeFill="accent6" w:themeFillTint="66"/>
            <w:vAlign w:val="center"/>
          </w:tcPr>
          <w:p w14:paraId="780DC15E" w14:textId="77777777" w:rsidR="00D167F9" w:rsidRPr="004D00AE" w:rsidRDefault="00D167F9" w:rsidP="003D30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00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Skor</w:t>
            </w:r>
          </w:p>
        </w:tc>
        <w:tc>
          <w:tcPr>
            <w:tcW w:w="2977" w:type="dxa"/>
            <w:vMerge w:val="restart"/>
            <w:shd w:val="clear" w:color="auto" w:fill="C5E0B3" w:themeFill="accent6" w:themeFillTint="66"/>
            <w:vAlign w:val="center"/>
          </w:tcPr>
          <w:p w14:paraId="5FFAF269" w14:textId="38446E96" w:rsidR="00D167F9" w:rsidRPr="004D00AE" w:rsidRDefault="00D167F9" w:rsidP="003D30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Tingkat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Kesukaran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Soal</w:t>
            </w:r>
            <w:proofErr w:type="spellEnd"/>
          </w:p>
        </w:tc>
      </w:tr>
      <w:tr w:rsidR="00D167F9" w:rsidRPr="004D00AE" w14:paraId="1C545CEE" w14:textId="77777777" w:rsidTr="00D167F9">
        <w:trPr>
          <w:trHeight w:val="276"/>
          <w:tblHeader/>
        </w:trPr>
        <w:tc>
          <w:tcPr>
            <w:tcW w:w="4815" w:type="dxa"/>
            <w:vMerge/>
            <w:shd w:val="clear" w:color="auto" w:fill="C5E0B3" w:themeFill="accent6" w:themeFillTint="66"/>
            <w:vAlign w:val="center"/>
          </w:tcPr>
          <w:p w14:paraId="62BAC8D4" w14:textId="77777777" w:rsidR="00D167F9" w:rsidRPr="004D00AE" w:rsidRDefault="00D167F9" w:rsidP="003D30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11" w:type="dxa"/>
            <w:vMerge/>
            <w:shd w:val="clear" w:color="auto" w:fill="C5E0B3" w:themeFill="accent6" w:themeFillTint="66"/>
            <w:vAlign w:val="center"/>
          </w:tcPr>
          <w:p w14:paraId="32B74EB9" w14:textId="77777777" w:rsidR="00D167F9" w:rsidRPr="004D00AE" w:rsidRDefault="00D167F9" w:rsidP="003D30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vMerge/>
            <w:shd w:val="clear" w:color="auto" w:fill="C5E0B3" w:themeFill="accent6" w:themeFillTint="66"/>
            <w:vAlign w:val="center"/>
          </w:tcPr>
          <w:p w14:paraId="3D53E3A7" w14:textId="77777777" w:rsidR="00D167F9" w:rsidRPr="004D00AE" w:rsidRDefault="00D167F9" w:rsidP="003D30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C5E0B3" w:themeFill="accent6" w:themeFillTint="66"/>
            <w:vAlign w:val="center"/>
          </w:tcPr>
          <w:p w14:paraId="56514C57" w14:textId="77777777" w:rsidR="00D167F9" w:rsidRPr="004D00AE" w:rsidRDefault="00D167F9" w:rsidP="003D30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C5E0B3" w:themeFill="accent6" w:themeFillTint="66"/>
            <w:vAlign w:val="center"/>
          </w:tcPr>
          <w:p w14:paraId="5BC47F4C" w14:textId="77777777" w:rsidR="00D167F9" w:rsidRPr="004D00AE" w:rsidRDefault="00D167F9" w:rsidP="003D30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67F9" w:rsidRPr="004D00AE" w14:paraId="1303BB47" w14:textId="77777777" w:rsidTr="001344EC">
        <w:trPr>
          <w:trHeight w:val="1430"/>
        </w:trPr>
        <w:tc>
          <w:tcPr>
            <w:tcW w:w="4815" w:type="dxa"/>
            <w:vMerge w:val="restart"/>
            <w:shd w:val="clear" w:color="auto" w:fill="FFFFFF" w:themeFill="background1"/>
          </w:tcPr>
          <w:p w14:paraId="3E637BA8" w14:textId="3955C8E0" w:rsidR="00D167F9" w:rsidRDefault="00D167F9" w:rsidP="001344EC">
            <w:pPr>
              <w:tabs>
                <w:tab w:val="left" w:pos="334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Tentukan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selisih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terbanyak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berikut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</w:p>
          <w:p w14:paraId="098BB9D8" w14:textId="72FBB8AD" w:rsidR="00D167F9" w:rsidRDefault="00D167F9" w:rsidP="001344EC">
            <w:pPr>
              <w:tabs>
                <w:tab w:val="left" w:pos="334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4080" behindDoc="0" locked="0" layoutInCell="1" allowOverlap="1" wp14:anchorId="5AC0E82B" wp14:editId="253B5CB7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1581150</wp:posOffset>
                      </wp:positionV>
                      <wp:extent cx="2619375" cy="295275"/>
                      <wp:effectExtent l="0" t="0" r="28575" b="28575"/>
                      <wp:wrapNone/>
                      <wp:docPr id="24" name="Group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19375" cy="295275"/>
                                <a:chOff x="0" y="0"/>
                                <a:chExt cx="2619375" cy="295275"/>
                              </a:xfrm>
                            </wpg:grpSpPr>
                            <wps:wsp>
                              <wps:cNvPr id="12" name="Text Box 12"/>
                              <wps:cNvSpPr txBox="1"/>
                              <wps:spPr>
                                <a:xfrm>
                                  <a:off x="0" y="38100"/>
                                  <a:ext cx="400050" cy="2571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14:paraId="70FD8B6E" w14:textId="77777777" w:rsidR="00D167F9" w:rsidRPr="00061274" w:rsidRDefault="00D167F9" w:rsidP="00A67B29">
                                    <w:pPr>
                                      <w:rPr>
                                        <w:sz w:val="10"/>
                                        <w:szCs w:val="10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59</w:t>
                                    </w:r>
                                    <w:r w:rsidRPr="00061274">
                                      <w:rPr>
                                        <w:sz w:val="16"/>
                                        <w:szCs w:val="16"/>
                                      </w:rPr>
                                      <w:t>,5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Text Box 13"/>
                              <wps:cNvSpPr txBox="1"/>
                              <wps:spPr>
                                <a:xfrm>
                                  <a:off x="285750" y="38100"/>
                                  <a:ext cx="400050" cy="2571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14:paraId="7124691A" w14:textId="77777777" w:rsidR="00D167F9" w:rsidRPr="00061274" w:rsidRDefault="00D167F9" w:rsidP="00A67B29">
                                    <w:pPr>
                                      <w:rPr>
                                        <w:sz w:val="10"/>
                                        <w:szCs w:val="10"/>
                                      </w:rPr>
                                    </w:pPr>
                                    <w:r w:rsidRPr="00061274">
                                      <w:rPr>
                                        <w:sz w:val="16"/>
                                        <w:szCs w:val="16"/>
                                      </w:rPr>
                                      <w:t>64,5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Text Box 14"/>
                              <wps:cNvSpPr txBox="1"/>
                              <wps:spPr>
                                <a:xfrm>
                                  <a:off x="628650" y="19050"/>
                                  <a:ext cx="400050" cy="2571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14:paraId="7FB2FC03" w14:textId="77777777" w:rsidR="00D167F9" w:rsidRPr="00061274" w:rsidRDefault="00D167F9" w:rsidP="00A67B29">
                                    <w:pPr>
                                      <w:rPr>
                                        <w:sz w:val="10"/>
                                        <w:szCs w:val="10"/>
                                      </w:rPr>
                                    </w:pPr>
                                    <w:r w:rsidRPr="00061274">
                                      <w:rPr>
                                        <w:sz w:val="16"/>
                                        <w:szCs w:val="16"/>
                                      </w:rPr>
                                      <w:t>6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  <w:r w:rsidRPr="00061274">
                                      <w:rPr>
                                        <w:sz w:val="16"/>
                                        <w:szCs w:val="16"/>
                                      </w:rPr>
                                      <w:t>,5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Text Box 16"/>
                              <wps:cNvSpPr txBox="1"/>
                              <wps:spPr>
                                <a:xfrm>
                                  <a:off x="1000125" y="38100"/>
                                  <a:ext cx="400050" cy="2571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14:paraId="5913D867" w14:textId="77777777" w:rsidR="00D167F9" w:rsidRPr="00061274" w:rsidRDefault="00D167F9" w:rsidP="00A67B29">
                                    <w:pPr>
                                      <w:rPr>
                                        <w:sz w:val="10"/>
                                        <w:szCs w:val="10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7</w:t>
                                    </w:r>
                                    <w:r w:rsidRPr="00061274">
                                      <w:rPr>
                                        <w:sz w:val="16"/>
                                        <w:szCs w:val="16"/>
                                      </w:rPr>
                                      <w:t>4,5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Text Box 17"/>
                              <wps:cNvSpPr txBox="1"/>
                              <wps:spPr>
                                <a:xfrm>
                                  <a:off x="1285875" y="38100"/>
                                  <a:ext cx="400050" cy="2571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14:paraId="69C949E9" w14:textId="77777777" w:rsidR="00D167F9" w:rsidRPr="00061274" w:rsidRDefault="00D167F9" w:rsidP="00A67B29">
                                    <w:pPr>
                                      <w:rPr>
                                        <w:sz w:val="10"/>
                                        <w:szCs w:val="10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79</w:t>
                                    </w:r>
                                    <w:r w:rsidRPr="00061274">
                                      <w:rPr>
                                        <w:sz w:val="16"/>
                                        <w:szCs w:val="16"/>
                                      </w:rPr>
                                      <w:t>,5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Text Box 18"/>
                              <wps:cNvSpPr txBox="1"/>
                              <wps:spPr>
                                <a:xfrm>
                                  <a:off x="1609725" y="38100"/>
                                  <a:ext cx="400050" cy="2571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14:paraId="345E41C3" w14:textId="77777777" w:rsidR="00D167F9" w:rsidRPr="00061274" w:rsidRDefault="00D167F9" w:rsidP="00A67B29">
                                    <w:pPr>
                                      <w:rPr>
                                        <w:sz w:val="10"/>
                                        <w:szCs w:val="10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8</w:t>
                                    </w:r>
                                    <w:r w:rsidRPr="00061274">
                                      <w:rPr>
                                        <w:sz w:val="16"/>
                                        <w:szCs w:val="16"/>
                                      </w:rPr>
                                      <w:t>4,5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Text Box 19"/>
                              <wps:cNvSpPr txBox="1"/>
                              <wps:spPr>
                                <a:xfrm>
                                  <a:off x="1943100" y="38100"/>
                                  <a:ext cx="400050" cy="2571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14:paraId="6978AAA2" w14:textId="77777777" w:rsidR="00D167F9" w:rsidRPr="00061274" w:rsidRDefault="00D167F9" w:rsidP="00A67B29">
                                    <w:pPr>
                                      <w:rPr>
                                        <w:sz w:val="10"/>
                                        <w:szCs w:val="10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89</w:t>
                                    </w:r>
                                    <w:r w:rsidRPr="00061274">
                                      <w:rPr>
                                        <w:sz w:val="16"/>
                                        <w:szCs w:val="16"/>
                                      </w:rPr>
                                      <w:t>,5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ext Box 20"/>
                              <wps:cNvSpPr txBox="1"/>
                              <wps:spPr>
                                <a:xfrm>
                                  <a:off x="2219325" y="0"/>
                                  <a:ext cx="400050" cy="2571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14:paraId="38E22C99" w14:textId="77777777" w:rsidR="00D167F9" w:rsidRPr="00061274" w:rsidRDefault="00D167F9" w:rsidP="00A67B29">
                                    <w:pPr>
                                      <w:rPr>
                                        <w:sz w:val="10"/>
                                        <w:szCs w:val="10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  <w:r w:rsidRPr="00061274">
                                      <w:rPr>
                                        <w:sz w:val="16"/>
                                        <w:szCs w:val="16"/>
                                      </w:rPr>
                                      <w:t>4,5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C0E82B" id="Group 24" o:spid="_x0000_s1026" style="position:absolute;margin-left:3.55pt;margin-top:124.5pt;width:206.25pt;height:23.25pt;z-index:251694080;mso-width-relative:margin;mso-height-relative:margin" coordsize="26193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2" o:spid="_x0000_s1027" type="#_x0000_t202" style="position:absolute;top:381;width:4000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" fillcolor="white [3201]" strokecolor="white [3212]" strokeweight=".5pt">
                        <v:textbox>
                          <w:txbxContent>
                            <w:p w14:paraId="70FD8B6E" w14:textId="77777777" w:rsidR="00D167F9" w:rsidRPr="00061274" w:rsidRDefault="00D167F9" w:rsidP="00A67B29">
                              <w:pPr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59</w:t>
                              </w:r>
                              <w:r w:rsidRPr="00061274">
                                <w:rPr>
                                  <w:sz w:val="16"/>
                                  <w:szCs w:val="16"/>
                                </w:rPr>
                                <w:t>,5</w:t>
                              </w:r>
                            </w:p>
                          </w:txbxContent>
                        </v:textbox>
                      </v:shape>
                      <v:shape id="Text Box 13" o:spid="_x0000_s1028" type="#_x0000_t202" style="position:absolute;left:2857;top:381;width:4001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" fillcolor="white [3201]" strokecolor="white [3212]" strokeweight=".5pt">
                        <v:textbox>
                          <w:txbxContent>
                            <w:p w14:paraId="7124691A" w14:textId="77777777" w:rsidR="00D167F9" w:rsidRPr="00061274" w:rsidRDefault="00D167F9" w:rsidP="00A67B29">
                              <w:pPr>
                                <w:rPr>
                                  <w:sz w:val="10"/>
                                  <w:szCs w:val="10"/>
                                </w:rPr>
                              </w:pPr>
                              <w:r w:rsidRPr="00061274">
                                <w:rPr>
                                  <w:sz w:val="16"/>
                                  <w:szCs w:val="16"/>
                                </w:rPr>
                                <w:t>64,5</w:t>
                              </w:r>
                            </w:p>
                          </w:txbxContent>
                        </v:textbox>
                      </v:shape>
                      <v:shape id="Text Box 14" o:spid="_x0000_s1029" type="#_x0000_t202" style="position:absolute;left:6286;top:190;width:400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" fillcolor="white [3201]" strokecolor="white [3212]" strokeweight=".5pt">
                        <v:textbox>
                          <w:txbxContent>
                            <w:p w14:paraId="7FB2FC03" w14:textId="77777777" w:rsidR="00D167F9" w:rsidRPr="00061274" w:rsidRDefault="00D167F9" w:rsidP="00A67B29">
                              <w:pPr>
                                <w:rPr>
                                  <w:sz w:val="10"/>
                                  <w:szCs w:val="10"/>
                                </w:rPr>
                              </w:pPr>
                              <w:r w:rsidRPr="00061274">
                                <w:rPr>
                                  <w:sz w:val="16"/>
                                  <w:szCs w:val="16"/>
                                </w:rPr>
                                <w:t>6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9</w:t>
                              </w:r>
                              <w:r w:rsidRPr="00061274">
                                <w:rPr>
                                  <w:sz w:val="16"/>
                                  <w:szCs w:val="16"/>
                                </w:rPr>
                                <w:t>,5</w:t>
                              </w:r>
                            </w:p>
                          </w:txbxContent>
                        </v:textbox>
                      </v:shape>
                      <v:shape id="Text Box 16" o:spid="_x0000_s1030" type="#_x0000_t202" style="position:absolute;left:10001;top:381;width:4000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" fillcolor="white [3201]" strokecolor="white [3212]" strokeweight=".5pt">
                        <v:textbox>
                          <w:txbxContent>
                            <w:p w14:paraId="5913D867" w14:textId="77777777" w:rsidR="00D167F9" w:rsidRPr="00061274" w:rsidRDefault="00D167F9" w:rsidP="00A67B29">
                              <w:pPr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7</w:t>
                              </w:r>
                              <w:r w:rsidRPr="00061274">
                                <w:rPr>
                                  <w:sz w:val="16"/>
                                  <w:szCs w:val="16"/>
                                </w:rPr>
                                <w:t>4,5</w:t>
                              </w:r>
                            </w:p>
                          </w:txbxContent>
                        </v:textbox>
                      </v:shape>
                      <v:shape id="Text Box 17" o:spid="_x0000_s1031" type="#_x0000_t202" style="position:absolute;left:12858;top:381;width:4001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" fillcolor="white [3201]" strokecolor="white [3212]" strokeweight=".5pt">
                        <v:textbox>
                          <w:txbxContent>
                            <w:p w14:paraId="69C949E9" w14:textId="77777777" w:rsidR="00D167F9" w:rsidRPr="00061274" w:rsidRDefault="00D167F9" w:rsidP="00A67B29">
                              <w:pPr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79</w:t>
                              </w:r>
                              <w:r w:rsidRPr="00061274">
                                <w:rPr>
                                  <w:sz w:val="16"/>
                                  <w:szCs w:val="16"/>
                                </w:rPr>
                                <w:t>,5</w:t>
                              </w:r>
                            </w:p>
                          </w:txbxContent>
                        </v:textbox>
                      </v:shape>
                      <v:shape id="Text Box 18" o:spid="_x0000_s1032" type="#_x0000_t202" style="position:absolute;left:16097;top:381;width:4000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" fillcolor="white [3201]" strokecolor="white [3212]" strokeweight=".5pt">
                        <v:textbox>
                          <w:txbxContent>
                            <w:p w14:paraId="345E41C3" w14:textId="77777777" w:rsidR="00D167F9" w:rsidRPr="00061274" w:rsidRDefault="00D167F9" w:rsidP="00A67B29">
                              <w:pPr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8</w:t>
                              </w:r>
                              <w:r w:rsidRPr="00061274">
                                <w:rPr>
                                  <w:sz w:val="16"/>
                                  <w:szCs w:val="16"/>
                                </w:rPr>
                                <w:t>4,5</w:t>
                              </w:r>
                            </w:p>
                          </w:txbxContent>
                        </v:textbox>
                      </v:shape>
                      <v:shape id="Text Box 19" o:spid="_x0000_s1033" type="#_x0000_t202" style="position:absolute;left:19431;top:381;width:4000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" fillcolor="white [3201]" strokecolor="white [3212]" strokeweight=".5pt">
                        <v:textbox>
                          <w:txbxContent>
                            <w:p w14:paraId="6978AAA2" w14:textId="77777777" w:rsidR="00D167F9" w:rsidRPr="00061274" w:rsidRDefault="00D167F9" w:rsidP="00A67B29">
                              <w:pPr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89</w:t>
                              </w:r>
                              <w:r w:rsidRPr="00061274">
                                <w:rPr>
                                  <w:sz w:val="16"/>
                                  <w:szCs w:val="16"/>
                                </w:rPr>
                                <w:t>,5</w:t>
                              </w:r>
                            </w:p>
                          </w:txbxContent>
                        </v:textbox>
                      </v:shape>
                      <v:shape id="Text Box 20" o:spid="_x0000_s1034" type="#_x0000_t202" style="position:absolute;left:22193;width:4000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" fillcolor="white [3201]" strokecolor="white [3212]" strokeweight=".5pt">
                        <v:textbox>
                          <w:txbxContent>
                            <w:p w14:paraId="38E22C99" w14:textId="77777777" w:rsidR="00D167F9" w:rsidRPr="00061274" w:rsidRDefault="00D167F9" w:rsidP="00A67B29">
                              <w:pPr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9</w:t>
                              </w:r>
                              <w:r w:rsidRPr="00061274">
                                <w:rPr>
                                  <w:sz w:val="16"/>
                                  <w:szCs w:val="16"/>
                                </w:rPr>
                                <w:t>4,5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43D1951" wp14:editId="0700F280">
                  <wp:extent cx="2676525" cy="1714500"/>
                  <wp:effectExtent l="0" t="0" r="9525" b="0"/>
                  <wp:docPr id="22" name="Chart 2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6ED2950-F929-4FC0-96B6-FFDEC02466E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  <w:p w14:paraId="2B154FC8" w14:textId="5054B5FC" w:rsidR="00D167F9" w:rsidRDefault="00D167F9" w:rsidP="001344EC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7A6EED91" wp14:editId="1204BA1B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1377315</wp:posOffset>
                      </wp:positionV>
                      <wp:extent cx="2522220" cy="276225"/>
                      <wp:effectExtent l="0" t="0" r="11430" b="28575"/>
                      <wp:wrapNone/>
                      <wp:docPr id="23" name="Group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22220" cy="276225"/>
                                <a:chOff x="0" y="0"/>
                                <a:chExt cx="2638425" cy="276225"/>
                              </a:xfrm>
                            </wpg:grpSpPr>
                            <wps:wsp>
                              <wps:cNvPr id="2" name="Text Box 2"/>
                              <wps:cNvSpPr txBox="1"/>
                              <wps:spPr>
                                <a:xfrm>
                                  <a:off x="0" y="19050"/>
                                  <a:ext cx="400050" cy="2571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14:paraId="3CF79CE9" w14:textId="77777777" w:rsidR="00D167F9" w:rsidRPr="00061274" w:rsidRDefault="00D167F9" w:rsidP="00A67B29">
                                    <w:pPr>
                                      <w:rPr>
                                        <w:sz w:val="10"/>
                                        <w:szCs w:val="10"/>
                                      </w:rPr>
                                    </w:pPr>
                                    <w:r w:rsidRPr="00061274">
                                      <w:rPr>
                                        <w:sz w:val="16"/>
                                        <w:szCs w:val="16"/>
                                      </w:rPr>
                                      <w:t>64,5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Text Box 3"/>
                              <wps:cNvSpPr txBox="1"/>
                              <wps:spPr>
                                <a:xfrm>
                                  <a:off x="333375" y="19050"/>
                                  <a:ext cx="400050" cy="2571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14:paraId="238032B6" w14:textId="77777777" w:rsidR="00D167F9" w:rsidRPr="00061274" w:rsidRDefault="00D167F9" w:rsidP="00A67B29">
                                    <w:pPr>
                                      <w:rPr>
                                        <w:sz w:val="10"/>
                                        <w:szCs w:val="10"/>
                                      </w:rPr>
                                    </w:pPr>
                                    <w:r w:rsidRPr="00061274">
                                      <w:rPr>
                                        <w:sz w:val="16"/>
                                        <w:szCs w:val="16"/>
                                      </w:rPr>
                                      <w:t>6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7</w:t>
                                    </w:r>
                                    <w:r w:rsidRPr="00061274">
                                      <w:rPr>
                                        <w:sz w:val="16"/>
                                        <w:szCs w:val="16"/>
                                      </w:rPr>
                                      <w:t>,5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Text Box 4"/>
                              <wps:cNvSpPr txBox="1"/>
                              <wps:spPr>
                                <a:xfrm>
                                  <a:off x="647700" y="38100"/>
                                  <a:ext cx="371475" cy="2381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14:paraId="3DF91B50" w14:textId="77777777" w:rsidR="00D167F9" w:rsidRPr="00061274" w:rsidRDefault="00D167F9" w:rsidP="00A67B29">
                                    <w:pPr>
                                      <w:rPr>
                                        <w:sz w:val="10"/>
                                        <w:szCs w:val="10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70</w:t>
                                    </w:r>
                                    <w:r w:rsidRPr="00061274">
                                      <w:rPr>
                                        <w:sz w:val="16"/>
                                        <w:szCs w:val="16"/>
                                      </w:rPr>
                                      <w:t>,5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Text Box 5"/>
                              <wps:cNvSpPr txBox="1"/>
                              <wps:spPr>
                                <a:xfrm>
                                  <a:off x="981075" y="19050"/>
                                  <a:ext cx="400050" cy="2571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14:paraId="56E93E55" w14:textId="77777777" w:rsidR="00D167F9" w:rsidRPr="00061274" w:rsidRDefault="00D167F9" w:rsidP="00A67B29">
                                    <w:pPr>
                                      <w:rPr>
                                        <w:sz w:val="10"/>
                                        <w:szCs w:val="10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73</w:t>
                                    </w:r>
                                    <w:r w:rsidRPr="00061274">
                                      <w:rPr>
                                        <w:sz w:val="16"/>
                                        <w:szCs w:val="16"/>
                                      </w:rPr>
                                      <w:t>,5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Text Box 6"/>
                              <wps:cNvSpPr txBox="1"/>
                              <wps:spPr>
                                <a:xfrm>
                                  <a:off x="1295400" y="9525"/>
                                  <a:ext cx="400050" cy="2571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14:paraId="759EE279" w14:textId="77777777" w:rsidR="00D167F9" w:rsidRPr="00061274" w:rsidRDefault="00D167F9" w:rsidP="00A67B29">
                                    <w:pPr>
                                      <w:rPr>
                                        <w:sz w:val="10"/>
                                        <w:szCs w:val="10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76</w:t>
                                    </w:r>
                                    <w:r w:rsidRPr="00061274">
                                      <w:rPr>
                                        <w:sz w:val="16"/>
                                        <w:szCs w:val="16"/>
                                      </w:rPr>
                                      <w:t>,5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Text Box 8"/>
                              <wps:cNvSpPr txBox="1"/>
                              <wps:spPr>
                                <a:xfrm>
                                  <a:off x="1666875" y="19050"/>
                                  <a:ext cx="400050" cy="2571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14:paraId="57921374" w14:textId="77777777" w:rsidR="00D167F9" w:rsidRPr="00061274" w:rsidRDefault="00D167F9" w:rsidP="00A67B29">
                                    <w:pPr>
                                      <w:rPr>
                                        <w:sz w:val="10"/>
                                        <w:szCs w:val="10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79</w:t>
                                    </w:r>
                                    <w:r w:rsidRPr="00061274">
                                      <w:rPr>
                                        <w:sz w:val="16"/>
                                        <w:szCs w:val="16"/>
                                      </w:rPr>
                                      <w:t>,5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Text Box 9"/>
                              <wps:cNvSpPr txBox="1"/>
                              <wps:spPr>
                                <a:xfrm>
                                  <a:off x="1962150" y="9525"/>
                                  <a:ext cx="400050" cy="2571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14:paraId="3970FFCE" w14:textId="77777777" w:rsidR="00D167F9" w:rsidRPr="00061274" w:rsidRDefault="00D167F9" w:rsidP="00A67B29">
                                    <w:pPr>
                                      <w:rPr>
                                        <w:sz w:val="10"/>
                                        <w:szCs w:val="10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82</w:t>
                                    </w:r>
                                    <w:r w:rsidRPr="00061274">
                                      <w:rPr>
                                        <w:sz w:val="16"/>
                                        <w:szCs w:val="16"/>
                                      </w:rPr>
                                      <w:t>,5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Text Box 10"/>
                              <wps:cNvSpPr txBox="1"/>
                              <wps:spPr>
                                <a:xfrm>
                                  <a:off x="2238375" y="0"/>
                                  <a:ext cx="400050" cy="2571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14:paraId="3B45F0B2" w14:textId="77777777" w:rsidR="00D167F9" w:rsidRPr="00061274" w:rsidRDefault="00D167F9" w:rsidP="00A67B29">
                                    <w:pPr>
                                      <w:rPr>
                                        <w:sz w:val="10"/>
                                        <w:szCs w:val="10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85</w:t>
                                    </w:r>
                                    <w:r w:rsidRPr="00061274">
                                      <w:rPr>
                                        <w:sz w:val="16"/>
                                        <w:szCs w:val="16"/>
                                      </w:rPr>
                                      <w:t>,5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A6EED91" id="Group 23" o:spid="_x0000_s1035" style="position:absolute;margin-left:7.65pt;margin-top:108.45pt;width:198.6pt;height:21.75pt;z-index:251695104;mso-width-relative:margin;mso-height-relative:margin" coordsize="26384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">
                      <v:shape id="Text Box 2" o:spid="_x0000_s1036" type="#_x0000_t202" style="position:absolute;top:190;width:4000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" fillcolor="white [3201]" strokecolor="white [3212]" strokeweight=".5pt">
                        <v:textbox>
                          <w:txbxContent>
                            <w:p w14:paraId="3CF79CE9" w14:textId="77777777" w:rsidR="00D167F9" w:rsidRPr="00061274" w:rsidRDefault="00D167F9" w:rsidP="00A67B29">
                              <w:pPr>
                                <w:rPr>
                                  <w:sz w:val="10"/>
                                  <w:szCs w:val="10"/>
                                </w:rPr>
                              </w:pPr>
                              <w:r w:rsidRPr="00061274">
                                <w:rPr>
                                  <w:sz w:val="16"/>
                                  <w:szCs w:val="16"/>
                                </w:rPr>
                                <w:t>64,5</w:t>
                              </w:r>
                            </w:p>
                          </w:txbxContent>
                        </v:textbox>
                      </v:shape>
                      <v:shape id="Text Box 3" o:spid="_x0000_s1037" type="#_x0000_t202" style="position:absolute;left:3333;top:190;width:400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" fillcolor="white [3201]" strokecolor="white [3212]" strokeweight=".5pt">
                        <v:textbox>
                          <w:txbxContent>
                            <w:p w14:paraId="238032B6" w14:textId="77777777" w:rsidR="00D167F9" w:rsidRPr="00061274" w:rsidRDefault="00D167F9" w:rsidP="00A67B29">
                              <w:pPr>
                                <w:rPr>
                                  <w:sz w:val="10"/>
                                  <w:szCs w:val="10"/>
                                </w:rPr>
                              </w:pPr>
                              <w:r w:rsidRPr="00061274">
                                <w:rPr>
                                  <w:sz w:val="16"/>
                                  <w:szCs w:val="16"/>
                                </w:rPr>
                                <w:t>6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7</w:t>
                              </w:r>
                              <w:r w:rsidRPr="00061274">
                                <w:rPr>
                                  <w:sz w:val="16"/>
                                  <w:szCs w:val="16"/>
                                </w:rPr>
                                <w:t>,5</w:t>
                              </w:r>
                            </w:p>
                          </w:txbxContent>
                        </v:textbox>
                      </v:shape>
                      <v:shape id="Text Box 4" o:spid="_x0000_s1038" type="#_x0000_t202" style="position:absolute;left:6477;top:381;width:3714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" fillcolor="white [3201]" strokecolor="white [3212]" strokeweight=".5pt">
                        <v:textbox>
                          <w:txbxContent>
                            <w:p w14:paraId="3DF91B50" w14:textId="77777777" w:rsidR="00D167F9" w:rsidRPr="00061274" w:rsidRDefault="00D167F9" w:rsidP="00A67B29">
                              <w:pPr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70</w:t>
                              </w:r>
                              <w:r w:rsidRPr="00061274">
                                <w:rPr>
                                  <w:sz w:val="16"/>
                                  <w:szCs w:val="16"/>
                                </w:rPr>
                                <w:t>,5</w:t>
                              </w:r>
                            </w:p>
                          </w:txbxContent>
                        </v:textbox>
                      </v:shape>
                      <v:shape id="Text Box 5" o:spid="_x0000_s1039" type="#_x0000_t202" style="position:absolute;left:9810;top:190;width:400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" fillcolor="white [3201]" strokecolor="white [3212]" strokeweight=".5pt">
                        <v:textbox>
                          <w:txbxContent>
                            <w:p w14:paraId="56E93E55" w14:textId="77777777" w:rsidR="00D167F9" w:rsidRPr="00061274" w:rsidRDefault="00D167F9" w:rsidP="00A67B29">
                              <w:pPr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73</w:t>
                              </w:r>
                              <w:r w:rsidRPr="00061274">
                                <w:rPr>
                                  <w:sz w:val="16"/>
                                  <w:szCs w:val="16"/>
                                </w:rPr>
                                <w:t>,5</w:t>
                              </w:r>
                            </w:p>
                          </w:txbxContent>
                        </v:textbox>
                      </v:shape>
                      <v:shape id="Text Box 6" o:spid="_x0000_s1040" type="#_x0000_t202" style="position:absolute;left:12954;top:95;width:4000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" fillcolor="white [3201]" strokecolor="white [3212]" strokeweight=".5pt">
                        <v:textbox>
                          <w:txbxContent>
                            <w:p w14:paraId="759EE279" w14:textId="77777777" w:rsidR="00D167F9" w:rsidRPr="00061274" w:rsidRDefault="00D167F9" w:rsidP="00A67B29">
                              <w:pPr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76</w:t>
                              </w:r>
                              <w:r w:rsidRPr="00061274">
                                <w:rPr>
                                  <w:sz w:val="16"/>
                                  <w:szCs w:val="16"/>
                                </w:rPr>
                                <w:t>,5</w:t>
                              </w:r>
                            </w:p>
                          </w:txbxContent>
                        </v:textbox>
                      </v:shape>
                      <v:shape id="Text Box 8" o:spid="_x0000_s1041" type="#_x0000_t202" style="position:absolute;left:16668;top:190;width:400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" fillcolor="white [3201]" strokecolor="white [3212]" strokeweight=".5pt">
                        <v:textbox>
                          <w:txbxContent>
                            <w:p w14:paraId="57921374" w14:textId="77777777" w:rsidR="00D167F9" w:rsidRPr="00061274" w:rsidRDefault="00D167F9" w:rsidP="00A67B29">
                              <w:pPr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79</w:t>
                              </w:r>
                              <w:r w:rsidRPr="00061274">
                                <w:rPr>
                                  <w:sz w:val="16"/>
                                  <w:szCs w:val="16"/>
                                </w:rPr>
                                <w:t>,5</w:t>
                              </w:r>
                            </w:p>
                          </w:txbxContent>
                        </v:textbox>
                      </v:shape>
                      <v:shape id="Text Box 9" o:spid="_x0000_s1042" type="#_x0000_t202" style="position:absolute;left:19621;top:95;width:400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" fillcolor="white [3201]" strokecolor="white [3212]" strokeweight=".5pt">
                        <v:textbox>
                          <w:txbxContent>
                            <w:p w14:paraId="3970FFCE" w14:textId="77777777" w:rsidR="00D167F9" w:rsidRPr="00061274" w:rsidRDefault="00D167F9" w:rsidP="00A67B29">
                              <w:pPr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82</w:t>
                              </w:r>
                              <w:r w:rsidRPr="00061274">
                                <w:rPr>
                                  <w:sz w:val="16"/>
                                  <w:szCs w:val="16"/>
                                </w:rPr>
                                <w:t>,5</w:t>
                              </w:r>
                            </w:p>
                          </w:txbxContent>
                        </v:textbox>
                      </v:shape>
                      <v:shape id="Text Box 10" o:spid="_x0000_s1043" type="#_x0000_t202" style="position:absolute;left:22383;width:4001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" fillcolor="white [3201]" strokecolor="white [3212]" strokeweight=".5pt">
                        <v:textbox>
                          <w:txbxContent>
                            <w:p w14:paraId="3B45F0B2" w14:textId="77777777" w:rsidR="00D167F9" w:rsidRPr="00061274" w:rsidRDefault="00D167F9" w:rsidP="00A67B29">
                              <w:pPr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85</w:t>
                              </w:r>
                              <w:r w:rsidRPr="00061274">
                                <w:rPr>
                                  <w:sz w:val="16"/>
                                  <w:szCs w:val="16"/>
                                </w:rPr>
                                <w:t>,5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34AD7A1" wp14:editId="1A9A7E72">
                  <wp:extent cx="2724150" cy="1695450"/>
                  <wp:effectExtent l="0" t="0" r="0" b="0"/>
                  <wp:docPr id="1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6ED2950-F929-4FC0-96B6-FFDEC02466E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  <w:p w14:paraId="1A122250" w14:textId="466EFE0F" w:rsidR="00D167F9" w:rsidRPr="004D00AE" w:rsidRDefault="00D167F9" w:rsidP="001344EC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FFFFFF" w:themeFill="background1"/>
            <w:vAlign w:val="center"/>
          </w:tcPr>
          <w:p w14:paraId="07C2C202" w14:textId="77777777" w:rsidR="00D167F9" w:rsidRDefault="00D167F9" w:rsidP="00FE4A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Nilai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terbanyak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modus</w:t>
            </w:r>
          </w:p>
          <w:p w14:paraId="55998CEF" w14:textId="77777777" w:rsidR="00D167F9" w:rsidRDefault="00D167F9" w:rsidP="00FE4A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Berarti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Langkah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4BB231D" w14:textId="7EC08E3A" w:rsidR="00D167F9" w:rsidRPr="00A67B29" w:rsidRDefault="00D167F9" w:rsidP="00FE4A9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Mo=Tb+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. p</m:t>
                </m:r>
              </m:oMath>
            </m:oMathPara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37AC07A6" w14:textId="77777777" w:rsidR="00D167F9" w:rsidRPr="008A37CC" w:rsidRDefault="00D167F9" w:rsidP="00FE4A9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37CC">
              <w:rPr>
                <w:rFonts w:ascii="Times New Roman" w:hAnsi="Times New Roman" w:cs="Times New Roman"/>
                <w:i/>
                <w:sz w:val="24"/>
                <w:szCs w:val="24"/>
              </w:rPr>
              <w:t>Idiosyncratic reasoning</w:t>
            </w:r>
          </w:p>
          <w:p w14:paraId="5A3EF762" w14:textId="5DAE2E37" w:rsidR="00D167F9" w:rsidRPr="004D00AE" w:rsidRDefault="00D167F9" w:rsidP="00FE4A98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Pada Langkah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ini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mahasiswa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symbol (modus) yang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dikaitkan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terbanyak</w:t>
            </w:r>
            <w:proofErr w:type="spellEnd"/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3CA5615D" w14:textId="2D07C729" w:rsidR="00D167F9" w:rsidRPr="004D00AE" w:rsidRDefault="00D167F9" w:rsidP="00FE4A9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977" w:type="dxa"/>
            <w:vMerge w:val="restart"/>
            <w:shd w:val="clear" w:color="auto" w:fill="FFFFFF" w:themeFill="background1"/>
          </w:tcPr>
          <w:p w14:paraId="409E4682" w14:textId="596C15F9" w:rsidR="00D167F9" w:rsidRPr="004D00AE" w:rsidRDefault="00D167F9" w:rsidP="00FE4A9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C3</w:t>
            </w:r>
          </w:p>
        </w:tc>
      </w:tr>
      <w:tr w:rsidR="00D167F9" w:rsidRPr="004D00AE" w14:paraId="63A5FAA5" w14:textId="77777777" w:rsidTr="00D167F9">
        <w:trPr>
          <w:trHeight w:val="1426"/>
        </w:trPr>
        <w:tc>
          <w:tcPr>
            <w:tcW w:w="4815" w:type="dxa"/>
            <w:vMerge/>
            <w:shd w:val="clear" w:color="auto" w:fill="FFFFFF" w:themeFill="background1"/>
            <w:vAlign w:val="center"/>
          </w:tcPr>
          <w:p w14:paraId="08251592" w14:textId="77777777" w:rsidR="00D167F9" w:rsidRDefault="00D167F9" w:rsidP="00FE4A98">
            <w:pPr>
              <w:tabs>
                <w:tab w:val="left" w:pos="334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  <w:shd w:val="clear" w:color="auto" w:fill="FFFFFF" w:themeFill="background1"/>
            <w:vAlign w:val="center"/>
          </w:tcPr>
          <w:p w14:paraId="380B5A43" w14:textId="77777777" w:rsidR="00D167F9" w:rsidRDefault="00D167F9" w:rsidP="00FE4A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</w:t>
            </w:r>
          </w:p>
          <w:p w14:paraId="2692A0F8" w14:textId="46431FDC" w:rsidR="00D167F9" w:rsidRDefault="00D167F9" w:rsidP="00FE4A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Nilai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terbanyak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7B2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74,5-79,5</w:t>
            </w:r>
          </w:p>
          <w:p w14:paraId="623621C2" w14:textId="77777777" w:rsidR="00D167F9" w:rsidRDefault="00D167F9" w:rsidP="00FE4A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Tb = 74,5</w:t>
            </w:r>
          </w:p>
          <w:p w14:paraId="51B9FD3F" w14:textId="77777777" w:rsidR="00D167F9" w:rsidRPr="0074121C" w:rsidRDefault="00D167F9" w:rsidP="00FE4A98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=4</m:t>
                </m:r>
              </m:oMath>
            </m:oMathPara>
          </w:p>
          <w:p w14:paraId="673537B2" w14:textId="77777777" w:rsidR="00D167F9" w:rsidRPr="0074121C" w:rsidRDefault="00D167F9" w:rsidP="00FE4A98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=2</m:t>
                </m:r>
              </m:oMath>
            </m:oMathPara>
          </w:p>
          <w:p w14:paraId="7FA69162" w14:textId="77777777" w:rsidR="00D167F9" w:rsidRDefault="00D167F9" w:rsidP="00FE4A98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P = 79,5 – 74,5 = 5</w:t>
            </w:r>
          </w:p>
          <w:p w14:paraId="3424681E" w14:textId="77777777" w:rsidR="00D167F9" w:rsidRDefault="00D167F9" w:rsidP="00FE4A98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Data B</w:t>
            </w:r>
          </w:p>
          <w:p w14:paraId="21EF8891" w14:textId="77777777" w:rsidR="00D167F9" w:rsidRDefault="00D167F9" w:rsidP="00FE4A9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Nilai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terbanyak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berada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rentang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  <w:p w14:paraId="73BB2920" w14:textId="182A1836" w:rsidR="00D167F9" w:rsidRPr="00A67B29" w:rsidRDefault="00D167F9" w:rsidP="00FE4A98">
            <w:pPr>
              <w:rPr>
                <w:rFonts w:ascii="Times New Roman" w:eastAsiaTheme="minorEastAsia" w:hAnsi="Times New Roman" w:cs="Times New Roman"/>
                <w:sz w:val="24"/>
                <w:szCs w:val="24"/>
                <w:u w:val="single"/>
              </w:rPr>
            </w:pPr>
            <w:r w:rsidRPr="00A67B29">
              <w:rPr>
                <w:rFonts w:ascii="Times New Roman" w:eastAsiaTheme="minorEastAsia" w:hAnsi="Times New Roman" w:cs="Times New Roman"/>
                <w:sz w:val="24"/>
                <w:szCs w:val="24"/>
                <w:u w:val="single"/>
              </w:rPr>
              <w:t>73,5 – 76,5</w:t>
            </w:r>
          </w:p>
          <w:p w14:paraId="6E25B5D8" w14:textId="77777777" w:rsidR="00D167F9" w:rsidRDefault="00D167F9" w:rsidP="00FE4A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Tb = 73,5</w:t>
            </w:r>
          </w:p>
          <w:p w14:paraId="37BE1E2C" w14:textId="77777777" w:rsidR="00D167F9" w:rsidRPr="0074121C" w:rsidRDefault="00D167F9" w:rsidP="00FE4A98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=6</m:t>
                </m:r>
              </m:oMath>
            </m:oMathPara>
          </w:p>
          <w:p w14:paraId="13985DD2" w14:textId="77777777" w:rsidR="00D167F9" w:rsidRPr="0074121C" w:rsidRDefault="00D167F9" w:rsidP="00FE4A98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=3</m:t>
                </m:r>
              </m:oMath>
            </m:oMathPara>
          </w:p>
          <w:p w14:paraId="11B936A4" w14:textId="575400FA" w:rsidR="00D167F9" w:rsidRPr="004D00AE" w:rsidRDefault="00D167F9" w:rsidP="00FE4A98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P = 76,5 – 73,5 = 3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458026F8" w14:textId="77777777" w:rsidR="00D167F9" w:rsidRPr="008A37CC" w:rsidRDefault="00D167F9" w:rsidP="00FE4A9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37CC">
              <w:rPr>
                <w:rFonts w:ascii="Times New Roman" w:hAnsi="Times New Roman" w:cs="Times New Roman"/>
                <w:i/>
                <w:sz w:val="24"/>
                <w:szCs w:val="24"/>
              </w:rPr>
              <w:t>Verbal reasoning</w:t>
            </w:r>
          </w:p>
          <w:p w14:paraId="6063DA2C" w14:textId="77777777" w:rsidR="00D167F9" w:rsidRPr="008A37CC" w:rsidRDefault="00D167F9" w:rsidP="00FE4A98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Pada Langkah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ini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mahasiswa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sudah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,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mampu</w:t>
            </w:r>
            <w:proofErr w:type="spellEnd"/>
            <w:proofErr w:type="gram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mengetahui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Langkah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saja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modus.</w:t>
            </w:r>
          </w:p>
          <w:p w14:paraId="0971F8B0" w14:textId="77777777" w:rsidR="00D167F9" w:rsidRPr="004D00AE" w:rsidRDefault="00D167F9" w:rsidP="00FE4A9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745E39DF" w14:textId="1E703518" w:rsidR="00D167F9" w:rsidRPr="004D00AE" w:rsidRDefault="00D167F9" w:rsidP="00FE4A9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977" w:type="dxa"/>
            <w:vMerge/>
            <w:shd w:val="clear" w:color="auto" w:fill="FFFFFF" w:themeFill="background1"/>
          </w:tcPr>
          <w:p w14:paraId="44DCBF5C" w14:textId="77777777" w:rsidR="00D167F9" w:rsidRPr="004D00AE" w:rsidRDefault="00D167F9" w:rsidP="00FE4A9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67F9" w:rsidRPr="004D00AE" w14:paraId="511EC294" w14:textId="77777777" w:rsidTr="00D167F9">
        <w:trPr>
          <w:trHeight w:val="1426"/>
        </w:trPr>
        <w:tc>
          <w:tcPr>
            <w:tcW w:w="4815" w:type="dxa"/>
            <w:vMerge/>
            <w:shd w:val="clear" w:color="auto" w:fill="FFFFFF" w:themeFill="background1"/>
            <w:vAlign w:val="center"/>
          </w:tcPr>
          <w:p w14:paraId="718D7E0E" w14:textId="77777777" w:rsidR="00D167F9" w:rsidRDefault="00D167F9" w:rsidP="00FE4A98">
            <w:pPr>
              <w:tabs>
                <w:tab w:val="left" w:pos="334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  <w:shd w:val="clear" w:color="auto" w:fill="FFFFFF" w:themeFill="background1"/>
            <w:vAlign w:val="center"/>
          </w:tcPr>
          <w:p w14:paraId="5199FCDD" w14:textId="369E381C" w:rsidR="00D167F9" w:rsidRPr="00A67B29" w:rsidRDefault="00D167F9" w:rsidP="00FE4A98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67B2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data A</w:t>
            </w:r>
          </w:p>
          <w:p w14:paraId="1B8699DB" w14:textId="77777777" w:rsidR="00D167F9" w:rsidRPr="00AD4949" w:rsidRDefault="00D167F9" w:rsidP="00FE4A98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Mo=74,5+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4+ 2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 5=74,5+3,33=77.83=78</m:t>
                </m:r>
              </m:oMath>
            </m:oMathPara>
          </w:p>
          <w:p w14:paraId="15C92BCC" w14:textId="7A44434B" w:rsidR="00D167F9" w:rsidRPr="00A67B29" w:rsidRDefault="00D167F9" w:rsidP="00FE4A98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67B2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data B</w:t>
            </w:r>
          </w:p>
          <w:p w14:paraId="61A1DE4A" w14:textId="77777777" w:rsidR="00D167F9" w:rsidRPr="00AD4949" w:rsidRDefault="00D167F9" w:rsidP="00FE4A98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Mo=73,5+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6+ 3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 3=73,5+2=75,5=76</m:t>
                </m:r>
              </m:oMath>
            </m:oMathPara>
          </w:p>
          <w:p w14:paraId="5C29D16D" w14:textId="77777777" w:rsidR="00D167F9" w:rsidRPr="004D00AE" w:rsidRDefault="00D167F9" w:rsidP="00FE4A9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3EE02C91" w14:textId="77777777" w:rsidR="00D167F9" w:rsidRPr="008A37CC" w:rsidRDefault="00D167F9" w:rsidP="00FE4A9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37CC">
              <w:rPr>
                <w:rFonts w:ascii="Times New Roman" w:hAnsi="Times New Roman" w:cs="Times New Roman"/>
                <w:i/>
                <w:sz w:val="24"/>
                <w:szCs w:val="24"/>
              </w:rPr>
              <w:t>Transitional reasoning</w:t>
            </w:r>
          </w:p>
          <w:p w14:paraId="4B5423A1" w14:textId="391A8A39" w:rsidR="00D167F9" w:rsidRPr="004D00AE" w:rsidRDefault="00D167F9" w:rsidP="00FE4A98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Pada Langkah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ini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mahasiswa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mampu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menggunakan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informasi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yang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didapat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modus</w:t>
            </w:r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namun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belum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mengarah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pada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kesimpulan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yang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tepat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75E7B9F1" w14:textId="51B19699" w:rsidR="00D167F9" w:rsidRPr="004D00AE" w:rsidRDefault="00D167F9" w:rsidP="00FE4A9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977" w:type="dxa"/>
            <w:vMerge/>
            <w:shd w:val="clear" w:color="auto" w:fill="FFFFFF" w:themeFill="background1"/>
          </w:tcPr>
          <w:p w14:paraId="0F692E38" w14:textId="77777777" w:rsidR="00D167F9" w:rsidRPr="004D00AE" w:rsidRDefault="00D167F9" w:rsidP="00FE4A9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67F9" w:rsidRPr="004D00AE" w14:paraId="3A3DE50C" w14:textId="77777777" w:rsidTr="00D167F9">
        <w:trPr>
          <w:trHeight w:val="1426"/>
        </w:trPr>
        <w:tc>
          <w:tcPr>
            <w:tcW w:w="4815" w:type="dxa"/>
            <w:vMerge/>
            <w:shd w:val="clear" w:color="auto" w:fill="FFFFFF" w:themeFill="background1"/>
            <w:vAlign w:val="center"/>
          </w:tcPr>
          <w:p w14:paraId="241B965D" w14:textId="77777777" w:rsidR="00D167F9" w:rsidRDefault="00D167F9" w:rsidP="00FE4A98">
            <w:pPr>
              <w:tabs>
                <w:tab w:val="left" w:pos="334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  <w:shd w:val="clear" w:color="auto" w:fill="FFFFFF" w:themeFill="background1"/>
            <w:vAlign w:val="center"/>
          </w:tcPr>
          <w:p w14:paraId="618F9CDA" w14:textId="77777777" w:rsidR="00D167F9" w:rsidRDefault="00D167F9" w:rsidP="00FE4A98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11CD027" w14:textId="77777777" w:rsidR="00D167F9" w:rsidRDefault="00D167F9" w:rsidP="00FE4A98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Modus data A = 78</w:t>
            </w:r>
          </w:p>
          <w:p w14:paraId="51642528" w14:textId="295AF9DA" w:rsidR="00D167F9" w:rsidRPr="00A67B29" w:rsidRDefault="00D167F9" w:rsidP="00FE4A98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Modus data B = 76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72038B2B" w14:textId="77777777" w:rsidR="00D167F9" w:rsidRPr="008A37CC" w:rsidRDefault="00D167F9" w:rsidP="00FE4A9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37CC">
              <w:rPr>
                <w:rFonts w:ascii="Times New Roman" w:hAnsi="Times New Roman" w:cs="Times New Roman"/>
                <w:i/>
                <w:sz w:val="24"/>
                <w:szCs w:val="24"/>
              </w:rPr>
              <w:t>Procedural reasoning</w:t>
            </w:r>
          </w:p>
          <w:p w14:paraId="0CFEDFAB" w14:textId="77777777" w:rsidR="00D167F9" w:rsidRDefault="00D167F9" w:rsidP="00FE4A98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Pada Langkah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ini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mahasiswa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mampu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mengidentifikasi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masalah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yang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ada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namun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belum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dapat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menafsirkan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secara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penuh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permasalahan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tersebut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09F2524A" w14:textId="77777777" w:rsidR="00D167F9" w:rsidRPr="004D00AE" w:rsidRDefault="00D167F9" w:rsidP="00FE4A98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304BA3CC" w14:textId="24EB489C" w:rsidR="00D167F9" w:rsidRPr="004D00AE" w:rsidRDefault="00D167F9" w:rsidP="00FE4A9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2</w:t>
            </w:r>
          </w:p>
        </w:tc>
        <w:tc>
          <w:tcPr>
            <w:tcW w:w="2977" w:type="dxa"/>
            <w:vMerge/>
            <w:shd w:val="clear" w:color="auto" w:fill="FFFFFF" w:themeFill="background1"/>
          </w:tcPr>
          <w:p w14:paraId="0919B4E8" w14:textId="77777777" w:rsidR="00D167F9" w:rsidRPr="004D00AE" w:rsidRDefault="00D167F9" w:rsidP="00FE4A9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67F9" w:rsidRPr="004D00AE" w14:paraId="68BA5D17" w14:textId="77777777" w:rsidTr="00D167F9">
        <w:trPr>
          <w:trHeight w:val="1426"/>
        </w:trPr>
        <w:tc>
          <w:tcPr>
            <w:tcW w:w="4815" w:type="dxa"/>
            <w:vMerge/>
            <w:shd w:val="clear" w:color="auto" w:fill="FFFFFF" w:themeFill="background1"/>
            <w:vAlign w:val="center"/>
          </w:tcPr>
          <w:p w14:paraId="7388E31C" w14:textId="77777777" w:rsidR="00D167F9" w:rsidRDefault="00D167F9" w:rsidP="00FE4A98">
            <w:pPr>
              <w:tabs>
                <w:tab w:val="left" w:pos="334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  <w:shd w:val="clear" w:color="auto" w:fill="FFFFFF" w:themeFill="background1"/>
            <w:vAlign w:val="center"/>
          </w:tcPr>
          <w:p w14:paraId="0E7EDD13" w14:textId="77777777" w:rsidR="00D167F9" w:rsidRDefault="00D167F9" w:rsidP="00FE4A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selisih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tertinggi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data A dan 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</w:p>
          <w:p w14:paraId="657D9CA2" w14:textId="33F3C8DE" w:rsidR="00D167F9" w:rsidRPr="004D00AE" w:rsidRDefault="00D167F9" w:rsidP="00FE4A98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Modus data A- modus data B = 78 – 76 = 2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46F30B44" w14:textId="77777777" w:rsidR="00D167F9" w:rsidRPr="008A37CC" w:rsidRDefault="00D167F9" w:rsidP="00FE4A9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37CC">
              <w:rPr>
                <w:rFonts w:ascii="Times New Roman" w:hAnsi="Times New Roman" w:cs="Times New Roman"/>
                <w:i/>
                <w:sz w:val="24"/>
                <w:szCs w:val="24"/>
              </w:rPr>
              <w:t>Integrated reasoning</w:t>
            </w:r>
          </w:p>
          <w:p w14:paraId="1EEEEF9C" w14:textId="1E0FCF5B" w:rsidR="00D167F9" w:rsidRPr="004D00AE" w:rsidRDefault="00D167F9" w:rsidP="00FE4A98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Pada Langkah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ini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mahasiswa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da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p</w:t>
            </w:r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at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memahami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baik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dan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benar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proses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statistik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dan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menjelaskan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proses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tersebut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kesimpulan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yang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tepat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4F6AF7B5" w14:textId="5D7EA3B8" w:rsidR="00D167F9" w:rsidRPr="004D00AE" w:rsidRDefault="00D167F9" w:rsidP="00FE4A9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977" w:type="dxa"/>
            <w:vMerge/>
            <w:shd w:val="clear" w:color="auto" w:fill="FFFFFF" w:themeFill="background1"/>
          </w:tcPr>
          <w:p w14:paraId="272F9D82" w14:textId="77777777" w:rsidR="00D167F9" w:rsidRPr="004D00AE" w:rsidRDefault="00D167F9" w:rsidP="00FE4A9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44AC0" w:rsidRPr="004D00AE" w14:paraId="15F070A8" w14:textId="5A260E48" w:rsidTr="00D167F9">
        <w:trPr>
          <w:trHeight w:val="436"/>
        </w:trPr>
        <w:tc>
          <w:tcPr>
            <w:tcW w:w="11761" w:type="dxa"/>
            <w:gridSpan w:val="3"/>
            <w:shd w:val="clear" w:color="auto" w:fill="FFFFFF" w:themeFill="background1"/>
            <w:vAlign w:val="center"/>
          </w:tcPr>
          <w:p w14:paraId="06AE2340" w14:textId="7277AD3B" w:rsidR="00A44AC0" w:rsidRPr="008A37CC" w:rsidRDefault="00A44AC0" w:rsidP="00FE4A98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TOTAL SKOR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26C33D08" w14:textId="7CD9DFC9" w:rsidR="00A44AC0" w:rsidRDefault="00A44AC0" w:rsidP="00E72875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2B09117B" w14:textId="77777777" w:rsidR="00A44AC0" w:rsidRPr="004D00AE" w:rsidRDefault="00A44AC0" w:rsidP="00FE4A98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A31EF50" w14:textId="7326C6DF" w:rsidR="006A4D21" w:rsidRDefault="006A4D21" w:rsidP="006A4D21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31A85385" w14:textId="45203CA7" w:rsidR="004D0DC6" w:rsidRDefault="004D0DC6" w:rsidP="006A4D21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00C3A3F8" w14:textId="6C7617A4" w:rsidR="0062246F" w:rsidRDefault="0062246F" w:rsidP="006A4D21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0975D16A" w14:textId="4DF306E9" w:rsidR="0062246F" w:rsidRDefault="0062246F" w:rsidP="006A4D21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7F5CE5F8" w14:textId="29EF4651" w:rsidR="000C0ECA" w:rsidRDefault="000C0ECA" w:rsidP="006A4D21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5B696891" w14:textId="75DD6607" w:rsidR="000C0ECA" w:rsidRDefault="000C0ECA" w:rsidP="006A4D21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49A01533" w14:textId="77777777" w:rsidR="000C0ECA" w:rsidRDefault="000C0ECA" w:rsidP="006A4D21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09DA16B9" w14:textId="0EA67314" w:rsidR="0062246F" w:rsidRDefault="0062246F" w:rsidP="006A4D21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5588" w:type="dxa"/>
        <w:tblLayout w:type="fixed"/>
        <w:tblLook w:val="04A0" w:firstRow="1" w:lastRow="0" w:firstColumn="1" w:lastColumn="0" w:noHBand="0" w:noVBand="1"/>
      </w:tblPr>
      <w:tblGrid>
        <w:gridCol w:w="4815"/>
        <w:gridCol w:w="4111"/>
        <w:gridCol w:w="2835"/>
        <w:gridCol w:w="850"/>
        <w:gridCol w:w="2977"/>
      </w:tblGrid>
      <w:tr w:rsidR="004D0DC6" w:rsidRPr="004D00AE" w14:paraId="27450EF2" w14:textId="77777777" w:rsidTr="002048DD">
        <w:trPr>
          <w:tblHeader/>
        </w:trPr>
        <w:tc>
          <w:tcPr>
            <w:tcW w:w="15588" w:type="dxa"/>
            <w:gridSpan w:val="5"/>
          </w:tcPr>
          <w:p w14:paraId="731C7F1A" w14:textId="75A0D707" w:rsidR="004D0DC6" w:rsidRPr="004D00AE" w:rsidRDefault="004D0DC6" w:rsidP="003D30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00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SOAL NOMOR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D167F9" w:rsidRPr="004D00AE" w14:paraId="657E9AB7" w14:textId="77777777" w:rsidTr="002048DD">
        <w:trPr>
          <w:trHeight w:val="276"/>
          <w:tblHeader/>
        </w:trPr>
        <w:tc>
          <w:tcPr>
            <w:tcW w:w="4815" w:type="dxa"/>
            <w:vMerge w:val="restart"/>
            <w:shd w:val="clear" w:color="auto" w:fill="C5E0B3" w:themeFill="accent6" w:themeFillTint="66"/>
            <w:vAlign w:val="center"/>
          </w:tcPr>
          <w:p w14:paraId="1F5B0F31" w14:textId="77777777" w:rsidR="00D167F9" w:rsidRPr="004D00AE" w:rsidRDefault="00D167F9" w:rsidP="003D30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D00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Soal</w:t>
            </w:r>
            <w:proofErr w:type="spellEnd"/>
          </w:p>
        </w:tc>
        <w:tc>
          <w:tcPr>
            <w:tcW w:w="4111" w:type="dxa"/>
            <w:vMerge w:val="restart"/>
            <w:shd w:val="clear" w:color="auto" w:fill="C5E0B3" w:themeFill="accent6" w:themeFillTint="66"/>
            <w:vAlign w:val="center"/>
          </w:tcPr>
          <w:p w14:paraId="036283E6" w14:textId="77777777" w:rsidR="00D167F9" w:rsidRPr="004D00AE" w:rsidRDefault="00D167F9" w:rsidP="003D30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D00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Jawaban</w:t>
            </w:r>
            <w:proofErr w:type="spellEnd"/>
          </w:p>
        </w:tc>
        <w:tc>
          <w:tcPr>
            <w:tcW w:w="2835" w:type="dxa"/>
            <w:vMerge w:val="restart"/>
            <w:shd w:val="clear" w:color="auto" w:fill="C5E0B3" w:themeFill="accent6" w:themeFillTint="66"/>
            <w:vAlign w:val="center"/>
          </w:tcPr>
          <w:p w14:paraId="756AD1C3" w14:textId="77777777" w:rsidR="00D167F9" w:rsidRPr="004D00AE" w:rsidRDefault="00D167F9" w:rsidP="003D30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D00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Indikator</w:t>
            </w:r>
            <w:proofErr w:type="spellEnd"/>
            <w:r w:rsidRPr="004D00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Statistical Reasoning</w:t>
            </w:r>
          </w:p>
        </w:tc>
        <w:tc>
          <w:tcPr>
            <w:tcW w:w="850" w:type="dxa"/>
            <w:vMerge w:val="restart"/>
            <w:shd w:val="clear" w:color="auto" w:fill="C5E0B3" w:themeFill="accent6" w:themeFillTint="66"/>
            <w:vAlign w:val="center"/>
          </w:tcPr>
          <w:p w14:paraId="1DFE236C" w14:textId="77777777" w:rsidR="00D167F9" w:rsidRPr="004D00AE" w:rsidRDefault="00D167F9" w:rsidP="003D30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00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Skor</w:t>
            </w:r>
          </w:p>
        </w:tc>
        <w:tc>
          <w:tcPr>
            <w:tcW w:w="2977" w:type="dxa"/>
            <w:vMerge w:val="restart"/>
            <w:shd w:val="clear" w:color="auto" w:fill="C5E0B3" w:themeFill="accent6" w:themeFillTint="66"/>
            <w:vAlign w:val="center"/>
          </w:tcPr>
          <w:p w14:paraId="0A0B1057" w14:textId="169D682F" w:rsidR="00D167F9" w:rsidRPr="004D00AE" w:rsidRDefault="002048DD" w:rsidP="002048D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Tingkat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Kes</w:t>
            </w:r>
            <w:r w:rsidR="00E728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ukaran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Soal</w:t>
            </w:r>
            <w:proofErr w:type="spellEnd"/>
          </w:p>
        </w:tc>
      </w:tr>
      <w:tr w:rsidR="00D167F9" w:rsidRPr="004D00AE" w14:paraId="3504F89C" w14:textId="77777777" w:rsidTr="002048DD">
        <w:trPr>
          <w:trHeight w:val="276"/>
          <w:tblHeader/>
        </w:trPr>
        <w:tc>
          <w:tcPr>
            <w:tcW w:w="4815" w:type="dxa"/>
            <w:vMerge/>
            <w:shd w:val="clear" w:color="auto" w:fill="C5E0B3" w:themeFill="accent6" w:themeFillTint="66"/>
            <w:vAlign w:val="center"/>
          </w:tcPr>
          <w:p w14:paraId="450258C3" w14:textId="77777777" w:rsidR="00D167F9" w:rsidRPr="004D00AE" w:rsidRDefault="00D167F9" w:rsidP="003D30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11" w:type="dxa"/>
            <w:vMerge/>
            <w:shd w:val="clear" w:color="auto" w:fill="C5E0B3" w:themeFill="accent6" w:themeFillTint="66"/>
            <w:vAlign w:val="center"/>
          </w:tcPr>
          <w:p w14:paraId="06141B77" w14:textId="77777777" w:rsidR="00D167F9" w:rsidRPr="004D00AE" w:rsidRDefault="00D167F9" w:rsidP="003D30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vMerge/>
            <w:shd w:val="clear" w:color="auto" w:fill="C5E0B3" w:themeFill="accent6" w:themeFillTint="66"/>
            <w:vAlign w:val="center"/>
          </w:tcPr>
          <w:p w14:paraId="4C6E69EA" w14:textId="77777777" w:rsidR="00D167F9" w:rsidRPr="004D00AE" w:rsidRDefault="00D167F9" w:rsidP="003D30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C5E0B3" w:themeFill="accent6" w:themeFillTint="66"/>
            <w:vAlign w:val="center"/>
          </w:tcPr>
          <w:p w14:paraId="42E20D00" w14:textId="77777777" w:rsidR="00D167F9" w:rsidRPr="004D00AE" w:rsidRDefault="00D167F9" w:rsidP="003D30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C5E0B3" w:themeFill="accent6" w:themeFillTint="66"/>
            <w:vAlign w:val="center"/>
          </w:tcPr>
          <w:p w14:paraId="59E1584A" w14:textId="77777777" w:rsidR="00D167F9" w:rsidRPr="004D00AE" w:rsidRDefault="00D167F9" w:rsidP="003D30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72875" w:rsidRPr="004D00AE" w14:paraId="7A8254AE" w14:textId="77777777" w:rsidTr="001344EC">
        <w:trPr>
          <w:trHeight w:val="1334"/>
        </w:trPr>
        <w:tc>
          <w:tcPr>
            <w:tcW w:w="4815" w:type="dxa"/>
            <w:vMerge w:val="restart"/>
            <w:shd w:val="clear" w:color="auto" w:fill="FFFFFF" w:themeFill="background1"/>
          </w:tcPr>
          <w:p w14:paraId="2BF40BB1" w14:textId="77777777" w:rsidR="00E72875" w:rsidRDefault="00E72875" w:rsidP="00134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UTS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kuliah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Pengantar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Statistik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Sosial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berikut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60FF358C" w14:textId="77777777" w:rsidR="00E72875" w:rsidRPr="00DD07CA" w:rsidRDefault="00E72875" w:rsidP="001344E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670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73  72</w:t>
            </w:r>
            <w:proofErr w:type="gramEnd"/>
            <w:r w:rsidRPr="00B670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74  75  74  73</w:t>
            </w:r>
          </w:p>
          <w:p w14:paraId="1970BABE" w14:textId="1F9E2A8D" w:rsidR="00E72875" w:rsidRPr="00DD07CA" w:rsidRDefault="00E72875" w:rsidP="001344E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670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B670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</w:t>
            </w:r>
            <w:proofErr w:type="gramEnd"/>
            <w:r w:rsidRPr="00B670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72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66  </w:t>
            </w:r>
            <w:r w:rsidRPr="00DD07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75  80</w:t>
            </w:r>
          </w:p>
          <w:p w14:paraId="56A78FAD" w14:textId="77777777" w:rsidR="00E72875" w:rsidRPr="00DD07CA" w:rsidRDefault="00E72875" w:rsidP="001344E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D07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69  82</w:t>
            </w:r>
            <w:proofErr w:type="gramEnd"/>
            <w:r w:rsidRPr="00DD07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73  74  72  79</w:t>
            </w:r>
          </w:p>
          <w:p w14:paraId="0320F7F6" w14:textId="61734EAD" w:rsidR="00E72875" w:rsidRPr="00DD07CA" w:rsidRDefault="00E72875" w:rsidP="001344E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D07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DD07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</w:t>
            </w:r>
            <w:proofErr w:type="gramEnd"/>
            <w:r w:rsidRPr="00DD07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75  71  70  70  70  75  76  77  67</w:t>
            </w:r>
          </w:p>
          <w:tbl>
            <w:tblPr>
              <w:tblStyle w:val="TableGrid"/>
              <w:tblW w:w="2533" w:type="dxa"/>
              <w:jc w:val="center"/>
              <w:tblLayout w:type="fixed"/>
              <w:tblLook w:val="0420" w:firstRow="1" w:lastRow="0" w:firstColumn="0" w:lastColumn="0" w:noHBand="0" w:noVBand="1"/>
            </w:tblPr>
            <w:tblGrid>
              <w:gridCol w:w="1220"/>
              <w:gridCol w:w="1313"/>
            </w:tblGrid>
            <w:tr w:rsidR="00E72875" w:rsidRPr="00B6700A" w14:paraId="497E07EF" w14:textId="77777777" w:rsidTr="003D30CF">
              <w:trPr>
                <w:trHeight w:val="319"/>
                <w:jc w:val="center"/>
              </w:trPr>
              <w:tc>
                <w:tcPr>
                  <w:tcW w:w="1220" w:type="dxa"/>
                  <w:hideMark/>
                </w:tcPr>
                <w:p w14:paraId="22D53E82" w14:textId="77777777" w:rsidR="00E72875" w:rsidRPr="00B6700A" w:rsidRDefault="00E72875" w:rsidP="001344E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700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Nilai</w:t>
                  </w:r>
                </w:p>
              </w:tc>
              <w:tc>
                <w:tcPr>
                  <w:tcW w:w="1313" w:type="dxa"/>
                  <w:hideMark/>
                </w:tcPr>
                <w:p w14:paraId="69CBC629" w14:textId="77777777" w:rsidR="00E72875" w:rsidRPr="00B6700A" w:rsidRDefault="00E72875" w:rsidP="001344E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6700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Frekuensi</w:t>
                  </w:r>
                  <w:proofErr w:type="spellEnd"/>
                </w:p>
              </w:tc>
            </w:tr>
            <w:tr w:rsidR="00E72875" w:rsidRPr="00B6700A" w14:paraId="42BF74E1" w14:textId="77777777" w:rsidTr="003D30CF">
              <w:trPr>
                <w:trHeight w:val="280"/>
                <w:jc w:val="center"/>
              </w:trPr>
              <w:tc>
                <w:tcPr>
                  <w:tcW w:w="1220" w:type="dxa"/>
                  <w:hideMark/>
                </w:tcPr>
                <w:p w14:paraId="03032B07" w14:textId="77777777" w:rsidR="00E72875" w:rsidRPr="00B6700A" w:rsidRDefault="00E72875" w:rsidP="001344E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700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65 – 67</w:t>
                  </w:r>
                </w:p>
              </w:tc>
              <w:tc>
                <w:tcPr>
                  <w:tcW w:w="1313" w:type="dxa"/>
                  <w:hideMark/>
                </w:tcPr>
                <w:p w14:paraId="2B965ECC" w14:textId="77777777" w:rsidR="00E72875" w:rsidRPr="00B6700A" w:rsidRDefault="00E72875" w:rsidP="001344E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72875" w:rsidRPr="00B6700A" w14:paraId="3C015B1B" w14:textId="77777777" w:rsidTr="003D30CF">
              <w:trPr>
                <w:trHeight w:val="271"/>
                <w:jc w:val="center"/>
              </w:trPr>
              <w:tc>
                <w:tcPr>
                  <w:tcW w:w="1220" w:type="dxa"/>
                  <w:hideMark/>
                </w:tcPr>
                <w:p w14:paraId="45F3B221" w14:textId="77777777" w:rsidR="00E72875" w:rsidRPr="00B6700A" w:rsidRDefault="00E72875" w:rsidP="001344E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700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68 – 70</w:t>
                  </w:r>
                </w:p>
              </w:tc>
              <w:tc>
                <w:tcPr>
                  <w:tcW w:w="1313" w:type="dxa"/>
                  <w:hideMark/>
                </w:tcPr>
                <w:p w14:paraId="31058663" w14:textId="77777777" w:rsidR="00E72875" w:rsidRPr="00B6700A" w:rsidRDefault="00E72875" w:rsidP="001344E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72875" w:rsidRPr="00B6700A" w14:paraId="158BB954" w14:textId="77777777" w:rsidTr="003D30CF">
              <w:trPr>
                <w:trHeight w:val="274"/>
                <w:jc w:val="center"/>
              </w:trPr>
              <w:tc>
                <w:tcPr>
                  <w:tcW w:w="1220" w:type="dxa"/>
                  <w:hideMark/>
                </w:tcPr>
                <w:p w14:paraId="1B10FE2B" w14:textId="77777777" w:rsidR="00E72875" w:rsidRPr="00B6700A" w:rsidRDefault="00E72875" w:rsidP="001344E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700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71 – 73</w:t>
                  </w:r>
                </w:p>
              </w:tc>
              <w:tc>
                <w:tcPr>
                  <w:tcW w:w="1313" w:type="dxa"/>
                  <w:hideMark/>
                </w:tcPr>
                <w:p w14:paraId="75F3658D" w14:textId="77777777" w:rsidR="00E72875" w:rsidRPr="00B6700A" w:rsidRDefault="00E72875" w:rsidP="001344E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72875" w:rsidRPr="00B6700A" w14:paraId="39478BCE" w14:textId="77777777" w:rsidTr="003D30CF">
              <w:trPr>
                <w:trHeight w:val="265"/>
                <w:jc w:val="center"/>
              </w:trPr>
              <w:tc>
                <w:tcPr>
                  <w:tcW w:w="1220" w:type="dxa"/>
                  <w:hideMark/>
                </w:tcPr>
                <w:p w14:paraId="2C517C98" w14:textId="77777777" w:rsidR="00E72875" w:rsidRPr="00B6700A" w:rsidRDefault="00E72875" w:rsidP="001344E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700A">
                    <w:rPr>
                      <w:rFonts w:ascii="Times New Roman" w:hAnsi="Times New Roman" w:cs="Times New Roman"/>
                      <w:sz w:val="24"/>
                      <w:szCs w:val="24"/>
                    </w:rPr>
                    <w:t>74 - 76</w:t>
                  </w:r>
                </w:p>
              </w:tc>
              <w:tc>
                <w:tcPr>
                  <w:tcW w:w="1313" w:type="dxa"/>
                  <w:hideMark/>
                </w:tcPr>
                <w:p w14:paraId="4D25AC15" w14:textId="77777777" w:rsidR="00E72875" w:rsidRPr="00B6700A" w:rsidRDefault="00E72875" w:rsidP="001344E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72875" w:rsidRPr="00B6700A" w14:paraId="7FECB125" w14:textId="77777777" w:rsidTr="003D30CF">
              <w:trPr>
                <w:trHeight w:val="268"/>
                <w:jc w:val="center"/>
              </w:trPr>
              <w:tc>
                <w:tcPr>
                  <w:tcW w:w="1220" w:type="dxa"/>
                  <w:hideMark/>
                </w:tcPr>
                <w:p w14:paraId="08CB2014" w14:textId="77777777" w:rsidR="00E72875" w:rsidRPr="00B6700A" w:rsidRDefault="00E72875" w:rsidP="001344E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700A">
                    <w:rPr>
                      <w:rFonts w:ascii="Times New Roman" w:hAnsi="Times New Roman" w:cs="Times New Roman"/>
                      <w:sz w:val="24"/>
                      <w:szCs w:val="24"/>
                    </w:rPr>
                    <w:t>77 – 79</w:t>
                  </w:r>
                </w:p>
              </w:tc>
              <w:tc>
                <w:tcPr>
                  <w:tcW w:w="1313" w:type="dxa"/>
                  <w:hideMark/>
                </w:tcPr>
                <w:p w14:paraId="739A4241" w14:textId="77777777" w:rsidR="00E72875" w:rsidRPr="00B6700A" w:rsidRDefault="00E72875" w:rsidP="001344E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72875" w:rsidRPr="00B6700A" w14:paraId="49B2EC4A" w14:textId="77777777" w:rsidTr="003D30CF">
              <w:trPr>
                <w:trHeight w:val="259"/>
                <w:jc w:val="center"/>
              </w:trPr>
              <w:tc>
                <w:tcPr>
                  <w:tcW w:w="1220" w:type="dxa"/>
                  <w:hideMark/>
                </w:tcPr>
                <w:p w14:paraId="3654CA42" w14:textId="77777777" w:rsidR="00E72875" w:rsidRPr="00B6700A" w:rsidRDefault="00E72875" w:rsidP="001344E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700A">
                    <w:rPr>
                      <w:rFonts w:ascii="Times New Roman" w:hAnsi="Times New Roman" w:cs="Times New Roman"/>
                      <w:sz w:val="24"/>
                      <w:szCs w:val="24"/>
                    </w:rPr>
                    <w:t>80 - 82</w:t>
                  </w:r>
                </w:p>
              </w:tc>
              <w:tc>
                <w:tcPr>
                  <w:tcW w:w="1313" w:type="dxa"/>
                  <w:hideMark/>
                </w:tcPr>
                <w:p w14:paraId="6DE01C84" w14:textId="77777777" w:rsidR="00E72875" w:rsidRPr="00B6700A" w:rsidRDefault="00E72875" w:rsidP="001344E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72875" w:rsidRPr="00B6700A" w14:paraId="34A32F06" w14:textId="77777777" w:rsidTr="003D30CF">
              <w:trPr>
                <w:trHeight w:val="391"/>
                <w:jc w:val="center"/>
              </w:trPr>
              <w:tc>
                <w:tcPr>
                  <w:tcW w:w="1220" w:type="dxa"/>
                  <w:hideMark/>
                </w:tcPr>
                <w:p w14:paraId="701FA1EE" w14:textId="77777777" w:rsidR="00E72875" w:rsidRPr="00B6700A" w:rsidRDefault="00E72875" w:rsidP="001344E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6700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Jumlah</w:t>
                  </w:r>
                  <w:proofErr w:type="spellEnd"/>
                </w:p>
              </w:tc>
              <w:tc>
                <w:tcPr>
                  <w:tcW w:w="1313" w:type="dxa"/>
                  <w:hideMark/>
                </w:tcPr>
                <w:p w14:paraId="08941981" w14:textId="77777777" w:rsidR="00E72875" w:rsidRPr="00B6700A" w:rsidRDefault="00E72875" w:rsidP="001344E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34FC5C1" w14:textId="77777777" w:rsidR="00E72875" w:rsidRDefault="00E72875" w:rsidP="001344EC">
            <w:pPr>
              <w:pStyle w:val="ListParagraph"/>
              <w:numPr>
                <w:ilvl w:val="0"/>
                <w:numId w:val="3"/>
              </w:numPr>
              <w:ind w:left="3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Lengkapi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table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distribusi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frekuensi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atas</w:t>
            </w:r>
            <w:proofErr w:type="spellEnd"/>
          </w:p>
          <w:p w14:paraId="56626F61" w14:textId="77777777" w:rsidR="00E72875" w:rsidRDefault="00E72875" w:rsidP="001344EC">
            <w:pPr>
              <w:pStyle w:val="ListParagraph"/>
              <w:numPr>
                <w:ilvl w:val="0"/>
                <w:numId w:val="3"/>
              </w:numPr>
              <w:ind w:left="3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rata-rata dan median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  <w:p w14:paraId="1957B63B" w14:textId="77777777" w:rsidR="00E72875" w:rsidRPr="00B6700A" w:rsidRDefault="00E72875" w:rsidP="001344EC">
            <w:pPr>
              <w:pStyle w:val="ListParagraph"/>
              <w:numPr>
                <w:ilvl w:val="0"/>
                <w:numId w:val="3"/>
              </w:numPr>
              <w:ind w:left="3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selisih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median dan rata-rata?</w:t>
            </w:r>
          </w:p>
          <w:p w14:paraId="0AF1D9AB" w14:textId="77777777" w:rsidR="00E72875" w:rsidRPr="004D00AE" w:rsidRDefault="00E72875" w:rsidP="001344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FFFFFF" w:themeFill="background1"/>
            <w:vAlign w:val="center"/>
          </w:tcPr>
          <w:p w14:paraId="0A08F2F7" w14:textId="77777777" w:rsidR="00E72875" w:rsidRDefault="00E72875" w:rsidP="00FE4A98">
            <w:pPr>
              <w:pStyle w:val="ListParagraph"/>
              <w:numPr>
                <w:ilvl w:val="0"/>
                <w:numId w:val="5"/>
              </w:numPr>
              <w:ind w:left="45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distribusi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frekuensi</w:t>
            </w:r>
            <w:proofErr w:type="spellEnd"/>
          </w:p>
          <w:tbl>
            <w:tblPr>
              <w:tblStyle w:val="TableGrid"/>
              <w:tblpPr w:leftFromText="180" w:rightFromText="180" w:horzAnchor="margin" w:tblpXSpec="center" w:tblpY="375"/>
              <w:tblOverlap w:val="never"/>
              <w:tblW w:w="2354" w:type="dxa"/>
              <w:tblLayout w:type="fixed"/>
              <w:tblLook w:val="0420" w:firstRow="1" w:lastRow="0" w:firstColumn="0" w:lastColumn="0" w:noHBand="0" w:noVBand="1"/>
            </w:tblPr>
            <w:tblGrid>
              <w:gridCol w:w="1111"/>
              <w:gridCol w:w="1243"/>
            </w:tblGrid>
            <w:tr w:rsidR="00E72875" w:rsidRPr="00B6700A" w14:paraId="56A6D7C4" w14:textId="77777777" w:rsidTr="003D30CF">
              <w:trPr>
                <w:trHeight w:val="319"/>
              </w:trPr>
              <w:tc>
                <w:tcPr>
                  <w:tcW w:w="1111" w:type="dxa"/>
                  <w:hideMark/>
                </w:tcPr>
                <w:p w14:paraId="145D9EF6" w14:textId="77777777" w:rsidR="00E72875" w:rsidRPr="00B6700A" w:rsidRDefault="00E72875" w:rsidP="00FE4A98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700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Nilai</w:t>
                  </w:r>
                </w:p>
              </w:tc>
              <w:tc>
                <w:tcPr>
                  <w:tcW w:w="1243" w:type="dxa"/>
                  <w:hideMark/>
                </w:tcPr>
                <w:p w14:paraId="66A803CE" w14:textId="77777777" w:rsidR="00E72875" w:rsidRPr="00B6700A" w:rsidRDefault="00E72875" w:rsidP="00FE4A9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6700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Frekuensi</w:t>
                  </w:r>
                  <w:proofErr w:type="spellEnd"/>
                </w:p>
              </w:tc>
            </w:tr>
            <w:tr w:rsidR="00E72875" w:rsidRPr="00B6700A" w14:paraId="057747E2" w14:textId="77777777" w:rsidTr="003D30CF">
              <w:trPr>
                <w:trHeight w:val="280"/>
              </w:trPr>
              <w:tc>
                <w:tcPr>
                  <w:tcW w:w="1111" w:type="dxa"/>
                  <w:hideMark/>
                </w:tcPr>
                <w:p w14:paraId="59B0638D" w14:textId="77777777" w:rsidR="00E72875" w:rsidRPr="00B6700A" w:rsidRDefault="00E72875" w:rsidP="00FE4A98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700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65 – 67</w:t>
                  </w:r>
                </w:p>
              </w:tc>
              <w:tc>
                <w:tcPr>
                  <w:tcW w:w="1243" w:type="dxa"/>
                  <w:hideMark/>
                </w:tcPr>
                <w:p w14:paraId="5EE800E5" w14:textId="77777777" w:rsidR="00E72875" w:rsidRPr="00B6700A" w:rsidRDefault="00E72875" w:rsidP="00FE4A9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</w:tr>
            <w:tr w:rsidR="00E72875" w:rsidRPr="00B6700A" w14:paraId="587BF0D2" w14:textId="77777777" w:rsidTr="003D30CF">
              <w:trPr>
                <w:trHeight w:val="271"/>
              </w:trPr>
              <w:tc>
                <w:tcPr>
                  <w:tcW w:w="1111" w:type="dxa"/>
                  <w:hideMark/>
                </w:tcPr>
                <w:p w14:paraId="4C0D51CA" w14:textId="77777777" w:rsidR="00E72875" w:rsidRPr="00B6700A" w:rsidRDefault="00E72875" w:rsidP="00FE4A98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700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68 – 70</w:t>
                  </w:r>
                </w:p>
              </w:tc>
              <w:tc>
                <w:tcPr>
                  <w:tcW w:w="1243" w:type="dxa"/>
                  <w:hideMark/>
                </w:tcPr>
                <w:p w14:paraId="36077E10" w14:textId="77777777" w:rsidR="00E72875" w:rsidRPr="00B6700A" w:rsidRDefault="00E72875" w:rsidP="00FE4A9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E72875" w:rsidRPr="00B6700A" w14:paraId="5CC9B77E" w14:textId="77777777" w:rsidTr="003D30CF">
              <w:trPr>
                <w:trHeight w:val="274"/>
              </w:trPr>
              <w:tc>
                <w:tcPr>
                  <w:tcW w:w="1111" w:type="dxa"/>
                  <w:hideMark/>
                </w:tcPr>
                <w:p w14:paraId="25D28D4B" w14:textId="77777777" w:rsidR="00E72875" w:rsidRPr="00B6700A" w:rsidRDefault="00E72875" w:rsidP="00FE4A98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700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71 – 73</w:t>
                  </w:r>
                </w:p>
              </w:tc>
              <w:tc>
                <w:tcPr>
                  <w:tcW w:w="1243" w:type="dxa"/>
                  <w:hideMark/>
                </w:tcPr>
                <w:p w14:paraId="19834A65" w14:textId="77777777" w:rsidR="00E72875" w:rsidRPr="00B6700A" w:rsidRDefault="00E72875" w:rsidP="00FE4A9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</w:tr>
            <w:tr w:rsidR="00E72875" w:rsidRPr="00B6700A" w14:paraId="6FC19A9D" w14:textId="77777777" w:rsidTr="003D30CF">
              <w:trPr>
                <w:trHeight w:val="265"/>
              </w:trPr>
              <w:tc>
                <w:tcPr>
                  <w:tcW w:w="1111" w:type="dxa"/>
                  <w:hideMark/>
                </w:tcPr>
                <w:p w14:paraId="41913C75" w14:textId="5EFB0C87" w:rsidR="00E72875" w:rsidRPr="00B6700A" w:rsidRDefault="00E72875" w:rsidP="00FE4A98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700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74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–</w:t>
                  </w:r>
                  <w:r w:rsidRPr="00B6700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76</w:t>
                  </w:r>
                </w:p>
              </w:tc>
              <w:tc>
                <w:tcPr>
                  <w:tcW w:w="1243" w:type="dxa"/>
                  <w:hideMark/>
                </w:tcPr>
                <w:p w14:paraId="7BC92C9E" w14:textId="77777777" w:rsidR="00E72875" w:rsidRPr="00B6700A" w:rsidRDefault="00E72875" w:rsidP="00FE4A9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</w:tr>
            <w:tr w:rsidR="00E72875" w:rsidRPr="00B6700A" w14:paraId="2E0E7CE4" w14:textId="77777777" w:rsidTr="003D30CF">
              <w:trPr>
                <w:trHeight w:val="268"/>
              </w:trPr>
              <w:tc>
                <w:tcPr>
                  <w:tcW w:w="1111" w:type="dxa"/>
                  <w:hideMark/>
                </w:tcPr>
                <w:p w14:paraId="7155648E" w14:textId="77777777" w:rsidR="00E72875" w:rsidRPr="00B6700A" w:rsidRDefault="00E72875" w:rsidP="00FE4A98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700A">
                    <w:rPr>
                      <w:rFonts w:ascii="Times New Roman" w:hAnsi="Times New Roman" w:cs="Times New Roman"/>
                      <w:sz w:val="24"/>
                      <w:szCs w:val="24"/>
                    </w:rPr>
                    <w:t>77 – 79</w:t>
                  </w:r>
                </w:p>
              </w:tc>
              <w:tc>
                <w:tcPr>
                  <w:tcW w:w="1243" w:type="dxa"/>
                  <w:hideMark/>
                </w:tcPr>
                <w:p w14:paraId="73FF8E99" w14:textId="77777777" w:rsidR="00E72875" w:rsidRPr="00B6700A" w:rsidRDefault="00E72875" w:rsidP="00FE4A9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</w:tr>
            <w:tr w:rsidR="00E72875" w:rsidRPr="00B6700A" w14:paraId="5CEF6DE9" w14:textId="77777777" w:rsidTr="003D30CF">
              <w:trPr>
                <w:trHeight w:val="259"/>
              </w:trPr>
              <w:tc>
                <w:tcPr>
                  <w:tcW w:w="1111" w:type="dxa"/>
                  <w:hideMark/>
                </w:tcPr>
                <w:p w14:paraId="7CDA13A9" w14:textId="2771D3CD" w:rsidR="00E72875" w:rsidRPr="00B6700A" w:rsidRDefault="00E72875" w:rsidP="00FE4A98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700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80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–</w:t>
                  </w:r>
                  <w:r w:rsidRPr="00B6700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82</w:t>
                  </w:r>
                </w:p>
              </w:tc>
              <w:tc>
                <w:tcPr>
                  <w:tcW w:w="1243" w:type="dxa"/>
                  <w:hideMark/>
                </w:tcPr>
                <w:p w14:paraId="55313C9E" w14:textId="77777777" w:rsidR="00E72875" w:rsidRPr="00B6700A" w:rsidRDefault="00E72875" w:rsidP="00FE4A9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</w:tr>
            <w:tr w:rsidR="00E72875" w:rsidRPr="00B6700A" w14:paraId="2D480BFA" w14:textId="77777777" w:rsidTr="003D30CF">
              <w:trPr>
                <w:trHeight w:val="391"/>
              </w:trPr>
              <w:tc>
                <w:tcPr>
                  <w:tcW w:w="1111" w:type="dxa"/>
                  <w:hideMark/>
                </w:tcPr>
                <w:p w14:paraId="68586ECA" w14:textId="77777777" w:rsidR="00E72875" w:rsidRPr="00B6700A" w:rsidRDefault="00E72875" w:rsidP="00FE4A98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6700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Jumlah</w:t>
                  </w:r>
                  <w:proofErr w:type="spellEnd"/>
                </w:p>
              </w:tc>
              <w:tc>
                <w:tcPr>
                  <w:tcW w:w="1243" w:type="dxa"/>
                  <w:hideMark/>
                </w:tcPr>
                <w:p w14:paraId="239F31D9" w14:textId="77777777" w:rsidR="00E72875" w:rsidRPr="00B6700A" w:rsidRDefault="00E72875" w:rsidP="00FE4A9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30</w:t>
                  </w:r>
                </w:p>
              </w:tc>
            </w:tr>
          </w:tbl>
          <w:p w14:paraId="7B383DB0" w14:textId="5424276A" w:rsidR="00E72875" w:rsidRPr="00DD07CA" w:rsidRDefault="00E72875" w:rsidP="00FE4A9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Merge w:val="restart"/>
            <w:shd w:val="clear" w:color="auto" w:fill="FFFFFF" w:themeFill="background1"/>
            <w:vAlign w:val="center"/>
          </w:tcPr>
          <w:p w14:paraId="7D62CFF3" w14:textId="77777777" w:rsidR="00E72875" w:rsidRPr="008A37CC" w:rsidRDefault="00E72875" w:rsidP="00FE4A9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37CC">
              <w:rPr>
                <w:rFonts w:ascii="Times New Roman" w:hAnsi="Times New Roman" w:cs="Times New Roman"/>
                <w:i/>
                <w:sz w:val="24"/>
                <w:szCs w:val="24"/>
              </w:rPr>
              <w:t>Idiosyncratic reasoning</w:t>
            </w:r>
          </w:p>
          <w:p w14:paraId="37A372D9" w14:textId="6458D710" w:rsidR="00E72875" w:rsidRPr="004D00AE" w:rsidRDefault="00E72875" w:rsidP="00FE4A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Pada Langkah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ini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mahasiswa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mampu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me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lengkapi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informasi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dalam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bentuk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tabel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symbol statistic (rata-rata dan median)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1479D244" w14:textId="4D6B2033" w:rsidR="00E72875" w:rsidRPr="004D00AE" w:rsidRDefault="00E72875" w:rsidP="00FE4A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977" w:type="dxa"/>
            <w:vMerge w:val="restart"/>
            <w:shd w:val="clear" w:color="auto" w:fill="FFFFFF" w:themeFill="background1"/>
          </w:tcPr>
          <w:p w14:paraId="05828058" w14:textId="386DD854" w:rsidR="00E72875" w:rsidRPr="004D00AE" w:rsidRDefault="00E72875" w:rsidP="00FE4A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C4</w:t>
            </w:r>
          </w:p>
        </w:tc>
      </w:tr>
      <w:tr w:rsidR="00E72875" w:rsidRPr="004D00AE" w14:paraId="1DEB7912" w14:textId="77777777" w:rsidTr="002048DD">
        <w:trPr>
          <w:trHeight w:val="1334"/>
        </w:trPr>
        <w:tc>
          <w:tcPr>
            <w:tcW w:w="4815" w:type="dxa"/>
            <w:vMerge/>
            <w:shd w:val="clear" w:color="auto" w:fill="FFFFFF" w:themeFill="background1"/>
            <w:vAlign w:val="center"/>
          </w:tcPr>
          <w:p w14:paraId="63C6D8C0" w14:textId="77777777" w:rsidR="00E72875" w:rsidRDefault="00E72875" w:rsidP="00FE4A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FFFFFF" w:themeFill="background1"/>
            <w:vAlign w:val="center"/>
          </w:tcPr>
          <w:p w14:paraId="3AAC90A4" w14:textId="77777777" w:rsidR="00E72875" w:rsidRDefault="00E72875" w:rsidP="00FE4A98">
            <w:pPr>
              <w:pStyle w:val="ListParagraph"/>
              <w:numPr>
                <w:ilvl w:val="0"/>
                <w:numId w:val="5"/>
              </w:numPr>
              <w:ind w:left="45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membuktikan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rata-rata dan median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dahulu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rata-rata dan median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rumus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44C7465" w14:textId="77777777" w:rsidR="00E72875" w:rsidRDefault="00E72875" w:rsidP="00FE4A98">
            <w:pPr>
              <w:pStyle w:val="ListParagraph"/>
              <w:ind w:left="452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Rata-rata </w:t>
            </w:r>
            <w:r w:rsidRPr="00DD07CA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</m:nary>
                </m:den>
              </m:f>
            </m:oMath>
          </w:p>
          <w:p w14:paraId="5E76284C" w14:textId="50449581" w:rsidR="00E72875" w:rsidRPr="00DD07CA" w:rsidRDefault="00E72875" w:rsidP="00FE4A98">
            <w:pPr>
              <w:pStyle w:val="ListParagraph"/>
              <w:ind w:left="45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Median </w:t>
            </w:r>
            <w:r w:rsidRPr="00DD07CA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b+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kum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me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. p</m:t>
              </m:r>
            </m:oMath>
          </w:p>
        </w:tc>
        <w:tc>
          <w:tcPr>
            <w:tcW w:w="2835" w:type="dxa"/>
            <w:vMerge/>
            <w:shd w:val="clear" w:color="auto" w:fill="FFFFFF" w:themeFill="background1"/>
            <w:vAlign w:val="center"/>
          </w:tcPr>
          <w:p w14:paraId="75F4D0AF" w14:textId="6784A922" w:rsidR="00E72875" w:rsidRPr="004D00AE" w:rsidRDefault="00E72875" w:rsidP="00FE4A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4BF6CB0D" w14:textId="21BF19DF" w:rsidR="00E72875" w:rsidRPr="004D00AE" w:rsidRDefault="00E72875" w:rsidP="00FE4A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977" w:type="dxa"/>
            <w:vMerge/>
            <w:shd w:val="clear" w:color="auto" w:fill="FFFFFF" w:themeFill="background1"/>
          </w:tcPr>
          <w:p w14:paraId="68123797" w14:textId="30D00C1F" w:rsidR="00E72875" w:rsidRPr="004D00AE" w:rsidRDefault="00E72875" w:rsidP="00FE4A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72875" w:rsidRPr="004D00AE" w14:paraId="3CC485F8" w14:textId="77777777" w:rsidTr="002048DD">
        <w:trPr>
          <w:trHeight w:val="986"/>
        </w:trPr>
        <w:tc>
          <w:tcPr>
            <w:tcW w:w="4815" w:type="dxa"/>
            <w:vMerge/>
            <w:shd w:val="clear" w:color="auto" w:fill="FFFFFF" w:themeFill="background1"/>
            <w:vAlign w:val="center"/>
          </w:tcPr>
          <w:p w14:paraId="6D905984" w14:textId="77777777" w:rsidR="00E72875" w:rsidRDefault="00E72875" w:rsidP="00FE4A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FFFFFF" w:themeFill="background1"/>
            <w:vAlign w:val="center"/>
          </w:tcPr>
          <w:p w14:paraId="561D4621" w14:textId="1043A0FA" w:rsidR="00E72875" w:rsidRDefault="00E72875" w:rsidP="00FE4A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rata-rata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kelompok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diperlukan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table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bantuan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tbl>
            <w:tblPr>
              <w:tblStyle w:val="TableGrid"/>
              <w:tblpPr w:leftFromText="180" w:rightFromText="180" w:vertAnchor="page" w:horzAnchor="margin" w:tblpY="729"/>
              <w:tblOverlap w:val="never"/>
              <w:tblW w:w="3114" w:type="dxa"/>
              <w:tblLayout w:type="fixed"/>
              <w:tblLook w:val="0420" w:firstRow="1" w:lastRow="0" w:firstColumn="0" w:lastColumn="0" w:noHBand="0" w:noVBand="1"/>
            </w:tblPr>
            <w:tblGrid>
              <w:gridCol w:w="1111"/>
              <w:gridCol w:w="585"/>
              <w:gridCol w:w="567"/>
              <w:gridCol w:w="851"/>
            </w:tblGrid>
            <w:tr w:rsidR="00E72875" w:rsidRPr="00B6700A" w14:paraId="1F6CFAE7" w14:textId="77777777" w:rsidTr="00DD07CA">
              <w:trPr>
                <w:trHeight w:val="319"/>
              </w:trPr>
              <w:tc>
                <w:tcPr>
                  <w:tcW w:w="1111" w:type="dxa"/>
                  <w:hideMark/>
                </w:tcPr>
                <w:p w14:paraId="0136323E" w14:textId="77777777" w:rsidR="00E72875" w:rsidRPr="00B6700A" w:rsidRDefault="00E72875" w:rsidP="00FE4A9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700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Nilai</w:t>
                  </w:r>
                </w:p>
              </w:tc>
              <w:tc>
                <w:tcPr>
                  <w:tcW w:w="585" w:type="dxa"/>
                </w:tcPr>
                <w:p w14:paraId="17322049" w14:textId="77777777" w:rsidR="00E72875" w:rsidRPr="00B6700A" w:rsidRDefault="00E72875" w:rsidP="00FE4A9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Xi</w:t>
                  </w:r>
                </w:p>
              </w:tc>
              <w:tc>
                <w:tcPr>
                  <w:tcW w:w="567" w:type="dxa"/>
                  <w:hideMark/>
                </w:tcPr>
                <w:p w14:paraId="790D46FE" w14:textId="77777777" w:rsidR="00E72875" w:rsidRPr="00B6700A" w:rsidRDefault="00E72875" w:rsidP="00FE4A9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f</w:t>
                  </w:r>
                </w:p>
              </w:tc>
              <w:tc>
                <w:tcPr>
                  <w:tcW w:w="851" w:type="dxa"/>
                </w:tcPr>
                <w:p w14:paraId="0D6965A4" w14:textId="77777777" w:rsidR="00E72875" w:rsidRPr="00B6700A" w:rsidRDefault="00E72875" w:rsidP="00FE4A9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oMath>
                  </m:oMathPara>
                </w:p>
              </w:tc>
            </w:tr>
            <w:tr w:rsidR="00E72875" w:rsidRPr="00B6700A" w14:paraId="6219D069" w14:textId="77777777" w:rsidTr="00DD07CA">
              <w:trPr>
                <w:trHeight w:val="280"/>
              </w:trPr>
              <w:tc>
                <w:tcPr>
                  <w:tcW w:w="1111" w:type="dxa"/>
                  <w:hideMark/>
                </w:tcPr>
                <w:p w14:paraId="32E23DD8" w14:textId="77777777" w:rsidR="00E72875" w:rsidRPr="00B6700A" w:rsidRDefault="00E72875" w:rsidP="00FE4A9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700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65 – 67</w:t>
                  </w:r>
                </w:p>
              </w:tc>
              <w:tc>
                <w:tcPr>
                  <w:tcW w:w="585" w:type="dxa"/>
                </w:tcPr>
                <w:p w14:paraId="2C6B5DB6" w14:textId="77777777" w:rsidR="00E72875" w:rsidRDefault="00E72875" w:rsidP="00FE4A9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66</w:t>
                  </w:r>
                </w:p>
              </w:tc>
              <w:tc>
                <w:tcPr>
                  <w:tcW w:w="567" w:type="dxa"/>
                  <w:hideMark/>
                </w:tcPr>
                <w:p w14:paraId="2DF6EB95" w14:textId="77777777" w:rsidR="00E72875" w:rsidRPr="00B6700A" w:rsidRDefault="00E72875" w:rsidP="00FE4A9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851" w:type="dxa"/>
                </w:tcPr>
                <w:p w14:paraId="74B86C25" w14:textId="77777777" w:rsidR="00E72875" w:rsidRDefault="00E72875" w:rsidP="00FE4A9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198</w:t>
                  </w:r>
                </w:p>
              </w:tc>
            </w:tr>
            <w:tr w:rsidR="00E72875" w:rsidRPr="00B6700A" w14:paraId="4BBC68AF" w14:textId="77777777" w:rsidTr="00DD07CA">
              <w:trPr>
                <w:trHeight w:val="271"/>
              </w:trPr>
              <w:tc>
                <w:tcPr>
                  <w:tcW w:w="1111" w:type="dxa"/>
                  <w:hideMark/>
                </w:tcPr>
                <w:p w14:paraId="135D277C" w14:textId="77777777" w:rsidR="00E72875" w:rsidRPr="00B6700A" w:rsidRDefault="00E72875" w:rsidP="00FE4A9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700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68 – 70</w:t>
                  </w:r>
                </w:p>
              </w:tc>
              <w:tc>
                <w:tcPr>
                  <w:tcW w:w="585" w:type="dxa"/>
                </w:tcPr>
                <w:p w14:paraId="77C083A1" w14:textId="77777777" w:rsidR="00E72875" w:rsidRDefault="00E72875" w:rsidP="00FE4A9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69</w:t>
                  </w:r>
                </w:p>
              </w:tc>
              <w:tc>
                <w:tcPr>
                  <w:tcW w:w="567" w:type="dxa"/>
                  <w:hideMark/>
                </w:tcPr>
                <w:p w14:paraId="2F86B18C" w14:textId="77777777" w:rsidR="00E72875" w:rsidRPr="00B6700A" w:rsidRDefault="00E72875" w:rsidP="00FE4A9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851" w:type="dxa"/>
                </w:tcPr>
                <w:p w14:paraId="5D561DA7" w14:textId="77777777" w:rsidR="00E72875" w:rsidRDefault="00E72875" w:rsidP="00FE4A9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345</w:t>
                  </w:r>
                </w:p>
              </w:tc>
            </w:tr>
            <w:tr w:rsidR="00E72875" w:rsidRPr="00B6700A" w14:paraId="743F1A54" w14:textId="77777777" w:rsidTr="00DD07CA">
              <w:trPr>
                <w:trHeight w:val="274"/>
              </w:trPr>
              <w:tc>
                <w:tcPr>
                  <w:tcW w:w="1111" w:type="dxa"/>
                  <w:hideMark/>
                </w:tcPr>
                <w:p w14:paraId="1608D353" w14:textId="77777777" w:rsidR="00E72875" w:rsidRPr="00B6700A" w:rsidRDefault="00E72875" w:rsidP="00FE4A9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700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71 – 73</w:t>
                  </w:r>
                </w:p>
              </w:tc>
              <w:tc>
                <w:tcPr>
                  <w:tcW w:w="585" w:type="dxa"/>
                </w:tcPr>
                <w:p w14:paraId="6B9FD125" w14:textId="77777777" w:rsidR="00E72875" w:rsidRDefault="00E72875" w:rsidP="00FE4A9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72</w:t>
                  </w:r>
                </w:p>
              </w:tc>
              <w:tc>
                <w:tcPr>
                  <w:tcW w:w="567" w:type="dxa"/>
                  <w:hideMark/>
                </w:tcPr>
                <w:p w14:paraId="6D2768E8" w14:textId="77777777" w:rsidR="00E72875" w:rsidRPr="00B6700A" w:rsidRDefault="00E72875" w:rsidP="00FE4A9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851" w:type="dxa"/>
                </w:tcPr>
                <w:p w14:paraId="1BF07ED9" w14:textId="77777777" w:rsidR="00E72875" w:rsidRDefault="00E72875" w:rsidP="00FE4A9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648</w:t>
                  </w:r>
                </w:p>
              </w:tc>
            </w:tr>
            <w:tr w:rsidR="00E72875" w:rsidRPr="00B6700A" w14:paraId="6C8CE6F7" w14:textId="77777777" w:rsidTr="00DD07CA">
              <w:trPr>
                <w:trHeight w:val="265"/>
              </w:trPr>
              <w:tc>
                <w:tcPr>
                  <w:tcW w:w="1111" w:type="dxa"/>
                  <w:hideMark/>
                </w:tcPr>
                <w:p w14:paraId="33E1FE01" w14:textId="77777777" w:rsidR="00E72875" w:rsidRPr="00B6700A" w:rsidRDefault="00E72875" w:rsidP="00FE4A9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700A">
                    <w:rPr>
                      <w:rFonts w:ascii="Times New Roman" w:hAnsi="Times New Roman" w:cs="Times New Roman"/>
                      <w:sz w:val="24"/>
                      <w:szCs w:val="24"/>
                    </w:rPr>
                    <w:t>74 - 76</w:t>
                  </w:r>
                </w:p>
              </w:tc>
              <w:tc>
                <w:tcPr>
                  <w:tcW w:w="585" w:type="dxa"/>
                </w:tcPr>
                <w:p w14:paraId="7FDA3F01" w14:textId="77777777" w:rsidR="00E72875" w:rsidRDefault="00E72875" w:rsidP="00FE4A9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75</w:t>
                  </w:r>
                </w:p>
              </w:tc>
              <w:tc>
                <w:tcPr>
                  <w:tcW w:w="567" w:type="dxa"/>
                  <w:hideMark/>
                </w:tcPr>
                <w:p w14:paraId="72B016FA" w14:textId="77777777" w:rsidR="00E72875" w:rsidRPr="00B6700A" w:rsidRDefault="00E72875" w:rsidP="00FE4A9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851" w:type="dxa"/>
                </w:tcPr>
                <w:p w14:paraId="686E5A59" w14:textId="77777777" w:rsidR="00E72875" w:rsidRDefault="00E72875" w:rsidP="00FE4A9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675</w:t>
                  </w:r>
                </w:p>
              </w:tc>
            </w:tr>
            <w:tr w:rsidR="00E72875" w:rsidRPr="00B6700A" w14:paraId="46396C0C" w14:textId="77777777" w:rsidTr="00DD07CA">
              <w:trPr>
                <w:trHeight w:val="268"/>
              </w:trPr>
              <w:tc>
                <w:tcPr>
                  <w:tcW w:w="1111" w:type="dxa"/>
                  <w:hideMark/>
                </w:tcPr>
                <w:p w14:paraId="74857B60" w14:textId="77777777" w:rsidR="00E72875" w:rsidRPr="00B6700A" w:rsidRDefault="00E72875" w:rsidP="00FE4A9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700A">
                    <w:rPr>
                      <w:rFonts w:ascii="Times New Roman" w:hAnsi="Times New Roman" w:cs="Times New Roman"/>
                      <w:sz w:val="24"/>
                      <w:szCs w:val="24"/>
                    </w:rPr>
                    <w:t>77 – 79</w:t>
                  </w:r>
                </w:p>
              </w:tc>
              <w:tc>
                <w:tcPr>
                  <w:tcW w:w="585" w:type="dxa"/>
                </w:tcPr>
                <w:p w14:paraId="3FDB1693" w14:textId="77777777" w:rsidR="00E72875" w:rsidRDefault="00E72875" w:rsidP="00FE4A9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78</w:t>
                  </w:r>
                </w:p>
              </w:tc>
              <w:tc>
                <w:tcPr>
                  <w:tcW w:w="567" w:type="dxa"/>
                  <w:hideMark/>
                </w:tcPr>
                <w:p w14:paraId="52FDD341" w14:textId="77777777" w:rsidR="00E72875" w:rsidRPr="00B6700A" w:rsidRDefault="00E72875" w:rsidP="00FE4A9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51" w:type="dxa"/>
                </w:tcPr>
                <w:p w14:paraId="6E9E33E3" w14:textId="77777777" w:rsidR="00E72875" w:rsidRDefault="00E72875" w:rsidP="00FE4A9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156</w:t>
                  </w:r>
                </w:p>
              </w:tc>
            </w:tr>
            <w:tr w:rsidR="00E72875" w:rsidRPr="00B6700A" w14:paraId="2A7C632A" w14:textId="77777777" w:rsidTr="00DD07CA">
              <w:trPr>
                <w:trHeight w:val="259"/>
              </w:trPr>
              <w:tc>
                <w:tcPr>
                  <w:tcW w:w="1111" w:type="dxa"/>
                  <w:hideMark/>
                </w:tcPr>
                <w:p w14:paraId="23F2E772" w14:textId="77777777" w:rsidR="00E72875" w:rsidRPr="00B6700A" w:rsidRDefault="00E72875" w:rsidP="00FE4A9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700A">
                    <w:rPr>
                      <w:rFonts w:ascii="Times New Roman" w:hAnsi="Times New Roman" w:cs="Times New Roman"/>
                      <w:sz w:val="24"/>
                      <w:szCs w:val="24"/>
                    </w:rPr>
                    <w:t>80 - 82</w:t>
                  </w:r>
                </w:p>
              </w:tc>
              <w:tc>
                <w:tcPr>
                  <w:tcW w:w="585" w:type="dxa"/>
                </w:tcPr>
                <w:p w14:paraId="38A5C726" w14:textId="77777777" w:rsidR="00E72875" w:rsidRDefault="00E72875" w:rsidP="00FE4A9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81</w:t>
                  </w:r>
                </w:p>
              </w:tc>
              <w:tc>
                <w:tcPr>
                  <w:tcW w:w="567" w:type="dxa"/>
                  <w:hideMark/>
                </w:tcPr>
                <w:p w14:paraId="4AD5C243" w14:textId="77777777" w:rsidR="00E72875" w:rsidRPr="00B6700A" w:rsidRDefault="00E72875" w:rsidP="00FE4A9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51" w:type="dxa"/>
                </w:tcPr>
                <w:p w14:paraId="058A6CCB" w14:textId="77777777" w:rsidR="00E72875" w:rsidRDefault="00E72875" w:rsidP="00FE4A9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162</w:t>
                  </w:r>
                </w:p>
              </w:tc>
            </w:tr>
            <w:tr w:rsidR="00E72875" w:rsidRPr="00B6700A" w14:paraId="72C7EFCF" w14:textId="77777777" w:rsidTr="00DD07CA">
              <w:trPr>
                <w:trHeight w:val="391"/>
              </w:trPr>
              <w:tc>
                <w:tcPr>
                  <w:tcW w:w="1696" w:type="dxa"/>
                  <w:gridSpan w:val="2"/>
                  <w:hideMark/>
                </w:tcPr>
                <w:p w14:paraId="00F51DAD" w14:textId="77777777" w:rsidR="00E72875" w:rsidRDefault="00E72875" w:rsidP="00FE4A9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6700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Jumlah</w:t>
                  </w:r>
                  <w:proofErr w:type="spellEnd"/>
                </w:p>
              </w:tc>
              <w:tc>
                <w:tcPr>
                  <w:tcW w:w="567" w:type="dxa"/>
                  <w:hideMark/>
                </w:tcPr>
                <w:p w14:paraId="56801A09" w14:textId="77777777" w:rsidR="00E72875" w:rsidRPr="00B6700A" w:rsidRDefault="00E72875" w:rsidP="00FE4A9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851" w:type="dxa"/>
                </w:tcPr>
                <w:p w14:paraId="0B73C136" w14:textId="77777777" w:rsidR="00E72875" w:rsidRDefault="00E72875" w:rsidP="00FE4A9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2184</w:t>
                  </w:r>
                </w:p>
              </w:tc>
            </w:tr>
          </w:tbl>
          <w:p w14:paraId="0D834D39" w14:textId="77777777" w:rsidR="00E72875" w:rsidRDefault="00E72875" w:rsidP="00FE4A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851720" w14:textId="77777777" w:rsidR="00E72875" w:rsidRPr="00C01CC2" w:rsidRDefault="00E72875" w:rsidP="00FE4A98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</m:nary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2184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30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=72,8</m:t>
                </m:r>
              </m:oMath>
            </m:oMathPara>
          </w:p>
          <w:p w14:paraId="55C6FCB6" w14:textId="36041819" w:rsidR="00E72875" w:rsidRPr="00DD07CA" w:rsidRDefault="00E72875" w:rsidP="00FE4A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Merge w:val="restart"/>
            <w:shd w:val="clear" w:color="auto" w:fill="FFFFFF" w:themeFill="background1"/>
            <w:vAlign w:val="center"/>
          </w:tcPr>
          <w:p w14:paraId="41B56570" w14:textId="77777777" w:rsidR="00E72875" w:rsidRPr="008A37CC" w:rsidRDefault="00E72875" w:rsidP="00FE4A9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37CC">
              <w:rPr>
                <w:rFonts w:ascii="Times New Roman" w:hAnsi="Times New Roman" w:cs="Times New Roman"/>
                <w:i/>
                <w:sz w:val="24"/>
                <w:szCs w:val="24"/>
              </w:rPr>
              <w:t>Verbal reasoning</w:t>
            </w:r>
          </w:p>
          <w:p w14:paraId="670156F9" w14:textId="77777777" w:rsidR="00E72875" w:rsidRPr="008A37CC" w:rsidRDefault="00E72875" w:rsidP="00FE4A98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Pada Langkah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ini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mahasiswa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sudah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,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mampu</w:t>
            </w:r>
            <w:proofErr w:type="spellEnd"/>
            <w:proofErr w:type="gram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mengetahui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rata-rata dan median pada data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kelompok</w:t>
            </w:r>
            <w:proofErr w:type="spellEnd"/>
          </w:p>
          <w:p w14:paraId="39726DC4" w14:textId="77777777" w:rsidR="00E72875" w:rsidRPr="008A37CC" w:rsidRDefault="00E72875" w:rsidP="00FE4A98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75E9D3D6" w14:textId="77777777" w:rsidR="00E72875" w:rsidRPr="008A37CC" w:rsidRDefault="00E72875" w:rsidP="00FE4A9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37CC">
              <w:rPr>
                <w:rFonts w:ascii="Times New Roman" w:hAnsi="Times New Roman" w:cs="Times New Roman"/>
                <w:i/>
                <w:sz w:val="24"/>
                <w:szCs w:val="24"/>
              </w:rPr>
              <w:t>Transitional reasoning</w:t>
            </w:r>
          </w:p>
          <w:p w14:paraId="2670BE91" w14:textId="77777777" w:rsidR="00E72875" w:rsidRPr="008A37CC" w:rsidRDefault="00E72875" w:rsidP="00FE4A98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Pada Langkah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ini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mahasiswa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mampu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menggunakan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informasi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yang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didapat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namun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belum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mengarah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pada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kesimpulan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yang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tepat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4DD9B15A" w14:textId="77777777" w:rsidR="00E72875" w:rsidRPr="004D00AE" w:rsidRDefault="00E72875" w:rsidP="00FE4A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33759E5E" w14:textId="45548D3D" w:rsidR="00E72875" w:rsidRPr="004D00AE" w:rsidRDefault="00E72875" w:rsidP="00FE4A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6</w:t>
            </w:r>
          </w:p>
        </w:tc>
        <w:tc>
          <w:tcPr>
            <w:tcW w:w="2977" w:type="dxa"/>
            <w:vMerge/>
            <w:shd w:val="clear" w:color="auto" w:fill="FFFFFF" w:themeFill="background1"/>
          </w:tcPr>
          <w:p w14:paraId="51EAEE4B" w14:textId="77777777" w:rsidR="00E72875" w:rsidRPr="004D00AE" w:rsidRDefault="00E72875" w:rsidP="00FE4A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72875" w:rsidRPr="004D00AE" w14:paraId="4943C36E" w14:textId="77777777" w:rsidTr="002048DD">
        <w:trPr>
          <w:trHeight w:val="1334"/>
        </w:trPr>
        <w:tc>
          <w:tcPr>
            <w:tcW w:w="4815" w:type="dxa"/>
            <w:vMerge/>
            <w:shd w:val="clear" w:color="auto" w:fill="FFFFFF" w:themeFill="background1"/>
            <w:vAlign w:val="center"/>
          </w:tcPr>
          <w:p w14:paraId="5A5442F3" w14:textId="77777777" w:rsidR="00E72875" w:rsidRDefault="00E72875" w:rsidP="00FE4A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FFFFFF" w:themeFill="background1"/>
            <w:vAlign w:val="center"/>
          </w:tcPr>
          <w:p w14:paraId="10541262" w14:textId="77777777" w:rsidR="00E72875" w:rsidRDefault="00E72875" w:rsidP="00FE4A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Median</w:t>
            </w:r>
          </w:p>
          <w:p w14:paraId="0451F792" w14:textId="77777777" w:rsidR="00E72875" w:rsidRDefault="00E72875" w:rsidP="00FE4A98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Kelas median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30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=15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(ada pada kelas 71-73)</w:t>
            </w:r>
          </w:p>
          <w:p w14:paraId="797EEA1C" w14:textId="77777777" w:rsidR="00E72875" w:rsidRPr="00031202" w:rsidRDefault="00E72875" w:rsidP="00FE4A9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Me=Tb+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kum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me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 p</m:t>
                </m:r>
              </m:oMath>
            </m:oMathPara>
          </w:p>
          <w:p w14:paraId="6D994588" w14:textId="7126D323" w:rsidR="00E72875" w:rsidRPr="00031202" w:rsidRDefault="00E72875" w:rsidP="00FE4A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 70,5+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15-8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9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 3=72,83</m:t>
                </m:r>
              </m:oMath>
            </m:oMathPara>
          </w:p>
        </w:tc>
        <w:tc>
          <w:tcPr>
            <w:tcW w:w="2835" w:type="dxa"/>
            <w:vMerge/>
            <w:shd w:val="clear" w:color="auto" w:fill="FFFFFF" w:themeFill="background1"/>
            <w:vAlign w:val="center"/>
          </w:tcPr>
          <w:p w14:paraId="2C0D69C5" w14:textId="77777777" w:rsidR="00E72875" w:rsidRPr="004D00AE" w:rsidRDefault="00E72875" w:rsidP="00FE4A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199F6BAF" w14:textId="4FA1714D" w:rsidR="00E72875" w:rsidRPr="004D00AE" w:rsidRDefault="00E72875" w:rsidP="00FE4A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977" w:type="dxa"/>
            <w:vMerge/>
            <w:shd w:val="clear" w:color="auto" w:fill="FFFFFF" w:themeFill="background1"/>
          </w:tcPr>
          <w:p w14:paraId="4E23AA29" w14:textId="77777777" w:rsidR="00E72875" w:rsidRPr="004D00AE" w:rsidRDefault="00E72875" w:rsidP="00FE4A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72875" w:rsidRPr="004D00AE" w14:paraId="1038502C" w14:textId="77777777" w:rsidTr="002048DD">
        <w:trPr>
          <w:trHeight w:val="2509"/>
        </w:trPr>
        <w:tc>
          <w:tcPr>
            <w:tcW w:w="4815" w:type="dxa"/>
            <w:vMerge/>
            <w:shd w:val="clear" w:color="auto" w:fill="FFFFFF" w:themeFill="background1"/>
            <w:vAlign w:val="center"/>
          </w:tcPr>
          <w:p w14:paraId="47AD3950" w14:textId="77777777" w:rsidR="00E72875" w:rsidRDefault="00E72875" w:rsidP="00FE4A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FFFFFF" w:themeFill="background1"/>
            <w:vAlign w:val="center"/>
          </w:tcPr>
          <w:p w14:paraId="0646C802" w14:textId="77777777" w:rsidR="00E72875" w:rsidRDefault="00E72875" w:rsidP="00FE4A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Rata-rata = 72,8</w:t>
            </w:r>
          </w:p>
          <w:p w14:paraId="288E281C" w14:textId="77777777" w:rsidR="00E72875" w:rsidRDefault="00E72875" w:rsidP="00FE4A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median = 72,83 </w:t>
            </w:r>
          </w:p>
          <w:p w14:paraId="5B7C908C" w14:textId="0DD5D701" w:rsidR="00E72875" w:rsidRPr="00031202" w:rsidRDefault="00E72875" w:rsidP="00FE4A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4DEC9D88" w14:textId="77777777" w:rsidR="00E72875" w:rsidRPr="008A37CC" w:rsidRDefault="00E72875" w:rsidP="00FE4A9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37CC">
              <w:rPr>
                <w:rFonts w:ascii="Times New Roman" w:hAnsi="Times New Roman" w:cs="Times New Roman"/>
                <w:i/>
                <w:sz w:val="24"/>
                <w:szCs w:val="24"/>
              </w:rPr>
              <w:t>Procedural reasoning</w:t>
            </w:r>
          </w:p>
          <w:p w14:paraId="54C22692" w14:textId="0AA9BEC2" w:rsidR="00E72875" w:rsidRPr="00652DED" w:rsidRDefault="00E72875" w:rsidP="00FE4A98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Pada Langkah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ini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mahasiswa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mampu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mengidentifikasi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masalah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yang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ada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namun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belum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dapat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kesimpulan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diminta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persoalan</w:t>
            </w:r>
            <w:proofErr w:type="spellEnd"/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374E9578" w14:textId="0ED57CBD" w:rsidR="00E72875" w:rsidRPr="004D00AE" w:rsidRDefault="00E72875" w:rsidP="00FE4A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977" w:type="dxa"/>
            <w:vMerge/>
            <w:shd w:val="clear" w:color="auto" w:fill="FFFFFF" w:themeFill="background1"/>
          </w:tcPr>
          <w:p w14:paraId="6A9FD196" w14:textId="77777777" w:rsidR="00E72875" w:rsidRPr="004D00AE" w:rsidRDefault="00E72875" w:rsidP="00FE4A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72875" w:rsidRPr="004D00AE" w14:paraId="14E0A777" w14:textId="77777777" w:rsidTr="002048DD">
        <w:trPr>
          <w:trHeight w:val="736"/>
        </w:trPr>
        <w:tc>
          <w:tcPr>
            <w:tcW w:w="4815" w:type="dxa"/>
            <w:vMerge/>
            <w:shd w:val="clear" w:color="auto" w:fill="FFFFFF" w:themeFill="background1"/>
            <w:vAlign w:val="center"/>
          </w:tcPr>
          <w:p w14:paraId="3639E633" w14:textId="77777777" w:rsidR="00E72875" w:rsidRDefault="00E72875" w:rsidP="00FE4A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FFFFFF" w:themeFill="background1"/>
            <w:vAlign w:val="center"/>
          </w:tcPr>
          <w:p w14:paraId="5FA60971" w14:textId="76203064" w:rsidR="00E72875" w:rsidRPr="00031202" w:rsidRDefault="00E72875" w:rsidP="00FE4A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1202">
              <w:rPr>
                <w:rFonts w:ascii="Times New Roman" w:hAnsi="Times New Roman" w:cs="Times New Roman"/>
                <w:sz w:val="24"/>
                <w:szCs w:val="24"/>
              </w:rPr>
              <w:t xml:space="preserve">Rata-rata dan median </w:t>
            </w:r>
            <w:proofErr w:type="spellStart"/>
            <w:r w:rsidRPr="00031202">
              <w:rPr>
                <w:rFonts w:ascii="Times New Roman" w:hAnsi="Times New Roman" w:cs="Times New Roman"/>
                <w:sz w:val="24"/>
                <w:szCs w:val="24"/>
              </w:rPr>
              <w:t>berada</w:t>
            </w:r>
            <w:proofErr w:type="spellEnd"/>
            <w:r w:rsidRPr="00031202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031202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03120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031202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0312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1202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0312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3A0E4EF" w14:textId="77777777" w:rsidR="00E72875" w:rsidRDefault="00E72875" w:rsidP="00FE4A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670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71 – 73</w:t>
            </w:r>
          </w:p>
          <w:p w14:paraId="4E9F84D2" w14:textId="075E6C43" w:rsidR="00E72875" w:rsidRPr="00031202" w:rsidRDefault="00E72875" w:rsidP="00FE4A98">
            <w:pPr>
              <w:pStyle w:val="ListParagraph"/>
              <w:numPr>
                <w:ilvl w:val="0"/>
                <w:numId w:val="5"/>
              </w:numPr>
              <w:ind w:left="4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1202">
              <w:rPr>
                <w:rFonts w:ascii="Times New Roman" w:hAnsi="Times New Roman" w:cs="Times New Roman"/>
                <w:sz w:val="24"/>
                <w:szCs w:val="24"/>
              </w:rPr>
              <w:t>Selisih</w:t>
            </w:r>
            <w:proofErr w:type="spellEnd"/>
            <w:r w:rsidRPr="00031202">
              <w:rPr>
                <w:rFonts w:ascii="Times New Roman" w:hAnsi="Times New Roman" w:cs="Times New Roman"/>
                <w:sz w:val="24"/>
                <w:szCs w:val="24"/>
              </w:rPr>
              <w:t xml:space="preserve"> median dan rata-rata</w:t>
            </w:r>
          </w:p>
          <w:p w14:paraId="4A91BF46" w14:textId="08B97CFD" w:rsidR="00E72875" w:rsidRPr="00031202" w:rsidRDefault="00E72875" w:rsidP="00FE4A9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3120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 Me- 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= 72,83-72,8</m:t>
              </m:r>
            </m:oMath>
          </w:p>
          <w:p w14:paraId="66411608" w14:textId="16D027C0" w:rsidR="00E72875" w:rsidRPr="00031202" w:rsidRDefault="00E72875" w:rsidP="00FE4A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=0,03</m:t>
                </m:r>
              </m:oMath>
            </m:oMathPara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6D208EE3" w14:textId="77777777" w:rsidR="00E72875" w:rsidRPr="008A37CC" w:rsidRDefault="00E72875" w:rsidP="00FE4A9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37CC">
              <w:rPr>
                <w:rFonts w:ascii="Times New Roman" w:hAnsi="Times New Roman" w:cs="Times New Roman"/>
                <w:i/>
                <w:sz w:val="24"/>
                <w:szCs w:val="24"/>
              </w:rPr>
              <w:t>Integrated reasoning</w:t>
            </w:r>
          </w:p>
          <w:p w14:paraId="69F71323" w14:textId="5732C52D" w:rsidR="00E72875" w:rsidRPr="004D00AE" w:rsidRDefault="00E72875" w:rsidP="00FE4A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Pada Langkah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ini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mahasiswa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da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p</w:t>
            </w:r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at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memahami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baik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dan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benar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proses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statistik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dan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menjelaskan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proses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tersebut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kesimpulan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yang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tepat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46A60493" w14:textId="2F1F1E93" w:rsidR="00E72875" w:rsidRPr="004D00AE" w:rsidRDefault="00E72875" w:rsidP="00FE4A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977" w:type="dxa"/>
            <w:vMerge/>
            <w:shd w:val="clear" w:color="auto" w:fill="FFFFFF" w:themeFill="background1"/>
          </w:tcPr>
          <w:p w14:paraId="5FFD5632" w14:textId="77777777" w:rsidR="00E72875" w:rsidRPr="004D00AE" w:rsidRDefault="00E72875" w:rsidP="00FE4A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44AC0" w:rsidRPr="004D00AE" w14:paraId="289BB6F1" w14:textId="25D32080" w:rsidTr="002048DD">
        <w:trPr>
          <w:trHeight w:val="458"/>
        </w:trPr>
        <w:tc>
          <w:tcPr>
            <w:tcW w:w="11761" w:type="dxa"/>
            <w:gridSpan w:val="3"/>
            <w:shd w:val="clear" w:color="auto" w:fill="FFFFFF" w:themeFill="background1"/>
            <w:vAlign w:val="center"/>
          </w:tcPr>
          <w:p w14:paraId="724852AB" w14:textId="6D9A9FC8" w:rsidR="00A44AC0" w:rsidRPr="008A37CC" w:rsidRDefault="00A44AC0" w:rsidP="00FE4A98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TOTAL SKOR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628806F7" w14:textId="7E634B33" w:rsidR="00A44AC0" w:rsidRDefault="00A44AC0" w:rsidP="00E7287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17801B15" w14:textId="77777777" w:rsidR="00A44AC0" w:rsidRPr="004D00AE" w:rsidRDefault="00A44AC0" w:rsidP="00FE4A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D031E15" w14:textId="4A3F3A7D" w:rsidR="004D0DC6" w:rsidRDefault="004D0DC6" w:rsidP="006A4D21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5588" w:type="dxa"/>
        <w:tblLayout w:type="fixed"/>
        <w:tblLook w:val="04A0" w:firstRow="1" w:lastRow="0" w:firstColumn="1" w:lastColumn="0" w:noHBand="0" w:noVBand="1"/>
      </w:tblPr>
      <w:tblGrid>
        <w:gridCol w:w="4815"/>
        <w:gridCol w:w="4111"/>
        <w:gridCol w:w="2835"/>
        <w:gridCol w:w="850"/>
        <w:gridCol w:w="2977"/>
      </w:tblGrid>
      <w:tr w:rsidR="00652DED" w:rsidRPr="004D00AE" w14:paraId="7AE45987" w14:textId="77777777" w:rsidTr="002048DD">
        <w:trPr>
          <w:tblHeader/>
        </w:trPr>
        <w:tc>
          <w:tcPr>
            <w:tcW w:w="15588" w:type="dxa"/>
            <w:gridSpan w:val="5"/>
          </w:tcPr>
          <w:p w14:paraId="65D36C08" w14:textId="7F63EF6E" w:rsidR="00652DED" w:rsidRPr="004D00AE" w:rsidRDefault="00652DED" w:rsidP="003D30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00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SOAL NOMOR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2048DD" w:rsidRPr="004D00AE" w14:paraId="1620EAAA" w14:textId="77777777" w:rsidTr="002048DD">
        <w:trPr>
          <w:trHeight w:val="276"/>
          <w:tblHeader/>
        </w:trPr>
        <w:tc>
          <w:tcPr>
            <w:tcW w:w="4815" w:type="dxa"/>
            <w:vMerge w:val="restart"/>
            <w:shd w:val="clear" w:color="auto" w:fill="C5E0B3" w:themeFill="accent6" w:themeFillTint="66"/>
            <w:vAlign w:val="center"/>
          </w:tcPr>
          <w:p w14:paraId="254B7C17" w14:textId="77777777" w:rsidR="002048DD" w:rsidRPr="004D00AE" w:rsidRDefault="002048DD" w:rsidP="003D30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D00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Soal</w:t>
            </w:r>
            <w:proofErr w:type="spellEnd"/>
          </w:p>
        </w:tc>
        <w:tc>
          <w:tcPr>
            <w:tcW w:w="4111" w:type="dxa"/>
            <w:vMerge w:val="restart"/>
            <w:shd w:val="clear" w:color="auto" w:fill="C5E0B3" w:themeFill="accent6" w:themeFillTint="66"/>
            <w:vAlign w:val="center"/>
          </w:tcPr>
          <w:p w14:paraId="5BE4557F" w14:textId="77777777" w:rsidR="002048DD" w:rsidRPr="004D00AE" w:rsidRDefault="002048DD" w:rsidP="003D30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D00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Jawaban</w:t>
            </w:r>
            <w:proofErr w:type="spellEnd"/>
          </w:p>
        </w:tc>
        <w:tc>
          <w:tcPr>
            <w:tcW w:w="2835" w:type="dxa"/>
            <w:vMerge w:val="restart"/>
            <w:shd w:val="clear" w:color="auto" w:fill="C5E0B3" w:themeFill="accent6" w:themeFillTint="66"/>
            <w:vAlign w:val="center"/>
          </w:tcPr>
          <w:p w14:paraId="61B0CC7D" w14:textId="77777777" w:rsidR="002048DD" w:rsidRPr="004D00AE" w:rsidRDefault="002048DD" w:rsidP="003D30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D00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Indikator</w:t>
            </w:r>
            <w:proofErr w:type="spellEnd"/>
            <w:r w:rsidRPr="004D00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Statistical Reasoning</w:t>
            </w:r>
          </w:p>
        </w:tc>
        <w:tc>
          <w:tcPr>
            <w:tcW w:w="850" w:type="dxa"/>
            <w:vMerge w:val="restart"/>
            <w:shd w:val="clear" w:color="auto" w:fill="C5E0B3" w:themeFill="accent6" w:themeFillTint="66"/>
            <w:vAlign w:val="center"/>
          </w:tcPr>
          <w:p w14:paraId="56A1D211" w14:textId="77777777" w:rsidR="002048DD" w:rsidRPr="004D00AE" w:rsidRDefault="002048DD" w:rsidP="003D30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00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Skor</w:t>
            </w:r>
          </w:p>
        </w:tc>
        <w:tc>
          <w:tcPr>
            <w:tcW w:w="2977" w:type="dxa"/>
            <w:vMerge w:val="restart"/>
            <w:shd w:val="clear" w:color="auto" w:fill="C5E0B3" w:themeFill="accent6" w:themeFillTint="66"/>
            <w:vAlign w:val="center"/>
          </w:tcPr>
          <w:p w14:paraId="65DE243B" w14:textId="2FF9CC2F" w:rsidR="002048DD" w:rsidRPr="004D00AE" w:rsidRDefault="00E72875" w:rsidP="003D30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Tingkat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Kesukaran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Soal</w:t>
            </w:r>
            <w:proofErr w:type="spellEnd"/>
          </w:p>
        </w:tc>
      </w:tr>
      <w:tr w:rsidR="002048DD" w:rsidRPr="004D00AE" w14:paraId="2001E45B" w14:textId="77777777" w:rsidTr="002048DD">
        <w:trPr>
          <w:trHeight w:val="276"/>
          <w:tblHeader/>
        </w:trPr>
        <w:tc>
          <w:tcPr>
            <w:tcW w:w="4815" w:type="dxa"/>
            <w:vMerge/>
            <w:shd w:val="clear" w:color="auto" w:fill="C5E0B3" w:themeFill="accent6" w:themeFillTint="66"/>
            <w:vAlign w:val="center"/>
          </w:tcPr>
          <w:p w14:paraId="07D73F92" w14:textId="77777777" w:rsidR="002048DD" w:rsidRPr="004D00AE" w:rsidRDefault="002048DD" w:rsidP="003D30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11" w:type="dxa"/>
            <w:vMerge/>
            <w:shd w:val="clear" w:color="auto" w:fill="C5E0B3" w:themeFill="accent6" w:themeFillTint="66"/>
            <w:vAlign w:val="center"/>
          </w:tcPr>
          <w:p w14:paraId="67AE8646" w14:textId="77777777" w:rsidR="002048DD" w:rsidRPr="004D00AE" w:rsidRDefault="002048DD" w:rsidP="003D30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vMerge/>
            <w:shd w:val="clear" w:color="auto" w:fill="C5E0B3" w:themeFill="accent6" w:themeFillTint="66"/>
            <w:vAlign w:val="center"/>
          </w:tcPr>
          <w:p w14:paraId="2D621B26" w14:textId="77777777" w:rsidR="002048DD" w:rsidRPr="004D00AE" w:rsidRDefault="002048DD" w:rsidP="003D30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C5E0B3" w:themeFill="accent6" w:themeFillTint="66"/>
            <w:vAlign w:val="center"/>
          </w:tcPr>
          <w:p w14:paraId="27B853FA" w14:textId="77777777" w:rsidR="002048DD" w:rsidRPr="004D00AE" w:rsidRDefault="002048DD" w:rsidP="003D30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C5E0B3" w:themeFill="accent6" w:themeFillTint="66"/>
            <w:vAlign w:val="center"/>
          </w:tcPr>
          <w:p w14:paraId="5B31C93C" w14:textId="77777777" w:rsidR="002048DD" w:rsidRPr="004D00AE" w:rsidRDefault="002048DD" w:rsidP="003D30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72875" w:rsidRPr="004D00AE" w14:paraId="13D13026" w14:textId="77777777" w:rsidTr="00E72875">
        <w:trPr>
          <w:trHeight w:val="1564"/>
        </w:trPr>
        <w:tc>
          <w:tcPr>
            <w:tcW w:w="4815" w:type="dxa"/>
            <w:vMerge w:val="restart"/>
            <w:shd w:val="clear" w:color="auto" w:fill="FFFFFF" w:themeFill="background1"/>
          </w:tcPr>
          <w:p w14:paraId="481B3441" w14:textId="0DFF609D" w:rsidR="00E72875" w:rsidRPr="008A37CC" w:rsidRDefault="00E72875" w:rsidP="00E72875">
            <w:pPr>
              <w:tabs>
                <w:tab w:val="left" w:pos="33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37CC">
              <w:rPr>
                <w:rFonts w:ascii="Times New Roman" w:hAnsi="Times New Roman" w:cs="Times New Roman"/>
                <w:sz w:val="24"/>
                <w:szCs w:val="24"/>
              </w:rPr>
              <w:t>Seorang</w:t>
            </w:r>
            <w:proofErr w:type="spellEnd"/>
            <w:r w:rsidRPr="008A37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8A37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sz w:val="24"/>
                <w:szCs w:val="24"/>
              </w:rPr>
              <w:t>mengajar</w:t>
            </w:r>
            <w:proofErr w:type="spellEnd"/>
            <w:r w:rsidRPr="008A37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sz w:val="24"/>
                <w:szCs w:val="24"/>
              </w:rPr>
              <w:t>mata</w:t>
            </w:r>
            <w:proofErr w:type="spellEnd"/>
            <w:r w:rsidRPr="008A37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sz w:val="24"/>
                <w:szCs w:val="24"/>
              </w:rPr>
              <w:t>kuliah</w:t>
            </w:r>
            <w:proofErr w:type="spellEnd"/>
            <w:r w:rsidRPr="008A37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sz w:val="24"/>
                <w:szCs w:val="24"/>
              </w:rPr>
              <w:t>statsitika</w:t>
            </w:r>
            <w:proofErr w:type="spellEnd"/>
            <w:r w:rsidRPr="008A37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8A37CC">
              <w:rPr>
                <w:rFonts w:ascii="Times New Roman" w:hAnsi="Times New Roman" w:cs="Times New Roman"/>
                <w:sz w:val="24"/>
                <w:szCs w:val="24"/>
              </w:rPr>
              <w:t xml:space="preserve"> A dan B. Setelah 8 kali </w:t>
            </w:r>
            <w:proofErr w:type="spellStart"/>
            <w:r w:rsidRPr="008A37CC"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  <w:r w:rsidRPr="008A37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sz w:val="24"/>
                <w:szCs w:val="24"/>
              </w:rPr>
              <w:t>diadakan</w:t>
            </w:r>
            <w:proofErr w:type="spellEnd"/>
            <w:r w:rsidRPr="008A37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8A37CC">
              <w:rPr>
                <w:rFonts w:ascii="Times New Roman" w:hAnsi="Times New Roman" w:cs="Times New Roman"/>
                <w:sz w:val="24"/>
                <w:szCs w:val="24"/>
              </w:rPr>
              <w:t xml:space="preserve"> Teng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ah</w:t>
            </w:r>
            <w:r w:rsidRPr="008A37CC">
              <w:rPr>
                <w:rFonts w:ascii="Times New Roman" w:hAnsi="Times New Roman" w:cs="Times New Roman"/>
                <w:sz w:val="24"/>
                <w:szCs w:val="24"/>
              </w:rPr>
              <w:t xml:space="preserve"> Semester (UTS). Data </w:t>
            </w:r>
            <w:proofErr w:type="spellStart"/>
            <w:r w:rsidRPr="008A37CC">
              <w:rPr>
                <w:rFonts w:ascii="Times New Roman" w:hAnsi="Times New Roman" w:cs="Times New Roman"/>
                <w:sz w:val="24"/>
                <w:szCs w:val="24"/>
              </w:rPr>
              <w:t>diperoleh</w:t>
            </w:r>
            <w:proofErr w:type="spellEnd"/>
            <w:r w:rsidRPr="008A37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8A37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A37CC">
              <w:rPr>
                <w:rFonts w:ascii="Times New Roman" w:hAnsi="Times New Roman" w:cs="Times New Roman"/>
                <w:sz w:val="24"/>
                <w:szCs w:val="24"/>
              </w:rPr>
              <w:t>berikut</w:t>
            </w:r>
            <w:proofErr w:type="spellEnd"/>
            <w:r w:rsidRPr="008A37CC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05"/>
              <w:gridCol w:w="775"/>
              <w:gridCol w:w="774"/>
            </w:tblGrid>
            <w:tr w:rsidR="00E72875" w:rsidRPr="008A37CC" w14:paraId="2E58CDCF" w14:textId="77777777" w:rsidTr="003D30CF">
              <w:trPr>
                <w:trHeight w:val="421"/>
                <w:jc w:val="center"/>
              </w:trPr>
              <w:tc>
                <w:tcPr>
                  <w:tcW w:w="1405" w:type="dxa"/>
                </w:tcPr>
                <w:p w14:paraId="56B084AB" w14:textId="77777777" w:rsidR="00E72875" w:rsidRPr="008A37CC" w:rsidRDefault="00E72875" w:rsidP="00E72875">
                  <w:pPr>
                    <w:pStyle w:val="ListParagraph"/>
                    <w:tabs>
                      <w:tab w:val="left" w:pos="3345"/>
                    </w:tabs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75" w:type="dxa"/>
                </w:tcPr>
                <w:p w14:paraId="4CDE72E8" w14:textId="77777777" w:rsidR="00E72875" w:rsidRPr="008A37CC" w:rsidRDefault="00E72875" w:rsidP="00E72875">
                  <w:pPr>
                    <w:pStyle w:val="ListParagraph"/>
                    <w:tabs>
                      <w:tab w:val="left" w:pos="3345"/>
                    </w:tabs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r w:rsidRPr="008A37CC"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Kelas A</w:t>
                  </w:r>
                </w:p>
              </w:tc>
              <w:tc>
                <w:tcPr>
                  <w:tcW w:w="774" w:type="dxa"/>
                </w:tcPr>
                <w:p w14:paraId="0CEAFF82" w14:textId="77777777" w:rsidR="00E72875" w:rsidRPr="008A37CC" w:rsidRDefault="00E72875" w:rsidP="00E72875">
                  <w:pPr>
                    <w:pStyle w:val="ListParagraph"/>
                    <w:tabs>
                      <w:tab w:val="left" w:pos="3345"/>
                    </w:tabs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r w:rsidRPr="008A37CC"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Kelas B</w:t>
                  </w:r>
                </w:p>
              </w:tc>
            </w:tr>
            <w:tr w:rsidR="00E72875" w:rsidRPr="008A37CC" w14:paraId="4B0B2F76" w14:textId="77777777" w:rsidTr="003D30CF">
              <w:trPr>
                <w:trHeight w:val="421"/>
                <w:jc w:val="center"/>
              </w:trPr>
              <w:tc>
                <w:tcPr>
                  <w:tcW w:w="1405" w:type="dxa"/>
                </w:tcPr>
                <w:p w14:paraId="1FDC3ECA" w14:textId="77777777" w:rsidR="00E72875" w:rsidRPr="008A37CC" w:rsidRDefault="00E72875" w:rsidP="00E72875">
                  <w:pPr>
                    <w:pStyle w:val="ListParagraph"/>
                    <w:tabs>
                      <w:tab w:val="left" w:pos="3345"/>
                    </w:tabs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A37CC"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S</w:t>
                  </w:r>
                  <w:proofErr w:type="spellStart"/>
                  <w:r w:rsidRPr="008A37CC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impangan</w:t>
                  </w:r>
                  <w:proofErr w:type="spellEnd"/>
                  <w:r w:rsidRPr="008A37CC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Baku</w:t>
                  </w:r>
                </w:p>
              </w:tc>
              <w:tc>
                <w:tcPr>
                  <w:tcW w:w="775" w:type="dxa"/>
                </w:tcPr>
                <w:p w14:paraId="5F6194E3" w14:textId="77777777" w:rsidR="00E72875" w:rsidRPr="008A37CC" w:rsidRDefault="00E72875" w:rsidP="00E72875">
                  <w:pPr>
                    <w:pStyle w:val="ListParagraph"/>
                    <w:tabs>
                      <w:tab w:val="left" w:pos="3345"/>
                    </w:tabs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r w:rsidRPr="008A37CC"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2,5</w:t>
                  </w:r>
                </w:p>
              </w:tc>
              <w:tc>
                <w:tcPr>
                  <w:tcW w:w="774" w:type="dxa"/>
                </w:tcPr>
                <w:p w14:paraId="3D99A993" w14:textId="77777777" w:rsidR="00E72875" w:rsidRPr="008A37CC" w:rsidRDefault="00E72875" w:rsidP="00E72875">
                  <w:pPr>
                    <w:pStyle w:val="ListParagraph"/>
                    <w:tabs>
                      <w:tab w:val="left" w:pos="3345"/>
                    </w:tabs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A37CC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2,4</w:t>
                  </w:r>
                </w:p>
              </w:tc>
            </w:tr>
            <w:tr w:rsidR="00E72875" w:rsidRPr="008A37CC" w14:paraId="458BD924" w14:textId="77777777" w:rsidTr="003D30CF">
              <w:trPr>
                <w:trHeight w:val="421"/>
                <w:jc w:val="center"/>
              </w:trPr>
              <w:tc>
                <w:tcPr>
                  <w:tcW w:w="1405" w:type="dxa"/>
                </w:tcPr>
                <w:p w14:paraId="0728B184" w14:textId="77777777" w:rsidR="00E72875" w:rsidRPr="008A37CC" w:rsidRDefault="00E72875" w:rsidP="00E72875">
                  <w:pPr>
                    <w:pStyle w:val="ListParagraph"/>
                    <w:tabs>
                      <w:tab w:val="left" w:pos="3345"/>
                    </w:tabs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r w:rsidRPr="008A37CC"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Rata-rata</w:t>
                  </w:r>
                </w:p>
              </w:tc>
              <w:tc>
                <w:tcPr>
                  <w:tcW w:w="775" w:type="dxa"/>
                </w:tcPr>
                <w:p w14:paraId="3F2EBACB" w14:textId="77777777" w:rsidR="00E72875" w:rsidRPr="008A37CC" w:rsidRDefault="00E72875" w:rsidP="00E72875">
                  <w:pPr>
                    <w:pStyle w:val="ListParagraph"/>
                    <w:tabs>
                      <w:tab w:val="left" w:pos="3345"/>
                    </w:tabs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A37CC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80</w:t>
                  </w:r>
                </w:p>
              </w:tc>
              <w:tc>
                <w:tcPr>
                  <w:tcW w:w="774" w:type="dxa"/>
                </w:tcPr>
                <w:p w14:paraId="7EC0CD2B" w14:textId="77777777" w:rsidR="00E72875" w:rsidRPr="008A37CC" w:rsidRDefault="00E72875" w:rsidP="00E72875">
                  <w:pPr>
                    <w:pStyle w:val="ListParagraph"/>
                    <w:tabs>
                      <w:tab w:val="left" w:pos="3345"/>
                    </w:tabs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r w:rsidRPr="008A37CC"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82</w:t>
                  </w:r>
                </w:p>
              </w:tc>
            </w:tr>
          </w:tbl>
          <w:p w14:paraId="211610EC" w14:textId="77777777" w:rsidR="00E72875" w:rsidRPr="008A37CC" w:rsidRDefault="00E72875" w:rsidP="00E72875">
            <w:pPr>
              <w:pStyle w:val="ListParagraph"/>
              <w:numPr>
                <w:ilvl w:val="0"/>
                <w:numId w:val="8"/>
              </w:numPr>
              <w:tabs>
                <w:tab w:val="left" w:pos="3345"/>
              </w:tabs>
              <w:ind w:left="38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A37CC">
              <w:rPr>
                <w:rFonts w:ascii="Times New Roman" w:hAnsi="Times New Roman" w:cs="Times New Roman"/>
                <w:sz w:val="24"/>
                <w:szCs w:val="24"/>
              </w:rPr>
              <w:t xml:space="preserve">Dari data </w:t>
            </w:r>
            <w:proofErr w:type="spellStart"/>
            <w:r w:rsidRPr="008A37CC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8A37CC">
              <w:rPr>
                <w:rFonts w:ascii="Times New Roman" w:hAnsi="Times New Roman" w:cs="Times New Roman"/>
                <w:sz w:val="24"/>
                <w:szCs w:val="24"/>
              </w:rPr>
              <w:t xml:space="preserve"> A dan B </w:t>
            </w:r>
            <w:proofErr w:type="spellStart"/>
            <w:r w:rsidRPr="008A37CC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8A37C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A37CC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8A37CC">
              <w:rPr>
                <w:rFonts w:ascii="Times New Roman" w:hAnsi="Times New Roman" w:cs="Times New Roman"/>
                <w:sz w:val="24"/>
                <w:szCs w:val="24"/>
              </w:rPr>
              <w:t xml:space="preserve"> mana yang </w:t>
            </w:r>
            <w:proofErr w:type="spellStart"/>
            <w:r w:rsidRPr="008A37CC">
              <w:rPr>
                <w:rFonts w:ascii="Times New Roman" w:hAnsi="Times New Roman" w:cs="Times New Roman"/>
                <w:sz w:val="24"/>
                <w:szCs w:val="24"/>
              </w:rPr>
              <w:t>homogen</w:t>
            </w:r>
            <w:proofErr w:type="spellEnd"/>
            <w:r w:rsidRPr="008A37C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A37CC">
              <w:rPr>
                <w:rFonts w:ascii="Times New Roman" w:hAnsi="Times New Roman" w:cs="Times New Roman"/>
                <w:sz w:val="24"/>
                <w:szCs w:val="24"/>
              </w:rPr>
              <w:t>kemukakan</w:t>
            </w:r>
            <w:proofErr w:type="spellEnd"/>
            <w:r w:rsidRPr="008A37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  <w:proofErr w:type="spellEnd"/>
            <w:r w:rsidRPr="008A37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 w:rsidRPr="008A37CC">
              <w:rPr>
                <w:rFonts w:ascii="Times New Roman" w:hAnsi="Times New Roman" w:cs="Times New Roman"/>
                <w:sz w:val="24"/>
                <w:szCs w:val="24"/>
              </w:rPr>
              <w:t>!</w:t>
            </w:r>
          </w:p>
          <w:p w14:paraId="6693F537" w14:textId="77777777" w:rsidR="00E72875" w:rsidRPr="008A37CC" w:rsidRDefault="00E72875" w:rsidP="00E72875">
            <w:pPr>
              <w:pStyle w:val="ListParagraph"/>
              <w:numPr>
                <w:ilvl w:val="0"/>
                <w:numId w:val="8"/>
              </w:numPr>
              <w:tabs>
                <w:tab w:val="left" w:pos="3345"/>
              </w:tabs>
              <w:ind w:left="38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A37C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Jika pada di kelas A dan kelas B terdapat mahasiswa yang mendapat nilai 80, bandingkanlah nilai mahasiswa tersebut berdasarkan data masing-masing kelas yang diketahui! Kemukakan alasan Anda!</w:t>
            </w:r>
          </w:p>
          <w:p w14:paraId="5FEB6E79" w14:textId="77777777" w:rsidR="00E72875" w:rsidRPr="004D00AE" w:rsidRDefault="00E72875" w:rsidP="00E728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FFFFFF" w:themeFill="background1"/>
            <w:vAlign w:val="center"/>
          </w:tcPr>
          <w:p w14:paraId="3DB45C79" w14:textId="77777777" w:rsidR="00E72875" w:rsidRPr="008A37CC" w:rsidRDefault="00E72875" w:rsidP="00FE4A98">
            <w:pPr>
              <w:tabs>
                <w:tab w:val="left" w:pos="334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37C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A37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8A37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sz w:val="24"/>
                <w:szCs w:val="24"/>
              </w:rPr>
              <w:t>homogentias</w:t>
            </w:r>
            <w:proofErr w:type="spellEnd"/>
            <w:r w:rsidRPr="008A37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8A37CC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8A37CC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8A37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8A37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sz w:val="24"/>
                <w:szCs w:val="24"/>
              </w:rPr>
              <w:t>rumus</w:t>
            </w:r>
            <w:proofErr w:type="spellEnd"/>
            <w:r w:rsidRPr="008A37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sz w:val="24"/>
                <w:szCs w:val="24"/>
              </w:rPr>
              <w:t>koefisien</w:t>
            </w:r>
            <w:proofErr w:type="spellEnd"/>
            <w:r w:rsidRPr="008A37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sz w:val="24"/>
                <w:szCs w:val="24"/>
              </w:rPr>
              <w:t>variasi</w:t>
            </w:r>
            <w:proofErr w:type="spellEnd"/>
          </w:p>
          <w:p w14:paraId="4B4C50F1" w14:textId="77777777" w:rsidR="00E72875" w:rsidRPr="008A37CC" w:rsidRDefault="00E72875" w:rsidP="00FE4A98">
            <w:pPr>
              <w:pStyle w:val="ListParagraph"/>
              <w:tabs>
                <w:tab w:val="left" w:pos="3345"/>
              </w:tabs>
              <w:ind w:left="644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KV=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num>
                  <m:den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 100%</m:t>
                </m:r>
              </m:oMath>
            </m:oMathPara>
          </w:p>
          <w:p w14:paraId="65F9F0E5" w14:textId="77777777" w:rsidR="00E72875" w:rsidRPr="004D00AE" w:rsidRDefault="00E72875" w:rsidP="00FE4A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2EFB14BE" w14:textId="77777777" w:rsidR="00E72875" w:rsidRPr="008A37CC" w:rsidRDefault="00E72875" w:rsidP="00FE4A9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37CC">
              <w:rPr>
                <w:rFonts w:ascii="Times New Roman" w:hAnsi="Times New Roman" w:cs="Times New Roman"/>
                <w:i/>
                <w:sz w:val="24"/>
                <w:szCs w:val="24"/>
              </w:rPr>
              <w:t>Idiosyncratic reasoning</w:t>
            </w:r>
          </w:p>
          <w:p w14:paraId="409B7255" w14:textId="4269C028" w:rsidR="00E72875" w:rsidRPr="004D00AE" w:rsidRDefault="00E72875" w:rsidP="00FE4A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Pada Langkah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ini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mahasiswa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memahami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homogenitas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diperlukan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KV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267E0B5C" w14:textId="618FB8BD" w:rsidR="00E72875" w:rsidRPr="004D00AE" w:rsidRDefault="00E72875" w:rsidP="00FE4A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977" w:type="dxa"/>
            <w:vMerge w:val="restart"/>
            <w:shd w:val="clear" w:color="auto" w:fill="FFFFFF" w:themeFill="background1"/>
          </w:tcPr>
          <w:p w14:paraId="17E53B9C" w14:textId="77777777" w:rsidR="00E72875" w:rsidRDefault="00E72875" w:rsidP="00E7287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C5</w:t>
            </w:r>
          </w:p>
          <w:p w14:paraId="5E6C7963" w14:textId="77777777" w:rsidR="00E72875" w:rsidRDefault="00E72875" w:rsidP="00E7287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4B08B17" w14:textId="77777777" w:rsidR="00E72875" w:rsidRDefault="00E72875" w:rsidP="00E7287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17394A8" w14:textId="77777777" w:rsidR="00E72875" w:rsidRDefault="00E72875" w:rsidP="00E7287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ED1D69C" w14:textId="77777777" w:rsidR="00E72875" w:rsidRDefault="00E72875" w:rsidP="00E7287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ED87472" w14:textId="77777777" w:rsidR="00E72875" w:rsidRDefault="00E72875" w:rsidP="00E7287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5D40FA1" w14:textId="77777777" w:rsidR="00E72875" w:rsidRDefault="00E72875" w:rsidP="00E7287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E3BBBF2" w14:textId="77777777" w:rsidR="00E72875" w:rsidRDefault="00E72875" w:rsidP="00E7287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527C8FE" w14:textId="77777777" w:rsidR="00E72875" w:rsidRDefault="00E72875" w:rsidP="00E7287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D24E03B" w14:textId="77777777" w:rsidR="00E72875" w:rsidRDefault="00E72875" w:rsidP="00E7287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B357B41" w14:textId="77777777" w:rsidR="00E72875" w:rsidRDefault="00E72875" w:rsidP="00E7287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BF0F1A6" w14:textId="77777777" w:rsidR="00E72875" w:rsidRDefault="00E72875" w:rsidP="00E7287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FF66536" w14:textId="77777777" w:rsidR="00E72875" w:rsidRDefault="00E72875" w:rsidP="00E7287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652DC10" w14:textId="1A95A887" w:rsidR="00E72875" w:rsidRPr="004D00AE" w:rsidRDefault="00E72875" w:rsidP="00E7287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72875" w:rsidRPr="004D00AE" w14:paraId="28AE144C" w14:textId="77777777" w:rsidTr="002048DD">
        <w:trPr>
          <w:trHeight w:val="712"/>
        </w:trPr>
        <w:tc>
          <w:tcPr>
            <w:tcW w:w="4815" w:type="dxa"/>
            <w:vMerge/>
            <w:shd w:val="clear" w:color="auto" w:fill="FFFFFF" w:themeFill="background1"/>
            <w:vAlign w:val="center"/>
          </w:tcPr>
          <w:p w14:paraId="5C1748ED" w14:textId="77777777" w:rsidR="00E72875" w:rsidRPr="008A37CC" w:rsidRDefault="00E72875" w:rsidP="00FE4A98">
            <w:pPr>
              <w:tabs>
                <w:tab w:val="left" w:pos="334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FFFFFF" w:themeFill="background1"/>
            <w:vAlign w:val="center"/>
          </w:tcPr>
          <w:p w14:paraId="70E4B02F" w14:textId="5C68F640" w:rsidR="00E72875" w:rsidRDefault="00E72875" w:rsidP="00FE4A98">
            <w:pPr>
              <w:pStyle w:val="ListParagraph"/>
              <w:tabs>
                <w:tab w:val="left" w:pos="3345"/>
              </w:tabs>
              <w:ind w:left="168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Kelas A</w:t>
            </w:r>
          </w:p>
          <w:p w14:paraId="41BBDA8E" w14:textId="674106E5" w:rsidR="00E72875" w:rsidRDefault="00E72875" w:rsidP="00FE4A98">
            <w:pPr>
              <w:pStyle w:val="ListParagraph"/>
              <w:tabs>
                <w:tab w:val="left" w:pos="3345"/>
              </w:tabs>
              <w:ind w:left="168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 = 2,5</w:t>
            </w:r>
          </w:p>
          <w:p w14:paraId="44B25B94" w14:textId="435B052F" w:rsidR="00E72875" w:rsidRPr="00DF4F6F" w:rsidRDefault="00E72875" w:rsidP="00FE4A98">
            <w:pPr>
              <w:pStyle w:val="ListParagraph"/>
              <w:tabs>
                <w:tab w:val="left" w:pos="3345"/>
              </w:tabs>
              <w:ind w:left="168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=80</m:t>
                </m:r>
              </m:oMath>
            </m:oMathPara>
          </w:p>
          <w:p w14:paraId="15E2A6B5" w14:textId="3DCC63A1" w:rsidR="00E72875" w:rsidRDefault="00E72875" w:rsidP="00FE4A98">
            <w:pPr>
              <w:pStyle w:val="ListParagraph"/>
              <w:tabs>
                <w:tab w:val="left" w:pos="3345"/>
              </w:tabs>
              <w:ind w:left="168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Kelas B</w:t>
            </w:r>
          </w:p>
          <w:p w14:paraId="6516F36C" w14:textId="68323CA6" w:rsidR="00E72875" w:rsidRDefault="00E72875" w:rsidP="00FE4A98">
            <w:pPr>
              <w:pStyle w:val="ListParagraph"/>
              <w:tabs>
                <w:tab w:val="left" w:pos="3345"/>
              </w:tabs>
              <w:ind w:left="168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 = 2,4</w:t>
            </w:r>
          </w:p>
          <w:p w14:paraId="6A4DA3BD" w14:textId="76B954FB" w:rsidR="00E72875" w:rsidRPr="00DF4F6F" w:rsidRDefault="00E72875" w:rsidP="00FE4A98">
            <w:pPr>
              <w:pStyle w:val="ListParagraph"/>
              <w:tabs>
                <w:tab w:val="left" w:pos="3345"/>
              </w:tabs>
              <w:ind w:left="168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=82</m:t>
                </m:r>
              </m:oMath>
            </m:oMathPara>
          </w:p>
          <w:p w14:paraId="04559CF2" w14:textId="77777777" w:rsidR="00E72875" w:rsidRPr="004D00AE" w:rsidRDefault="00E72875" w:rsidP="00FE4A98">
            <w:pPr>
              <w:pStyle w:val="ListParagraph"/>
              <w:tabs>
                <w:tab w:val="left" w:pos="3345"/>
              </w:tabs>
              <w:ind w:left="16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63279B6C" w14:textId="77777777" w:rsidR="00E72875" w:rsidRPr="008A37CC" w:rsidRDefault="00E72875" w:rsidP="00FE4A9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37CC">
              <w:rPr>
                <w:rFonts w:ascii="Times New Roman" w:hAnsi="Times New Roman" w:cs="Times New Roman"/>
                <w:i/>
                <w:sz w:val="24"/>
                <w:szCs w:val="24"/>
              </w:rPr>
              <w:t>Verbal reasoning</w:t>
            </w:r>
          </w:p>
          <w:p w14:paraId="01826723" w14:textId="1CA58C66" w:rsidR="00E72875" w:rsidRPr="008A37CC" w:rsidRDefault="00E72875" w:rsidP="00FE4A98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Pada Langkah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ini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mahasiswa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sudah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mampu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saja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rumus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KV</w:t>
            </w:r>
          </w:p>
          <w:p w14:paraId="63729228" w14:textId="77777777" w:rsidR="00E72875" w:rsidRPr="004D00AE" w:rsidRDefault="00E72875" w:rsidP="00FE4A9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3D5DE2BF" w14:textId="2BDB56A1" w:rsidR="00E72875" w:rsidRPr="004D00AE" w:rsidRDefault="00E72875" w:rsidP="00FE4A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977" w:type="dxa"/>
            <w:vMerge/>
            <w:shd w:val="clear" w:color="auto" w:fill="FFFFFF" w:themeFill="background1"/>
          </w:tcPr>
          <w:p w14:paraId="0515997D" w14:textId="77777777" w:rsidR="00E72875" w:rsidRPr="004D00AE" w:rsidRDefault="00E72875" w:rsidP="00FE4A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72875" w:rsidRPr="004D00AE" w14:paraId="06E8A1BC" w14:textId="77777777" w:rsidTr="002048DD">
        <w:trPr>
          <w:trHeight w:val="711"/>
        </w:trPr>
        <w:tc>
          <w:tcPr>
            <w:tcW w:w="4815" w:type="dxa"/>
            <w:vMerge/>
            <w:shd w:val="clear" w:color="auto" w:fill="FFFFFF" w:themeFill="background1"/>
            <w:vAlign w:val="center"/>
          </w:tcPr>
          <w:p w14:paraId="60A5237C" w14:textId="77777777" w:rsidR="00E72875" w:rsidRPr="008A37CC" w:rsidRDefault="00E72875" w:rsidP="00FE4A98">
            <w:pPr>
              <w:tabs>
                <w:tab w:val="left" w:pos="334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FFFFFF" w:themeFill="background1"/>
            <w:vAlign w:val="center"/>
          </w:tcPr>
          <w:p w14:paraId="48F2595A" w14:textId="77777777" w:rsidR="00E72875" w:rsidRPr="008A37CC" w:rsidRDefault="00E72875" w:rsidP="00FE4A98">
            <w:pPr>
              <w:pStyle w:val="ListParagraph"/>
              <w:tabs>
                <w:tab w:val="left" w:pos="3345"/>
              </w:tabs>
              <w:ind w:left="168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KV kelas A</m:t>
                </m:r>
                <m:r>
                  <m:rPr>
                    <m:aln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2,5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80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 100%=3,1 %</m:t>
                </m:r>
                <m:r>
                  <m:rPr>
                    <m:sty m:val="p"/>
                  </m:rPr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KV kelas B</m:t>
                </m:r>
                <m:r>
                  <m:rPr>
                    <m:sty m:val="p"/>
                    <m:aln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2,4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. 100%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=2,9 %</m:t>
                </m:r>
              </m:oMath>
            </m:oMathPara>
          </w:p>
          <w:p w14:paraId="3A4F359F" w14:textId="77777777" w:rsidR="00E72875" w:rsidRDefault="00E72875" w:rsidP="00FE4A98">
            <w:pPr>
              <w:pStyle w:val="ListParagraph"/>
              <w:tabs>
                <w:tab w:val="left" w:pos="3345"/>
              </w:tabs>
              <w:ind w:left="168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09193984" w14:textId="77777777" w:rsidR="00E72875" w:rsidRPr="008A37CC" w:rsidRDefault="00E72875" w:rsidP="00FE4A9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37CC">
              <w:rPr>
                <w:rFonts w:ascii="Times New Roman" w:hAnsi="Times New Roman" w:cs="Times New Roman"/>
                <w:i/>
                <w:sz w:val="24"/>
                <w:szCs w:val="24"/>
              </w:rPr>
              <w:t>Transitional reasoning</w:t>
            </w:r>
          </w:p>
          <w:p w14:paraId="27C0341A" w14:textId="546716D7" w:rsidR="00E72875" w:rsidRDefault="00E72875" w:rsidP="00FE4A98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Pada Langkah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ini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mahasiswa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mampu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menggunakan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informasi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yang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didapat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KV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namun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belum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mengarah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pada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kesimpulan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0BC8EBFB" w14:textId="77777777" w:rsidR="00E72875" w:rsidRPr="008A37CC" w:rsidRDefault="00E72875" w:rsidP="00FE4A9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3611C025" w14:textId="18972FCA" w:rsidR="00E72875" w:rsidRPr="004D00AE" w:rsidRDefault="00E72875" w:rsidP="00FE4A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977" w:type="dxa"/>
            <w:vMerge/>
            <w:shd w:val="clear" w:color="auto" w:fill="FFFFFF" w:themeFill="background1"/>
          </w:tcPr>
          <w:p w14:paraId="6E7B2FE0" w14:textId="77777777" w:rsidR="00E72875" w:rsidRPr="004D00AE" w:rsidRDefault="00E72875" w:rsidP="00FE4A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72875" w:rsidRPr="004D00AE" w14:paraId="517D4071" w14:textId="77777777" w:rsidTr="00E72875">
        <w:trPr>
          <w:trHeight w:val="76"/>
        </w:trPr>
        <w:tc>
          <w:tcPr>
            <w:tcW w:w="4815" w:type="dxa"/>
            <w:vMerge/>
            <w:shd w:val="clear" w:color="auto" w:fill="FFFFFF" w:themeFill="background1"/>
            <w:vAlign w:val="center"/>
          </w:tcPr>
          <w:p w14:paraId="394D70D1" w14:textId="77777777" w:rsidR="00E72875" w:rsidRPr="008A37CC" w:rsidRDefault="00E72875" w:rsidP="00FE4A98">
            <w:pPr>
              <w:tabs>
                <w:tab w:val="left" w:pos="334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FFFFFF" w:themeFill="background1"/>
            <w:vAlign w:val="center"/>
          </w:tcPr>
          <w:p w14:paraId="20588191" w14:textId="77777777" w:rsidR="00E72875" w:rsidRDefault="00E72875" w:rsidP="00E7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KV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= 3,1%</w:t>
            </w:r>
          </w:p>
          <w:p w14:paraId="0D1476ED" w14:textId="77777777" w:rsidR="00E72875" w:rsidRDefault="00E72875" w:rsidP="00E7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KV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 = 2,9 %</w:t>
            </w:r>
          </w:p>
          <w:p w14:paraId="6AEDC728" w14:textId="5E39095C" w:rsidR="00E72875" w:rsidRPr="004C607F" w:rsidRDefault="00E72875" w:rsidP="00E7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Semakin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KV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semakin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kelompok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homogen</w:t>
            </w:r>
            <w:proofErr w:type="spellEnd"/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33DF4808" w14:textId="77777777" w:rsidR="00E72875" w:rsidRPr="008A37CC" w:rsidRDefault="00E72875" w:rsidP="00FE4A9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37CC">
              <w:rPr>
                <w:rFonts w:ascii="Times New Roman" w:hAnsi="Times New Roman" w:cs="Times New Roman"/>
                <w:i/>
                <w:sz w:val="24"/>
                <w:szCs w:val="24"/>
              </w:rPr>
              <w:t>Procedural reasoning</w:t>
            </w:r>
          </w:p>
          <w:p w14:paraId="3EFE4371" w14:textId="46A41A95" w:rsidR="00E72875" w:rsidRPr="00694CA7" w:rsidRDefault="00E72875" w:rsidP="00FE4A98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Pada Langkah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ini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mahasiswa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mampu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mengidentifikasi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masalah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yang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ada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namun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belum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dapat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kesimpulan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diminta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persoalan</w:t>
            </w:r>
            <w:proofErr w:type="spellEnd"/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3B6E0DE8" w14:textId="7B110EED" w:rsidR="00E72875" w:rsidRPr="004D00AE" w:rsidRDefault="00E72875" w:rsidP="00FE4A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977" w:type="dxa"/>
            <w:vMerge/>
            <w:shd w:val="clear" w:color="auto" w:fill="FFFFFF" w:themeFill="background1"/>
          </w:tcPr>
          <w:p w14:paraId="72D43189" w14:textId="77777777" w:rsidR="00E72875" w:rsidRPr="004D00AE" w:rsidRDefault="00E72875" w:rsidP="00FE4A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048DD" w:rsidRPr="004D00AE" w14:paraId="79DF65F0" w14:textId="77777777" w:rsidTr="002048DD">
        <w:trPr>
          <w:trHeight w:val="1562"/>
        </w:trPr>
        <w:tc>
          <w:tcPr>
            <w:tcW w:w="4815" w:type="dxa"/>
            <w:vMerge/>
            <w:shd w:val="clear" w:color="auto" w:fill="FFFFFF" w:themeFill="background1"/>
            <w:vAlign w:val="center"/>
          </w:tcPr>
          <w:p w14:paraId="4D1E09A3" w14:textId="77777777" w:rsidR="002048DD" w:rsidRPr="008A37CC" w:rsidRDefault="002048DD" w:rsidP="00FE4A98">
            <w:pPr>
              <w:tabs>
                <w:tab w:val="left" w:pos="334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FFFFFF" w:themeFill="background1"/>
            <w:vAlign w:val="center"/>
          </w:tcPr>
          <w:p w14:paraId="1464A336" w14:textId="7DBA892F" w:rsidR="002048DD" w:rsidRPr="004C607F" w:rsidRDefault="002048DD" w:rsidP="00FE4A98">
            <w:pPr>
              <w:pStyle w:val="ListParagraph"/>
              <w:numPr>
                <w:ilvl w:val="0"/>
                <w:numId w:val="9"/>
              </w:numPr>
              <w:ind w:left="310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8A37C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Nilai </w:t>
            </w:r>
            <w:proofErr w:type="spellStart"/>
            <w:r w:rsidRPr="008A37CC">
              <w:rPr>
                <w:rFonts w:ascii="Times New Roman" w:eastAsiaTheme="minorEastAsia" w:hAnsi="Times New Roman" w:cs="Times New Roman"/>
                <w:sz w:val="24"/>
                <w:szCs w:val="24"/>
              </w:rPr>
              <w:t>koefisien</w:t>
            </w:r>
            <w:proofErr w:type="spellEnd"/>
            <w:r w:rsidRPr="008A37C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eastAsiaTheme="minorEastAsia" w:hAnsi="Times New Roman" w:cs="Times New Roman"/>
                <w:sz w:val="24"/>
                <w:szCs w:val="24"/>
              </w:rPr>
              <w:t>Variasi</w:t>
            </w:r>
            <w:proofErr w:type="spellEnd"/>
            <w:r w:rsidRPr="008A37C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eastAsiaTheme="minorEastAsia" w:hAnsi="Times New Roman" w:cs="Times New Roman"/>
                <w:sz w:val="24"/>
                <w:szCs w:val="24"/>
              </w:rPr>
              <w:t>kelas</w:t>
            </w:r>
            <w:proofErr w:type="spellEnd"/>
            <w:r w:rsidRPr="008A37C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eastAsiaTheme="minorEastAsia" w:hAnsi="Times New Roman" w:cs="Times New Roman"/>
                <w:sz w:val="24"/>
                <w:szCs w:val="24"/>
              </w:rPr>
              <w:t>kelas</w:t>
            </w:r>
            <w:proofErr w:type="spellEnd"/>
            <w:r w:rsidRPr="008A37C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B </w:t>
            </w:r>
            <w:proofErr w:type="spellStart"/>
            <w:r w:rsidRPr="008A37CC">
              <w:rPr>
                <w:rFonts w:ascii="Times New Roman" w:eastAsiaTheme="minorEastAsia" w:hAnsi="Times New Roman" w:cs="Times New Roman"/>
                <w:sz w:val="24"/>
                <w:szCs w:val="24"/>
              </w:rPr>
              <w:t>lebih</w:t>
            </w:r>
            <w:proofErr w:type="spellEnd"/>
            <w:r w:rsidRPr="008A37C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eastAsiaTheme="minorEastAsia" w:hAnsi="Times New Roman" w:cs="Times New Roman"/>
                <w:sz w:val="24"/>
                <w:szCs w:val="24"/>
              </w:rPr>
              <w:t>kecil</w:t>
            </w:r>
            <w:proofErr w:type="spellEnd"/>
            <w:r w:rsidRPr="008A37C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eastAsiaTheme="minorEastAsia" w:hAnsi="Times New Roman" w:cs="Times New Roman"/>
                <w:sz w:val="24"/>
                <w:szCs w:val="24"/>
              </w:rPr>
              <w:t>dibandingkan</w:t>
            </w:r>
            <w:proofErr w:type="spellEnd"/>
            <w:r w:rsidRPr="008A37C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eastAsiaTheme="minorEastAsia" w:hAnsi="Times New Roman" w:cs="Times New Roman"/>
                <w:sz w:val="24"/>
                <w:szCs w:val="24"/>
              </w:rPr>
              <w:t>kelas</w:t>
            </w:r>
            <w:proofErr w:type="spellEnd"/>
            <w:r w:rsidRPr="008A37C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8A37CC">
              <w:rPr>
                <w:rFonts w:ascii="Times New Roman" w:eastAsiaTheme="minorEastAsia" w:hAnsi="Times New Roman" w:cs="Times New Roman"/>
                <w:sz w:val="24"/>
                <w:szCs w:val="24"/>
              </w:rPr>
              <w:t>sehingga</w:t>
            </w:r>
            <w:proofErr w:type="spellEnd"/>
            <w:r w:rsidRPr="008A37C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eastAsiaTheme="minorEastAsia" w:hAnsi="Times New Roman" w:cs="Times New Roman"/>
                <w:sz w:val="24"/>
                <w:szCs w:val="24"/>
              </w:rPr>
              <w:t>kemampuan</w:t>
            </w:r>
            <w:proofErr w:type="spellEnd"/>
            <w:r w:rsidRPr="008A37C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eastAsiaTheme="minorEastAsia" w:hAnsi="Times New Roman" w:cs="Times New Roman"/>
                <w:sz w:val="24"/>
                <w:szCs w:val="24"/>
              </w:rPr>
              <w:t>kelas</w:t>
            </w:r>
            <w:proofErr w:type="spellEnd"/>
            <w:r w:rsidRPr="008A37C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B </w:t>
            </w:r>
            <w:proofErr w:type="spellStart"/>
            <w:r w:rsidRPr="008A37CC">
              <w:rPr>
                <w:rFonts w:ascii="Times New Roman" w:eastAsiaTheme="minorEastAsia" w:hAnsi="Times New Roman" w:cs="Times New Roman"/>
                <w:sz w:val="24"/>
                <w:szCs w:val="24"/>
              </w:rPr>
              <w:t>lebih</w:t>
            </w:r>
            <w:proofErr w:type="spellEnd"/>
            <w:r w:rsidRPr="008A37C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eastAsiaTheme="minorEastAsia" w:hAnsi="Times New Roman" w:cs="Times New Roman"/>
                <w:sz w:val="24"/>
                <w:szCs w:val="24"/>
              </w:rPr>
              <w:t>homogen</w:t>
            </w:r>
            <w:proofErr w:type="spellEnd"/>
            <w:r w:rsidRPr="008A37C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eastAsiaTheme="minorEastAsia" w:hAnsi="Times New Roman" w:cs="Times New Roman"/>
                <w:sz w:val="24"/>
                <w:szCs w:val="24"/>
              </w:rPr>
              <w:t>dibandingkan</w:t>
            </w:r>
            <w:proofErr w:type="spellEnd"/>
            <w:r w:rsidRPr="008A37C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eastAsiaTheme="minorEastAsia" w:hAnsi="Times New Roman" w:cs="Times New Roman"/>
                <w:sz w:val="24"/>
                <w:szCs w:val="24"/>
              </w:rPr>
              <w:t>kelas</w:t>
            </w:r>
            <w:proofErr w:type="spellEnd"/>
            <w:r w:rsidRPr="008A37C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A.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77295322" w14:textId="77777777" w:rsidR="002048DD" w:rsidRPr="008A37CC" w:rsidRDefault="002048DD" w:rsidP="00FE4A9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37CC">
              <w:rPr>
                <w:rFonts w:ascii="Times New Roman" w:hAnsi="Times New Roman" w:cs="Times New Roman"/>
                <w:i/>
                <w:sz w:val="24"/>
                <w:szCs w:val="24"/>
              </w:rPr>
              <w:t>Integrated reasoning</w:t>
            </w:r>
          </w:p>
          <w:p w14:paraId="73D5FECB" w14:textId="07673CEF" w:rsidR="002048DD" w:rsidRPr="004D00AE" w:rsidRDefault="002048DD" w:rsidP="00FE4A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Pada Langkah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ini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mahasiswa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da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p</w:t>
            </w:r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at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memahami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baik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dan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benar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proses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statistik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dan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menjelaskan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proses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tersebut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kesimpulan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yang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tepat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739CAA14" w14:textId="4E1C85FD" w:rsidR="002048DD" w:rsidRPr="004D00AE" w:rsidRDefault="002048DD" w:rsidP="00FE4A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977" w:type="dxa"/>
            <w:vMerge w:val="restart"/>
            <w:shd w:val="clear" w:color="auto" w:fill="FFFFFF" w:themeFill="background1"/>
          </w:tcPr>
          <w:p w14:paraId="7CE1B4BB" w14:textId="77777777" w:rsidR="002048DD" w:rsidRPr="004D00AE" w:rsidRDefault="002048DD" w:rsidP="00FE4A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048DD" w:rsidRPr="004D00AE" w14:paraId="21169654" w14:textId="77777777" w:rsidTr="002048DD">
        <w:trPr>
          <w:trHeight w:val="1291"/>
        </w:trPr>
        <w:tc>
          <w:tcPr>
            <w:tcW w:w="4815" w:type="dxa"/>
            <w:vMerge/>
            <w:shd w:val="clear" w:color="auto" w:fill="FFFFFF" w:themeFill="background1"/>
            <w:vAlign w:val="center"/>
          </w:tcPr>
          <w:p w14:paraId="0A5699B5" w14:textId="77777777" w:rsidR="002048DD" w:rsidRPr="008A37CC" w:rsidRDefault="002048DD" w:rsidP="00FE4A98">
            <w:pPr>
              <w:tabs>
                <w:tab w:val="left" w:pos="334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FFFFFF" w:themeFill="background1"/>
            <w:vAlign w:val="center"/>
          </w:tcPr>
          <w:p w14:paraId="5A6D1A7D" w14:textId="77777777" w:rsidR="002048DD" w:rsidRPr="008A37CC" w:rsidRDefault="002048DD" w:rsidP="00FE4A98">
            <w:pPr>
              <w:pStyle w:val="ListParagraph"/>
              <w:numPr>
                <w:ilvl w:val="0"/>
                <w:numId w:val="10"/>
              </w:numPr>
              <w:tabs>
                <w:tab w:val="left" w:pos="3345"/>
              </w:tabs>
              <w:ind w:left="317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37C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A37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sz w:val="24"/>
                <w:szCs w:val="24"/>
              </w:rPr>
              <w:t>membandingkan</w:t>
            </w:r>
            <w:proofErr w:type="spellEnd"/>
            <w:r w:rsidRPr="008A37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8A37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8A37CC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8A37CC">
              <w:rPr>
                <w:rFonts w:ascii="Times New Roman" w:hAnsi="Times New Roman" w:cs="Times New Roman"/>
                <w:sz w:val="24"/>
                <w:szCs w:val="24"/>
              </w:rPr>
              <w:t>dua</w:t>
            </w:r>
            <w:proofErr w:type="spellEnd"/>
            <w:r w:rsidRPr="008A37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sz w:val="24"/>
                <w:szCs w:val="24"/>
              </w:rPr>
              <w:t>kelompok</w:t>
            </w:r>
            <w:proofErr w:type="spellEnd"/>
            <w:r w:rsidRPr="008A37C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37CC">
              <w:rPr>
                <w:rFonts w:ascii="Times New Roman" w:hAnsi="Times New Roman" w:cs="Times New Roman"/>
                <w:sz w:val="24"/>
                <w:szCs w:val="24"/>
              </w:rPr>
              <w:t>berbeda</w:t>
            </w:r>
            <w:proofErr w:type="spellEnd"/>
            <w:r w:rsidRPr="008A37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8A37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8A37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sz w:val="24"/>
                <w:szCs w:val="24"/>
              </w:rPr>
              <w:t>rumus</w:t>
            </w:r>
            <w:proofErr w:type="spellEnd"/>
            <w:r w:rsidRPr="008A37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sz w:val="24"/>
                <w:szCs w:val="24"/>
              </w:rPr>
              <w:t>Zscore</w:t>
            </w:r>
            <w:proofErr w:type="spellEnd"/>
            <w:r w:rsidRPr="008A37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8A37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A37CC">
              <w:rPr>
                <w:rFonts w:ascii="Times New Roman" w:hAnsi="Times New Roman" w:cs="Times New Roman"/>
                <w:sz w:val="24"/>
                <w:szCs w:val="24"/>
              </w:rPr>
              <w:t>berikut</w:t>
            </w:r>
            <w:proofErr w:type="spellEnd"/>
            <w:r w:rsidRPr="008A37CC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269E1DCE" w14:textId="77777777" w:rsidR="002048DD" w:rsidRPr="008A37CC" w:rsidRDefault="002048DD" w:rsidP="00FE4A98">
            <w:pPr>
              <w:pStyle w:val="ListParagraph"/>
              <w:tabs>
                <w:tab w:val="left" w:pos="3345"/>
              </w:tabs>
              <w:ind w:left="64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score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</m:oMath>
            </m:oMathPara>
          </w:p>
          <w:p w14:paraId="37536F6C" w14:textId="5317340A" w:rsidR="002048DD" w:rsidRPr="004C607F" w:rsidRDefault="002048DD" w:rsidP="00FE4A98">
            <w:pPr>
              <w:tabs>
                <w:tab w:val="left" w:pos="3345"/>
              </w:tabs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19017FBA" w14:textId="77777777" w:rsidR="002048DD" w:rsidRPr="008A37CC" w:rsidRDefault="002048DD" w:rsidP="00FE4A9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37CC">
              <w:rPr>
                <w:rFonts w:ascii="Times New Roman" w:hAnsi="Times New Roman" w:cs="Times New Roman"/>
                <w:i/>
                <w:sz w:val="24"/>
                <w:szCs w:val="24"/>
              </w:rPr>
              <w:t>Idiosyncratic reasoning</w:t>
            </w:r>
          </w:p>
          <w:p w14:paraId="16E664B1" w14:textId="121487C8" w:rsidR="002048DD" w:rsidRPr="004D00AE" w:rsidRDefault="002048DD" w:rsidP="00FE4A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Pada Langkah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ini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mahasiswa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memahami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membandingkan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sebuah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dua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kelompok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berbeda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dicari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rumus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Zscore</w:t>
            </w:r>
            <w:proofErr w:type="spellEnd"/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1FB1A7B4" w14:textId="374D0EE8" w:rsidR="002048DD" w:rsidRPr="004D00AE" w:rsidRDefault="002048DD" w:rsidP="00FE4A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977" w:type="dxa"/>
            <w:vMerge/>
            <w:shd w:val="clear" w:color="auto" w:fill="FFFFFF" w:themeFill="background1"/>
          </w:tcPr>
          <w:p w14:paraId="459931C1" w14:textId="77777777" w:rsidR="002048DD" w:rsidRPr="004D00AE" w:rsidRDefault="002048DD" w:rsidP="00FE4A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048DD" w:rsidRPr="004D00AE" w14:paraId="372FA850" w14:textId="77777777" w:rsidTr="002048DD">
        <w:trPr>
          <w:trHeight w:val="1287"/>
        </w:trPr>
        <w:tc>
          <w:tcPr>
            <w:tcW w:w="4815" w:type="dxa"/>
            <w:vMerge/>
            <w:shd w:val="clear" w:color="auto" w:fill="FFFFFF" w:themeFill="background1"/>
            <w:vAlign w:val="center"/>
          </w:tcPr>
          <w:p w14:paraId="5F32DC6A" w14:textId="77777777" w:rsidR="002048DD" w:rsidRPr="008A37CC" w:rsidRDefault="002048DD" w:rsidP="00FE4A98">
            <w:pPr>
              <w:tabs>
                <w:tab w:val="left" w:pos="334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FFFFFF" w:themeFill="background1"/>
            <w:vAlign w:val="center"/>
          </w:tcPr>
          <w:p w14:paraId="72627B56" w14:textId="38A9CE37" w:rsidR="002048DD" w:rsidRDefault="002048DD" w:rsidP="00FE4A98">
            <w:pPr>
              <w:pStyle w:val="ListParagraph"/>
              <w:tabs>
                <w:tab w:val="left" w:pos="3345"/>
              </w:tabs>
              <w:ind w:left="3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37CC">
              <w:rPr>
                <w:rFonts w:ascii="Times New Roman" w:hAnsi="Times New Roman" w:cs="Times New Roman"/>
                <w:sz w:val="24"/>
                <w:szCs w:val="24"/>
              </w:rPr>
              <w:t>Kelas A</w:t>
            </w:r>
          </w:p>
          <w:p w14:paraId="6558D431" w14:textId="520B6CAE" w:rsidR="002048DD" w:rsidRPr="00DF4F6F" w:rsidRDefault="002048DD" w:rsidP="00FE4A98">
            <w:pPr>
              <w:pStyle w:val="ListParagraph"/>
              <w:tabs>
                <w:tab w:val="left" w:pos="3345"/>
              </w:tabs>
              <w:ind w:left="31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=80</m:t>
                </m:r>
              </m:oMath>
            </m:oMathPara>
          </w:p>
          <w:p w14:paraId="1B553005" w14:textId="66E4E4E1" w:rsidR="002048DD" w:rsidRPr="00DF4F6F" w:rsidRDefault="002048DD" w:rsidP="00FE4A98">
            <w:pPr>
              <w:pStyle w:val="ListParagraph"/>
              <w:tabs>
                <w:tab w:val="left" w:pos="3345"/>
              </w:tabs>
              <w:ind w:left="31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=80</m:t>
                </m:r>
              </m:oMath>
            </m:oMathPara>
          </w:p>
          <w:p w14:paraId="3F2396A6" w14:textId="497B44A2" w:rsidR="002048DD" w:rsidRPr="00DF4F6F" w:rsidRDefault="002048DD" w:rsidP="00FE4A98">
            <w:pPr>
              <w:pStyle w:val="ListParagraph"/>
              <w:tabs>
                <w:tab w:val="left" w:pos="3345"/>
              </w:tabs>
              <w:ind w:left="31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s=2,5</m:t>
                </m:r>
              </m:oMath>
            </m:oMathPara>
          </w:p>
          <w:p w14:paraId="1904DFB5" w14:textId="0FEF0246" w:rsidR="002048DD" w:rsidRDefault="002048DD" w:rsidP="00FE4A98">
            <w:pPr>
              <w:pStyle w:val="ListParagraph"/>
              <w:tabs>
                <w:tab w:val="left" w:pos="3345"/>
              </w:tabs>
              <w:ind w:left="31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Kelas B</w:t>
            </w:r>
          </w:p>
          <w:p w14:paraId="51F91582" w14:textId="77777777" w:rsidR="002048DD" w:rsidRPr="00DF4F6F" w:rsidRDefault="002048DD" w:rsidP="00FE4A98">
            <w:pPr>
              <w:pStyle w:val="ListParagraph"/>
              <w:tabs>
                <w:tab w:val="left" w:pos="3345"/>
              </w:tabs>
              <w:ind w:left="31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=80</m:t>
                </m:r>
              </m:oMath>
            </m:oMathPara>
          </w:p>
          <w:p w14:paraId="5BBAEFFF" w14:textId="3E591352" w:rsidR="002048DD" w:rsidRPr="00DF4F6F" w:rsidRDefault="002048DD" w:rsidP="00FE4A98">
            <w:pPr>
              <w:pStyle w:val="ListParagraph"/>
              <w:tabs>
                <w:tab w:val="left" w:pos="3345"/>
              </w:tabs>
              <w:ind w:left="31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=82</m:t>
                </m:r>
              </m:oMath>
            </m:oMathPara>
          </w:p>
          <w:p w14:paraId="2D95E653" w14:textId="23691C9B" w:rsidR="002048DD" w:rsidRPr="00DF4F6F" w:rsidRDefault="002048DD" w:rsidP="00FE4A98">
            <w:pPr>
              <w:pStyle w:val="ListParagraph"/>
              <w:tabs>
                <w:tab w:val="left" w:pos="3345"/>
              </w:tabs>
              <w:ind w:left="31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s=2,4</m:t>
                </m:r>
              </m:oMath>
            </m:oMathPara>
          </w:p>
          <w:p w14:paraId="3D3EA6D9" w14:textId="77777777" w:rsidR="002048DD" w:rsidRPr="008A37CC" w:rsidRDefault="002048DD" w:rsidP="00FE4A98">
            <w:pPr>
              <w:tabs>
                <w:tab w:val="left" w:pos="334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21471810" w14:textId="77777777" w:rsidR="002048DD" w:rsidRPr="008A37CC" w:rsidRDefault="002048DD" w:rsidP="00FE4A9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37CC">
              <w:rPr>
                <w:rFonts w:ascii="Times New Roman" w:hAnsi="Times New Roman" w:cs="Times New Roman"/>
                <w:i/>
                <w:sz w:val="24"/>
                <w:szCs w:val="24"/>
              </w:rPr>
              <w:t>Verbal reasoning</w:t>
            </w:r>
          </w:p>
          <w:p w14:paraId="3F72F2DB" w14:textId="6DAFCD2B" w:rsidR="002048DD" w:rsidRPr="008A37CC" w:rsidRDefault="002048DD" w:rsidP="00FE4A98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Pada Langkah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ini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mahasiswa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sudah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mampu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saja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rumus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Zscore</w:t>
            </w:r>
            <w:proofErr w:type="spellEnd"/>
          </w:p>
          <w:p w14:paraId="2793B298" w14:textId="77777777" w:rsidR="002048DD" w:rsidRPr="004D00AE" w:rsidRDefault="002048DD" w:rsidP="00FE4A9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683729F0" w14:textId="2241A583" w:rsidR="002048DD" w:rsidRPr="004D00AE" w:rsidRDefault="002048DD" w:rsidP="00FE4A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977" w:type="dxa"/>
            <w:vMerge/>
            <w:shd w:val="clear" w:color="auto" w:fill="FFFFFF" w:themeFill="background1"/>
          </w:tcPr>
          <w:p w14:paraId="464DF152" w14:textId="77777777" w:rsidR="002048DD" w:rsidRPr="004D00AE" w:rsidRDefault="002048DD" w:rsidP="00FE4A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048DD" w:rsidRPr="004D00AE" w14:paraId="12D18C21" w14:textId="77777777" w:rsidTr="002048DD">
        <w:trPr>
          <w:trHeight w:val="560"/>
        </w:trPr>
        <w:tc>
          <w:tcPr>
            <w:tcW w:w="4815" w:type="dxa"/>
            <w:vMerge/>
            <w:shd w:val="clear" w:color="auto" w:fill="FFFFFF" w:themeFill="background1"/>
            <w:vAlign w:val="center"/>
          </w:tcPr>
          <w:p w14:paraId="3A58D084" w14:textId="77777777" w:rsidR="002048DD" w:rsidRPr="008A37CC" w:rsidRDefault="002048DD" w:rsidP="00FE4A98">
            <w:pPr>
              <w:tabs>
                <w:tab w:val="left" w:pos="334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FFFFFF" w:themeFill="background1"/>
            <w:vAlign w:val="center"/>
          </w:tcPr>
          <w:p w14:paraId="54C965B3" w14:textId="79A81ACE" w:rsidR="002048DD" w:rsidRDefault="002048DD" w:rsidP="00FE4A98">
            <w:pPr>
              <w:pStyle w:val="ListParagraph"/>
              <w:tabs>
                <w:tab w:val="left" w:pos="3345"/>
              </w:tabs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Kelas A</w:t>
            </w:r>
          </w:p>
          <w:p w14:paraId="3DCCB782" w14:textId="3A5B1610" w:rsidR="002048DD" w:rsidRPr="008A37CC" w:rsidRDefault="002048DD" w:rsidP="00FE4A98">
            <w:pPr>
              <w:pStyle w:val="ListParagraph"/>
              <w:tabs>
                <w:tab w:val="left" w:pos="3345"/>
              </w:tabs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score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(80-80)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2,5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oMath>
            </m:oMathPara>
          </w:p>
          <w:p w14:paraId="71A8D635" w14:textId="77777777" w:rsidR="002048DD" w:rsidRPr="008A37CC" w:rsidRDefault="002048DD" w:rsidP="00FE4A98">
            <w:pPr>
              <w:pStyle w:val="ListParagraph"/>
              <w:tabs>
                <w:tab w:val="left" w:pos="3345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37CC">
              <w:rPr>
                <w:rFonts w:ascii="Times New Roman" w:hAnsi="Times New Roman" w:cs="Times New Roman"/>
                <w:sz w:val="24"/>
                <w:szCs w:val="24"/>
              </w:rPr>
              <w:t>Kelas B</w:t>
            </w:r>
          </w:p>
          <w:p w14:paraId="752EA33D" w14:textId="0E5B50B3" w:rsidR="002048DD" w:rsidRPr="008A37CC" w:rsidRDefault="002048DD" w:rsidP="00FE4A98">
            <w:pPr>
              <w:pStyle w:val="ListParagraph"/>
              <w:tabs>
                <w:tab w:val="left" w:pos="3345"/>
              </w:tabs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score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(80-82)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2,4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=-0,83</m:t>
                </m:r>
              </m:oMath>
            </m:oMathPara>
          </w:p>
          <w:p w14:paraId="7C442E6B" w14:textId="77777777" w:rsidR="002048DD" w:rsidRPr="008A37CC" w:rsidRDefault="002048DD" w:rsidP="00FE4A98">
            <w:pPr>
              <w:tabs>
                <w:tab w:val="left" w:pos="334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555C8EAA" w14:textId="77777777" w:rsidR="002048DD" w:rsidRPr="008A37CC" w:rsidRDefault="002048DD" w:rsidP="00FE4A9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37CC">
              <w:rPr>
                <w:rFonts w:ascii="Times New Roman" w:hAnsi="Times New Roman" w:cs="Times New Roman"/>
                <w:i/>
                <w:sz w:val="24"/>
                <w:szCs w:val="24"/>
              </w:rPr>
              <w:t>Transitional reasoning</w:t>
            </w:r>
          </w:p>
          <w:p w14:paraId="5AD9F522" w14:textId="77777777" w:rsidR="002048DD" w:rsidRDefault="002048DD" w:rsidP="00FE4A98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Pada Langkah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ini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mahasiswa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mampu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menggunakan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informasi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yang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didapat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Zscore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namun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belum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mengarah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pada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kesimpulan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5EB5B03C" w14:textId="77777777" w:rsidR="002048DD" w:rsidRPr="004D00AE" w:rsidRDefault="002048DD" w:rsidP="00FE4A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7B36E741" w14:textId="4B775427" w:rsidR="002048DD" w:rsidRPr="004D00AE" w:rsidRDefault="002048DD" w:rsidP="00FE4A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977" w:type="dxa"/>
            <w:vMerge/>
            <w:shd w:val="clear" w:color="auto" w:fill="FFFFFF" w:themeFill="background1"/>
          </w:tcPr>
          <w:p w14:paraId="1610852B" w14:textId="77777777" w:rsidR="002048DD" w:rsidRPr="004D00AE" w:rsidRDefault="002048DD" w:rsidP="00FE4A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048DD" w:rsidRPr="004D00AE" w14:paraId="60A02E34" w14:textId="77777777" w:rsidTr="002048DD">
        <w:trPr>
          <w:trHeight w:val="1287"/>
        </w:trPr>
        <w:tc>
          <w:tcPr>
            <w:tcW w:w="4815" w:type="dxa"/>
            <w:vMerge/>
            <w:shd w:val="clear" w:color="auto" w:fill="FFFFFF" w:themeFill="background1"/>
            <w:vAlign w:val="center"/>
          </w:tcPr>
          <w:p w14:paraId="0BF988BC" w14:textId="77777777" w:rsidR="002048DD" w:rsidRPr="008A37CC" w:rsidRDefault="002048DD" w:rsidP="002048DD">
            <w:pPr>
              <w:tabs>
                <w:tab w:val="left" w:pos="334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FFFFFF" w:themeFill="background1"/>
            <w:vAlign w:val="center"/>
          </w:tcPr>
          <w:p w14:paraId="7EFF575B" w14:textId="3A71AAA0" w:rsidR="002048DD" w:rsidRPr="008A37CC" w:rsidRDefault="002048DD" w:rsidP="002048DD">
            <w:pPr>
              <w:pStyle w:val="ListParagraph"/>
              <w:tabs>
                <w:tab w:val="left" w:pos="3345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Semakin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Z score,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semakin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kualitas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507E5674" w14:textId="77777777" w:rsidR="002048DD" w:rsidRPr="008A37CC" w:rsidRDefault="002048DD" w:rsidP="002048DD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37CC">
              <w:rPr>
                <w:rFonts w:ascii="Times New Roman" w:hAnsi="Times New Roman" w:cs="Times New Roman"/>
                <w:i/>
                <w:sz w:val="24"/>
                <w:szCs w:val="24"/>
              </w:rPr>
              <w:t>Procedural reasoning</w:t>
            </w:r>
          </w:p>
          <w:p w14:paraId="19C77B7B" w14:textId="77777777" w:rsidR="002048DD" w:rsidRPr="008A37CC" w:rsidRDefault="002048DD" w:rsidP="002048DD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Pada Langkah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ini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mahasiswa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mampu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mengidentifikasi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masalah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yang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ada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namun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belum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dapat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kesimpulan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diminta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persoalan</w:t>
            </w:r>
            <w:proofErr w:type="spellEnd"/>
          </w:p>
          <w:p w14:paraId="24C72DB4" w14:textId="77777777" w:rsidR="002048DD" w:rsidRPr="004D00AE" w:rsidRDefault="002048DD" w:rsidP="002048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08311EBF" w14:textId="3BE43389" w:rsidR="002048DD" w:rsidRPr="004D00AE" w:rsidRDefault="002048DD" w:rsidP="002048D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977" w:type="dxa"/>
            <w:vMerge w:val="restart"/>
            <w:shd w:val="clear" w:color="auto" w:fill="FFFFFF" w:themeFill="background1"/>
          </w:tcPr>
          <w:p w14:paraId="32903078" w14:textId="77777777" w:rsidR="002048DD" w:rsidRPr="004D00AE" w:rsidRDefault="002048DD" w:rsidP="002048D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048DD" w:rsidRPr="004D00AE" w14:paraId="0126C78B" w14:textId="77777777" w:rsidTr="002048DD">
        <w:trPr>
          <w:trHeight w:val="1287"/>
        </w:trPr>
        <w:tc>
          <w:tcPr>
            <w:tcW w:w="4815" w:type="dxa"/>
            <w:vMerge/>
            <w:shd w:val="clear" w:color="auto" w:fill="FFFFFF" w:themeFill="background1"/>
            <w:vAlign w:val="center"/>
          </w:tcPr>
          <w:p w14:paraId="7C196D15" w14:textId="77777777" w:rsidR="002048DD" w:rsidRPr="008A37CC" w:rsidRDefault="002048DD" w:rsidP="002048DD">
            <w:pPr>
              <w:tabs>
                <w:tab w:val="left" w:pos="334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FFFFFF" w:themeFill="background1"/>
            <w:vAlign w:val="center"/>
          </w:tcPr>
          <w:p w14:paraId="35E272E2" w14:textId="77777777" w:rsidR="002048DD" w:rsidRPr="008A37CC" w:rsidRDefault="002048DD" w:rsidP="002048DD">
            <w:pPr>
              <w:tabs>
                <w:tab w:val="left" w:pos="3345"/>
              </w:tabs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A37C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Nilai 80 </w:t>
            </w:r>
            <w:proofErr w:type="spellStart"/>
            <w:r w:rsidRPr="008A37CC">
              <w:rPr>
                <w:rFonts w:ascii="Times New Roman" w:eastAsiaTheme="minorEastAsia" w:hAnsi="Times New Roman" w:cs="Times New Roman"/>
                <w:sz w:val="24"/>
                <w:szCs w:val="24"/>
              </w:rPr>
              <w:t>mahasiswa</w:t>
            </w:r>
            <w:proofErr w:type="spellEnd"/>
            <w:r w:rsidRPr="008A37C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eastAsiaTheme="minorEastAsia" w:hAnsi="Times New Roman" w:cs="Times New Roman"/>
                <w:sz w:val="24"/>
                <w:szCs w:val="24"/>
              </w:rPr>
              <w:t>kelas</w:t>
            </w:r>
            <w:proofErr w:type="spellEnd"/>
            <w:r w:rsidRPr="008A37C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8A37CC">
              <w:rPr>
                <w:rFonts w:ascii="Times New Roman" w:eastAsiaTheme="minorEastAsia" w:hAnsi="Times New Roman" w:cs="Times New Roman"/>
                <w:sz w:val="24"/>
                <w:szCs w:val="24"/>
              </w:rPr>
              <w:t>lebih</w:t>
            </w:r>
            <w:proofErr w:type="spellEnd"/>
            <w:r w:rsidRPr="008A37C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eastAsiaTheme="minorEastAsia" w:hAnsi="Times New Roman" w:cs="Times New Roman"/>
                <w:sz w:val="24"/>
                <w:szCs w:val="24"/>
              </w:rPr>
              <w:t>baik</w:t>
            </w:r>
            <w:proofErr w:type="spellEnd"/>
            <w:r w:rsidRPr="008A37C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eastAsiaTheme="minorEastAsia" w:hAnsi="Times New Roman" w:cs="Times New Roman"/>
                <w:sz w:val="24"/>
                <w:szCs w:val="24"/>
              </w:rPr>
              <w:t>dari</w:t>
            </w:r>
            <w:proofErr w:type="spellEnd"/>
            <w:r w:rsidRPr="008A37C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8A37CC">
              <w:rPr>
                <w:rFonts w:ascii="Times New Roman" w:eastAsiaTheme="minorEastAsia" w:hAnsi="Times New Roman" w:cs="Times New Roman"/>
                <w:sz w:val="24"/>
                <w:szCs w:val="24"/>
              </w:rPr>
              <w:t>mahasiswa</w:t>
            </w:r>
            <w:proofErr w:type="spellEnd"/>
            <w:r w:rsidRPr="008A37C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eastAsiaTheme="minorEastAsia" w:hAnsi="Times New Roman" w:cs="Times New Roman"/>
                <w:sz w:val="24"/>
                <w:szCs w:val="24"/>
              </w:rPr>
              <w:t>kelas</w:t>
            </w:r>
            <w:proofErr w:type="spellEnd"/>
            <w:r w:rsidRPr="008A37C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B </w:t>
            </w:r>
            <w:proofErr w:type="spellStart"/>
            <w:r w:rsidRPr="008A37CC">
              <w:rPr>
                <w:rFonts w:ascii="Times New Roman" w:eastAsiaTheme="minorEastAsia" w:hAnsi="Times New Roman" w:cs="Times New Roman"/>
                <w:sz w:val="24"/>
                <w:szCs w:val="24"/>
              </w:rPr>
              <w:t>karena</w:t>
            </w:r>
            <w:proofErr w:type="spellEnd"/>
            <w:r w:rsidRPr="008A37C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eastAsiaTheme="minorEastAsia" w:hAnsi="Times New Roman" w:cs="Times New Roman"/>
                <w:sz w:val="24"/>
                <w:szCs w:val="24"/>
              </w:rPr>
              <w:t>Zscore</w:t>
            </w:r>
            <w:proofErr w:type="spellEnd"/>
            <w:r w:rsidRPr="008A37C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eastAsiaTheme="minorEastAsia" w:hAnsi="Times New Roman" w:cs="Times New Roman"/>
                <w:sz w:val="24"/>
                <w:szCs w:val="24"/>
              </w:rPr>
              <w:t>nya</w:t>
            </w:r>
            <w:proofErr w:type="spellEnd"/>
            <w:r w:rsidRPr="008A37C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eastAsiaTheme="minorEastAsia" w:hAnsi="Times New Roman" w:cs="Times New Roman"/>
                <w:sz w:val="24"/>
                <w:szCs w:val="24"/>
              </w:rPr>
              <w:t>lebih</w:t>
            </w:r>
            <w:proofErr w:type="spellEnd"/>
            <w:r w:rsidRPr="008A37C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eastAsiaTheme="minorEastAsia" w:hAnsi="Times New Roman" w:cs="Times New Roman"/>
                <w:sz w:val="24"/>
                <w:szCs w:val="24"/>
              </w:rPr>
              <w:t>besar</w:t>
            </w:r>
            <w:proofErr w:type="spellEnd"/>
            <w:r w:rsidRPr="008A37CC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  <w:p w14:paraId="767AC9EB" w14:textId="77777777" w:rsidR="002048DD" w:rsidRPr="008A37CC" w:rsidRDefault="002048DD" w:rsidP="002048DD">
            <w:pPr>
              <w:pStyle w:val="ListParagraph"/>
              <w:tabs>
                <w:tab w:val="left" w:pos="3345"/>
              </w:tabs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3E35F98F" w14:textId="77777777" w:rsidR="002048DD" w:rsidRPr="008A37CC" w:rsidRDefault="002048DD" w:rsidP="002048DD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37CC">
              <w:rPr>
                <w:rFonts w:ascii="Times New Roman" w:hAnsi="Times New Roman" w:cs="Times New Roman"/>
                <w:i/>
                <w:sz w:val="24"/>
                <w:szCs w:val="24"/>
              </w:rPr>
              <w:t>Integrated reasoning</w:t>
            </w:r>
          </w:p>
          <w:p w14:paraId="5FA12FFC" w14:textId="37B3B4FF" w:rsidR="002048DD" w:rsidRPr="004D00AE" w:rsidRDefault="002048DD" w:rsidP="002048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Pada Langkah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ini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mahasiswa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da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p</w:t>
            </w:r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at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memahami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baik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dan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benar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proses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statistik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dan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menjelaskan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proses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tersebut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dengan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kesimpulan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yang </w:t>
            </w:r>
            <w:proofErr w:type="spellStart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tepat</w:t>
            </w:r>
            <w:proofErr w:type="spellEnd"/>
            <w:r w:rsidRPr="008A37CC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45BABAE0" w14:textId="3C99E0AB" w:rsidR="002048DD" w:rsidRPr="004D00AE" w:rsidRDefault="002048DD" w:rsidP="002048D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977" w:type="dxa"/>
            <w:vMerge/>
            <w:shd w:val="clear" w:color="auto" w:fill="FFFFFF" w:themeFill="background1"/>
          </w:tcPr>
          <w:p w14:paraId="22F08B90" w14:textId="77777777" w:rsidR="002048DD" w:rsidRPr="004D00AE" w:rsidRDefault="002048DD" w:rsidP="002048D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048DD" w:rsidRPr="004D00AE" w14:paraId="2F05832E" w14:textId="6E5EA01D" w:rsidTr="001344EC">
        <w:trPr>
          <w:trHeight w:val="407"/>
        </w:trPr>
        <w:tc>
          <w:tcPr>
            <w:tcW w:w="11761" w:type="dxa"/>
            <w:gridSpan w:val="3"/>
            <w:shd w:val="clear" w:color="auto" w:fill="FFFFFF" w:themeFill="background1"/>
            <w:vAlign w:val="center"/>
          </w:tcPr>
          <w:p w14:paraId="560EFEDF" w14:textId="1E191079" w:rsidR="002048DD" w:rsidRPr="008A37CC" w:rsidRDefault="002048DD" w:rsidP="002048D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TOTAL SKOR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72A10379" w14:textId="7AA382F2" w:rsidR="002048DD" w:rsidRDefault="002048DD" w:rsidP="001344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260F2B86" w14:textId="77777777" w:rsidR="002048DD" w:rsidRPr="004D00AE" w:rsidRDefault="002048DD" w:rsidP="002048D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6B3ABD1" w14:textId="77777777" w:rsidR="00652DED" w:rsidRPr="001C219A" w:rsidRDefault="00652DED" w:rsidP="006A4D21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sectPr w:rsidR="00652DED" w:rsidRPr="001C219A" w:rsidSect="001C219A">
      <w:pgSz w:w="16838" w:h="11906" w:orient="landscape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F3A7D"/>
    <w:multiLevelType w:val="hybridMultilevel"/>
    <w:tmpl w:val="9C18E94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F1332"/>
    <w:multiLevelType w:val="hybridMultilevel"/>
    <w:tmpl w:val="110C6EA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53D39"/>
    <w:multiLevelType w:val="hybridMultilevel"/>
    <w:tmpl w:val="A62EAD12"/>
    <w:lvl w:ilvl="0" w:tplc="DA0A3536">
      <w:start w:val="2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F5B7C0E"/>
    <w:multiLevelType w:val="hybridMultilevel"/>
    <w:tmpl w:val="ABE26CF0"/>
    <w:lvl w:ilvl="0" w:tplc="3056CA9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38C1709A"/>
    <w:multiLevelType w:val="hybridMultilevel"/>
    <w:tmpl w:val="DA044C9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C4361"/>
    <w:multiLevelType w:val="hybridMultilevel"/>
    <w:tmpl w:val="5D92FD9A"/>
    <w:lvl w:ilvl="0" w:tplc="8B8E712C">
      <w:start w:val="72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23560202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58E6E542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AF42EC76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0F30E4C4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E92285EE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67E06892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1AB61CB8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4986F326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845B8A"/>
    <w:multiLevelType w:val="hybridMultilevel"/>
    <w:tmpl w:val="9C18E94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7E6D81"/>
    <w:multiLevelType w:val="hybridMultilevel"/>
    <w:tmpl w:val="687E4AE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3824EB"/>
    <w:multiLevelType w:val="hybridMultilevel"/>
    <w:tmpl w:val="DFF66416"/>
    <w:lvl w:ilvl="0" w:tplc="7AA8ECE6">
      <w:start w:val="7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770315"/>
    <w:multiLevelType w:val="hybridMultilevel"/>
    <w:tmpl w:val="C04CA5A6"/>
    <w:lvl w:ilvl="0" w:tplc="579EC91C">
      <w:start w:val="6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0"/>
  </w:num>
  <w:num w:numId="8">
    <w:abstractNumId w:val="3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19A"/>
    <w:rsid w:val="00031202"/>
    <w:rsid w:val="000C0ECA"/>
    <w:rsid w:val="001344EC"/>
    <w:rsid w:val="001C219A"/>
    <w:rsid w:val="002048DD"/>
    <w:rsid w:val="00241CE1"/>
    <w:rsid w:val="002B4C02"/>
    <w:rsid w:val="00311F17"/>
    <w:rsid w:val="003D30CF"/>
    <w:rsid w:val="00474ECE"/>
    <w:rsid w:val="00475EEA"/>
    <w:rsid w:val="004B689B"/>
    <w:rsid w:val="004C607F"/>
    <w:rsid w:val="004D00AE"/>
    <w:rsid w:val="004D0DC6"/>
    <w:rsid w:val="0062246F"/>
    <w:rsid w:val="00652DED"/>
    <w:rsid w:val="00694CA7"/>
    <w:rsid w:val="006A4D21"/>
    <w:rsid w:val="007E4F43"/>
    <w:rsid w:val="008F71BF"/>
    <w:rsid w:val="009771EE"/>
    <w:rsid w:val="00A44AC0"/>
    <w:rsid w:val="00A67B29"/>
    <w:rsid w:val="00AC17D0"/>
    <w:rsid w:val="00BE7186"/>
    <w:rsid w:val="00C01DDE"/>
    <w:rsid w:val="00D167F9"/>
    <w:rsid w:val="00DD07CA"/>
    <w:rsid w:val="00DF4F6F"/>
    <w:rsid w:val="00E72875"/>
    <w:rsid w:val="00E8296B"/>
    <w:rsid w:val="00F1656D"/>
    <w:rsid w:val="00FE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66465"/>
  <w15:chartTrackingRefBased/>
  <w15:docId w15:val="{ECF04F06-7F97-4FDA-8F8B-E081EF0C7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Tabel"/>
    <w:basedOn w:val="TableNormal"/>
    <w:uiPriority w:val="39"/>
    <w:rsid w:val="001C2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ody of text,List Paragraph1,Body of textCxSp,Colorful List - Accent 11,Body of text+1,Body of text+2,Body of text+3,List Paragraph11,Medium Grid 1 - Accent 21,soal jawab,Daftar Paragraf1,sub-section,dot points body text 12"/>
    <w:basedOn w:val="Normal"/>
    <w:link w:val="ListParagraphChar"/>
    <w:uiPriority w:val="34"/>
    <w:qFormat/>
    <w:rsid w:val="001C219A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Body of text+1 Char,Body of text+2 Char,Body of text+3 Char,List Paragraph11 Char,Medium Grid 1 - Accent 21 Char,soal jawab Char"/>
    <w:link w:val="ListParagraph"/>
    <w:uiPriority w:val="34"/>
    <w:qFormat/>
    <w:locked/>
    <w:rsid w:val="001C219A"/>
  </w:style>
  <w:style w:type="paragraph" w:styleId="BalloonText">
    <w:name w:val="Balloon Text"/>
    <w:basedOn w:val="Normal"/>
    <w:link w:val="BalloonTextChar"/>
    <w:uiPriority w:val="99"/>
    <w:semiHidden/>
    <w:unhideWhenUsed/>
    <w:rsid w:val="006A4D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D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</a:rPr>
              <a:t>DATA 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Sheet1!$C$3:$C$9</c:f>
              <c:numCache>
                <c:formatCode>General</c:formatCode>
                <c:ptCount val="7"/>
                <c:pt idx="0">
                  <c:v>5</c:v>
                </c:pt>
                <c:pt idx="1">
                  <c:v>2</c:v>
                </c:pt>
                <c:pt idx="2">
                  <c:v>2</c:v>
                </c:pt>
                <c:pt idx="3">
                  <c:v>6</c:v>
                </c:pt>
                <c:pt idx="4">
                  <c:v>4</c:v>
                </c:pt>
                <c:pt idx="5">
                  <c:v>1</c:v>
                </c:pt>
                <c:pt idx="6">
                  <c:v>5</c:v>
                </c:pt>
              </c:numCache>
            </c:numRef>
          </c:val>
          <c:extLst>
            <c:ext xmlns:c15="http://schemas.microsoft.com/office/drawing/2012/chart" uri="{02D57815-91ED-43cb-92C2-25804820EDAC}">
              <c15:filteredCategoryTitle>
                <c15:cat>
                  <c:strRef>
                    <c:extLst>
                      <c:ext uri="{02D57815-91ED-43cb-92C2-25804820EDAC}">
                        <c15:formulaRef>
                          <c15:sqref>Sheet1!$B$3:$B$9</c15:sqref>
                        </c15:formulaRef>
                      </c:ext>
                    </c:extLst>
                    <c:strCache>
                      <c:ptCount val="7"/>
                      <c:pt idx="0">
                        <c:v>60 - 64</c:v>
                      </c:pt>
                      <c:pt idx="1">
                        <c:v>65 - 69</c:v>
                      </c:pt>
                      <c:pt idx="2">
                        <c:v>70 - 74</c:v>
                      </c:pt>
                      <c:pt idx="3">
                        <c:v>75 - 79</c:v>
                      </c:pt>
                      <c:pt idx="4">
                        <c:v>80 - 84</c:v>
                      </c:pt>
                      <c:pt idx="5">
                        <c:v>85 - 89</c:v>
                      </c:pt>
                      <c:pt idx="6">
                        <c:v>90 - 94</c:v>
                      </c:pt>
                    </c:strCache>
                  </c:strRef>
                </c15:cat>
              </c15:filteredCategoryTitle>
            </c:ext>
            <c:ext xmlns:c16="http://schemas.microsoft.com/office/drawing/2014/chart" uri="{C3380CC4-5D6E-409C-BE32-E72D297353CC}">
              <c16:uniqueId val="{00000000-8BBF-49F7-B31D-82C3F04342E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0"/>
        <c:axId val="513256496"/>
        <c:axId val="513259776"/>
      </c:barChart>
      <c:catAx>
        <c:axId val="5132564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3259776"/>
        <c:crosses val="autoZero"/>
        <c:auto val="0"/>
        <c:lblAlgn val="ctr"/>
        <c:lblOffset val="100"/>
        <c:noMultiLvlLbl val="0"/>
      </c:catAx>
      <c:valAx>
        <c:axId val="513259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3256496"/>
        <c:crossesAt val="1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</a:rPr>
              <a:t>DATA 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Sheet1!$C$3:$C$9</c:f>
              <c:numCache>
                <c:formatCode>General</c:formatCode>
                <c:ptCount val="7"/>
                <c:pt idx="0">
                  <c:v>5</c:v>
                </c:pt>
                <c:pt idx="1">
                  <c:v>2</c:v>
                </c:pt>
                <c:pt idx="2">
                  <c:v>1</c:v>
                </c:pt>
                <c:pt idx="3">
                  <c:v>7</c:v>
                </c:pt>
                <c:pt idx="4">
                  <c:v>4</c:v>
                </c:pt>
                <c:pt idx="5">
                  <c:v>1</c:v>
                </c:pt>
                <c:pt idx="6">
                  <c:v>5</c:v>
                </c:pt>
              </c:numCache>
            </c:numRef>
          </c:val>
          <c:extLst>
            <c:ext xmlns:c15="http://schemas.microsoft.com/office/drawing/2012/chart" uri="{02D57815-91ED-43cb-92C2-25804820EDAC}">
              <c15:filteredCategoryTitle>
                <c15:cat>
                  <c:strRef>
                    <c:extLst>
                      <c:ext uri="{02D57815-91ED-43cb-92C2-25804820EDAC}">
                        <c15:formulaRef>
                          <c15:sqref>Sheet1!$B$3:$B$9</c15:sqref>
                        </c15:formulaRef>
                      </c:ext>
                    </c:extLst>
                    <c:strCache>
                      <c:ptCount val="7"/>
                      <c:pt idx="0">
                        <c:v>60 - 64</c:v>
                      </c:pt>
                      <c:pt idx="1">
                        <c:v>65 - 69</c:v>
                      </c:pt>
                      <c:pt idx="2">
                        <c:v>70 - 74</c:v>
                      </c:pt>
                      <c:pt idx="3">
                        <c:v>75 - 79</c:v>
                      </c:pt>
                      <c:pt idx="4">
                        <c:v>80 - 84</c:v>
                      </c:pt>
                      <c:pt idx="5">
                        <c:v>85 - 89</c:v>
                      </c:pt>
                      <c:pt idx="6">
                        <c:v>90 - 94</c:v>
                      </c:pt>
                    </c:strCache>
                  </c:strRef>
                </c15:cat>
              </c15:filteredCategoryTitle>
            </c:ext>
            <c:ext xmlns:c16="http://schemas.microsoft.com/office/drawing/2014/chart" uri="{C3380CC4-5D6E-409C-BE32-E72D297353CC}">
              <c16:uniqueId val="{00000000-D753-4F29-988F-F5A44E131D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513256496"/>
        <c:axId val="513259776"/>
      </c:barChart>
      <c:catAx>
        <c:axId val="5132564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3259776"/>
        <c:crosses val="autoZero"/>
        <c:auto val="0"/>
        <c:lblAlgn val="ctr"/>
        <c:lblOffset val="100"/>
        <c:noMultiLvlLbl val="0"/>
      </c:catAx>
      <c:valAx>
        <c:axId val="513259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3256496"/>
        <c:crossesAt val="1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withinLinearReversed" id="24">
  <a:schemeClr val="accent4"/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11</Pages>
  <Words>1625</Words>
  <Characters>9263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cp:lastPrinted>2020-10-22T12:50:00Z</cp:lastPrinted>
  <dcterms:created xsi:type="dcterms:W3CDTF">2020-11-07T05:22:00Z</dcterms:created>
  <dcterms:modified xsi:type="dcterms:W3CDTF">2020-11-07T08:46:00Z</dcterms:modified>
</cp:coreProperties>
</file>