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187"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332"/>
            <w:gridCol w:w="7842"/>
          </w:tblGrid>
          <w:tr w:rsidR="00637AF8" w:rsidTr="00D73753">
            <w:trPr>
              <w:trHeight w:val="4075"/>
              <w:jc w:val="center"/>
            </w:trPr>
            <w:tc>
              <w:tcPr>
                <w:tcW w:w="1213" w:type="pct"/>
                <w:tcBorders>
                  <w:top w:val="nil"/>
                  <w:left w:val="nil"/>
                  <w:bottom w:val="nil"/>
                  <w:right w:val="nil"/>
                </w:tcBorders>
                <w:shd w:val="clear" w:color="auto" w:fill="auto"/>
              </w:tcPr>
              <w:p w:rsidR="00637AF8" w:rsidRDefault="00637AF8">
                <w:pPr>
                  <w:pStyle w:val="Sansinterligne"/>
                </w:pPr>
              </w:p>
            </w:tc>
            <w:tc>
              <w:tcPr>
                <w:tcW w:w="3787" w:type="pct"/>
                <w:tcBorders>
                  <w:top w:val="nil"/>
                  <w:left w:val="nil"/>
                  <w:bottom w:val="nil"/>
                  <w:right w:val="nil"/>
                </w:tcBorders>
                <w:shd w:val="clear" w:color="auto" w:fill="auto"/>
                <w:tcMar>
                  <w:left w:w="115" w:type="dxa"/>
                  <w:bottom w:w="115" w:type="dxa"/>
                </w:tcMar>
                <w:vAlign w:val="bottom"/>
              </w:tcPr>
              <w:p w:rsidR="00637AF8" w:rsidRDefault="00B00890" w:rsidP="00C837C8">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1F8AD462088649868E2289289630D934"/>
                    </w:placeholder>
                    <w:dataBinding w:prefixMappings="xmlns:ns0='http://schemas.openxmlformats.org/package/2006/metadata/core-properties' xmlns:ns1='http://purl.org/dc/elements/1.1/'" w:xpath="/ns0:coreProperties[1]/ns1:title[1]" w:storeItemID="{6C3C8BC8-F283-45AE-878A-BAB7291924A1}"/>
                    <w:text/>
                  </w:sdtPr>
                  <w:sdtEndPr/>
                  <w:sdtContent>
                    <w:r w:rsidR="0080302A">
                      <w:rPr>
                        <w:rFonts w:asciiTheme="majorHAnsi" w:eastAsiaTheme="majorEastAsia" w:hAnsiTheme="majorHAnsi" w:cstheme="majorBidi"/>
                        <w:caps/>
                        <w:color w:val="775F55" w:themeColor="text2"/>
                        <w:sz w:val="110"/>
                        <w:szCs w:val="110"/>
                      </w:rPr>
                      <w:t>PEST Control</w:t>
                    </w:r>
                  </w:sdtContent>
                </w:sdt>
              </w:p>
            </w:tc>
          </w:tr>
          <w:tr w:rsidR="00637AF8" w:rsidTr="00D73753">
            <w:trPr>
              <w:trHeight w:val="5711"/>
              <w:jc w:val="center"/>
            </w:trPr>
            <w:tc>
              <w:tcPr>
                <w:tcW w:w="1213" w:type="pct"/>
                <w:tcBorders>
                  <w:top w:val="nil"/>
                  <w:left w:val="nil"/>
                  <w:bottom w:val="nil"/>
                  <w:right w:val="nil"/>
                </w:tcBorders>
                <w:shd w:val="clear" w:color="auto" w:fill="auto"/>
              </w:tcPr>
              <w:p w:rsidR="00637AF8" w:rsidRDefault="00637AF8">
                <w:pPr>
                  <w:pStyle w:val="Sansinterligne"/>
                  <w:rPr>
                    <w:color w:val="EBDDC3" w:themeColor="background2"/>
                  </w:rPr>
                </w:pPr>
              </w:p>
            </w:tc>
            <w:tc>
              <w:tcPr>
                <w:tcW w:w="3787" w:type="pct"/>
                <w:tcBorders>
                  <w:top w:val="nil"/>
                  <w:left w:val="nil"/>
                  <w:bottom w:val="nil"/>
                  <w:right w:val="nil"/>
                </w:tcBorders>
                <w:shd w:val="clear" w:color="auto" w:fill="auto"/>
                <w:tcMar>
                  <w:left w:w="72" w:type="dxa"/>
                  <w:bottom w:w="216" w:type="dxa"/>
                  <w:right w:w="0" w:type="dxa"/>
                </w:tcMar>
                <w:vAlign w:val="bottom"/>
              </w:tcPr>
              <w:p w:rsidR="00637AF8" w:rsidRDefault="00B00890">
                <w:r>
                  <w:rPr>
                    <w:noProof/>
                  </w:rPr>
                  <w:drawing>
                    <wp:inline distT="0" distB="0" distL="0" distR="0" wp14:anchorId="0291FB74" wp14:editId="3568527B">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637AF8" w:rsidRPr="00C837C8" w:rsidTr="00D73753">
            <w:trPr>
              <w:trHeight w:val="889"/>
              <w:jc w:val="center"/>
            </w:trPr>
            <w:tc>
              <w:tcPr>
                <w:tcW w:w="1213" w:type="pct"/>
                <w:tcBorders>
                  <w:top w:val="nil"/>
                  <w:left w:val="nil"/>
                  <w:bottom w:val="nil"/>
                </w:tcBorders>
                <w:shd w:val="clear" w:color="auto" w:fill="DD8047" w:themeFill="accent2"/>
                <w:vAlign w:val="center"/>
              </w:tcPr>
              <w:p w:rsidR="00637AF8" w:rsidRDefault="00B00890">
                <w:pPr>
                  <w:pStyle w:val="Sansinterligne"/>
                  <w:jc w:val="center"/>
                  <w:rPr>
                    <w:color w:val="FFFFFF" w:themeColor="background1"/>
                    <w:sz w:val="32"/>
                    <w:szCs w:val="32"/>
                  </w:rPr>
                </w:pPr>
                <w:sdt>
                  <w:sdtPr>
                    <w:rPr>
                      <w:color w:val="FFFFFF" w:themeColor="background1"/>
                      <w:sz w:val="32"/>
                      <w:szCs w:val="32"/>
                    </w:rPr>
                    <w:alias w:val="Date"/>
                    <w:id w:val="541102334"/>
                    <w:placeholder>
                      <w:docPart w:val="159874328EC74C75A38869469ED28389"/>
                    </w:placeholder>
                    <w:dataBinding w:prefixMappings="xmlns:ns0='http://schemas.microsoft.com/office/2006/coverPageProps'" w:xpath="/ns0:CoverPageProperties[1]/ns0:PublishDate[1]" w:storeItemID="{55AF091B-3C7A-41E3-B477-F2FDAA23CFDA}"/>
                    <w:date w:fullDate="2016-01-22T00:00:00Z">
                      <w:dateFormat w:val="dd/MM/yyyy"/>
                      <w:lid w:val="fr-FR"/>
                      <w:storeMappedDataAs w:val="dateTime"/>
                      <w:calendar w:val="gregorian"/>
                    </w:date>
                  </w:sdtPr>
                  <w:sdtEndPr/>
                  <w:sdtContent>
                    <w:r w:rsidR="0080302A">
                      <w:rPr>
                        <w:color w:val="FFFFFF" w:themeColor="background1"/>
                        <w:sz w:val="32"/>
                        <w:szCs w:val="32"/>
                        <w:lang w:val="fr-FR"/>
                      </w:rPr>
                      <w:t>22/01/2016</w:t>
                    </w:r>
                  </w:sdtContent>
                </w:sdt>
              </w:p>
            </w:tc>
            <w:tc>
              <w:tcPr>
                <w:tcW w:w="3787" w:type="pct"/>
                <w:tcBorders>
                  <w:top w:val="nil"/>
                  <w:bottom w:val="nil"/>
                  <w:right w:val="nil"/>
                </w:tcBorders>
                <w:shd w:val="clear" w:color="auto" w:fill="94B6D2" w:themeFill="accent1"/>
                <w:tcMar>
                  <w:left w:w="216" w:type="dxa"/>
                </w:tcMar>
                <w:vAlign w:val="center"/>
              </w:tcPr>
              <w:p w:rsidR="00637AF8" w:rsidRPr="00C837C8" w:rsidRDefault="00B00890" w:rsidP="0080302A">
                <w:pPr>
                  <w:pStyle w:val="Sansinterligne"/>
                  <w:jc w:val="left"/>
                  <w:rPr>
                    <w:color w:val="FFFFFF" w:themeColor="background1"/>
                    <w:sz w:val="40"/>
                    <w:szCs w:val="40"/>
                    <w:lang w:val="fr-CH"/>
                  </w:rPr>
                </w:pPr>
                <w:sdt>
                  <w:sdtPr>
                    <w:rPr>
                      <w:color w:val="FFFFFF" w:themeColor="background1"/>
                      <w:sz w:val="40"/>
                      <w:szCs w:val="40"/>
                      <w:lang w:val="fr-CH"/>
                    </w:rPr>
                    <w:alias w:val="Sous-titre"/>
                    <w:id w:val="541102329"/>
                    <w:placeholder>
                      <w:docPart w:val="EFA61A8704204B95AADFBDAD757B1EB9"/>
                    </w:placeholder>
                    <w:dataBinding w:prefixMappings="xmlns:ns0='http://schemas.openxmlformats.org/package/2006/metadata/core-properties' xmlns:ns1='http://purl.org/dc/elements/1.1/'" w:xpath="/ns0:coreProperties[1]/ns1:subject[1]" w:storeItemID="{6C3C8BC8-F283-45AE-878A-BAB7291924A1}"/>
                    <w:text/>
                  </w:sdtPr>
                  <w:sdtEndPr/>
                  <w:sdtContent>
                    <w:r w:rsidR="0080302A" w:rsidRPr="0080302A">
                      <w:rPr>
                        <w:color w:val="FFFFFF" w:themeColor="background1"/>
                        <w:sz w:val="40"/>
                        <w:szCs w:val="40"/>
                        <w:lang w:val="fr-CH"/>
                      </w:rPr>
                      <w:t>15dlm-</w:t>
                    </w:r>
                    <w:r w:rsidR="0080302A">
                      <w:rPr>
                        <w:color w:val="FFFFFF" w:themeColor="background1"/>
                        <w:sz w:val="40"/>
                        <w:szCs w:val="40"/>
                        <w:lang w:val="fr-CH"/>
                      </w:rPr>
                      <w:t>TA</w:t>
                    </w:r>
                    <w:r w:rsidR="0080302A" w:rsidRPr="0080302A">
                      <w:rPr>
                        <w:color w:val="FFFFFF" w:themeColor="background1"/>
                        <w:sz w:val="40"/>
                        <w:szCs w:val="40"/>
                        <w:lang w:val="fr-CH"/>
                      </w:rPr>
                      <w:t xml:space="preserve">-223 / Quentin </w:t>
                    </w:r>
                    <w:proofErr w:type="spellStart"/>
                    <w:r w:rsidR="0080302A" w:rsidRPr="0080302A">
                      <w:rPr>
                        <w:color w:val="FFFFFF" w:themeColor="background1"/>
                        <w:sz w:val="40"/>
                        <w:szCs w:val="40"/>
                        <w:lang w:val="fr-CH"/>
                      </w:rPr>
                      <w:t>Jeanmonod</w:t>
                    </w:r>
                    <w:proofErr w:type="spellEnd"/>
                  </w:sdtContent>
                </w:sdt>
              </w:p>
            </w:tc>
          </w:tr>
          <w:tr w:rsidR="00637AF8" w:rsidRPr="00C837C8" w:rsidTr="00D73753">
            <w:trPr>
              <w:trHeight w:val="725"/>
              <w:jc w:val="center"/>
            </w:trPr>
            <w:tc>
              <w:tcPr>
                <w:tcW w:w="1213" w:type="pct"/>
                <w:tcBorders>
                  <w:top w:val="nil"/>
                  <w:left w:val="nil"/>
                  <w:bottom w:val="nil"/>
                  <w:right w:val="nil"/>
                </w:tcBorders>
                <w:shd w:val="clear" w:color="auto" w:fill="auto"/>
                <w:vAlign w:val="center"/>
              </w:tcPr>
              <w:p w:rsidR="00637AF8" w:rsidRPr="00C837C8" w:rsidRDefault="00637AF8">
                <w:pPr>
                  <w:pStyle w:val="Sansinterligne"/>
                  <w:rPr>
                    <w:color w:val="FFFFFF" w:themeColor="background1"/>
                    <w:sz w:val="36"/>
                    <w:szCs w:val="36"/>
                    <w:lang w:val="fr-CH"/>
                  </w:rPr>
                </w:pPr>
              </w:p>
            </w:tc>
            <w:tc>
              <w:tcPr>
                <w:tcW w:w="3787" w:type="pct"/>
                <w:tcBorders>
                  <w:top w:val="nil"/>
                  <w:left w:val="nil"/>
                  <w:bottom w:val="nil"/>
                  <w:right w:val="nil"/>
                </w:tcBorders>
                <w:shd w:val="clear" w:color="auto" w:fill="auto"/>
                <w:tcMar>
                  <w:top w:w="432" w:type="dxa"/>
                  <w:left w:w="216" w:type="dxa"/>
                  <w:right w:w="432" w:type="dxa"/>
                </w:tcMar>
              </w:tcPr>
              <w:p w:rsidR="00637AF8" w:rsidRPr="00C837C8" w:rsidRDefault="00B00890">
                <w:pPr>
                  <w:pStyle w:val="Sansinterligne"/>
                  <w:spacing w:line="360" w:lineRule="auto"/>
                  <w:rPr>
                    <w:rFonts w:asciiTheme="majorHAnsi" w:eastAsiaTheme="majorEastAsia" w:hAnsiTheme="majorHAnsi" w:cstheme="majorBidi"/>
                    <w:sz w:val="26"/>
                    <w:szCs w:val="26"/>
                    <w:lang w:val="fr-CH"/>
                  </w:rPr>
                </w:pPr>
                <w:r>
                  <w:rPr>
                    <w:sz w:val="26"/>
                    <w:szCs w:val="26"/>
                    <w:lang w:val="fr-FR"/>
                  </w:rPr>
                  <w:t xml:space="preserve">  </w:t>
                </w:r>
              </w:p>
              <w:p w:rsidR="00637AF8" w:rsidRPr="00C837C8" w:rsidRDefault="00637AF8">
                <w:pPr>
                  <w:pStyle w:val="Sansinterligne"/>
                  <w:rPr>
                    <w:rFonts w:asciiTheme="majorHAnsi" w:eastAsiaTheme="majorEastAsia" w:hAnsiTheme="majorHAnsi" w:cstheme="majorBidi"/>
                    <w:i/>
                    <w:iCs/>
                    <w:color w:val="775F55" w:themeColor="text2"/>
                    <w:sz w:val="26"/>
                    <w:szCs w:val="26"/>
                    <w:lang w:val="fr-CH"/>
                  </w:rPr>
                </w:pPr>
              </w:p>
            </w:tc>
          </w:tr>
        </w:tbl>
        <w:p w:rsidR="00637AF8" w:rsidRDefault="00B00890">
          <w:pPr>
            <w:spacing w:after="200" w:line="276" w:lineRule="auto"/>
          </w:pPr>
        </w:p>
      </w:sdtContent>
    </w:sdt>
    <w:p w:rsidR="00637AF8" w:rsidRPr="00C837C8" w:rsidRDefault="00B00890">
      <w:pPr>
        <w:pStyle w:val="Titre"/>
        <w:rPr>
          <w:lang w:val="fr-CH"/>
        </w:rPr>
      </w:pPr>
      <w:sdt>
        <w:sdtPr>
          <w:rPr>
            <w:lang w:val="fr-CH"/>
          </w:rPr>
          <w:alias w:val="Titre"/>
          <w:id w:val="-1055697181"/>
          <w:placeholder>
            <w:docPart w:val="585983AE8E4B4C71A24FE44E1316E097"/>
          </w:placeholder>
          <w:dataBinding w:prefixMappings="xmlns:ns0='http://schemas.openxmlformats.org/package/2006/metadata/core-properties' xmlns:ns1='http://purl.org/dc/elements/1.1/'" w:xpath="/ns0:coreProperties[1]/ns1:title[1]" w:storeItemID="{6C3C8BC8-F283-45AE-878A-BAB7291924A1}"/>
          <w:text/>
        </w:sdtPr>
        <w:sdtEndPr/>
        <w:sdtContent>
          <w:r w:rsidR="00C837C8" w:rsidRPr="00C837C8">
            <w:rPr>
              <w:lang w:val="fr-CH"/>
            </w:rPr>
            <w:t>P</w:t>
          </w:r>
          <w:r w:rsidR="0080302A">
            <w:rPr>
              <w:lang w:val="fr-CH"/>
            </w:rPr>
            <w:t>EST</w:t>
          </w:r>
          <w:r w:rsidR="00C837C8" w:rsidRPr="00C837C8">
            <w:rPr>
              <w:lang w:val="fr-CH"/>
            </w:rPr>
            <w:t xml:space="preserve"> Control</w:t>
          </w:r>
        </w:sdtContent>
      </w:sdt>
    </w:p>
    <w:p w:rsidR="00637AF8" w:rsidRPr="00C837C8" w:rsidRDefault="00637AF8">
      <w:pPr>
        <w:pStyle w:val="Titre"/>
        <w:rPr>
          <w:rFonts w:asciiTheme="majorHAnsi" w:eastAsiaTheme="majorEastAsia" w:hAnsiTheme="majorHAnsi" w:cstheme="majorBidi"/>
          <w:b/>
          <w:bCs/>
          <w:caps/>
          <w:color w:val="DD8047" w:themeColor="accent2"/>
          <w:spacing w:val="50"/>
          <w:sz w:val="24"/>
          <w:szCs w:val="24"/>
          <w:lang w:val="fr-CH"/>
        </w:rPr>
      </w:pPr>
    </w:p>
    <w:sdt>
      <w:sdtPr>
        <w:rPr>
          <w:lang w:val="fr-CH"/>
        </w:rPr>
        <w:id w:val="219697527"/>
        <w:placeholder>
          <w:docPart w:val="ACF644C01352470BA05ED79276829F76"/>
        </w:placeholder>
        <w:dataBinding w:prefixMappings="xmlns:ns0='http://schemas.openxmlformats.org/package/2006/metadata/core-properties' xmlns:ns1='http://purl.org/dc/elements/1.1/'" w:xpath="/ns0:coreProperties[1]/ns1:subject[1]" w:storeItemID="{6C3C8BC8-F283-45AE-878A-BAB7291924A1}"/>
        <w:text/>
      </w:sdtPr>
      <w:sdtEndPr/>
      <w:sdtContent>
        <w:p w:rsidR="00637AF8" w:rsidRPr="00C837C8" w:rsidRDefault="0080302A">
          <w:pPr>
            <w:pStyle w:val="Sous-titre"/>
            <w:rPr>
              <w:lang w:val="fr-CH"/>
            </w:rPr>
          </w:pPr>
          <w:r w:rsidRPr="00A120BD">
            <w:rPr>
              <w:lang w:val="fr-CH"/>
            </w:rPr>
            <w:t>15dlm-TA-223 / Quentin Jeanmonod</w:t>
          </w:r>
        </w:p>
      </w:sdtContent>
    </w:sdt>
    <w:p w:rsidR="00637AF8" w:rsidRDefault="00637AF8" w:rsidP="00D73753">
      <w:pPr>
        <w:rPr>
          <w:lang w:val="fr-CH"/>
        </w:rPr>
      </w:pPr>
    </w:p>
    <w:p w:rsidR="00D73753" w:rsidRDefault="0080302A" w:rsidP="00D73753">
      <w:pPr>
        <w:pStyle w:val="Titre1"/>
        <w:rPr>
          <w:lang w:val="fr-CH"/>
        </w:rPr>
      </w:pPr>
      <w:bookmarkStart w:id="0" w:name="_Toc441182179"/>
      <w:r>
        <w:rPr>
          <w:lang w:val="fr-CH"/>
        </w:rPr>
        <w:t>Résumé</w:t>
      </w:r>
      <w:bookmarkEnd w:id="0"/>
    </w:p>
    <w:p w:rsidR="00D73753" w:rsidRPr="00D73753" w:rsidRDefault="00D73753" w:rsidP="00D73753">
      <w:pPr>
        <w:rPr>
          <w:lang w:val="fr-CH"/>
        </w:rPr>
      </w:pPr>
      <w:r w:rsidRPr="00D73753">
        <w:rPr>
          <w:lang w:val="fr-CH"/>
        </w:rPr>
        <w:t>Les ravageurs (</w:t>
      </w:r>
      <w:proofErr w:type="spellStart"/>
      <w:r w:rsidRPr="00D73753">
        <w:rPr>
          <w:i/>
          <w:lang w:val="fr-CH"/>
        </w:rPr>
        <w:t>pest</w:t>
      </w:r>
      <w:proofErr w:type="spellEnd"/>
      <w:r w:rsidRPr="00D73753">
        <w:rPr>
          <w:lang w:val="fr-CH"/>
        </w:rPr>
        <w:t xml:space="preserve"> en anglais) sont les insectes nuisibles à l'agriculture et notamment à la production de fruits (raisin, cerise, ...).</w:t>
      </w:r>
    </w:p>
    <w:p w:rsidR="00D73753" w:rsidRPr="00D73753" w:rsidRDefault="00D73753" w:rsidP="00D73753">
      <w:pPr>
        <w:rPr>
          <w:lang w:val="fr-CH"/>
        </w:rPr>
      </w:pPr>
      <w:r w:rsidRPr="00D73753">
        <w:rPr>
          <w:lang w:val="fr-CH"/>
        </w:rPr>
        <w:t>Si la population de certains peut être contrôlée grâce aux diffuseurs et pièges à phéromones, pour d'autres, comme la mouche Suzuki, il n'existe à l'heure actuelle pas de moyen efficace et écologique (pesticide à tout va) de limiter leur population.</w:t>
      </w:r>
    </w:p>
    <w:p w:rsidR="00D73753" w:rsidRPr="00D73753" w:rsidRDefault="00D73753" w:rsidP="00D73753">
      <w:pPr>
        <w:rPr>
          <w:lang w:val="fr-CH"/>
        </w:rPr>
      </w:pPr>
      <w:r w:rsidRPr="00D73753">
        <w:rPr>
          <w:lang w:val="fr-CH"/>
        </w:rPr>
        <w:t>PEST Control vise à intégrer dans un piège, un système de reconnaissance d'insecte qui permette d'estimer la population de mouches Suzuki en continu.</w:t>
      </w:r>
    </w:p>
    <w:p w:rsidR="00D73753" w:rsidRDefault="00D73753">
      <w:pPr>
        <w:spacing w:after="200" w:line="276" w:lineRule="auto"/>
        <w:rPr>
          <w:lang w:val="fr-CH"/>
        </w:rPr>
      </w:pPr>
      <w:r>
        <w:rPr>
          <w:lang w:val="fr-CH"/>
        </w:rPr>
        <w:br w:type="page"/>
      </w:r>
    </w:p>
    <w:p w:rsidR="00D73753" w:rsidRDefault="00D73753" w:rsidP="00D73753">
      <w:pPr>
        <w:pStyle w:val="Titre1"/>
        <w:rPr>
          <w:lang w:val="fr-CH"/>
        </w:rPr>
      </w:pPr>
      <w:bookmarkStart w:id="1" w:name="_Toc441182180"/>
      <w:r>
        <w:rPr>
          <w:lang w:val="fr-CH"/>
        </w:rPr>
        <w:lastRenderedPageBreak/>
        <w:t>Table des matières</w:t>
      </w:r>
      <w:bookmarkEnd w:id="1"/>
    </w:p>
    <w:sdt>
      <w:sdtPr>
        <w:rPr>
          <w:lang w:val="fr-FR"/>
        </w:rPr>
        <w:id w:val="266674591"/>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rsidR="00D73753" w:rsidRPr="00D73753" w:rsidRDefault="00D73753">
          <w:pPr>
            <w:pStyle w:val="En-ttedetabledesmatires"/>
            <w:rPr>
              <w:lang w:val="fr-CH"/>
            </w:rPr>
          </w:pPr>
          <w:r>
            <w:rPr>
              <w:lang w:val="fr-FR"/>
            </w:rPr>
            <w:t>Table des matières</w:t>
          </w:r>
        </w:p>
        <w:p w:rsidR="00414683" w:rsidRDefault="00D73753">
          <w:pPr>
            <w:pStyle w:val="TM1"/>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441182179" w:history="1">
            <w:r w:rsidR="00414683" w:rsidRPr="008617D4">
              <w:rPr>
                <w:rStyle w:val="Lienhypertexte"/>
                <w:noProof/>
                <w:lang w:val="fr-CH"/>
              </w:rPr>
              <w:t>Résumé</w:t>
            </w:r>
            <w:r w:rsidR="00414683">
              <w:rPr>
                <w:noProof/>
                <w:webHidden/>
              </w:rPr>
              <w:tab/>
            </w:r>
            <w:r w:rsidR="00414683">
              <w:rPr>
                <w:noProof/>
                <w:webHidden/>
              </w:rPr>
              <w:fldChar w:fldCharType="begin"/>
            </w:r>
            <w:r w:rsidR="00414683">
              <w:rPr>
                <w:noProof/>
                <w:webHidden/>
              </w:rPr>
              <w:instrText xml:space="preserve"> PAGEREF _Toc441182179 \h </w:instrText>
            </w:r>
            <w:r w:rsidR="00414683">
              <w:rPr>
                <w:noProof/>
                <w:webHidden/>
              </w:rPr>
            </w:r>
            <w:r w:rsidR="00414683">
              <w:rPr>
                <w:noProof/>
                <w:webHidden/>
              </w:rPr>
              <w:fldChar w:fldCharType="separate"/>
            </w:r>
            <w:r w:rsidR="00414683">
              <w:rPr>
                <w:noProof/>
                <w:webHidden/>
              </w:rPr>
              <w:t>1</w:t>
            </w:r>
            <w:r w:rsidR="00414683">
              <w:rPr>
                <w:noProof/>
                <w:webHidden/>
              </w:rPr>
              <w:fldChar w:fldCharType="end"/>
            </w:r>
          </w:hyperlink>
        </w:p>
        <w:p w:rsidR="00414683" w:rsidRDefault="00414683">
          <w:pPr>
            <w:pStyle w:val="TM1"/>
            <w:rPr>
              <w:rFonts w:eastAsiaTheme="minorEastAsia" w:cstheme="minorBidi"/>
              <w:b w:val="0"/>
              <w:caps w:val="0"/>
              <w:noProof/>
              <w:color w:val="auto"/>
              <w:kern w:val="0"/>
              <w:sz w:val="22"/>
              <w:szCs w:val="22"/>
              <w14:ligatures w14:val="none"/>
            </w:rPr>
          </w:pPr>
          <w:hyperlink w:anchor="_Toc441182180" w:history="1">
            <w:r w:rsidRPr="008617D4">
              <w:rPr>
                <w:rStyle w:val="Lienhypertexte"/>
                <w:noProof/>
                <w:lang w:val="fr-CH"/>
              </w:rPr>
              <w:t>Table des matières</w:t>
            </w:r>
            <w:r>
              <w:rPr>
                <w:noProof/>
                <w:webHidden/>
              </w:rPr>
              <w:tab/>
            </w:r>
            <w:r>
              <w:rPr>
                <w:noProof/>
                <w:webHidden/>
              </w:rPr>
              <w:fldChar w:fldCharType="begin"/>
            </w:r>
            <w:r>
              <w:rPr>
                <w:noProof/>
                <w:webHidden/>
              </w:rPr>
              <w:instrText xml:space="preserve"> PAGEREF _Toc441182180 \h </w:instrText>
            </w:r>
            <w:r>
              <w:rPr>
                <w:noProof/>
                <w:webHidden/>
              </w:rPr>
            </w:r>
            <w:r>
              <w:rPr>
                <w:noProof/>
                <w:webHidden/>
              </w:rPr>
              <w:fldChar w:fldCharType="separate"/>
            </w:r>
            <w:r>
              <w:rPr>
                <w:noProof/>
                <w:webHidden/>
              </w:rPr>
              <w:t>2</w:t>
            </w:r>
            <w:r>
              <w:rPr>
                <w:noProof/>
                <w:webHidden/>
              </w:rPr>
              <w:fldChar w:fldCharType="end"/>
            </w:r>
          </w:hyperlink>
        </w:p>
        <w:p w:rsidR="00414683" w:rsidRDefault="00414683">
          <w:pPr>
            <w:pStyle w:val="TM1"/>
            <w:tabs>
              <w:tab w:val="left" w:pos="432"/>
            </w:tabs>
            <w:rPr>
              <w:rFonts w:eastAsiaTheme="minorEastAsia" w:cstheme="minorBidi"/>
              <w:b w:val="0"/>
              <w:caps w:val="0"/>
              <w:noProof/>
              <w:color w:val="auto"/>
              <w:kern w:val="0"/>
              <w:sz w:val="22"/>
              <w:szCs w:val="22"/>
              <w14:ligatures w14:val="none"/>
            </w:rPr>
          </w:pPr>
          <w:hyperlink w:anchor="_Toc441182181" w:history="1">
            <w:r w:rsidRPr="008617D4">
              <w:rPr>
                <w:rStyle w:val="Lienhypertexte"/>
                <w:noProof/>
                <w:lang w:val="fr-CH"/>
              </w:rPr>
              <w:t>1.</w:t>
            </w:r>
            <w:r>
              <w:rPr>
                <w:rFonts w:eastAsiaTheme="minorEastAsia" w:cstheme="minorBidi"/>
                <w:b w:val="0"/>
                <w:caps w:val="0"/>
                <w:noProof/>
                <w:color w:val="auto"/>
                <w:kern w:val="0"/>
                <w:sz w:val="22"/>
                <w:szCs w:val="22"/>
                <w14:ligatures w14:val="none"/>
              </w:rPr>
              <w:tab/>
            </w:r>
            <w:r w:rsidRPr="008617D4">
              <w:rPr>
                <w:rStyle w:val="Lienhypertexte"/>
                <w:noProof/>
                <w:lang w:val="fr-CH"/>
              </w:rPr>
              <w:t>introduction</w:t>
            </w:r>
            <w:r>
              <w:rPr>
                <w:noProof/>
                <w:webHidden/>
              </w:rPr>
              <w:tab/>
            </w:r>
            <w:r>
              <w:rPr>
                <w:noProof/>
                <w:webHidden/>
              </w:rPr>
              <w:fldChar w:fldCharType="begin"/>
            </w:r>
            <w:r>
              <w:rPr>
                <w:noProof/>
                <w:webHidden/>
              </w:rPr>
              <w:instrText xml:space="preserve"> PAGEREF _Toc441182181 \h </w:instrText>
            </w:r>
            <w:r>
              <w:rPr>
                <w:noProof/>
                <w:webHidden/>
              </w:rPr>
            </w:r>
            <w:r>
              <w:rPr>
                <w:noProof/>
                <w:webHidden/>
              </w:rPr>
              <w:fldChar w:fldCharType="separate"/>
            </w:r>
            <w:r>
              <w:rPr>
                <w:noProof/>
                <w:webHidden/>
              </w:rPr>
              <w:t>3</w:t>
            </w:r>
            <w:r>
              <w:rPr>
                <w:noProof/>
                <w:webHidden/>
              </w:rPr>
              <w:fldChar w:fldCharType="end"/>
            </w:r>
          </w:hyperlink>
        </w:p>
        <w:p w:rsidR="00414683" w:rsidRDefault="00414683">
          <w:pPr>
            <w:pStyle w:val="TM1"/>
            <w:tabs>
              <w:tab w:val="left" w:pos="432"/>
            </w:tabs>
            <w:rPr>
              <w:rFonts w:eastAsiaTheme="minorEastAsia" w:cstheme="minorBidi"/>
              <w:b w:val="0"/>
              <w:caps w:val="0"/>
              <w:noProof/>
              <w:color w:val="auto"/>
              <w:kern w:val="0"/>
              <w:sz w:val="22"/>
              <w:szCs w:val="22"/>
              <w14:ligatures w14:val="none"/>
            </w:rPr>
          </w:pPr>
          <w:hyperlink w:anchor="_Toc441182182" w:history="1">
            <w:r w:rsidRPr="008617D4">
              <w:rPr>
                <w:rStyle w:val="Lienhypertexte"/>
                <w:noProof/>
                <w:lang w:val="fr-CH"/>
              </w:rPr>
              <w:t>2.</w:t>
            </w:r>
            <w:r>
              <w:rPr>
                <w:rFonts w:eastAsiaTheme="minorEastAsia" w:cstheme="minorBidi"/>
                <w:b w:val="0"/>
                <w:caps w:val="0"/>
                <w:noProof/>
                <w:color w:val="auto"/>
                <w:kern w:val="0"/>
                <w:sz w:val="22"/>
                <w:szCs w:val="22"/>
                <w14:ligatures w14:val="none"/>
              </w:rPr>
              <w:tab/>
            </w:r>
            <w:r w:rsidRPr="008617D4">
              <w:rPr>
                <w:rStyle w:val="Lienhypertexte"/>
                <w:noProof/>
                <w:lang w:val="fr-CH"/>
              </w:rPr>
              <w:t>Analyse du problème et solutions étudiées</w:t>
            </w:r>
            <w:r>
              <w:rPr>
                <w:noProof/>
                <w:webHidden/>
              </w:rPr>
              <w:tab/>
            </w:r>
            <w:r>
              <w:rPr>
                <w:noProof/>
                <w:webHidden/>
              </w:rPr>
              <w:fldChar w:fldCharType="begin"/>
            </w:r>
            <w:r>
              <w:rPr>
                <w:noProof/>
                <w:webHidden/>
              </w:rPr>
              <w:instrText xml:space="preserve"> PAGEREF _Toc441182182 \h </w:instrText>
            </w:r>
            <w:r>
              <w:rPr>
                <w:noProof/>
                <w:webHidden/>
              </w:rPr>
            </w:r>
            <w:r>
              <w:rPr>
                <w:noProof/>
                <w:webHidden/>
              </w:rPr>
              <w:fldChar w:fldCharType="separate"/>
            </w:r>
            <w:r>
              <w:rPr>
                <w:noProof/>
                <w:webHidden/>
              </w:rPr>
              <w:t>3</w:t>
            </w:r>
            <w:r>
              <w:rPr>
                <w:noProof/>
                <w:webHidden/>
              </w:rPr>
              <w:fldChar w:fldCharType="end"/>
            </w:r>
          </w:hyperlink>
        </w:p>
        <w:p w:rsidR="00414683" w:rsidRDefault="00414683">
          <w:pPr>
            <w:pStyle w:val="TM2"/>
            <w:tabs>
              <w:tab w:val="left" w:pos="720"/>
            </w:tabs>
            <w:rPr>
              <w:rFonts w:eastAsiaTheme="minorEastAsia" w:cstheme="minorBidi"/>
              <w:noProof/>
              <w:kern w:val="0"/>
              <w:sz w:val="22"/>
              <w:szCs w:val="22"/>
              <w14:ligatures w14:val="none"/>
            </w:rPr>
          </w:pPr>
          <w:hyperlink w:anchor="_Toc441182183" w:history="1">
            <w:r w:rsidRPr="008617D4">
              <w:rPr>
                <w:rStyle w:val="Lienhypertexte"/>
                <w:noProof/>
                <w:lang w:val="fr-CH"/>
              </w:rPr>
              <w:t>2.1</w:t>
            </w:r>
            <w:r>
              <w:rPr>
                <w:rFonts w:eastAsiaTheme="minorEastAsia" w:cstheme="minorBidi"/>
                <w:noProof/>
                <w:kern w:val="0"/>
                <w:sz w:val="22"/>
                <w:szCs w:val="22"/>
                <w14:ligatures w14:val="none"/>
              </w:rPr>
              <w:tab/>
            </w:r>
            <w:r w:rsidRPr="008617D4">
              <w:rPr>
                <w:rStyle w:val="Lienhypertexte"/>
                <w:noProof/>
                <w:lang w:val="fr-CH"/>
              </w:rPr>
              <w:t>Détection des insectes</w:t>
            </w:r>
            <w:r>
              <w:rPr>
                <w:noProof/>
                <w:webHidden/>
              </w:rPr>
              <w:tab/>
            </w:r>
            <w:r>
              <w:rPr>
                <w:noProof/>
                <w:webHidden/>
              </w:rPr>
              <w:fldChar w:fldCharType="begin"/>
            </w:r>
            <w:r>
              <w:rPr>
                <w:noProof/>
                <w:webHidden/>
              </w:rPr>
              <w:instrText xml:space="preserve"> PAGEREF _Toc441182183 \h </w:instrText>
            </w:r>
            <w:r>
              <w:rPr>
                <w:noProof/>
                <w:webHidden/>
              </w:rPr>
            </w:r>
            <w:r>
              <w:rPr>
                <w:noProof/>
                <w:webHidden/>
              </w:rPr>
              <w:fldChar w:fldCharType="separate"/>
            </w:r>
            <w:r>
              <w:rPr>
                <w:noProof/>
                <w:webHidden/>
              </w:rPr>
              <w:t>3</w:t>
            </w:r>
            <w:r>
              <w:rPr>
                <w:noProof/>
                <w:webHidden/>
              </w:rPr>
              <w:fldChar w:fldCharType="end"/>
            </w:r>
          </w:hyperlink>
        </w:p>
        <w:p w:rsidR="00414683" w:rsidRDefault="00414683">
          <w:pPr>
            <w:pStyle w:val="TM3"/>
            <w:tabs>
              <w:tab w:val="left" w:pos="1008"/>
            </w:tabs>
            <w:rPr>
              <w:rFonts w:eastAsiaTheme="minorEastAsia" w:cstheme="minorBidi"/>
              <w:noProof/>
              <w:kern w:val="0"/>
              <w:sz w:val="22"/>
              <w:szCs w:val="22"/>
              <w14:ligatures w14:val="none"/>
            </w:rPr>
          </w:pPr>
          <w:hyperlink w:anchor="_Toc441182184" w:history="1">
            <w:r w:rsidRPr="008617D4">
              <w:rPr>
                <w:rStyle w:val="Lienhypertexte"/>
                <w:noProof/>
                <w:lang w:val="fr-CH"/>
              </w:rPr>
              <w:t>2.1.1</w:t>
            </w:r>
            <w:r>
              <w:rPr>
                <w:rFonts w:eastAsiaTheme="minorEastAsia" w:cstheme="minorBidi"/>
                <w:noProof/>
                <w:kern w:val="0"/>
                <w:sz w:val="22"/>
                <w:szCs w:val="22"/>
                <w14:ligatures w14:val="none"/>
              </w:rPr>
              <w:tab/>
            </w:r>
            <w:r w:rsidRPr="008617D4">
              <w:rPr>
                <w:rStyle w:val="Lienhypertexte"/>
                <w:noProof/>
                <w:lang w:val="fr-CH"/>
              </w:rPr>
              <w:t>Détection à l’aide d’une barrière lumineuse</w:t>
            </w:r>
            <w:r>
              <w:rPr>
                <w:noProof/>
                <w:webHidden/>
              </w:rPr>
              <w:tab/>
            </w:r>
            <w:r>
              <w:rPr>
                <w:noProof/>
                <w:webHidden/>
              </w:rPr>
              <w:fldChar w:fldCharType="begin"/>
            </w:r>
            <w:r>
              <w:rPr>
                <w:noProof/>
                <w:webHidden/>
              </w:rPr>
              <w:instrText xml:space="preserve"> PAGEREF _Toc441182184 \h </w:instrText>
            </w:r>
            <w:r>
              <w:rPr>
                <w:noProof/>
                <w:webHidden/>
              </w:rPr>
            </w:r>
            <w:r>
              <w:rPr>
                <w:noProof/>
                <w:webHidden/>
              </w:rPr>
              <w:fldChar w:fldCharType="separate"/>
            </w:r>
            <w:r>
              <w:rPr>
                <w:noProof/>
                <w:webHidden/>
              </w:rPr>
              <w:t>3</w:t>
            </w:r>
            <w:r>
              <w:rPr>
                <w:noProof/>
                <w:webHidden/>
              </w:rPr>
              <w:fldChar w:fldCharType="end"/>
            </w:r>
          </w:hyperlink>
        </w:p>
        <w:p w:rsidR="00414683" w:rsidRDefault="00414683">
          <w:pPr>
            <w:pStyle w:val="TM3"/>
            <w:tabs>
              <w:tab w:val="left" w:pos="1008"/>
            </w:tabs>
            <w:rPr>
              <w:rFonts w:eastAsiaTheme="minorEastAsia" w:cstheme="minorBidi"/>
              <w:noProof/>
              <w:kern w:val="0"/>
              <w:sz w:val="22"/>
              <w:szCs w:val="22"/>
              <w14:ligatures w14:val="none"/>
            </w:rPr>
          </w:pPr>
          <w:hyperlink w:anchor="_Toc441182185" w:history="1">
            <w:r w:rsidRPr="008617D4">
              <w:rPr>
                <w:rStyle w:val="Lienhypertexte"/>
                <w:noProof/>
                <w:lang w:val="fr-CH"/>
              </w:rPr>
              <w:t>2.1.2</w:t>
            </w:r>
            <w:r>
              <w:rPr>
                <w:rFonts w:eastAsiaTheme="minorEastAsia" w:cstheme="minorBidi"/>
                <w:noProof/>
                <w:kern w:val="0"/>
                <w:sz w:val="22"/>
                <w:szCs w:val="22"/>
                <w14:ligatures w14:val="none"/>
              </w:rPr>
              <w:tab/>
            </w:r>
            <w:r w:rsidRPr="008617D4">
              <w:rPr>
                <w:rStyle w:val="Lienhypertexte"/>
                <w:noProof/>
                <w:lang w:val="fr-CH"/>
              </w:rPr>
              <w:t>Détection à l’aide d’une acquisition continue</w:t>
            </w:r>
            <w:r>
              <w:rPr>
                <w:noProof/>
                <w:webHidden/>
              </w:rPr>
              <w:tab/>
            </w:r>
            <w:r>
              <w:rPr>
                <w:noProof/>
                <w:webHidden/>
              </w:rPr>
              <w:fldChar w:fldCharType="begin"/>
            </w:r>
            <w:r>
              <w:rPr>
                <w:noProof/>
                <w:webHidden/>
              </w:rPr>
              <w:instrText xml:space="preserve"> PAGEREF _Toc441182185 \h </w:instrText>
            </w:r>
            <w:r>
              <w:rPr>
                <w:noProof/>
                <w:webHidden/>
              </w:rPr>
            </w:r>
            <w:r>
              <w:rPr>
                <w:noProof/>
                <w:webHidden/>
              </w:rPr>
              <w:fldChar w:fldCharType="separate"/>
            </w:r>
            <w:r>
              <w:rPr>
                <w:noProof/>
                <w:webHidden/>
              </w:rPr>
              <w:t>4</w:t>
            </w:r>
            <w:r>
              <w:rPr>
                <w:noProof/>
                <w:webHidden/>
              </w:rPr>
              <w:fldChar w:fldCharType="end"/>
            </w:r>
          </w:hyperlink>
        </w:p>
        <w:p w:rsidR="00414683" w:rsidRDefault="00414683">
          <w:pPr>
            <w:pStyle w:val="TM3"/>
            <w:tabs>
              <w:tab w:val="left" w:pos="1008"/>
            </w:tabs>
            <w:rPr>
              <w:rFonts w:eastAsiaTheme="minorEastAsia" w:cstheme="minorBidi"/>
              <w:noProof/>
              <w:kern w:val="0"/>
              <w:sz w:val="22"/>
              <w:szCs w:val="22"/>
              <w14:ligatures w14:val="none"/>
            </w:rPr>
          </w:pPr>
          <w:hyperlink w:anchor="_Toc441182186" w:history="1">
            <w:r w:rsidRPr="008617D4">
              <w:rPr>
                <w:rStyle w:val="Lienhypertexte"/>
                <w:noProof/>
                <w:lang w:val="fr-CH"/>
              </w:rPr>
              <w:t>2.1.3</w:t>
            </w:r>
            <w:r>
              <w:rPr>
                <w:rFonts w:eastAsiaTheme="minorEastAsia" w:cstheme="minorBidi"/>
                <w:noProof/>
                <w:kern w:val="0"/>
                <w:sz w:val="22"/>
                <w:szCs w:val="22"/>
                <w14:ligatures w14:val="none"/>
              </w:rPr>
              <w:tab/>
            </w:r>
            <w:r w:rsidRPr="008617D4">
              <w:rPr>
                <w:rStyle w:val="Lienhypertexte"/>
                <w:noProof/>
                <w:lang w:val="fr-CH"/>
              </w:rPr>
              <w:t>Solution choisie</w:t>
            </w:r>
            <w:r>
              <w:rPr>
                <w:noProof/>
                <w:webHidden/>
              </w:rPr>
              <w:tab/>
            </w:r>
            <w:r>
              <w:rPr>
                <w:noProof/>
                <w:webHidden/>
              </w:rPr>
              <w:fldChar w:fldCharType="begin"/>
            </w:r>
            <w:r>
              <w:rPr>
                <w:noProof/>
                <w:webHidden/>
              </w:rPr>
              <w:instrText xml:space="preserve"> PAGEREF _Toc441182186 \h </w:instrText>
            </w:r>
            <w:r>
              <w:rPr>
                <w:noProof/>
                <w:webHidden/>
              </w:rPr>
            </w:r>
            <w:r>
              <w:rPr>
                <w:noProof/>
                <w:webHidden/>
              </w:rPr>
              <w:fldChar w:fldCharType="separate"/>
            </w:r>
            <w:r>
              <w:rPr>
                <w:noProof/>
                <w:webHidden/>
              </w:rPr>
              <w:t>4</w:t>
            </w:r>
            <w:r>
              <w:rPr>
                <w:noProof/>
                <w:webHidden/>
              </w:rPr>
              <w:fldChar w:fldCharType="end"/>
            </w:r>
          </w:hyperlink>
        </w:p>
        <w:p w:rsidR="00414683" w:rsidRDefault="00414683">
          <w:pPr>
            <w:pStyle w:val="TM2"/>
            <w:tabs>
              <w:tab w:val="left" w:pos="720"/>
            </w:tabs>
            <w:rPr>
              <w:rFonts w:eastAsiaTheme="minorEastAsia" w:cstheme="minorBidi"/>
              <w:noProof/>
              <w:kern w:val="0"/>
              <w:sz w:val="22"/>
              <w:szCs w:val="22"/>
              <w14:ligatures w14:val="none"/>
            </w:rPr>
          </w:pPr>
          <w:hyperlink w:anchor="_Toc441182187" w:history="1">
            <w:r w:rsidRPr="008617D4">
              <w:rPr>
                <w:rStyle w:val="Lienhypertexte"/>
                <w:noProof/>
                <w:lang w:val="fr-CH"/>
              </w:rPr>
              <w:t>2.2</w:t>
            </w:r>
            <w:r>
              <w:rPr>
                <w:rFonts w:eastAsiaTheme="minorEastAsia" w:cstheme="minorBidi"/>
                <w:noProof/>
                <w:kern w:val="0"/>
                <w:sz w:val="22"/>
                <w:szCs w:val="22"/>
                <w14:ligatures w14:val="none"/>
              </w:rPr>
              <w:tab/>
            </w:r>
            <w:r w:rsidRPr="008617D4">
              <w:rPr>
                <w:rStyle w:val="Lienhypertexte"/>
                <w:noProof/>
                <w:lang w:val="fr-CH"/>
              </w:rPr>
              <w:t>Performances</w:t>
            </w:r>
            <w:r>
              <w:rPr>
                <w:noProof/>
                <w:webHidden/>
              </w:rPr>
              <w:tab/>
            </w:r>
            <w:r>
              <w:rPr>
                <w:noProof/>
                <w:webHidden/>
              </w:rPr>
              <w:fldChar w:fldCharType="begin"/>
            </w:r>
            <w:r>
              <w:rPr>
                <w:noProof/>
                <w:webHidden/>
              </w:rPr>
              <w:instrText xml:space="preserve"> PAGEREF _Toc441182187 \h </w:instrText>
            </w:r>
            <w:r>
              <w:rPr>
                <w:noProof/>
                <w:webHidden/>
              </w:rPr>
            </w:r>
            <w:r>
              <w:rPr>
                <w:noProof/>
                <w:webHidden/>
              </w:rPr>
              <w:fldChar w:fldCharType="separate"/>
            </w:r>
            <w:r>
              <w:rPr>
                <w:noProof/>
                <w:webHidden/>
              </w:rPr>
              <w:t>4</w:t>
            </w:r>
            <w:r>
              <w:rPr>
                <w:noProof/>
                <w:webHidden/>
              </w:rPr>
              <w:fldChar w:fldCharType="end"/>
            </w:r>
          </w:hyperlink>
        </w:p>
        <w:p w:rsidR="00414683" w:rsidRDefault="00414683">
          <w:pPr>
            <w:pStyle w:val="TM3"/>
            <w:tabs>
              <w:tab w:val="left" w:pos="1008"/>
            </w:tabs>
            <w:rPr>
              <w:rFonts w:eastAsiaTheme="minorEastAsia" w:cstheme="minorBidi"/>
              <w:noProof/>
              <w:kern w:val="0"/>
              <w:sz w:val="22"/>
              <w:szCs w:val="22"/>
              <w14:ligatures w14:val="none"/>
            </w:rPr>
          </w:pPr>
          <w:hyperlink w:anchor="_Toc441182188" w:history="1">
            <w:r w:rsidRPr="008617D4">
              <w:rPr>
                <w:rStyle w:val="Lienhypertexte"/>
                <w:noProof/>
                <w:lang w:val="fr-CH"/>
              </w:rPr>
              <w:t>2.2.1</w:t>
            </w:r>
            <w:r>
              <w:rPr>
                <w:rFonts w:eastAsiaTheme="minorEastAsia" w:cstheme="minorBidi"/>
                <w:noProof/>
                <w:kern w:val="0"/>
                <w:sz w:val="22"/>
                <w:szCs w:val="22"/>
                <w14:ligatures w14:val="none"/>
              </w:rPr>
              <w:tab/>
            </w:r>
            <w:r w:rsidRPr="008617D4">
              <w:rPr>
                <w:rStyle w:val="Lienhypertexte"/>
                <w:noProof/>
                <w:lang w:val="fr-CH"/>
              </w:rPr>
              <w:t>Raspistill</w:t>
            </w:r>
            <w:r>
              <w:rPr>
                <w:noProof/>
                <w:webHidden/>
              </w:rPr>
              <w:tab/>
            </w:r>
            <w:r>
              <w:rPr>
                <w:noProof/>
                <w:webHidden/>
              </w:rPr>
              <w:fldChar w:fldCharType="begin"/>
            </w:r>
            <w:r>
              <w:rPr>
                <w:noProof/>
                <w:webHidden/>
              </w:rPr>
              <w:instrText xml:space="preserve"> PAGEREF _Toc441182188 \h </w:instrText>
            </w:r>
            <w:r>
              <w:rPr>
                <w:noProof/>
                <w:webHidden/>
              </w:rPr>
            </w:r>
            <w:r>
              <w:rPr>
                <w:noProof/>
                <w:webHidden/>
              </w:rPr>
              <w:fldChar w:fldCharType="separate"/>
            </w:r>
            <w:r>
              <w:rPr>
                <w:noProof/>
                <w:webHidden/>
              </w:rPr>
              <w:t>4</w:t>
            </w:r>
            <w:r>
              <w:rPr>
                <w:noProof/>
                <w:webHidden/>
              </w:rPr>
              <w:fldChar w:fldCharType="end"/>
            </w:r>
          </w:hyperlink>
        </w:p>
        <w:p w:rsidR="00414683" w:rsidRDefault="00414683">
          <w:pPr>
            <w:pStyle w:val="TM3"/>
            <w:tabs>
              <w:tab w:val="left" w:pos="1008"/>
            </w:tabs>
            <w:rPr>
              <w:rFonts w:eastAsiaTheme="minorEastAsia" w:cstheme="minorBidi"/>
              <w:noProof/>
              <w:kern w:val="0"/>
              <w:sz w:val="22"/>
              <w:szCs w:val="22"/>
              <w14:ligatures w14:val="none"/>
            </w:rPr>
          </w:pPr>
          <w:hyperlink w:anchor="_Toc441182189" w:history="1">
            <w:r w:rsidRPr="008617D4">
              <w:rPr>
                <w:rStyle w:val="Lienhypertexte"/>
                <w:noProof/>
                <w:lang w:val="fr-CH"/>
              </w:rPr>
              <w:t>2.2.2</w:t>
            </w:r>
            <w:r>
              <w:rPr>
                <w:rFonts w:eastAsiaTheme="minorEastAsia" w:cstheme="minorBidi"/>
                <w:noProof/>
                <w:kern w:val="0"/>
                <w:sz w:val="22"/>
                <w:szCs w:val="22"/>
                <w14:ligatures w14:val="none"/>
              </w:rPr>
              <w:tab/>
            </w:r>
            <w:r w:rsidRPr="008617D4">
              <w:rPr>
                <w:rStyle w:val="Lienhypertexte"/>
                <w:noProof/>
                <w:lang w:val="fr-CH"/>
              </w:rPr>
              <w:t>Utilisation de drivers open-source</w:t>
            </w:r>
            <w:r>
              <w:rPr>
                <w:noProof/>
                <w:webHidden/>
              </w:rPr>
              <w:tab/>
            </w:r>
            <w:r>
              <w:rPr>
                <w:noProof/>
                <w:webHidden/>
              </w:rPr>
              <w:fldChar w:fldCharType="begin"/>
            </w:r>
            <w:r>
              <w:rPr>
                <w:noProof/>
                <w:webHidden/>
              </w:rPr>
              <w:instrText xml:space="preserve"> PAGEREF _Toc441182189 \h </w:instrText>
            </w:r>
            <w:r>
              <w:rPr>
                <w:noProof/>
                <w:webHidden/>
              </w:rPr>
            </w:r>
            <w:r>
              <w:rPr>
                <w:noProof/>
                <w:webHidden/>
              </w:rPr>
              <w:fldChar w:fldCharType="separate"/>
            </w:r>
            <w:r>
              <w:rPr>
                <w:noProof/>
                <w:webHidden/>
              </w:rPr>
              <w:t>5</w:t>
            </w:r>
            <w:r>
              <w:rPr>
                <w:noProof/>
                <w:webHidden/>
              </w:rPr>
              <w:fldChar w:fldCharType="end"/>
            </w:r>
          </w:hyperlink>
        </w:p>
        <w:p w:rsidR="00414683" w:rsidRDefault="00414683">
          <w:pPr>
            <w:pStyle w:val="TM3"/>
            <w:tabs>
              <w:tab w:val="left" w:pos="1008"/>
            </w:tabs>
            <w:rPr>
              <w:rFonts w:eastAsiaTheme="minorEastAsia" w:cstheme="minorBidi"/>
              <w:noProof/>
              <w:kern w:val="0"/>
              <w:sz w:val="22"/>
              <w:szCs w:val="22"/>
              <w14:ligatures w14:val="none"/>
            </w:rPr>
          </w:pPr>
          <w:hyperlink w:anchor="_Toc441182190" w:history="1">
            <w:r w:rsidRPr="008617D4">
              <w:rPr>
                <w:rStyle w:val="Lienhypertexte"/>
                <w:noProof/>
                <w:lang w:val="fr-CH"/>
              </w:rPr>
              <w:t>2.2.3</w:t>
            </w:r>
            <w:r>
              <w:rPr>
                <w:rFonts w:eastAsiaTheme="minorEastAsia" w:cstheme="minorBidi"/>
                <w:noProof/>
                <w:kern w:val="0"/>
                <w:sz w:val="22"/>
                <w:szCs w:val="22"/>
                <w14:ligatures w14:val="none"/>
              </w:rPr>
              <w:tab/>
            </w:r>
            <w:r w:rsidRPr="008617D4">
              <w:rPr>
                <w:rStyle w:val="Lienhypertexte"/>
                <w:noProof/>
                <w:lang w:val="fr-CH"/>
              </w:rPr>
              <w:t>Détection de mouvement entre les images</w:t>
            </w:r>
            <w:r>
              <w:rPr>
                <w:noProof/>
                <w:webHidden/>
              </w:rPr>
              <w:tab/>
            </w:r>
            <w:r>
              <w:rPr>
                <w:noProof/>
                <w:webHidden/>
              </w:rPr>
              <w:fldChar w:fldCharType="begin"/>
            </w:r>
            <w:r>
              <w:rPr>
                <w:noProof/>
                <w:webHidden/>
              </w:rPr>
              <w:instrText xml:space="preserve"> PAGEREF _Toc441182190 \h </w:instrText>
            </w:r>
            <w:r>
              <w:rPr>
                <w:noProof/>
                <w:webHidden/>
              </w:rPr>
            </w:r>
            <w:r>
              <w:rPr>
                <w:noProof/>
                <w:webHidden/>
              </w:rPr>
              <w:fldChar w:fldCharType="separate"/>
            </w:r>
            <w:r>
              <w:rPr>
                <w:noProof/>
                <w:webHidden/>
              </w:rPr>
              <w:t>5</w:t>
            </w:r>
            <w:r>
              <w:rPr>
                <w:noProof/>
                <w:webHidden/>
              </w:rPr>
              <w:fldChar w:fldCharType="end"/>
            </w:r>
          </w:hyperlink>
        </w:p>
        <w:p w:rsidR="00414683" w:rsidRDefault="00414683">
          <w:pPr>
            <w:pStyle w:val="TM2"/>
            <w:tabs>
              <w:tab w:val="left" w:pos="720"/>
            </w:tabs>
            <w:rPr>
              <w:rFonts w:eastAsiaTheme="minorEastAsia" w:cstheme="minorBidi"/>
              <w:noProof/>
              <w:kern w:val="0"/>
              <w:sz w:val="22"/>
              <w:szCs w:val="22"/>
              <w14:ligatures w14:val="none"/>
            </w:rPr>
          </w:pPr>
          <w:hyperlink w:anchor="_Toc441182191" w:history="1">
            <w:r w:rsidRPr="008617D4">
              <w:rPr>
                <w:rStyle w:val="Lienhypertexte"/>
                <w:noProof/>
                <w:lang w:val="fr-CH"/>
              </w:rPr>
              <w:t>2.3</w:t>
            </w:r>
            <w:r>
              <w:rPr>
                <w:rFonts w:eastAsiaTheme="minorEastAsia" w:cstheme="minorBidi"/>
                <w:noProof/>
                <w:kern w:val="0"/>
                <w:sz w:val="22"/>
                <w:szCs w:val="22"/>
                <w14:ligatures w14:val="none"/>
              </w:rPr>
              <w:tab/>
            </w:r>
            <w:r w:rsidRPr="008617D4">
              <w:rPr>
                <w:rStyle w:val="Lienhypertexte"/>
                <w:noProof/>
                <w:lang w:val="fr-CH"/>
              </w:rPr>
              <w:t>Qualité de l’image</w:t>
            </w:r>
            <w:r>
              <w:rPr>
                <w:noProof/>
                <w:webHidden/>
              </w:rPr>
              <w:tab/>
            </w:r>
            <w:r>
              <w:rPr>
                <w:noProof/>
                <w:webHidden/>
              </w:rPr>
              <w:fldChar w:fldCharType="begin"/>
            </w:r>
            <w:r>
              <w:rPr>
                <w:noProof/>
                <w:webHidden/>
              </w:rPr>
              <w:instrText xml:space="preserve"> PAGEREF _Toc441182191 \h </w:instrText>
            </w:r>
            <w:r>
              <w:rPr>
                <w:noProof/>
                <w:webHidden/>
              </w:rPr>
            </w:r>
            <w:r>
              <w:rPr>
                <w:noProof/>
                <w:webHidden/>
              </w:rPr>
              <w:fldChar w:fldCharType="separate"/>
            </w:r>
            <w:r>
              <w:rPr>
                <w:noProof/>
                <w:webHidden/>
              </w:rPr>
              <w:t>6</w:t>
            </w:r>
            <w:r>
              <w:rPr>
                <w:noProof/>
                <w:webHidden/>
              </w:rPr>
              <w:fldChar w:fldCharType="end"/>
            </w:r>
          </w:hyperlink>
        </w:p>
        <w:p w:rsidR="00414683" w:rsidRDefault="00414683">
          <w:pPr>
            <w:pStyle w:val="TM3"/>
            <w:tabs>
              <w:tab w:val="left" w:pos="1008"/>
            </w:tabs>
            <w:rPr>
              <w:rFonts w:eastAsiaTheme="minorEastAsia" w:cstheme="minorBidi"/>
              <w:noProof/>
              <w:kern w:val="0"/>
              <w:sz w:val="22"/>
              <w:szCs w:val="22"/>
              <w14:ligatures w14:val="none"/>
            </w:rPr>
          </w:pPr>
          <w:hyperlink w:anchor="_Toc441182192" w:history="1">
            <w:r w:rsidRPr="008617D4">
              <w:rPr>
                <w:rStyle w:val="Lienhypertexte"/>
                <w:noProof/>
                <w:lang w:val="fr-CH"/>
              </w:rPr>
              <w:t>2.3.1</w:t>
            </w:r>
            <w:r>
              <w:rPr>
                <w:rFonts w:eastAsiaTheme="minorEastAsia" w:cstheme="minorBidi"/>
                <w:noProof/>
                <w:kern w:val="0"/>
                <w:sz w:val="22"/>
                <w:szCs w:val="22"/>
                <w14:ligatures w14:val="none"/>
              </w:rPr>
              <w:tab/>
            </w:r>
            <w:r w:rsidRPr="008617D4">
              <w:rPr>
                <w:rStyle w:val="Lienhypertexte"/>
                <w:noProof/>
                <w:lang w:val="fr-CH"/>
              </w:rPr>
              <w:t>Résolution de l’image</w:t>
            </w:r>
            <w:r>
              <w:rPr>
                <w:noProof/>
                <w:webHidden/>
              </w:rPr>
              <w:tab/>
            </w:r>
            <w:r>
              <w:rPr>
                <w:noProof/>
                <w:webHidden/>
              </w:rPr>
              <w:fldChar w:fldCharType="begin"/>
            </w:r>
            <w:r>
              <w:rPr>
                <w:noProof/>
                <w:webHidden/>
              </w:rPr>
              <w:instrText xml:space="preserve"> PAGEREF _Toc441182192 \h </w:instrText>
            </w:r>
            <w:r>
              <w:rPr>
                <w:noProof/>
                <w:webHidden/>
              </w:rPr>
            </w:r>
            <w:r>
              <w:rPr>
                <w:noProof/>
                <w:webHidden/>
              </w:rPr>
              <w:fldChar w:fldCharType="separate"/>
            </w:r>
            <w:r>
              <w:rPr>
                <w:noProof/>
                <w:webHidden/>
              </w:rPr>
              <w:t>6</w:t>
            </w:r>
            <w:r>
              <w:rPr>
                <w:noProof/>
                <w:webHidden/>
              </w:rPr>
              <w:fldChar w:fldCharType="end"/>
            </w:r>
          </w:hyperlink>
        </w:p>
        <w:p w:rsidR="00414683" w:rsidRDefault="00414683">
          <w:pPr>
            <w:pStyle w:val="TM3"/>
            <w:tabs>
              <w:tab w:val="left" w:pos="1008"/>
            </w:tabs>
            <w:rPr>
              <w:rFonts w:eastAsiaTheme="minorEastAsia" w:cstheme="minorBidi"/>
              <w:noProof/>
              <w:kern w:val="0"/>
              <w:sz w:val="22"/>
              <w:szCs w:val="22"/>
              <w14:ligatures w14:val="none"/>
            </w:rPr>
          </w:pPr>
          <w:hyperlink w:anchor="_Toc441182193" w:history="1">
            <w:r w:rsidRPr="008617D4">
              <w:rPr>
                <w:rStyle w:val="Lienhypertexte"/>
                <w:noProof/>
                <w:lang w:val="fr-CH"/>
              </w:rPr>
              <w:t>2.3.2</w:t>
            </w:r>
            <w:r>
              <w:rPr>
                <w:rFonts w:eastAsiaTheme="minorEastAsia" w:cstheme="minorBidi"/>
                <w:noProof/>
                <w:kern w:val="0"/>
                <w:sz w:val="22"/>
                <w:szCs w:val="22"/>
                <w14:ligatures w14:val="none"/>
              </w:rPr>
              <w:tab/>
            </w:r>
            <w:r w:rsidRPr="008617D4">
              <w:rPr>
                <w:rStyle w:val="Lienhypertexte"/>
                <w:noProof/>
                <w:lang w:val="fr-CH"/>
              </w:rPr>
              <w:t>Éclairage</w:t>
            </w:r>
            <w:r>
              <w:rPr>
                <w:noProof/>
                <w:webHidden/>
              </w:rPr>
              <w:tab/>
            </w:r>
            <w:r>
              <w:rPr>
                <w:noProof/>
                <w:webHidden/>
              </w:rPr>
              <w:fldChar w:fldCharType="begin"/>
            </w:r>
            <w:r>
              <w:rPr>
                <w:noProof/>
                <w:webHidden/>
              </w:rPr>
              <w:instrText xml:space="preserve"> PAGEREF _Toc441182193 \h </w:instrText>
            </w:r>
            <w:r>
              <w:rPr>
                <w:noProof/>
                <w:webHidden/>
              </w:rPr>
            </w:r>
            <w:r>
              <w:rPr>
                <w:noProof/>
                <w:webHidden/>
              </w:rPr>
              <w:fldChar w:fldCharType="separate"/>
            </w:r>
            <w:r>
              <w:rPr>
                <w:noProof/>
                <w:webHidden/>
              </w:rPr>
              <w:t>6</w:t>
            </w:r>
            <w:r>
              <w:rPr>
                <w:noProof/>
                <w:webHidden/>
              </w:rPr>
              <w:fldChar w:fldCharType="end"/>
            </w:r>
          </w:hyperlink>
        </w:p>
        <w:p w:rsidR="00D73753" w:rsidRDefault="00D73753">
          <w:r>
            <w:rPr>
              <w:b/>
              <w:bCs/>
              <w:lang w:val="fr-FR"/>
            </w:rPr>
            <w:fldChar w:fldCharType="end"/>
          </w:r>
        </w:p>
      </w:sdtContent>
    </w:sdt>
    <w:p w:rsidR="00D73753" w:rsidRDefault="00D73753">
      <w:pPr>
        <w:spacing w:after="200" w:line="276" w:lineRule="auto"/>
        <w:rPr>
          <w:lang w:val="fr-CH"/>
        </w:rPr>
      </w:pPr>
      <w:r>
        <w:rPr>
          <w:lang w:val="fr-CH"/>
        </w:rPr>
        <w:br w:type="page"/>
      </w:r>
    </w:p>
    <w:p w:rsidR="00D73753" w:rsidRDefault="00D73753" w:rsidP="00D73753">
      <w:pPr>
        <w:pStyle w:val="Titre1"/>
        <w:numPr>
          <w:ilvl w:val="0"/>
          <w:numId w:val="24"/>
        </w:numPr>
        <w:rPr>
          <w:lang w:val="fr-CH"/>
        </w:rPr>
      </w:pPr>
      <w:bookmarkStart w:id="2" w:name="_Toc441182181"/>
      <w:r>
        <w:rPr>
          <w:lang w:val="fr-CH"/>
        </w:rPr>
        <w:lastRenderedPageBreak/>
        <w:t>introduction</w:t>
      </w:r>
      <w:bookmarkEnd w:id="2"/>
    </w:p>
    <w:p w:rsidR="00D73753" w:rsidRDefault="00D73753" w:rsidP="00D73753">
      <w:pPr>
        <w:rPr>
          <w:lang w:val="fr-CH"/>
        </w:rPr>
      </w:pPr>
      <w:r>
        <w:rPr>
          <w:lang w:val="fr-CH"/>
        </w:rPr>
        <w:t>Les ravageurs</w:t>
      </w:r>
      <w:r w:rsidR="00A22184">
        <w:rPr>
          <w:lang w:val="fr-CH"/>
        </w:rPr>
        <w:t xml:space="preserve"> sont des animaux qui attaquent les plantes de culture ou les récoltes. La </w:t>
      </w:r>
      <w:proofErr w:type="spellStart"/>
      <w:r w:rsidR="00A22184">
        <w:rPr>
          <w:lang w:val="fr-CH"/>
        </w:rPr>
        <w:t>Drosophilia</w:t>
      </w:r>
      <w:proofErr w:type="spellEnd"/>
      <w:r w:rsidR="00A22184">
        <w:rPr>
          <w:lang w:val="fr-CH"/>
        </w:rPr>
        <w:t xml:space="preserve"> </w:t>
      </w:r>
      <w:proofErr w:type="spellStart"/>
      <w:r w:rsidR="00A22184">
        <w:rPr>
          <w:lang w:val="fr-CH"/>
        </w:rPr>
        <w:t>Suzukii</w:t>
      </w:r>
      <w:proofErr w:type="spellEnd"/>
      <w:r w:rsidR="00A22184">
        <w:rPr>
          <w:lang w:val="fr-CH"/>
        </w:rPr>
        <w:t xml:space="preserve"> est un ravageur qui s’attaque principalement aux fruits mûrissant, contrairement à la plupart des autres espèces de drosophiles qui s’attaquent aux fruits pourrissants. Cette espèce de mouche devient de plus en plus présente en Europe, et cause des dégâts importants aux cultures de fruits, notamment de raisins.</w:t>
      </w:r>
    </w:p>
    <w:p w:rsidR="00A22184" w:rsidRDefault="00A22184" w:rsidP="00D73753">
      <w:pPr>
        <w:rPr>
          <w:lang w:val="fr-CH"/>
        </w:rPr>
      </w:pPr>
      <w:r>
        <w:rPr>
          <w:lang w:val="fr-CH"/>
        </w:rPr>
        <w:t xml:space="preserve">Afin de protéger les vignes et autres cultures de fruits mous, comme la cerise, la pêche ou l’abricot,  il devient crucial de trouver une manière de contrôler la quantité de drosophile </w:t>
      </w:r>
      <w:proofErr w:type="spellStart"/>
      <w:r>
        <w:rPr>
          <w:lang w:val="fr-CH"/>
        </w:rPr>
        <w:t>suzuki</w:t>
      </w:r>
      <w:proofErr w:type="spellEnd"/>
      <w:r>
        <w:rPr>
          <w:lang w:val="fr-CH"/>
        </w:rPr>
        <w:t>. Malheureusement, il n’existe pas à ce jour de phéromone attirant sélectivement ce ravageur pour contrôler les dégâts qu’il peut causer. À l’heure actuelle, on pose des pièges attirant tous types d’insectes</w:t>
      </w:r>
      <w:r w:rsidR="0080302A">
        <w:rPr>
          <w:lang w:val="fr-CH"/>
        </w:rPr>
        <w:t>, et des gens sont embauchés pour compter et différencier les insectes, afin de faire des statistiques sur les populations d’insectes. Cette approche a le problème d’être extrêmement coûteuse en temps et n’est effectuée qu’une seule fois par semaine.</w:t>
      </w:r>
    </w:p>
    <w:p w:rsidR="0080302A" w:rsidRDefault="0080302A" w:rsidP="00D73753">
      <w:pPr>
        <w:rPr>
          <w:lang w:val="fr-CH"/>
        </w:rPr>
      </w:pPr>
      <w:r>
        <w:rPr>
          <w:lang w:val="fr-CH"/>
        </w:rPr>
        <w:t xml:space="preserve">L’idée derrière ce projet est de développer un piège permettant de compter les populations de drosophile </w:t>
      </w:r>
      <w:proofErr w:type="spellStart"/>
      <w:r>
        <w:rPr>
          <w:lang w:val="fr-CH"/>
        </w:rPr>
        <w:t>suzuki</w:t>
      </w:r>
      <w:proofErr w:type="spellEnd"/>
      <w:r>
        <w:rPr>
          <w:lang w:val="fr-CH"/>
        </w:rPr>
        <w:t xml:space="preserve"> automatiquement. Deux parties aux projets existent actuellement, une partie de traitement d’image qui doit différencier une drosophile </w:t>
      </w:r>
      <w:proofErr w:type="spellStart"/>
      <w:r>
        <w:rPr>
          <w:lang w:val="fr-CH"/>
        </w:rPr>
        <w:t>suzuki</w:t>
      </w:r>
      <w:proofErr w:type="spellEnd"/>
      <w:r>
        <w:rPr>
          <w:lang w:val="fr-CH"/>
        </w:rPr>
        <w:t xml:space="preserve"> d’une autre espèce d’insectes, et la partie dont traite ce présent rapport ; la détection de mouvements dans le piège pour capturer des images.</w:t>
      </w:r>
    </w:p>
    <w:p w:rsidR="0080302A" w:rsidRDefault="0080302A" w:rsidP="0080302A">
      <w:pPr>
        <w:pStyle w:val="Titre1"/>
        <w:numPr>
          <w:ilvl w:val="0"/>
          <w:numId w:val="24"/>
        </w:numPr>
        <w:rPr>
          <w:lang w:val="fr-CH"/>
        </w:rPr>
      </w:pPr>
      <w:bookmarkStart w:id="3" w:name="_Toc441182182"/>
      <w:r>
        <w:rPr>
          <w:lang w:val="fr-CH"/>
        </w:rPr>
        <w:t>Analyse du problème</w:t>
      </w:r>
      <w:r w:rsidR="004B07E0">
        <w:rPr>
          <w:lang w:val="fr-CH"/>
        </w:rPr>
        <w:t xml:space="preserve"> et solutions étudiées</w:t>
      </w:r>
      <w:bookmarkEnd w:id="3"/>
    </w:p>
    <w:p w:rsidR="0080302A" w:rsidRDefault="00551BD3" w:rsidP="0080302A">
      <w:pPr>
        <w:rPr>
          <w:lang w:val="fr-CH"/>
        </w:rPr>
      </w:pPr>
      <w:r>
        <w:rPr>
          <w:lang w:val="fr-CH"/>
        </w:rPr>
        <w:t>Le piège prévu afin de détecter des insectes consiste à faire passer des insectes dans un tube, attirés par une substance attirante, de les photographier lorsqu’ils passent sous une caméra et d’envoyer les images à un serveur distant. Les points chauds de ce projet sont donc :</w:t>
      </w:r>
    </w:p>
    <w:p w:rsidR="00551BD3" w:rsidRDefault="00551BD3" w:rsidP="00EB63F1">
      <w:pPr>
        <w:pStyle w:val="Paragraphedeliste"/>
        <w:numPr>
          <w:ilvl w:val="0"/>
          <w:numId w:val="26"/>
        </w:numPr>
        <w:rPr>
          <w:lang w:val="fr-CH"/>
        </w:rPr>
      </w:pPr>
      <w:r>
        <w:rPr>
          <w:lang w:val="fr-CH"/>
        </w:rPr>
        <w:t>Détecter un insecte lorsqu’il passe au bon endroit ;</w:t>
      </w:r>
    </w:p>
    <w:p w:rsidR="00EB63F1" w:rsidRDefault="00551BD3" w:rsidP="00EB63F1">
      <w:pPr>
        <w:pStyle w:val="Paragraphedeliste"/>
        <w:numPr>
          <w:ilvl w:val="0"/>
          <w:numId w:val="26"/>
        </w:numPr>
        <w:rPr>
          <w:lang w:val="fr-CH"/>
        </w:rPr>
      </w:pPr>
      <w:r>
        <w:rPr>
          <w:lang w:val="fr-CH"/>
        </w:rPr>
        <w:t>S’assurer d’avoir des performances suffisantes pour ne pas rater le passage d’un insecte ;</w:t>
      </w:r>
      <w:r w:rsidR="00EB63F1" w:rsidRPr="00EB63F1">
        <w:rPr>
          <w:lang w:val="fr-CH"/>
        </w:rPr>
        <w:t xml:space="preserve"> </w:t>
      </w:r>
    </w:p>
    <w:p w:rsidR="00EB63F1" w:rsidRDefault="00EB63F1" w:rsidP="001C3C8D">
      <w:pPr>
        <w:pStyle w:val="Paragraphedeliste"/>
        <w:numPr>
          <w:ilvl w:val="0"/>
          <w:numId w:val="26"/>
        </w:numPr>
        <w:rPr>
          <w:lang w:val="fr-CH"/>
        </w:rPr>
      </w:pPr>
      <w:r>
        <w:rPr>
          <w:lang w:val="fr-CH"/>
        </w:rPr>
        <w:t>Avoir des images de qualités suffisantes pour reconnaître une espèce d’insecte</w:t>
      </w:r>
      <w:r w:rsidR="001C3C8D">
        <w:rPr>
          <w:lang w:val="fr-CH"/>
        </w:rPr>
        <w:t>.</w:t>
      </w:r>
    </w:p>
    <w:p w:rsidR="00EB63F1" w:rsidRPr="00EB63F1" w:rsidRDefault="00EB63F1" w:rsidP="00EB63F1">
      <w:pPr>
        <w:rPr>
          <w:lang w:val="fr-CH"/>
        </w:rPr>
      </w:pPr>
      <w:r>
        <w:rPr>
          <w:lang w:val="fr-CH"/>
        </w:rPr>
        <w:t xml:space="preserve">Afin de facilement concevoir un système permettant de répondre à ce problème, on m’a confié un </w:t>
      </w:r>
      <w:proofErr w:type="spellStart"/>
      <w:r>
        <w:rPr>
          <w:lang w:val="fr-CH"/>
        </w:rPr>
        <w:t>Raspberry</w:t>
      </w:r>
      <w:proofErr w:type="spellEnd"/>
      <w:r>
        <w:rPr>
          <w:lang w:val="fr-CH"/>
        </w:rPr>
        <w:t xml:space="preserve"> PI 2, qui est un ordinateur de la taille d’une carte de crédit, prévu pour le développement embarqué.</w:t>
      </w:r>
      <w:r w:rsidR="007B3E12">
        <w:rPr>
          <w:lang w:val="fr-CH"/>
        </w:rPr>
        <w:t xml:space="preserve"> On m’a également confié une </w:t>
      </w:r>
      <w:proofErr w:type="spellStart"/>
      <w:r w:rsidR="007B3E12">
        <w:rPr>
          <w:lang w:val="fr-CH"/>
        </w:rPr>
        <w:t>PiCam</w:t>
      </w:r>
      <w:proofErr w:type="spellEnd"/>
      <w:r w:rsidR="007B3E12">
        <w:rPr>
          <w:lang w:val="fr-CH"/>
        </w:rPr>
        <w:t xml:space="preserve">, une caméra </w:t>
      </w:r>
      <w:proofErr w:type="spellStart"/>
      <w:r w:rsidR="0009712E">
        <w:rPr>
          <w:lang w:val="fr-CH"/>
        </w:rPr>
        <w:t>plug’n’play</w:t>
      </w:r>
      <w:proofErr w:type="spellEnd"/>
      <w:r w:rsidR="0009712E">
        <w:rPr>
          <w:lang w:val="fr-CH"/>
        </w:rPr>
        <w:t xml:space="preserve"> spécialement prévue pour le </w:t>
      </w:r>
      <w:proofErr w:type="spellStart"/>
      <w:r w:rsidR="0009712E">
        <w:rPr>
          <w:lang w:val="fr-CH"/>
        </w:rPr>
        <w:t>Raspberry</w:t>
      </w:r>
      <w:proofErr w:type="spellEnd"/>
      <w:r w:rsidR="0009712E">
        <w:rPr>
          <w:lang w:val="fr-CH"/>
        </w:rPr>
        <w:t xml:space="preserve"> PI.</w:t>
      </w:r>
    </w:p>
    <w:p w:rsidR="00551BD3" w:rsidRDefault="00551BD3" w:rsidP="00F540B1">
      <w:pPr>
        <w:pStyle w:val="Titre2"/>
        <w:numPr>
          <w:ilvl w:val="1"/>
          <w:numId w:val="24"/>
        </w:numPr>
        <w:rPr>
          <w:lang w:val="fr-CH"/>
        </w:rPr>
      </w:pPr>
      <w:bookmarkStart w:id="4" w:name="_Toc441182183"/>
      <w:r w:rsidRPr="00551BD3">
        <w:rPr>
          <w:lang w:val="fr-CH"/>
        </w:rPr>
        <w:t>Détection des insectes</w:t>
      </w:r>
      <w:bookmarkEnd w:id="4"/>
    </w:p>
    <w:p w:rsidR="00EB63F1" w:rsidRPr="00EB63F1" w:rsidRDefault="00EB63F1" w:rsidP="00EB63F1">
      <w:pPr>
        <w:rPr>
          <w:lang w:val="fr-CH"/>
        </w:rPr>
      </w:pPr>
      <w:r>
        <w:rPr>
          <w:lang w:val="fr-CH"/>
        </w:rPr>
        <w:t>Afin de détecter du mouvement, deux choix étaient possibles, soit utiliser une barrière lumineuse, soit effectuer une acquisition d’images en continu avec la caméra.</w:t>
      </w:r>
      <w:r w:rsidR="0009712E">
        <w:rPr>
          <w:lang w:val="fr-CH"/>
        </w:rPr>
        <w:t xml:space="preserve"> La drosophile </w:t>
      </w:r>
      <w:proofErr w:type="spellStart"/>
      <w:r w:rsidR="0009712E">
        <w:rPr>
          <w:lang w:val="fr-CH"/>
        </w:rPr>
        <w:t>suzuki</w:t>
      </w:r>
      <w:proofErr w:type="spellEnd"/>
      <w:r w:rsidR="0009712E">
        <w:rPr>
          <w:lang w:val="fr-CH"/>
        </w:rPr>
        <w:t xml:space="preserve"> ne mesure en moyenne que 2.5 millimètres de long. </w:t>
      </w:r>
    </w:p>
    <w:p w:rsidR="00551BD3" w:rsidRDefault="00551BD3" w:rsidP="00071AB7">
      <w:pPr>
        <w:pStyle w:val="Titre3"/>
        <w:numPr>
          <w:ilvl w:val="2"/>
          <w:numId w:val="24"/>
        </w:numPr>
        <w:rPr>
          <w:lang w:val="fr-CH"/>
        </w:rPr>
      </w:pPr>
      <w:bookmarkStart w:id="5" w:name="_Toc441182184"/>
      <w:r w:rsidRPr="00551BD3">
        <w:rPr>
          <w:lang w:val="fr-CH"/>
        </w:rPr>
        <w:t>Détection à l’aide d’un</w:t>
      </w:r>
      <w:r w:rsidR="00EB63F1">
        <w:rPr>
          <w:lang w:val="fr-CH"/>
        </w:rPr>
        <w:t>e</w:t>
      </w:r>
      <w:r w:rsidRPr="00551BD3">
        <w:rPr>
          <w:lang w:val="fr-CH"/>
        </w:rPr>
        <w:t xml:space="preserve"> </w:t>
      </w:r>
      <w:r w:rsidR="00EB63F1">
        <w:rPr>
          <w:lang w:val="fr-CH"/>
        </w:rPr>
        <w:t>barrière lumineuse</w:t>
      </w:r>
      <w:bookmarkEnd w:id="5"/>
    </w:p>
    <w:p w:rsidR="007F17C3" w:rsidRDefault="00EB63F1" w:rsidP="0022396D">
      <w:pPr>
        <w:rPr>
          <w:lang w:val="fr-CH"/>
        </w:rPr>
      </w:pPr>
      <w:r>
        <w:rPr>
          <w:lang w:val="fr-CH"/>
        </w:rPr>
        <w:t xml:space="preserve">Une barrière lumineuse consiste en 2 parties qui se font face, un émetteur lumineux et un capteur lumineux. Lorsqu’un objet passe entre les deux, le capteur ne reçoit plus de lumière et envoie un signal </w:t>
      </w:r>
      <w:r w:rsidR="0009712E">
        <w:rPr>
          <w:lang w:val="fr-CH"/>
        </w:rPr>
        <w:t xml:space="preserve">physique au </w:t>
      </w:r>
      <w:proofErr w:type="spellStart"/>
      <w:r w:rsidR="0009712E">
        <w:rPr>
          <w:lang w:val="fr-CH"/>
        </w:rPr>
        <w:t>Raspberry</w:t>
      </w:r>
      <w:proofErr w:type="spellEnd"/>
      <w:r w:rsidR="0009712E">
        <w:rPr>
          <w:lang w:val="fr-CH"/>
        </w:rPr>
        <w:t xml:space="preserve"> PI. </w:t>
      </w:r>
      <w:r w:rsidR="007F17C3">
        <w:rPr>
          <w:lang w:val="fr-CH"/>
        </w:rPr>
        <w:t xml:space="preserve">Cette solution serait peu coûteuse en ressources, mais pose le problème suivant : </w:t>
      </w:r>
      <w:r w:rsidR="0022396D">
        <w:rPr>
          <w:lang w:val="fr-CH"/>
        </w:rPr>
        <w:t>si on place le capteur directement en dessous de la caméra, le déclenchement doit être instantané, si on le place en amont de la caméra, le comportement erratique de la mouche compromettra probablement un bon nombre de clichés.</w:t>
      </w:r>
    </w:p>
    <w:p w:rsidR="0009712E" w:rsidRDefault="0009712E" w:rsidP="00A04CA7">
      <w:pPr>
        <w:pStyle w:val="Titre3"/>
        <w:numPr>
          <w:ilvl w:val="2"/>
          <w:numId w:val="24"/>
        </w:numPr>
        <w:rPr>
          <w:lang w:val="fr-CH"/>
        </w:rPr>
      </w:pPr>
      <w:bookmarkStart w:id="6" w:name="_Toc441182185"/>
      <w:r w:rsidRPr="0009712E">
        <w:rPr>
          <w:lang w:val="fr-CH"/>
        </w:rPr>
        <w:t xml:space="preserve">Détection à l’aide d’une acquisition </w:t>
      </w:r>
      <w:r>
        <w:rPr>
          <w:lang w:val="fr-CH"/>
        </w:rPr>
        <w:t>continue</w:t>
      </w:r>
      <w:bookmarkEnd w:id="6"/>
    </w:p>
    <w:p w:rsidR="007F17C3" w:rsidRDefault="0009712E" w:rsidP="007F17C3">
      <w:pPr>
        <w:rPr>
          <w:lang w:val="fr-CH"/>
        </w:rPr>
      </w:pPr>
      <w:r>
        <w:rPr>
          <w:lang w:val="fr-CH"/>
        </w:rPr>
        <w:t>Cette solution a l’avantage d’être plus simple au niveau du développem</w:t>
      </w:r>
      <w:r w:rsidR="007F17C3">
        <w:rPr>
          <w:lang w:val="fr-CH"/>
        </w:rPr>
        <w:t xml:space="preserve">ent hardware, mais </w:t>
      </w:r>
      <w:r w:rsidR="0022396D">
        <w:rPr>
          <w:lang w:val="fr-CH"/>
        </w:rPr>
        <w:t xml:space="preserve">coûteuse au niveau des ressources </w:t>
      </w:r>
      <w:r w:rsidR="007F17C3">
        <w:rPr>
          <w:lang w:val="fr-CH"/>
        </w:rPr>
        <w:t>car il est nécessaire de comparer les images entre elles pour observer des différences afin d’identifier un mouvement.</w:t>
      </w:r>
    </w:p>
    <w:p w:rsidR="007F17C3" w:rsidRDefault="007F17C3" w:rsidP="00AF4D17">
      <w:pPr>
        <w:pStyle w:val="Titre3"/>
        <w:numPr>
          <w:ilvl w:val="2"/>
          <w:numId w:val="24"/>
        </w:numPr>
        <w:rPr>
          <w:lang w:val="fr-CH"/>
        </w:rPr>
      </w:pPr>
      <w:bookmarkStart w:id="7" w:name="_Toc441182186"/>
      <w:r w:rsidRPr="007F17C3">
        <w:rPr>
          <w:lang w:val="fr-CH"/>
        </w:rPr>
        <w:lastRenderedPageBreak/>
        <w:t xml:space="preserve">Solution </w:t>
      </w:r>
      <w:r>
        <w:rPr>
          <w:lang w:val="fr-CH"/>
        </w:rPr>
        <w:t>choisie</w:t>
      </w:r>
      <w:bookmarkEnd w:id="7"/>
    </w:p>
    <w:p w:rsidR="007F17C3" w:rsidRDefault="0022396D" w:rsidP="007F17C3">
      <w:pPr>
        <w:rPr>
          <w:lang w:val="fr-CH"/>
        </w:rPr>
      </w:pPr>
      <w:r>
        <w:rPr>
          <w:lang w:val="fr-CH"/>
        </w:rPr>
        <w:t>N</w:t>
      </w:r>
      <w:r w:rsidRPr="0022396D">
        <w:rPr>
          <w:lang w:val="fr-CH"/>
        </w:rPr>
        <w:t xml:space="preserve">ous avons, le superviseur et moi, discuté avec des gens de l’école spécialisés dans le bas niveau, afin de déterminer la faisabilité de </w:t>
      </w:r>
      <w:r>
        <w:rPr>
          <w:lang w:val="fr-CH"/>
        </w:rPr>
        <w:t>la solution hardware</w:t>
      </w:r>
      <w:r w:rsidRPr="0022396D">
        <w:rPr>
          <w:lang w:val="fr-CH"/>
        </w:rPr>
        <w:t xml:space="preserve">. Il en est ressorti qu’il serait probablement </w:t>
      </w:r>
      <w:r>
        <w:rPr>
          <w:lang w:val="fr-CH"/>
        </w:rPr>
        <w:t>trop difficile</w:t>
      </w:r>
      <w:r w:rsidRPr="0022396D">
        <w:rPr>
          <w:lang w:val="fr-CH"/>
        </w:rPr>
        <w:t xml:space="preserve"> de capter une mouche de cette taille avec un capteur bon marché.</w:t>
      </w:r>
      <w:r>
        <w:rPr>
          <w:lang w:val="fr-CH"/>
        </w:rPr>
        <w:t xml:space="preserve"> Nous avons donc choisi l’acquisition continue pour détecter les insectes.</w:t>
      </w:r>
    </w:p>
    <w:p w:rsidR="0022396D" w:rsidRDefault="007F17C3" w:rsidP="0022396D">
      <w:pPr>
        <w:pStyle w:val="Titre2"/>
        <w:numPr>
          <w:ilvl w:val="1"/>
          <w:numId w:val="24"/>
        </w:numPr>
        <w:rPr>
          <w:lang w:val="fr-CH"/>
        </w:rPr>
      </w:pPr>
      <w:bookmarkStart w:id="8" w:name="_Toc441182187"/>
      <w:r>
        <w:rPr>
          <w:lang w:val="fr-CH"/>
        </w:rPr>
        <w:t>Performances</w:t>
      </w:r>
      <w:bookmarkEnd w:id="8"/>
    </w:p>
    <w:p w:rsidR="00EF6DBC" w:rsidRDefault="008454A7" w:rsidP="00EF6DBC">
      <w:pPr>
        <w:rPr>
          <w:lang w:val="fr-CH"/>
        </w:rPr>
      </w:pPr>
      <w:r>
        <w:rPr>
          <w:noProof/>
        </w:rPr>
        <mc:AlternateContent>
          <mc:Choice Requires="wps">
            <w:drawing>
              <wp:anchor distT="0" distB="0" distL="114300" distR="114300" simplePos="0" relativeHeight="251660288" behindDoc="0" locked="0" layoutInCell="1" allowOverlap="1" wp14:anchorId="7495DDD0" wp14:editId="346B6807">
                <wp:simplePos x="0" y="0"/>
                <wp:positionH relativeFrom="column">
                  <wp:posOffset>1504950</wp:posOffset>
                </wp:positionH>
                <wp:positionV relativeFrom="paragraph">
                  <wp:posOffset>2667635</wp:posOffset>
                </wp:positionV>
                <wp:extent cx="299085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a:effectLst/>
                      </wps:spPr>
                      <wps:txbx>
                        <w:txbxContent>
                          <w:p w:rsidR="008454A7" w:rsidRPr="005C61A1" w:rsidRDefault="008454A7" w:rsidP="008454A7">
                            <w:pPr>
                              <w:pStyle w:val="Citation"/>
                              <w:rPr>
                                <w:noProof/>
                              </w:rPr>
                            </w:pPr>
                            <w:r>
                              <w:t xml:space="preserve">Figure </w:t>
                            </w:r>
                            <w:r>
                              <w:fldChar w:fldCharType="begin"/>
                            </w:r>
                            <w:r>
                              <w:instrText xml:space="preserve"> SEQ Figure \* ARABIC </w:instrText>
                            </w:r>
                            <w:r>
                              <w:fldChar w:fldCharType="separate"/>
                            </w:r>
                            <w:r w:rsidR="0036336C">
                              <w:rPr>
                                <w:noProof/>
                              </w:rPr>
                              <w:t>1</w:t>
                            </w:r>
                            <w:r>
                              <w:fldChar w:fldCharType="end"/>
                            </w:r>
                            <w:r>
                              <w:t>: Largeur du champ visuel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95DDD0" id="_x0000_t202" coordsize="21600,21600" o:spt="202" path="m,l,21600r21600,l21600,xe">
                <v:stroke joinstyle="miter"/>
                <v:path gradientshapeok="t" o:connecttype="rect"/>
              </v:shapetype>
              <v:shape id="Zone de texte 2" o:spid="_x0000_s1026" type="#_x0000_t202" style="position:absolute;left:0;text-align:left;margin-left:118.5pt;margin-top:210.05pt;width:23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" stroked="f">
                <v:textbox style="mso-fit-shape-to-text:t" inset="0,0,0,0">
                  <w:txbxContent>
                    <w:p w:rsidR="008454A7" w:rsidRPr="005C61A1" w:rsidRDefault="008454A7" w:rsidP="008454A7">
                      <w:pPr>
                        <w:pStyle w:val="Citation"/>
                        <w:rPr>
                          <w:noProof/>
                        </w:rPr>
                      </w:pPr>
                      <w:r>
                        <w:t xml:space="preserve">Figure </w:t>
                      </w:r>
                      <w:r>
                        <w:fldChar w:fldCharType="begin"/>
                      </w:r>
                      <w:r>
                        <w:instrText xml:space="preserve"> SEQ Figure \* ARABIC </w:instrText>
                      </w:r>
                      <w:r>
                        <w:fldChar w:fldCharType="separate"/>
                      </w:r>
                      <w:r w:rsidR="0036336C">
                        <w:rPr>
                          <w:noProof/>
                        </w:rPr>
                        <w:t>1</w:t>
                      </w:r>
                      <w:r>
                        <w:fldChar w:fldCharType="end"/>
                      </w:r>
                      <w:r>
                        <w:t>: Largeur du champ visuel</w:t>
                      </w:r>
                    </w:p>
                  </w:txbxContent>
                </v:textbox>
                <w10:wrap type="topAndBottom"/>
              </v:shape>
            </w:pict>
          </mc:Fallback>
        </mc:AlternateContent>
      </w:r>
      <w:r w:rsidR="00EF6DBC">
        <w:rPr>
          <w:noProof/>
        </w:rPr>
        <w:drawing>
          <wp:anchor distT="0" distB="0" distL="114300" distR="114300" simplePos="0" relativeHeight="251658240" behindDoc="0" locked="0" layoutInCell="1" allowOverlap="1" wp14:anchorId="029FAD1A" wp14:editId="42C07F42">
            <wp:simplePos x="0" y="0"/>
            <wp:positionH relativeFrom="margin">
              <wp:posOffset>1504950</wp:posOffset>
            </wp:positionH>
            <wp:positionV relativeFrom="paragraph">
              <wp:posOffset>370205</wp:posOffset>
            </wp:positionV>
            <wp:extent cx="2990850" cy="2240280"/>
            <wp:effectExtent l="0" t="0" r="0" b="7620"/>
            <wp:wrapTopAndBottom/>
            <wp:docPr id="1" name="Image 1" descr="C:\Users\Quentin\Documents\schoolz\PiCamTest\cestlamerde\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ntin\Documents\schoolz\PiCamTest\cestlamerde\captur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0850"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DBC">
        <w:rPr>
          <w:lang w:val="fr-CH"/>
        </w:rPr>
        <w:t>Puisque la solution choisie est de prendre des images en boucle, il est nécessaire d’avoir une certaine fréquence de capture afin d’être certain de ne pas rater un insecte qui passe en face de la caméra.</w:t>
      </w:r>
    </w:p>
    <w:p w:rsidR="008454A7" w:rsidRPr="00EF6DBC" w:rsidRDefault="008454A7" w:rsidP="00EF6DBC">
      <w:pPr>
        <w:rPr>
          <w:lang w:val="fr-CH"/>
        </w:rPr>
      </w:pPr>
      <w:r>
        <w:rPr>
          <w:lang w:val="fr-CH"/>
        </w:rPr>
        <w:t>Le champ visuel de la caméra fait approximativement 2 centimètres de large. La vitesse d’une mouche qui marche est d’environ 2 centimètres / seconde maximum</w:t>
      </w:r>
      <w:r>
        <w:rPr>
          <w:rStyle w:val="Appelnotedebasdep"/>
          <w:lang w:val="fr-CH"/>
        </w:rPr>
        <w:footnoteReference w:id="1"/>
      </w:r>
      <w:r>
        <w:rPr>
          <w:lang w:val="fr-CH"/>
        </w:rPr>
        <w:t xml:space="preserve">. Une mouche passant devant la caméra devrait donc prendre une seconde à traverser entièrement le champ visuel. La fréquence de capture requise est donc de 2 images / seconde minimum (théorème de </w:t>
      </w:r>
      <w:proofErr w:type="spellStart"/>
      <w:r>
        <w:rPr>
          <w:lang w:val="fr-CH"/>
        </w:rPr>
        <w:t>Nyquist</w:t>
      </w:r>
      <w:proofErr w:type="spellEnd"/>
      <w:r>
        <w:rPr>
          <w:lang w:val="fr-CH"/>
        </w:rPr>
        <w:t>).</w:t>
      </w:r>
    </w:p>
    <w:p w:rsidR="0022396D" w:rsidRDefault="0022396D" w:rsidP="0022396D">
      <w:pPr>
        <w:pStyle w:val="Titre3"/>
        <w:numPr>
          <w:ilvl w:val="2"/>
          <w:numId w:val="24"/>
        </w:numPr>
        <w:rPr>
          <w:lang w:val="fr-CH"/>
        </w:rPr>
      </w:pPr>
      <w:bookmarkStart w:id="9" w:name="_Toc441182188"/>
      <w:proofErr w:type="spellStart"/>
      <w:r>
        <w:rPr>
          <w:lang w:val="fr-CH"/>
        </w:rPr>
        <w:t>Raspistill</w:t>
      </w:r>
      <w:bookmarkEnd w:id="9"/>
      <w:proofErr w:type="spellEnd"/>
    </w:p>
    <w:p w:rsidR="008454A7" w:rsidRDefault="0022396D" w:rsidP="00902C60">
      <w:pPr>
        <w:rPr>
          <w:lang w:val="fr-CH"/>
        </w:rPr>
      </w:pPr>
      <w:r>
        <w:rPr>
          <w:lang w:val="fr-CH"/>
        </w:rPr>
        <w:t xml:space="preserve">Comme </w:t>
      </w:r>
      <w:r w:rsidR="00902C60">
        <w:rPr>
          <w:lang w:val="fr-CH"/>
        </w:rPr>
        <w:t xml:space="preserve">la </w:t>
      </w:r>
      <w:proofErr w:type="spellStart"/>
      <w:r w:rsidR="00902C60">
        <w:rPr>
          <w:lang w:val="fr-CH"/>
        </w:rPr>
        <w:t>PiCam</w:t>
      </w:r>
      <w:proofErr w:type="spellEnd"/>
      <w:r w:rsidR="00902C60">
        <w:rPr>
          <w:lang w:val="fr-CH"/>
        </w:rPr>
        <w:t xml:space="preserve"> est une caméra pour le </w:t>
      </w:r>
      <w:proofErr w:type="spellStart"/>
      <w:r w:rsidR="00902C60">
        <w:rPr>
          <w:lang w:val="fr-CH"/>
        </w:rPr>
        <w:t>Raspberry</w:t>
      </w:r>
      <w:proofErr w:type="spellEnd"/>
      <w:r w:rsidR="00902C60">
        <w:rPr>
          <w:lang w:val="fr-CH"/>
        </w:rPr>
        <w:t xml:space="preserve"> PI, il existe des commandes de base sur le PI permettant de l’utiliser. </w:t>
      </w:r>
      <w:proofErr w:type="spellStart"/>
      <w:proofErr w:type="gramStart"/>
      <w:r w:rsidR="00902C60" w:rsidRPr="00902C60">
        <w:rPr>
          <w:rStyle w:val="Accentuation"/>
          <w:lang w:val="fr-CH"/>
        </w:rPr>
        <w:t>raspistill</w:t>
      </w:r>
      <w:proofErr w:type="spellEnd"/>
      <w:proofErr w:type="gramEnd"/>
      <w:r w:rsidR="00902C60" w:rsidRPr="00902C60">
        <w:rPr>
          <w:rStyle w:val="Accentuation"/>
          <w:lang w:val="fr-CH"/>
        </w:rPr>
        <w:t xml:space="preserve"> </w:t>
      </w:r>
      <w:r w:rsidR="00902C60" w:rsidRPr="00902C60">
        <w:rPr>
          <w:lang w:val="fr-CH"/>
        </w:rPr>
        <w:t xml:space="preserve">en est une. </w:t>
      </w:r>
      <w:r w:rsidR="00902C60">
        <w:rPr>
          <w:lang w:val="fr-CH"/>
        </w:rPr>
        <w:t>Elle permet de prendre une photo. Faire un programme utilisant cette commande serait la solution la plus simple pour capturer des images en continu, car il n’y aurait pas besoin de faire quoi que ce soit en bas niveau. Malheureusement, les premiers tests utilisant cette commande ont révélé qu’il y a un délai d’environ une seconde avant la capture. Cette solution n’est donc simplement pas possible pour effectuer une acquisition continue.</w:t>
      </w:r>
    </w:p>
    <w:p w:rsidR="008454A7" w:rsidRDefault="008454A7">
      <w:pPr>
        <w:spacing w:after="200" w:line="276" w:lineRule="auto"/>
        <w:jc w:val="left"/>
        <w:rPr>
          <w:lang w:val="fr-CH"/>
        </w:rPr>
      </w:pPr>
      <w:r>
        <w:rPr>
          <w:lang w:val="fr-CH"/>
        </w:rPr>
        <w:br w:type="page"/>
      </w:r>
    </w:p>
    <w:p w:rsidR="0022396D" w:rsidRDefault="0022396D" w:rsidP="00902C60">
      <w:pPr>
        <w:rPr>
          <w:lang w:val="fr-CH"/>
        </w:rPr>
      </w:pPr>
    </w:p>
    <w:p w:rsidR="00902C60" w:rsidRDefault="00887F8C" w:rsidP="00887F8C">
      <w:pPr>
        <w:pStyle w:val="Titre3"/>
        <w:numPr>
          <w:ilvl w:val="2"/>
          <w:numId w:val="24"/>
        </w:numPr>
        <w:rPr>
          <w:lang w:val="fr-CH"/>
        </w:rPr>
      </w:pPr>
      <w:bookmarkStart w:id="10" w:name="_Toc441182189"/>
      <w:r>
        <w:rPr>
          <w:lang w:val="fr-CH"/>
        </w:rPr>
        <w:t>Utilisation de drivers open-source</w:t>
      </w:r>
      <w:bookmarkEnd w:id="10"/>
    </w:p>
    <w:p w:rsidR="007F17C3" w:rsidRDefault="008454A7" w:rsidP="007F17C3">
      <w:pPr>
        <w:rPr>
          <w:lang w:val="fr-CH"/>
        </w:rPr>
      </w:pPr>
      <w:r>
        <w:rPr>
          <w:lang w:val="fr-CH"/>
        </w:rPr>
        <w:t xml:space="preserve">Après de longues recherches afin de trouver une solution plus rapide, j’ai trouvé des drivers s’utilisant avec </w:t>
      </w:r>
      <w:proofErr w:type="spellStart"/>
      <w:r>
        <w:rPr>
          <w:lang w:val="fr-CH"/>
        </w:rPr>
        <w:t>OpenCV</w:t>
      </w:r>
      <w:proofErr w:type="spellEnd"/>
      <w:r>
        <w:rPr>
          <w:lang w:val="fr-CH"/>
        </w:rPr>
        <w:t xml:space="preserve"> (Ce qui est parfait puisqu</w:t>
      </w:r>
      <w:r w:rsidR="004B07E0">
        <w:rPr>
          <w:lang w:val="fr-CH"/>
        </w:rPr>
        <w:t>e cette bibliothèque permet de faire du traitement d’images, nécessaire pour détecter le mouvement entre les images). Le driver v4l2</w:t>
      </w:r>
      <w:r w:rsidR="004B07E0">
        <w:rPr>
          <w:rStyle w:val="Appelnotedebasdep"/>
          <w:lang w:val="fr-CH"/>
        </w:rPr>
        <w:footnoteReference w:id="2"/>
      </w:r>
      <w:r w:rsidR="004B07E0">
        <w:rPr>
          <w:lang w:val="fr-CH"/>
        </w:rPr>
        <w:t xml:space="preserve"> fut simple à installer et à utiliser, mais les premiers tests pas concluants. En effet, je n’arrivais qu’à un </w:t>
      </w:r>
      <w:proofErr w:type="spellStart"/>
      <w:r w:rsidR="004B07E0">
        <w:rPr>
          <w:lang w:val="fr-CH"/>
        </w:rPr>
        <w:t>framerate</w:t>
      </w:r>
      <w:proofErr w:type="spellEnd"/>
      <w:r w:rsidR="004B07E0">
        <w:rPr>
          <w:lang w:val="fr-CH"/>
        </w:rPr>
        <w:t xml:space="preserve"> d’environ 2 images / seconde. En descendant la résolution progressivement, il s’est avéré que le </w:t>
      </w:r>
      <w:proofErr w:type="spellStart"/>
      <w:r w:rsidR="004B07E0">
        <w:rPr>
          <w:lang w:val="fr-CH"/>
        </w:rPr>
        <w:t>framerate</w:t>
      </w:r>
      <w:proofErr w:type="spellEnd"/>
      <w:r w:rsidR="004B07E0">
        <w:rPr>
          <w:lang w:val="fr-CH"/>
        </w:rPr>
        <w:t xml:space="preserve"> saute à 30 images / seconde à 960x720 pixels. Cette solution semblait donc prometteuse au niveau de performances, et est utilisée dans la version finale du projet.</w:t>
      </w:r>
    </w:p>
    <w:p w:rsidR="004B07E0" w:rsidRDefault="004B07E0" w:rsidP="004B07E0">
      <w:pPr>
        <w:pStyle w:val="Titre3"/>
        <w:numPr>
          <w:ilvl w:val="2"/>
          <w:numId w:val="24"/>
        </w:numPr>
        <w:rPr>
          <w:lang w:val="fr-CH"/>
        </w:rPr>
      </w:pPr>
      <w:bookmarkStart w:id="11" w:name="_Toc441182190"/>
      <w:r>
        <w:rPr>
          <w:lang w:val="fr-CH"/>
        </w:rPr>
        <w:t>Détection de mouvement</w:t>
      </w:r>
      <w:r w:rsidR="004759C0">
        <w:rPr>
          <w:lang w:val="fr-CH"/>
        </w:rPr>
        <w:t xml:space="preserve"> entre les images</w:t>
      </w:r>
      <w:bookmarkEnd w:id="11"/>
    </w:p>
    <w:p w:rsidR="004B07E0" w:rsidRDefault="004759C0" w:rsidP="004B07E0">
      <w:pPr>
        <w:rPr>
          <w:lang w:val="fr-CH"/>
        </w:rPr>
      </w:pPr>
      <w:r>
        <w:rPr>
          <w:lang w:val="fr-CH"/>
        </w:rPr>
        <w:t>Afin de déterminer si mouvement il y a eu, il est nécessaire de faire une comparaison. Le procédé est le suivant :</w:t>
      </w:r>
    </w:p>
    <w:p w:rsidR="004759C0" w:rsidRDefault="00452FD9" w:rsidP="00452FD9">
      <w:pPr>
        <w:pStyle w:val="Paragraphedeliste"/>
        <w:numPr>
          <w:ilvl w:val="0"/>
          <w:numId w:val="27"/>
        </w:numPr>
        <w:rPr>
          <w:lang w:val="fr-CH"/>
        </w:rPr>
      </w:pPr>
      <w:r>
        <w:rPr>
          <w:lang w:val="fr-CH"/>
        </w:rPr>
        <w:t>Prise d’une première image pour le fond de l’image, qui sert de référence.</w:t>
      </w:r>
    </w:p>
    <w:p w:rsidR="00452FD9" w:rsidRDefault="00452FD9" w:rsidP="00452FD9">
      <w:pPr>
        <w:pStyle w:val="Paragraphedeliste"/>
        <w:numPr>
          <w:ilvl w:val="0"/>
          <w:numId w:val="27"/>
        </w:numPr>
        <w:rPr>
          <w:lang w:val="fr-CH"/>
        </w:rPr>
      </w:pPr>
      <w:r>
        <w:rPr>
          <w:lang w:val="fr-CH"/>
        </w:rPr>
        <w:t>On prend le niveau de gris de cette image, et on effectue un flou gaussien dessus afin de réduire le bruit.</w:t>
      </w:r>
    </w:p>
    <w:p w:rsidR="00452FD9" w:rsidRDefault="00452FD9" w:rsidP="00452FD9">
      <w:pPr>
        <w:pStyle w:val="Paragraphedeliste"/>
        <w:numPr>
          <w:ilvl w:val="0"/>
          <w:numId w:val="27"/>
        </w:numPr>
        <w:rPr>
          <w:lang w:val="fr-CH"/>
        </w:rPr>
      </w:pPr>
      <w:r>
        <w:rPr>
          <w:lang w:val="fr-CH"/>
        </w:rPr>
        <w:t>Puis, pour chaque image, on effectue le même traitement, suivi de :</w:t>
      </w:r>
    </w:p>
    <w:p w:rsidR="00452FD9" w:rsidRDefault="00452FD9" w:rsidP="00452FD9">
      <w:pPr>
        <w:pStyle w:val="Paragraphedeliste"/>
        <w:numPr>
          <w:ilvl w:val="1"/>
          <w:numId w:val="27"/>
        </w:numPr>
        <w:rPr>
          <w:lang w:val="fr-CH"/>
        </w:rPr>
      </w:pPr>
      <w:r>
        <w:rPr>
          <w:lang w:val="fr-CH"/>
        </w:rPr>
        <w:t>Une différence absolue des deux images (En gros, là où l’image est identique on a du noir, là où elle ne l’est pas, on a du blanc).</w:t>
      </w:r>
    </w:p>
    <w:p w:rsidR="00452FD9" w:rsidRDefault="00452FD9" w:rsidP="00452FD9">
      <w:pPr>
        <w:pStyle w:val="Paragraphedeliste"/>
        <w:numPr>
          <w:ilvl w:val="1"/>
          <w:numId w:val="27"/>
        </w:numPr>
        <w:rPr>
          <w:lang w:val="fr-CH"/>
        </w:rPr>
      </w:pPr>
      <w:r>
        <w:rPr>
          <w:lang w:val="fr-CH"/>
        </w:rPr>
        <w:t>Seuillage de l’image.</w:t>
      </w:r>
    </w:p>
    <w:p w:rsidR="00452FD9" w:rsidRDefault="00452FD9" w:rsidP="00452FD9">
      <w:pPr>
        <w:pStyle w:val="Paragraphedeliste"/>
        <w:numPr>
          <w:ilvl w:val="1"/>
          <w:numId w:val="27"/>
        </w:numPr>
        <w:rPr>
          <w:lang w:val="fr-CH"/>
        </w:rPr>
      </w:pPr>
      <w:r>
        <w:rPr>
          <w:lang w:val="fr-CH"/>
        </w:rPr>
        <w:t xml:space="preserve">Récupération des contours de l’image </w:t>
      </w:r>
      <w:proofErr w:type="spellStart"/>
      <w:r>
        <w:rPr>
          <w:lang w:val="fr-CH"/>
        </w:rPr>
        <w:t>seuillée</w:t>
      </w:r>
      <w:proofErr w:type="spellEnd"/>
      <w:r>
        <w:rPr>
          <w:lang w:val="fr-CH"/>
        </w:rPr>
        <w:t>.</w:t>
      </w:r>
    </w:p>
    <w:p w:rsidR="00452FD9" w:rsidRDefault="00452FD9" w:rsidP="00452FD9">
      <w:pPr>
        <w:pStyle w:val="Paragraphedeliste"/>
        <w:numPr>
          <w:ilvl w:val="1"/>
          <w:numId w:val="27"/>
        </w:numPr>
        <w:rPr>
          <w:lang w:val="fr-CH"/>
        </w:rPr>
      </w:pPr>
      <w:r>
        <w:rPr>
          <w:noProof/>
        </w:rPr>
        <mc:AlternateContent>
          <mc:Choice Requires="wps">
            <w:drawing>
              <wp:anchor distT="0" distB="0" distL="114300" distR="114300" simplePos="0" relativeHeight="251663360" behindDoc="0" locked="0" layoutInCell="1" allowOverlap="1" wp14:anchorId="61CA4F69" wp14:editId="29556276">
                <wp:simplePos x="0" y="0"/>
                <wp:positionH relativeFrom="column">
                  <wp:posOffset>-1905</wp:posOffset>
                </wp:positionH>
                <wp:positionV relativeFrom="paragraph">
                  <wp:posOffset>1675765</wp:posOffset>
                </wp:positionV>
                <wp:extent cx="6227445" cy="635"/>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6227445" cy="635"/>
                        </a:xfrm>
                        <a:prstGeom prst="rect">
                          <a:avLst/>
                        </a:prstGeom>
                        <a:solidFill>
                          <a:prstClr val="white"/>
                        </a:solidFill>
                        <a:ln>
                          <a:noFill/>
                        </a:ln>
                        <a:effectLst/>
                      </wps:spPr>
                      <wps:txbx>
                        <w:txbxContent>
                          <w:p w:rsidR="00452FD9" w:rsidRPr="00A51FE7" w:rsidRDefault="00452FD9" w:rsidP="00452FD9">
                            <w:pPr>
                              <w:pStyle w:val="Citation"/>
                              <w:rPr>
                                <w:lang w:val="fr-CH"/>
                              </w:rPr>
                            </w:pPr>
                            <w:r w:rsidRPr="00452FD9">
                              <w:rPr>
                                <w:lang w:val="fr-CH"/>
                              </w:rPr>
                              <w:t xml:space="preserve">Figure </w:t>
                            </w:r>
                            <w:r>
                              <w:fldChar w:fldCharType="begin"/>
                            </w:r>
                            <w:r w:rsidRPr="00452FD9">
                              <w:rPr>
                                <w:lang w:val="fr-CH"/>
                              </w:rPr>
                              <w:instrText xml:space="preserve"> SEQ Figure \* ARABIC </w:instrText>
                            </w:r>
                            <w:r>
                              <w:fldChar w:fldCharType="separate"/>
                            </w:r>
                            <w:r w:rsidR="0036336C">
                              <w:rPr>
                                <w:noProof/>
                                <w:lang w:val="fr-CH"/>
                              </w:rPr>
                              <w:t>2</w:t>
                            </w:r>
                            <w:r>
                              <w:fldChar w:fldCharType="end"/>
                            </w:r>
                            <w:r w:rsidRPr="00452FD9">
                              <w:rPr>
                                <w:lang w:val="fr-CH"/>
                              </w:rPr>
                              <w:t xml:space="preserve"> : Niveau de gris</w:t>
                            </w:r>
                            <w:r w:rsidR="008E76B9">
                              <w:rPr>
                                <w:lang w:val="fr-CH"/>
                              </w:rPr>
                              <w:t xml:space="preserve"> flouté</w:t>
                            </w:r>
                            <w:r w:rsidRPr="00452FD9">
                              <w:rPr>
                                <w:lang w:val="fr-CH"/>
                              </w:rPr>
                              <w:t xml:space="preserve">, différence et contours de de l'image </w:t>
                            </w:r>
                            <w:proofErr w:type="spellStart"/>
                            <w:r w:rsidRPr="00452FD9">
                              <w:rPr>
                                <w:lang w:val="fr-CH"/>
                              </w:rPr>
                              <w:t>seuillée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A4F69" id="Zone de texte 11" o:spid="_x0000_s1027" type="#_x0000_t202" style="position:absolute;left:0;text-align:left;margin-left:-.15pt;margin-top:131.95pt;width:490.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" stroked="f">
                <v:textbox style="mso-fit-shape-to-text:t" inset="0,0,0,0">
                  <w:txbxContent>
                    <w:p w:rsidR="00452FD9" w:rsidRPr="00A51FE7" w:rsidRDefault="00452FD9" w:rsidP="00452FD9">
                      <w:pPr>
                        <w:pStyle w:val="Citation"/>
                        <w:rPr>
                          <w:lang w:val="fr-CH"/>
                        </w:rPr>
                      </w:pPr>
                      <w:r w:rsidRPr="00452FD9">
                        <w:rPr>
                          <w:lang w:val="fr-CH"/>
                        </w:rPr>
                        <w:t xml:space="preserve">Figure </w:t>
                      </w:r>
                      <w:r>
                        <w:fldChar w:fldCharType="begin"/>
                      </w:r>
                      <w:r w:rsidRPr="00452FD9">
                        <w:rPr>
                          <w:lang w:val="fr-CH"/>
                        </w:rPr>
                        <w:instrText xml:space="preserve"> SEQ Figure \* ARABIC </w:instrText>
                      </w:r>
                      <w:r>
                        <w:fldChar w:fldCharType="separate"/>
                      </w:r>
                      <w:r w:rsidR="0036336C">
                        <w:rPr>
                          <w:noProof/>
                          <w:lang w:val="fr-CH"/>
                        </w:rPr>
                        <w:t>2</w:t>
                      </w:r>
                      <w:r>
                        <w:fldChar w:fldCharType="end"/>
                      </w:r>
                      <w:r w:rsidRPr="00452FD9">
                        <w:rPr>
                          <w:lang w:val="fr-CH"/>
                        </w:rPr>
                        <w:t xml:space="preserve"> : Niveau de gris</w:t>
                      </w:r>
                      <w:r w:rsidR="008E76B9">
                        <w:rPr>
                          <w:lang w:val="fr-CH"/>
                        </w:rPr>
                        <w:t xml:space="preserve"> flouté</w:t>
                      </w:r>
                      <w:r w:rsidRPr="00452FD9">
                        <w:rPr>
                          <w:lang w:val="fr-CH"/>
                        </w:rPr>
                        <w:t xml:space="preserve">, différence et contours de de l'image </w:t>
                      </w:r>
                      <w:proofErr w:type="spellStart"/>
                      <w:r w:rsidRPr="00452FD9">
                        <w:rPr>
                          <w:lang w:val="fr-CH"/>
                        </w:rPr>
                        <w:t>seuillée</w:t>
                      </w:r>
                      <w:proofErr w:type="spellEnd"/>
                    </w:p>
                  </w:txbxContent>
                </v:textbox>
                <w10:wrap type="topAndBottom"/>
              </v:shape>
            </w:pict>
          </mc:Fallback>
        </mc:AlternateContent>
      </w:r>
      <w:r w:rsidRPr="00452FD9">
        <w:rPr>
          <w:lang w:val="fr-CH"/>
        </w:rPr>
        <w:drawing>
          <wp:anchor distT="0" distB="0" distL="114300" distR="114300" simplePos="0" relativeHeight="251661312" behindDoc="0" locked="0" layoutInCell="1" allowOverlap="1" wp14:anchorId="22323E55" wp14:editId="7C8E088F">
            <wp:simplePos x="0" y="0"/>
            <wp:positionH relativeFrom="margin">
              <wp:align>right</wp:align>
            </wp:positionH>
            <wp:positionV relativeFrom="paragraph">
              <wp:posOffset>402590</wp:posOffset>
            </wp:positionV>
            <wp:extent cx="6227445" cy="1216025"/>
            <wp:effectExtent l="0" t="0" r="1905" b="317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27445" cy="1216025"/>
                    </a:xfrm>
                    <a:prstGeom prst="rect">
                      <a:avLst/>
                    </a:prstGeom>
                  </pic:spPr>
                </pic:pic>
              </a:graphicData>
            </a:graphic>
          </wp:anchor>
        </w:drawing>
      </w:r>
      <w:r>
        <w:rPr>
          <w:lang w:val="fr-CH"/>
        </w:rPr>
        <w:t>Calcul de l’aire englobée par ces contours. S’ils sont plus grands qu’une petite surface, ce n’est pas du bruit et on a détecté un mouvement.</w:t>
      </w:r>
    </w:p>
    <w:p w:rsidR="008E76B9" w:rsidRDefault="008E76B9" w:rsidP="008E76B9">
      <w:pPr>
        <w:rPr>
          <w:lang w:val="fr-CH"/>
        </w:rPr>
      </w:pPr>
      <w:proofErr w:type="spellStart"/>
      <w:r>
        <w:rPr>
          <w:lang w:val="fr-CH"/>
        </w:rPr>
        <w:t>OpenCV</w:t>
      </w:r>
      <w:proofErr w:type="spellEnd"/>
      <w:r>
        <w:rPr>
          <w:lang w:val="fr-CH"/>
        </w:rPr>
        <w:t xml:space="preserve"> fournit des méthodes pour chacune de ces étapes. L’opération la plus lourde en termes de ressources est le flou gaussien, qui est une convolution. Afin de garder une fréquence de capture suffisante tout en continuant de réduire le bruit, le noyau utilisé est relativement petit, c’est un carré de 5x5.</w:t>
      </w:r>
    </w:p>
    <w:p w:rsidR="008E76B9" w:rsidRDefault="008E76B9" w:rsidP="008E76B9">
      <w:pPr>
        <w:rPr>
          <w:noProof/>
          <w:lang w:val="fr-CH"/>
        </w:rPr>
      </w:pPr>
      <w:r>
        <w:rPr>
          <w:noProof/>
        </w:rPr>
        <w:lastRenderedPageBreak/>
        <mc:AlternateContent>
          <mc:Choice Requires="wps">
            <w:drawing>
              <wp:anchor distT="0" distB="0" distL="114300" distR="114300" simplePos="0" relativeHeight="251666432" behindDoc="0" locked="0" layoutInCell="1" allowOverlap="1" wp14:anchorId="23D16D11" wp14:editId="3451F919">
                <wp:simplePos x="0" y="0"/>
                <wp:positionH relativeFrom="column">
                  <wp:posOffset>999490</wp:posOffset>
                </wp:positionH>
                <wp:positionV relativeFrom="paragraph">
                  <wp:posOffset>2080895</wp:posOffset>
                </wp:positionV>
                <wp:extent cx="422910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8E76B9" w:rsidRPr="00A35724" w:rsidRDefault="008E76B9" w:rsidP="008E76B9">
                            <w:pPr>
                              <w:pStyle w:val="Citation"/>
                              <w:rPr>
                                <w:noProof/>
                              </w:rPr>
                            </w:pPr>
                            <w:r>
                              <w:t xml:space="preserve">Figure </w:t>
                            </w:r>
                            <w:r>
                              <w:fldChar w:fldCharType="begin"/>
                            </w:r>
                            <w:r>
                              <w:instrText xml:space="preserve"> SEQ Figure \* ARABIC </w:instrText>
                            </w:r>
                            <w:r>
                              <w:fldChar w:fldCharType="separate"/>
                            </w:r>
                            <w:r w:rsidR="0036336C">
                              <w:rPr>
                                <w:noProof/>
                              </w:rPr>
                              <w:t>3</w:t>
                            </w:r>
                            <w:r>
                              <w:fldChar w:fldCharType="end"/>
                            </w:r>
                            <w:r>
                              <w:t xml:space="preserve"> : Test de performances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16D11" id="Zone de texte 13" o:spid="_x0000_s1028" type="#_x0000_t202" style="position:absolute;left:0;text-align:left;margin-left:78.7pt;margin-top:163.85pt;width:3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VOQIAAHkEAAAOAAAAZHJzL2Uyb0RvYy54bWysVMFu2zAMvQ/YPwi6L07Sr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" stroked="f">
                <v:textbox style="mso-fit-shape-to-text:t" inset="0,0,0,0">
                  <w:txbxContent>
                    <w:p w:rsidR="008E76B9" w:rsidRPr="00A35724" w:rsidRDefault="008E76B9" w:rsidP="008E76B9">
                      <w:pPr>
                        <w:pStyle w:val="Citation"/>
                        <w:rPr>
                          <w:noProof/>
                        </w:rPr>
                      </w:pPr>
                      <w:r>
                        <w:t xml:space="preserve">Figure </w:t>
                      </w:r>
                      <w:r>
                        <w:fldChar w:fldCharType="begin"/>
                      </w:r>
                      <w:r>
                        <w:instrText xml:space="preserve"> SEQ Figure \* ARABIC </w:instrText>
                      </w:r>
                      <w:r>
                        <w:fldChar w:fldCharType="separate"/>
                      </w:r>
                      <w:r w:rsidR="0036336C">
                        <w:rPr>
                          <w:noProof/>
                        </w:rPr>
                        <w:t>3</w:t>
                      </w:r>
                      <w:r>
                        <w:fldChar w:fldCharType="end"/>
                      </w:r>
                      <w:r>
                        <w:t xml:space="preserve"> : Test de performances</w:t>
                      </w:r>
                    </w:p>
                  </w:txbxContent>
                </v:textbox>
                <w10:wrap type="topAndBottom"/>
              </v:shape>
            </w:pict>
          </mc:Fallback>
        </mc:AlternateContent>
      </w:r>
      <w:r>
        <w:rPr>
          <w:noProof/>
        </w:rPr>
        <w:drawing>
          <wp:anchor distT="0" distB="0" distL="114300" distR="114300" simplePos="0" relativeHeight="251664384" behindDoc="0" locked="0" layoutInCell="1" allowOverlap="1" wp14:anchorId="47CDF857" wp14:editId="43BD0DA7">
            <wp:simplePos x="0" y="0"/>
            <wp:positionH relativeFrom="margin">
              <wp:align>center</wp:align>
            </wp:positionH>
            <wp:positionV relativeFrom="paragraph">
              <wp:posOffset>185420</wp:posOffset>
            </wp:positionV>
            <wp:extent cx="4229100" cy="1838325"/>
            <wp:effectExtent l="0" t="0" r="0"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1838325"/>
                    </a:xfrm>
                    <a:prstGeom prst="rect">
                      <a:avLst/>
                    </a:prstGeom>
                  </pic:spPr>
                </pic:pic>
              </a:graphicData>
            </a:graphic>
          </wp:anchor>
        </w:drawing>
      </w:r>
      <w:r>
        <w:rPr>
          <w:lang w:val="fr-CH"/>
        </w:rPr>
        <w:t>Un programme de test capturant 150 images donne les résultats suivants :</w:t>
      </w:r>
      <w:r w:rsidRPr="008E76B9">
        <w:rPr>
          <w:noProof/>
          <w:lang w:val="fr-CH"/>
        </w:rPr>
        <w:t xml:space="preserve"> </w:t>
      </w:r>
    </w:p>
    <w:p w:rsidR="008E76B9" w:rsidRDefault="008E76B9" w:rsidP="008E76B9">
      <w:pPr>
        <w:rPr>
          <w:noProof/>
          <w:lang w:val="fr-CH"/>
        </w:rPr>
      </w:pPr>
      <w:r>
        <w:rPr>
          <w:noProof/>
          <w:lang w:val="fr-CH"/>
        </w:rPr>
        <w:t xml:space="preserve">Comme on peut le constater, le flou gaussien prend la moitié du temps, c’est-à-dire la moitié des ressources. Le framerate de presque 11 images / seconde nous assure </w:t>
      </w:r>
      <w:r w:rsidR="002600ED">
        <w:rPr>
          <w:noProof/>
          <w:lang w:val="fr-CH"/>
        </w:rPr>
        <w:t>qu’une mouche ne pourrait passer sous la caméra sans être détectée.</w:t>
      </w:r>
    </w:p>
    <w:p w:rsidR="002600ED" w:rsidRDefault="002600ED" w:rsidP="002600ED">
      <w:pPr>
        <w:pStyle w:val="Titre2"/>
        <w:numPr>
          <w:ilvl w:val="1"/>
          <w:numId w:val="24"/>
        </w:numPr>
        <w:rPr>
          <w:noProof/>
          <w:lang w:val="fr-CH"/>
        </w:rPr>
      </w:pPr>
      <w:bookmarkStart w:id="12" w:name="_Toc441182191"/>
      <w:r>
        <w:rPr>
          <w:noProof/>
          <w:lang w:val="fr-CH"/>
        </w:rPr>
        <w:t>Qualité de l’image</w:t>
      </w:r>
      <w:bookmarkEnd w:id="12"/>
    </w:p>
    <w:p w:rsidR="00D66851" w:rsidRPr="00D66851" w:rsidRDefault="00D66851" w:rsidP="00491D3A">
      <w:pPr>
        <w:pStyle w:val="Titre3"/>
        <w:numPr>
          <w:ilvl w:val="2"/>
          <w:numId w:val="24"/>
        </w:numPr>
        <w:rPr>
          <w:lang w:val="fr-CH"/>
        </w:rPr>
      </w:pPr>
      <w:bookmarkStart w:id="13" w:name="_Toc441182192"/>
      <w:r w:rsidRPr="00D66851">
        <w:rPr>
          <w:lang w:val="fr-CH"/>
        </w:rPr>
        <w:t>Résolution de l’image</w:t>
      </w:r>
      <w:bookmarkEnd w:id="13"/>
    </w:p>
    <w:p w:rsidR="002600ED" w:rsidRDefault="002600ED" w:rsidP="002600ED">
      <w:pPr>
        <w:rPr>
          <w:lang w:val="fr-CH"/>
        </w:rPr>
      </w:pPr>
      <w:r>
        <w:rPr>
          <w:lang w:val="fr-CH"/>
        </w:rPr>
        <w:t xml:space="preserve">La qualité de l’image est primordiale pour effectuer un traitement d’image correct sur un insecte. Malheureusement, il n’était pas possible de pour des raisons de performances de capturer des images d’une résolution supérieure à 960x720. Les drivers utilisés sont pour l’instant les seuls disponibles pour utiliser la </w:t>
      </w:r>
      <w:proofErr w:type="spellStart"/>
      <w:r>
        <w:rPr>
          <w:lang w:val="fr-CH"/>
        </w:rPr>
        <w:t>PiCam</w:t>
      </w:r>
      <w:proofErr w:type="spellEnd"/>
      <w:r>
        <w:rPr>
          <w:lang w:val="fr-CH"/>
        </w:rPr>
        <w:t xml:space="preserve">, et ils sont malheureusement encore très limités avec cette caméra. Je n’ai donc pu prendre nativement les images en niveau de gris, ce qui aurait peut-être permis d’augmenter la résolution, puisqu’une image en niveau de gris est 3 fois plus légère qu’une image couleur et que le problème de limitation </w:t>
      </w:r>
      <w:proofErr w:type="gramStart"/>
      <w:r>
        <w:rPr>
          <w:lang w:val="fr-CH"/>
        </w:rPr>
        <w:t>vient</w:t>
      </w:r>
      <w:proofErr w:type="gramEnd"/>
      <w:r>
        <w:rPr>
          <w:lang w:val="fr-CH"/>
        </w:rPr>
        <w:t xml:space="preserve"> peut-être du bus qui relie la caméra au PI. Cependant, mes recherches à ce sujet n’ont rien donné et ceci n’est que pure spéculation.</w:t>
      </w:r>
    </w:p>
    <w:p w:rsidR="00D66851" w:rsidRDefault="00D66851" w:rsidP="00D66851">
      <w:pPr>
        <w:pStyle w:val="Titre3"/>
        <w:numPr>
          <w:ilvl w:val="2"/>
          <w:numId w:val="24"/>
        </w:numPr>
        <w:rPr>
          <w:lang w:val="fr-CH"/>
        </w:rPr>
      </w:pPr>
      <w:bookmarkStart w:id="14" w:name="_Toc441182193"/>
      <w:r>
        <w:rPr>
          <w:lang w:val="fr-CH"/>
        </w:rPr>
        <w:t>Éclairage</w:t>
      </w:r>
      <w:bookmarkEnd w:id="14"/>
    </w:p>
    <w:p w:rsidR="0036336C" w:rsidRDefault="00D66851" w:rsidP="00D66851">
      <w:pPr>
        <w:rPr>
          <w:lang w:val="fr-CH"/>
        </w:rPr>
      </w:pPr>
      <w:r>
        <w:rPr>
          <w:lang w:val="fr-CH"/>
        </w:rPr>
        <w:t>Étant donné qu’on désire prendre beaucoup d’images par seconde et qu’un tube est un endroit dépourvu de lumières, il est nécessaire d’éclairer la scène. Une LED branchée au PI est donc une solution simple et économe. En effet, le PI disposant d’un GPIO</w:t>
      </w:r>
      <w:r>
        <w:rPr>
          <w:rStyle w:val="Appelnotedebasdep"/>
          <w:lang w:val="fr-CH"/>
        </w:rPr>
        <w:footnoteReference w:id="3"/>
      </w:r>
      <w:r>
        <w:rPr>
          <w:lang w:val="fr-CH"/>
        </w:rPr>
        <w:t xml:space="preserve"> et d’une bibliothèque python prévue pour, il n’est pas compliqué d’ajouter une LED au dispositif.</w:t>
      </w:r>
    </w:p>
    <w:p w:rsidR="0036336C" w:rsidRDefault="0036336C">
      <w:pPr>
        <w:spacing w:after="200" w:line="276" w:lineRule="auto"/>
        <w:jc w:val="left"/>
        <w:rPr>
          <w:lang w:val="fr-CH"/>
        </w:rPr>
      </w:pPr>
      <w:r>
        <w:rPr>
          <w:lang w:val="fr-CH"/>
        </w:rPr>
        <w:br w:type="page"/>
      </w:r>
    </w:p>
    <w:p w:rsidR="00D66851" w:rsidRDefault="00D66851" w:rsidP="00D66851">
      <w:pPr>
        <w:rPr>
          <w:lang w:val="fr-CH"/>
        </w:rPr>
      </w:pPr>
    </w:p>
    <w:p w:rsidR="00A120BD" w:rsidRDefault="001C3C8D" w:rsidP="00D66851">
      <w:pPr>
        <w:rPr>
          <w:lang w:val="fr-CH"/>
        </w:rPr>
      </w:pPr>
      <w:r>
        <w:rPr>
          <w:noProof/>
        </w:rPr>
        <mc:AlternateContent>
          <mc:Choice Requires="wps">
            <w:drawing>
              <wp:anchor distT="0" distB="0" distL="114300" distR="114300" simplePos="0" relativeHeight="251670528" behindDoc="0" locked="0" layoutInCell="1" allowOverlap="1" wp14:anchorId="5788808B" wp14:editId="2AB82678">
                <wp:simplePos x="0" y="0"/>
                <wp:positionH relativeFrom="margin">
                  <wp:posOffset>-1905</wp:posOffset>
                </wp:positionH>
                <wp:positionV relativeFrom="paragraph">
                  <wp:posOffset>3839845</wp:posOffset>
                </wp:positionV>
                <wp:extent cx="6223000" cy="635"/>
                <wp:effectExtent l="0" t="0" r="6350" b="0"/>
                <wp:wrapTopAndBottom/>
                <wp:docPr id="17" name="Zone de texte 17"/>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a:effectLst/>
                      </wps:spPr>
                      <wps:txbx>
                        <w:txbxContent>
                          <w:p w:rsidR="0036336C" w:rsidRPr="00A120BD" w:rsidRDefault="0036336C" w:rsidP="00A120BD">
                            <w:pPr>
                              <w:pStyle w:val="Citation"/>
                              <w:rPr>
                                <w:noProof/>
                                <w:lang w:val="fr-CH"/>
                              </w:rPr>
                            </w:pPr>
                            <w:r w:rsidRPr="00A120BD">
                              <w:rPr>
                                <w:lang w:val="fr-CH"/>
                              </w:rPr>
                              <w:t xml:space="preserve">Figure </w:t>
                            </w:r>
                            <w:r>
                              <w:fldChar w:fldCharType="begin"/>
                            </w:r>
                            <w:r w:rsidRPr="00A120BD">
                              <w:rPr>
                                <w:lang w:val="fr-CH"/>
                              </w:rPr>
                              <w:instrText xml:space="preserve"> SEQ Figure \* ARABIC </w:instrText>
                            </w:r>
                            <w:r>
                              <w:fldChar w:fldCharType="separate"/>
                            </w:r>
                            <w:r w:rsidRPr="00A120BD">
                              <w:rPr>
                                <w:noProof/>
                                <w:lang w:val="fr-CH"/>
                              </w:rPr>
                              <w:t>4</w:t>
                            </w:r>
                            <w:r>
                              <w:fldChar w:fldCharType="end"/>
                            </w:r>
                            <w:r w:rsidRPr="00A120BD">
                              <w:rPr>
                                <w:lang w:val="fr-CH"/>
                              </w:rPr>
                              <w:t xml:space="preserve"> : Test d'un point de stylo avec un éclairage rouge et d'une mouche avec un éclairage blanc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88808B" id="Zone de texte 17" o:spid="_x0000_s1029" type="#_x0000_t202" style="position:absolute;left:0;text-align:left;margin-left:-.15pt;margin-top:302.35pt;width:49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" stroked="f">
                <v:textbox style="mso-fit-shape-to-text:t" inset="0,0,0,0">
                  <w:txbxContent>
                    <w:p w:rsidR="0036336C" w:rsidRPr="00A120BD" w:rsidRDefault="0036336C" w:rsidP="00A120BD">
                      <w:pPr>
                        <w:pStyle w:val="Citation"/>
                        <w:rPr>
                          <w:noProof/>
                          <w:lang w:val="fr-CH"/>
                        </w:rPr>
                      </w:pPr>
                      <w:r w:rsidRPr="00A120BD">
                        <w:rPr>
                          <w:lang w:val="fr-CH"/>
                        </w:rPr>
                        <w:t xml:space="preserve">Figure </w:t>
                      </w:r>
                      <w:r>
                        <w:fldChar w:fldCharType="begin"/>
                      </w:r>
                      <w:r w:rsidRPr="00A120BD">
                        <w:rPr>
                          <w:lang w:val="fr-CH"/>
                        </w:rPr>
                        <w:instrText xml:space="preserve"> SEQ Figure \* ARABIC </w:instrText>
                      </w:r>
                      <w:r>
                        <w:fldChar w:fldCharType="separate"/>
                      </w:r>
                      <w:r w:rsidRPr="00A120BD">
                        <w:rPr>
                          <w:noProof/>
                          <w:lang w:val="fr-CH"/>
                        </w:rPr>
                        <w:t>4</w:t>
                      </w:r>
                      <w:r>
                        <w:fldChar w:fldCharType="end"/>
                      </w:r>
                      <w:r w:rsidRPr="00A120BD">
                        <w:rPr>
                          <w:lang w:val="fr-CH"/>
                        </w:rPr>
                        <w:t xml:space="preserve"> : Test d'un point de stylo avec un éclairage rouge et d'une mouche avec un éclairage blanc</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4E689198" wp14:editId="1CA65E2B">
            <wp:simplePos x="0" y="0"/>
            <wp:positionH relativeFrom="margin">
              <wp:posOffset>3100070</wp:posOffset>
            </wp:positionH>
            <wp:positionV relativeFrom="paragraph">
              <wp:posOffset>1439545</wp:posOffset>
            </wp:positionV>
            <wp:extent cx="3127375" cy="2343150"/>
            <wp:effectExtent l="0" t="0" r="0" b="0"/>
            <wp:wrapTopAndBottom/>
            <wp:docPr id="16" name="Image 16" descr="C:\Users\Quentin\Documents\schoolz\PiCamTest\rewq\images\test19.9974757146_9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entin\Documents\schoolz\PiCamTest\rewq\images\test19.9974757146_9_2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737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E8E6DFD" wp14:editId="691E6729">
            <wp:simplePos x="0" y="0"/>
            <wp:positionH relativeFrom="margin">
              <wp:posOffset>0</wp:posOffset>
            </wp:positionH>
            <wp:positionV relativeFrom="paragraph">
              <wp:posOffset>1442085</wp:posOffset>
            </wp:positionV>
            <wp:extent cx="3127375" cy="2343150"/>
            <wp:effectExtent l="0" t="0" r="0" b="0"/>
            <wp:wrapTopAndBottom/>
            <wp:docPr id="14" name="Image 14" descr="C:\Users\Quentin\Documents\schoolz\PiCamTest\images\images\test44.6473965127_1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ntin\Documents\schoolz\PiCamTest\images\images\test44.6473965127_1_1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737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851">
        <w:rPr>
          <w:lang w:val="fr-CH"/>
        </w:rPr>
        <w:t xml:space="preserve">J’ai, dans un premier temps, utilisé une LED rouge </w:t>
      </w:r>
      <w:r w:rsidR="0036336C">
        <w:rPr>
          <w:lang w:val="fr-CH"/>
        </w:rPr>
        <w:t xml:space="preserve">que j’avais sous la main </w:t>
      </w:r>
      <w:r w:rsidR="00D66851">
        <w:rPr>
          <w:lang w:val="fr-CH"/>
        </w:rPr>
        <w:t>pour l’éclairage</w:t>
      </w:r>
      <w:r w:rsidR="0036336C">
        <w:rPr>
          <w:lang w:val="fr-CH"/>
        </w:rPr>
        <w:t>, puis une LED blanche dont la luminosité est plus grande et le spectre lumineux plus large</w:t>
      </w:r>
      <w:r w:rsidR="00D66851">
        <w:rPr>
          <w:lang w:val="fr-CH"/>
        </w:rPr>
        <w:t>.</w:t>
      </w:r>
      <w:r w:rsidR="0036336C">
        <w:rPr>
          <w:lang w:val="fr-CH"/>
        </w:rPr>
        <w:t xml:space="preserve"> Comme on peut le constater sur les images suivantes, </w:t>
      </w:r>
      <w:r w:rsidR="00A120BD">
        <w:rPr>
          <w:lang w:val="fr-CH"/>
        </w:rPr>
        <w:t>le fond est beaucoup plus bruité et dégrade sur le jaune sur le côté sur l’image où l’éclairage est rouge. Ceci est dû à la manière dont fonctionne le capteur optique. En effet, chaque pixel de l’image est encodée grâce à une matrice de Bayer</w:t>
      </w:r>
      <w:r>
        <w:rPr>
          <w:rStyle w:val="Appelnotedebasdep"/>
          <w:lang w:val="fr-CH"/>
        </w:rPr>
        <w:footnoteReference w:id="4"/>
      </w:r>
      <w:r w:rsidR="00A120BD">
        <w:rPr>
          <w:lang w:val="fr-CH"/>
        </w:rPr>
        <w:t>. Sur cette matrice, chaque pixel est encodé grâce à 4 capteurs uniquement sensibles à l’intensité de la lumière. Chacun de ces capteurs est derrière un filtre de couleur, un rouge, deux verts et un bleu. En éclairant avec une LED rouge, nous n’avons donc que le quart de l’information</w:t>
      </w:r>
      <w:r>
        <w:rPr>
          <w:lang w:val="fr-CH"/>
        </w:rPr>
        <w:t xml:space="preserve"> que si le sujet est éclairé avec une LED blanche.</w:t>
      </w:r>
    </w:p>
    <w:p w:rsidR="001C3C8D" w:rsidRDefault="00612FD7" w:rsidP="00612FD7">
      <w:pPr>
        <w:pStyle w:val="Titre1"/>
        <w:numPr>
          <w:ilvl w:val="0"/>
          <w:numId w:val="24"/>
        </w:numPr>
        <w:rPr>
          <w:lang w:val="fr-CH"/>
        </w:rPr>
      </w:pPr>
      <w:r>
        <w:rPr>
          <w:lang w:val="fr-CH"/>
        </w:rPr>
        <w:t>Problèmes encourus</w:t>
      </w:r>
    </w:p>
    <w:p w:rsidR="00612FD7" w:rsidRPr="00612FD7" w:rsidRDefault="00612FD7" w:rsidP="00612FD7">
      <w:pPr>
        <w:rPr>
          <w:lang w:val="fr-CH"/>
        </w:rPr>
      </w:pPr>
      <w:proofErr w:type="gramStart"/>
      <w:r>
        <w:rPr>
          <w:lang w:val="fr-CH"/>
        </w:rPr>
        <w:t>blablabla</w:t>
      </w:r>
      <w:proofErr w:type="gramEnd"/>
      <w:r>
        <w:rPr>
          <w:lang w:val="fr-CH"/>
        </w:rPr>
        <w:t xml:space="preserve"> </w:t>
      </w:r>
      <w:proofErr w:type="spellStart"/>
      <w:r>
        <w:rPr>
          <w:lang w:val="fr-CH"/>
        </w:rPr>
        <w:t>qt</w:t>
      </w:r>
      <w:bookmarkStart w:id="15" w:name="_GoBack"/>
      <w:bookmarkEnd w:id="15"/>
      <w:proofErr w:type="spellEnd"/>
    </w:p>
    <w:sectPr w:rsidR="00612FD7" w:rsidRPr="00612FD7" w:rsidSect="008454A7">
      <w:headerReference w:type="even" r:id="rId17"/>
      <w:headerReference w:type="default" r:id="rId18"/>
      <w:footerReference w:type="even" r:id="rId19"/>
      <w:footerReference w:type="default" r:id="rId20"/>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890" w:rsidRDefault="00B00890">
      <w:pPr>
        <w:spacing w:after="0" w:line="240" w:lineRule="auto"/>
      </w:pPr>
      <w:r>
        <w:separator/>
      </w:r>
    </w:p>
  </w:endnote>
  <w:endnote w:type="continuationSeparator" w:id="0">
    <w:p w:rsidR="00B00890" w:rsidRDefault="00B0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AF8" w:rsidRDefault="00637AF8"/>
  <w:p w:rsidR="00637AF8" w:rsidRDefault="00B00890">
    <w:pPr>
      <w:pStyle w:val="Pieddepagepaire"/>
    </w:pPr>
    <w:r>
      <w:rPr>
        <w:lang w:val="fr-FR"/>
      </w:rPr>
      <w:t xml:space="preserve">Page </w:t>
    </w:r>
    <w:r>
      <w:fldChar w:fldCharType="begin"/>
    </w:r>
    <w:r>
      <w:instrText>PAGE   \* MERGEFORMAT</w:instrText>
    </w:r>
    <w:r>
      <w:fldChar w:fldCharType="separate"/>
    </w:r>
    <w:r w:rsidR="008454A7" w:rsidRPr="008454A7">
      <w:rPr>
        <w:noProof/>
        <w:sz w:val="24"/>
        <w:szCs w:val="24"/>
        <w:lang w:val="fr-FR"/>
      </w:rPr>
      <w:t>4</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753" w:rsidRDefault="00D73753"/>
  <w:p w:rsidR="00D73753" w:rsidRDefault="00D73753">
    <w:pPr>
      <w:pStyle w:val="Pieddepageimpaire"/>
    </w:pPr>
    <w:r>
      <w:rPr>
        <w:lang w:val="fr-FR"/>
      </w:rPr>
      <w:t xml:space="preserve">Page </w:t>
    </w:r>
    <w:r>
      <w:fldChar w:fldCharType="begin"/>
    </w:r>
    <w:r>
      <w:instrText>PAGE   \* MERGEFORMAT</w:instrText>
    </w:r>
    <w:r>
      <w:fldChar w:fldCharType="separate"/>
    </w:r>
    <w:r w:rsidR="00612FD7" w:rsidRPr="00612FD7">
      <w:rPr>
        <w:noProof/>
        <w:sz w:val="24"/>
        <w:szCs w:val="24"/>
        <w:lang w:val="fr-FR"/>
      </w:rPr>
      <w:t>6</w:t>
    </w:r>
    <w:r>
      <w:rPr>
        <w:sz w:val="24"/>
        <w:szCs w:val="24"/>
      </w:rPr>
      <w:fldChar w:fldCharType="end"/>
    </w:r>
  </w:p>
  <w:p w:rsidR="00637AF8" w:rsidRDefault="00637AF8">
    <w:pPr>
      <w:pStyle w:val="Pieddepageimpair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890" w:rsidRDefault="00B00890">
      <w:pPr>
        <w:spacing w:after="0" w:line="240" w:lineRule="auto"/>
      </w:pPr>
      <w:r>
        <w:separator/>
      </w:r>
    </w:p>
  </w:footnote>
  <w:footnote w:type="continuationSeparator" w:id="0">
    <w:p w:rsidR="00B00890" w:rsidRDefault="00B00890">
      <w:pPr>
        <w:spacing w:after="0" w:line="240" w:lineRule="auto"/>
      </w:pPr>
      <w:r>
        <w:continuationSeparator/>
      </w:r>
    </w:p>
  </w:footnote>
  <w:footnote w:id="1">
    <w:p w:rsidR="008454A7" w:rsidRPr="008454A7" w:rsidRDefault="008454A7">
      <w:pPr>
        <w:pStyle w:val="Notedebasdepage"/>
        <w:rPr>
          <w:lang w:val="fr-CH"/>
        </w:rPr>
      </w:pPr>
      <w:r>
        <w:rPr>
          <w:rStyle w:val="Appelnotedebasdep"/>
        </w:rPr>
        <w:footnoteRef/>
      </w:r>
      <w:r w:rsidRPr="008454A7">
        <w:rPr>
          <w:lang w:val="fr-CH"/>
        </w:rPr>
        <w:t xml:space="preserve"> </w:t>
      </w:r>
      <w:hyperlink r:id="rId1" w:history="1">
        <w:r w:rsidRPr="008454A7">
          <w:rPr>
            <w:rStyle w:val="Lienhypertexte"/>
            <w:lang w:val="fr-CH"/>
          </w:rPr>
          <w:t>http://faculty.washington.edu/hueyrb/PDFAug2013/GibertEvol.pdf</w:t>
        </w:r>
      </w:hyperlink>
      <w:r w:rsidRPr="008454A7">
        <w:rPr>
          <w:lang w:val="fr-CH"/>
        </w:rPr>
        <w:t xml:space="preserve"> </w:t>
      </w:r>
      <w:r>
        <w:rPr>
          <w:lang w:val="fr-CH"/>
        </w:rPr>
        <w:t xml:space="preserve">(la </w:t>
      </w:r>
      <w:proofErr w:type="spellStart"/>
      <w:r>
        <w:rPr>
          <w:lang w:val="fr-CH"/>
        </w:rPr>
        <w:t>Drosophilia</w:t>
      </w:r>
      <w:proofErr w:type="spellEnd"/>
      <w:r w:rsidRPr="008454A7">
        <w:rPr>
          <w:lang w:val="fr-CH"/>
        </w:rPr>
        <w:t xml:space="preserve"> </w:t>
      </w:r>
      <w:proofErr w:type="spellStart"/>
      <w:r w:rsidRPr="008454A7">
        <w:rPr>
          <w:lang w:val="fr-CH"/>
        </w:rPr>
        <w:t>Melano</w:t>
      </w:r>
      <w:r>
        <w:rPr>
          <w:lang w:val="fr-CH"/>
        </w:rPr>
        <w:t>gaster</w:t>
      </w:r>
      <w:proofErr w:type="spellEnd"/>
      <w:r w:rsidRPr="008454A7">
        <w:rPr>
          <w:lang w:val="fr-CH"/>
        </w:rPr>
        <w:t xml:space="preserve"> </w:t>
      </w:r>
      <w:r>
        <w:rPr>
          <w:lang w:val="fr-CH"/>
        </w:rPr>
        <w:t xml:space="preserve">est physiologiquement très semblable à la </w:t>
      </w:r>
      <w:proofErr w:type="spellStart"/>
      <w:r>
        <w:rPr>
          <w:lang w:val="fr-CH"/>
        </w:rPr>
        <w:t>Drosophilia</w:t>
      </w:r>
      <w:proofErr w:type="spellEnd"/>
      <w:r>
        <w:rPr>
          <w:lang w:val="fr-CH"/>
        </w:rPr>
        <w:t xml:space="preserve"> </w:t>
      </w:r>
      <w:proofErr w:type="spellStart"/>
      <w:r>
        <w:rPr>
          <w:lang w:val="fr-CH"/>
        </w:rPr>
        <w:t>Suzukii</w:t>
      </w:r>
      <w:proofErr w:type="spellEnd"/>
      <w:r>
        <w:rPr>
          <w:lang w:val="fr-CH"/>
        </w:rPr>
        <w:t>)</w:t>
      </w:r>
    </w:p>
  </w:footnote>
  <w:footnote w:id="2">
    <w:p w:rsidR="004B07E0" w:rsidRPr="004B07E0" w:rsidRDefault="004B07E0">
      <w:pPr>
        <w:pStyle w:val="Notedebasdepage"/>
        <w:rPr>
          <w:lang w:val="fr-CH"/>
        </w:rPr>
      </w:pPr>
      <w:r>
        <w:rPr>
          <w:rStyle w:val="Appelnotedebasdep"/>
        </w:rPr>
        <w:footnoteRef/>
      </w:r>
      <w:r w:rsidRPr="004B07E0">
        <w:rPr>
          <w:lang w:val="fr-CH"/>
        </w:rPr>
        <w:t xml:space="preserve"> https://www.raspberrypi.org/forums/viewtopic.php?t=62364</w:t>
      </w:r>
    </w:p>
  </w:footnote>
  <w:footnote w:id="3">
    <w:p w:rsidR="00D66851" w:rsidRPr="00D66851" w:rsidRDefault="00D66851">
      <w:pPr>
        <w:pStyle w:val="Notedebasdepage"/>
        <w:rPr>
          <w:lang w:val="fr-CH"/>
        </w:rPr>
      </w:pPr>
      <w:r>
        <w:rPr>
          <w:rStyle w:val="Appelnotedebasdep"/>
        </w:rPr>
        <w:footnoteRef/>
      </w:r>
      <w:r w:rsidRPr="00D66851">
        <w:rPr>
          <w:lang w:val="fr-CH"/>
        </w:rPr>
        <w:t xml:space="preserve"> https://www.raspberrypi.org/documentation/usage/gpio-plus-and-raspi2/</w:t>
      </w:r>
    </w:p>
  </w:footnote>
  <w:footnote w:id="4">
    <w:p w:rsidR="001C3C8D" w:rsidRPr="001C3C8D" w:rsidRDefault="001C3C8D">
      <w:pPr>
        <w:pStyle w:val="Notedebasdepage"/>
        <w:rPr>
          <w:lang w:val="fr-CH"/>
        </w:rPr>
      </w:pPr>
      <w:r>
        <w:rPr>
          <w:rStyle w:val="Appelnotedebasdep"/>
        </w:rPr>
        <w:footnoteRef/>
      </w:r>
      <w:r w:rsidRPr="001C3C8D">
        <w:rPr>
          <w:lang w:val="fr-CH"/>
        </w:rPr>
        <w:t xml:space="preserve"> https://fr.wikipedia.org/wiki/Matrice_de_Bayer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AF8" w:rsidRDefault="00B00890">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80302A">
          <w:t>PEST Control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AF8" w:rsidRPr="00D73753" w:rsidRDefault="00D73753">
    <w:pPr>
      <w:pStyle w:val="En-ttedepageimpaire"/>
      <w:rPr>
        <w:lang w:val="fr-CH"/>
      </w:rPr>
    </w:pPr>
    <w:r w:rsidRPr="00D73753">
      <w:rPr>
        <w:lang w:val="fr-CH"/>
      </w:rPr>
      <w:t>15dlm-</w:t>
    </w:r>
    <w:r w:rsidR="0080302A">
      <w:rPr>
        <w:lang w:val="fr-CH"/>
      </w:rPr>
      <w:t>TA</w:t>
    </w:r>
    <w:r w:rsidRPr="00D73753">
      <w:rPr>
        <w:lang w:val="fr-CH"/>
      </w:rPr>
      <w:t>-</w:t>
    </w:r>
    <w:r>
      <w:rPr>
        <w:lang w:val="fr-CH"/>
      </w:rPr>
      <w:t>223</w:t>
    </w:r>
    <w:r>
      <w:ptab w:relativeTo="margin" w:alignment="center" w:leader="none"/>
    </w:r>
    <w:r w:rsidRPr="00D73753">
      <w:rPr>
        <w:lang w:val="fr-CH"/>
      </w:rPr>
      <w:t>PEST Control</w:t>
    </w:r>
    <w:r>
      <w:ptab w:relativeTo="margin" w:alignment="right" w:leader="none"/>
    </w:r>
    <w:r>
      <w:t>HE-Arc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3067FA1"/>
    <w:multiLevelType w:val="hybridMultilevel"/>
    <w:tmpl w:val="5502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F39BE"/>
    <w:multiLevelType w:val="multilevel"/>
    <w:tmpl w:val="F39C61A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4B2B77D8"/>
    <w:multiLevelType w:val="hybridMultilevel"/>
    <w:tmpl w:val="C548E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0D4C20"/>
    <w:multiLevelType w:val="multilevel"/>
    <w:tmpl w:val="F39C61A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6"/>
  </w:num>
  <w:num w:numId="25">
    <w:abstractNumId w:val="5"/>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C8"/>
    <w:rsid w:val="000940E8"/>
    <w:rsid w:val="0009712E"/>
    <w:rsid w:val="001C3C8D"/>
    <w:rsid w:val="0022396D"/>
    <w:rsid w:val="002600ED"/>
    <w:rsid w:val="0036336C"/>
    <w:rsid w:val="003C0103"/>
    <w:rsid w:val="00414683"/>
    <w:rsid w:val="00452FD9"/>
    <w:rsid w:val="004759C0"/>
    <w:rsid w:val="004B07E0"/>
    <w:rsid w:val="004B5A34"/>
    <w:rsid w:val="00551BD3"/>
    <w:rsid w:val="005C2DA7"/>
    <w:rsid w:val="00612FD7"/>
    <w:rsid w:val="00637AF8"/>
    <w:rsid w:val="006A4391"/>
    <w:rsid w:val="007B3E12"/>
    <w:rsid w:val="007F17C3"/>
    <w:rsid w:val="0080302A"/>
    <w:rsid w:val="008454A7"/>
    <w:rsid w:val="00887F8C"/>
    <w:rsid w:val="008E76B9"/>
    <w:rsid w:val="00902C60"/>
    <w:rsid w:val="009C28DD"/>
    <w:rsid w:val="00A120BD"/>
    <w:rsid w:val="00A22184"/>
    <w:rsid w:val="00B00890"/>
    <w:rsid w:val="00C837C8"/>
    <w:rsid w:val="00D66851"/>
    <w:rsid w:val="00D73753"/>
    <w:rsid w:val="00EB63F1"/>
    <w:rsid w:val="00EF6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52E73F-B6CC-4885-AF11-30C4F3B6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184"/>
    <w:pPr>
      <w:spacing w:after="180" w:line="264" w:lineRule="auto"/>
      <w:jc w:val="both"/>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D73753"/>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paragraph" w:styleId="Notedebasdepage">
    <w:name w:val="footnote text"/>
    <w:basedOn w:val="Normal"/>
    <w:link w:val="NotedebasdepageCar"/>
    <w:uiPriority w:val="99"/>
    <w:semiHidden/>
    <w:unhideWhenUsed/>
    <w:rsid w:val="00EB63F1"/>
    <w:pPr>
      <w:spacing w:after="0" w:line="240" w:lineRule="auto"/>
    </w:pPr>
    <w:rPr>
      <w:sz w:val="20"/>
    </w:rPr>
  </w:style>
  <w:style w:type="character" w:customStyle="1" w:styleId="NotedebasdepageCar">
    <w:name w:val="Note de bas de page Car"/>
    <w:basedOn w:val="Policepardfaut"/>
    <w:link w:val="Notedebasdepage"/>
    <w:uiPriority w:val="99"/>
    <w:semiHidden/>
    <w:rsid w:val="00EB63F1"/>
    <w:rPr>
      <w:sz w:val="20"/>
    </w:rPr>
  </w:style>
  <w:style w:type="character" w:styleId="Appelnotedebasdep">
    <w:name w:val="footnote reference"/>
    <w:basedOn w:val="Policepardfaut"/>
    <w:uiPriority w:val="99"/>
    <w:semiHidden/>
    <w:unhideWhenUsed/>
    <w:rsid w:val="00EB63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faculty.washington.edu/hueyrb/PDFAug2013/GibertEvo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i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8AD462088649868E2289289630D934"/>
        <w:category>
          <w:name w:val="Général"/>
          <w:gallery w:val="placeholder"/>
        </w:category>
        <w:types>
          <w:type w:val="bbPlcHdr"/>
        </w:types>
        <w:behaviors>
          <w:behavior w:val="content"/>
        </w:behaviors>
        <w:guid w:val="{AABA251E-C2BC-4936-9014-774C2D5C98CF}"/>
      </w:docPartPr>
      <w:docPartBody>
        <w:p w:rsidR="00000000" w:rsidRDefault="001879F5">
          <w:pPr>
            <w:pStyle w:val="1F8AD462088649868E2289289630D934"/>
          </w:pPr>
          <w:r>
            <w:rPr>
              <w:rFonts w:asciiTheme="majorHAnsi" w:eastAsiaTheme="majorEastAsia" w:hAnsiTheme="majorHAnsi" w:cstheme="majorBidi"/>
              <w:caps/>
              <w:color w:val="44546A" w:themeColor="text2"/>
              <w:sz w:val="110"/>
              <w:szCs w:val="110"/>
              <w:lang w:val="fr-FR"/>
            </w:rPr>
            <w:t>[Titre du document]</w:t>
          </w:r>
        </w:p>
      </w:docPartBody>
    </w:docPart>
    <w:docPart>
      <w:docPartPr>
        <w:name w:val="159874328EC74C75A38869469ED28389"/>
        <w:category>
          <w:name w:val="Général"/>
          <w:gallery w:val="placeholder"/>
        </w:category>
        <w:types>
          <w:type w:val="bbPlcHdr"/>
        </w:types>
        <w:behaviors>
          <w:behavior w:val="content"/>
        </w:behaviors>
        <w:guid w:val="{85CD122A-164E-47FF-86B0-3233AEE4922A}"/>
      </w:docPartPr>
      <w:docPartBody>
        <w:p w:rsidR="00000000" w:rsidRDefault="001879F5">
          <w:pPr>
            <w:pStyle w:val="159874328EC74C75A38869469ED28389"/>
          </w:pPr>
          <w:r>
            <w:rPr>
              <w:color w:val="FFFFFF" w:themeColor="background1"/>
              <w:sz w:val="32"/>
              <w:szCs w:val="32"/>
              <w:lang w:val="fr-FR"/>
            </w:rPr>
            <w:t>[Choisir la date]</w:t>
          </w:r>
        </w:p>
      </w:docPartBody>
    </w:docPart>
    <w:docPart>
      <w:docPartPr>
        <w:name w:val="EFA61A8704204B95AADFBDAD757B1EB9"/>
        <w:category>
          <w:name w:val="Général"/>
          <w:gallery w:val="placeholder"/>
        </w:category>
        <w:types>
          <w:type w:val="bbPlcHdr"/>
        </w:types>
        <w:behaviors>
          <w:behavior w:val="content"/>
        </w:behaviors>
        <w:guid w:val="{678F6B20-8061-444B-BAB7-12E46ED35688}"/>
      </w:docPartPr>
      <w:docPartBody>
        <w:p w:rsidR="00000000" w:rsidRDefault="001879F5">
          <w:pPr>
            <w:pStyle w:val="EFA61A8704204B95AADFBDAD757B1EB9"/>
          </w:pPr>
          <w:r>
            <w:rPr>
              <w:color w:val="FFFFFF" w:themeColor="background1"/>
              <w:sz w:val="40"/>
              <w:szCs w:val="40"/>
              <w:lang w:val="fr-FR"/>
            </w:rPr>
            <w:t>[Sous-titre du document]</w:t>
          </w:r>
        </w:p>
      </w:docPartBody>
    </w:docPart>
    <w:docPart>
      <w:docPartPr>
        <w:name w:val="585983AE8E4B4C71A24FE44E1316E097"/>
        <w:category>
          <w:name w:val="Général"/>
          <w:gallery w:val="placeholder"/>
        </w:category>
        <w:types>
          <w:type w:val="bbPlcHdr"/>
        </w:types>
        <w:behaviors>
          <w:behavior w:val="content"/>
        </w:behaviors>
        <w:guid w:val="{F4133CCD-CE44-4EDA-870B-40B88333B175}"/>
      </w:docPartPr>
      <w:docPartBody>
        <w:p w:rsidR="00000000" w:rsidRDefault="001879F5">
          <w:pPr>
            <w:pStyle w:val="585983AE8E4B4C71A24FE44E1316E097"/>
          </w:pPr>
          <w:r>
            <w:rPr>
              <w:lang w:val="fr-FR"/>
            </w:rPr>
            <w:t>[Titre du document]</w:t>
          </w:r>
        </w:p>
      </w:docPartBody>
    </w:docPart>
    <w:docPart>
      <w:docPartPr>
        <w:name w:val="ACF644C01352470BA05ED79276829F76"/>
        <w:category>
          <w:name w:val="Général"/>
          <w:gallery w:val="placeholder"/>
        </w:category>
        <w:types>
          <w:type w:val="bbPlcHdr"/>
        </w:types>
        <w:behaviors>
          <w:behavior w:val="content"/>
        </w:behaviors>
        <w:guid w:val="{B7BA3771-C24D-4E6B-9E5C-D9B76F82BA5A}"/>
      </w:docPartPr>
      <w:docPartBody>
        <w:p w:rsidR="00000000" w:rsidRDefault="001879F5">
          <w:pPr>
            <w:pStyle w:val="ACF644C01352470BA05ED79276829F76"/>
          </w:pPr>
          <w:r>
            <w:rPr>
              <w:lang w:val="fr-FR"/>
            </w:rP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F7"/>
    <w:rsid w:val="001879F5"/>
    <w:rsid w:val="0074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8AD462088649868E2289289630D934">
    <w:name w:val="1F8AD462088649868E2289289630D934"/>
  </w:style>
  <w:style w:type="paragraph" w:customStyle="1" w:styleId="159874328EC74C75A38869469ED28389">
    <w:name w:val="159874328EC74C75A38869469ED28389"/>
  </w:style>
  <w:style w:type="paragraph" w:customStyle="1" w:styleId="EFA61A8704204B95AADFBDAD757B1EB9">
    <w:name w:val="EFA61A8704204B95AADFBDAD757B1EB9"/>
  </w:style>
  <w:style w:type="paragraph" w:customStyle="1" w:styleId="39D2E7066A7341F5829AB2B391A5C0FC">
    <w:name w:val="39D2E7066A7341F5829AB2B391A5C0FC"/>
  </w:style>
  <w:style w:type="paragraph" w:customStyle="1" w:styleId="585983AE8E4B4C71A24FE44E1316E097">
    <w:name w:val="585983AE8E4B4C71A24FE44E1316E097"/>
  </w:style>
  <w:style w:type="paragraph" w:customStyle="1" w:styleId="ACF644C01352470BA05ED79276829F76">
    <w:name w:val="ACF644C01352470BA05ED79276829F76"/>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9DD40446CE9F4BC391A20A336E17E345">
    <w:name w:val="9DD40446CE9F4BC391A20A336E17E345"/>
  </w:style>
  <w:style w:type="paragraph" w:customStyle="1" w:styleId="2AB9F64B376B4FA5993E70090B5E0740">
    <w:name w:val="2AB9F64B376B4FA5993E70090B5E0740"/>
    <w:rsid w:val="00741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2016-01-22T00:00:00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8044352-A140-423C-981F-805E8911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284</TotalTime>
  <Pages>8</Pages>
  <Words>1684</Words>
  <Characters>9599</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PEST Control</vt:lpstr>
      <vt:lpstr/>
    </vt:vector>
  </TitlesOfParts>
  <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PEST Control</dc:title>
  <dc:subject>15dlm-TA-223 / Quentin Jeanmonod</dc:subject>
  <dc:creator>Quentin</dc:creator>
  <cp:keywords/>
  <cp:lastModifiedBy>Quentin</cp:lastModifiedBy>
  <cp:revision>11</cp:revision>
  <dcterms:created xsi:type="dcterms:W3CDTF">2016-01-21T17:37:00Z</dcterms:created>
  <dcterms:modified xsi:type="dcterms:W3CDTF">2016-01-21T22:35:00Z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