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spacing w:after="0" w:lineRule="auto"/>
        <w:jc w:val="both"/>
        <w:rPr>
          <w:rFonts w:ascii="Avenir" w:cs="Avenir" w:eastAsia="Avenir" w:hAnsi="Avenir"/>
          <w:b w:val="1"/>
        </w:rPr>
      </w:pPr>
      <w:r w:rsidDel="00000000" w:rsidR="00000000" w:rsidRPr="00000000">
        <w:rPr>
          <w:rFonts w:ascii="Avenir" w:cs="Avenir" w:eastAsia="Avenir" w:hAnsi="Avenir"/>
          <w:b w:val="1"/>
          <w:rtl w:val="0"/>
        </w:rPr>
        <w:t xml:space="preserve">Tarea de Diseño e Implementación</w:t>
      </w:r>
    </w:p>
    <w:p w:rsidR="00000000" w:rsidDel="00000000" w:rsidP="00000000" w:rsidRDefault="00000000" w:rsidRPr="00000000" w14:paraId="00000002">
      <w:pPr>
        <w:pStyle w:val="Heading2"/>
        <w:spacing w:before="0" w:lineRule="auto"/>
        <w:jc w:val="both"/>
        <w:rPr>
          <w:rFonts w:ascii="Avenir" w:cs="Avenir" w:eastAsia="Avenir" w:hAnsi="Avenir"/>
          <w:b w:val="1"/>
        </w:rPr>
      </w:pPr>
      <w:r w:rsidDel="00000000" w:rsidR="00000000" w:rsidRPr="00000000">
        <w:rPr>
          <w:rFonts w:ascii="Avenir" w:cs="Avenir" w:eastAsia="Avenir" w:hAnsi="Avenir"/>
          <w:b w:val="1"/>
          <w:rtl w:val="0"/>
        </w:rPr>
        <w:t xml:space="preserve">Arquitecturas de Flujo de Datos - ETL</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rPr>
      </w:pP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venir" w:cs="Avenir" w:eastAsia="Avenir" w:hAnsi="Avenir"/>
          <w:b w:val="1"/>
          <w:i w:val="0"/>
          <w:smallCaps w:val="0"/>
          <w:strike w:val="0"/>
          <w:color w:val="000000"/>
          <w:sz w:val="24"/>
          <w:szCs w:val="24"/>
          <w:u w:val="none"/>
          <w:shd w:fill="auto" w:val="clear"/>
          <w:vertAlign w:val="baseline"/>
        </w:rPr>
      </w:pPr>
      <w:r w:rsidDel="00000000" w:rsidR="00000000" w:rsidRPr="00000000">
        <w:rPr>
          <w:rFonts w:ascii="Avenir" w:cs="Avenir" w:eastAsia="Avenir" w:hAnsi="Avenir"/>
          <w:b w:val="1"/>
          <w:i w:val="0"/>
          <w:smallCaps w:val="0"/>
          <w:strike w:val="0"/>
          <w:color w:val="000000"/>
          <w:sz w:val="24"/>
          <w:szCs w:val="24"/>
          <w:u w:val="none"/>
          <w:shd w:fill="auto" w:val="clear"/>
          <w:vertAlign w:val="baseline"/>
          <w:rtl w:val="0"/>
        </w:rPr>
        <w:t xml:space="preserve">Fecha de entrega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La tarea se hace en equipo y la fecha de entrega es el </w:t>
      </w:r>
      <w:r w:rsidDel="00000000" w:rsidR="00000000" w:rsidRPr="00000000">
        <w:rPr>
          <w:rFonts w:ascii="Avenir" w:cs="Avenir" w:eastAsia="Avenir" w:hAnsi="Avenir"/>
          <w:sz w:val="24"/>
          <w:szCs w:val="24"/>
          <w:rtl w:val="0"/>
        </w:rPr>
        <w:t xml:space="preserve">sábado</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 </w:t>
      </w:r>
      <w:r w:rsidDel="00000000" w:rsidR="00000000" w:rsidRPr="00000000">
        <w:rPr>
          <w:rFonts w:ascii="Avenir" w:cs="Avenir" w:eastAsia="Avenir" w:hAnsi="Avenir"/>
          <w:sz w:val="24"/>
          <w:szCs w:val="24"/>
          <w:rtl w:val="0"/>
        </w:rPr>
        <w:t xml:space="preserve">13</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 de </w:t>
      </w:r>
      <w:r w:rsidDel="00000000" w:rsidR="00000000" w:rsidRPr="00000000">
        <w:rPr>
          <w:rFonts w:ascii="Avenir" w:cs="Avenir" w:eastAsia="Avenir" w:hAnsi="Avenir"/>
          <w:sz w:val="24"/>
          <w:szCs w:val="24"/>
          <w:rtl w:val="0"/>
        </w:rPr>
        <w:t xml:space="preserve">abril de 2024</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Avenir" w:cs="Avenir" w:eastAsia="Avenir" w:hAnsi="Aveni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venir" w:cs="Avenir" w:eastAsia="Avenir" w:hAnsi="Avenir"/>
          <w:b w:val="1"/>
          <w:i w:val="0"/>
          <w:smallCaps w:val="0"/>
          <w:strike w:val="0"/>
          <w:color w:val="000000"/>
          <w:sz w:val="24"/>
          <w:szCs w:val="24"/>
          <w:u w:val="none"/>
          <w:shd w:fill="auto" w:val="clear"/>
          <w:vertAlign w:val="baseline"/>
        </w:rPr>
      </w:pPr>
      <w:r w:rsidDel="00000000" w:rsidR="00000000" w:rsidRPr="00000000">
        <w:rPr>
          <w:rFonts w:ascii="Avenir" w:cs="Avenir" w:eastAsia="Avenir" w:hAnsi="Avenir"/>
          <w:b w:val="1"/>
          <w:i w:val="0"/>
          <w:smallCaps w:val="0"/>
          <w:strike w:val="0"/>
          <w:color w:val="000000"/>
          <w:sz w:val="24"/>
          <w:szCs w:val="24"/>
          <w:u w:val="none"/>
          <w:shd w:fill="auto" w:val="clear"/>
          <w:vertAlign w:val="baseline"/>
          <w:rtl w:val="0"/>
        </w:rPr>
        <w:t xml:space="preserve">Descripción </w:t>
      </w:r>
      <w:r w:rsidDel="00000000" w:rsidR="00000000" w:rsidRPr="00000000">
        <w:rPr>
          <w:rFonts w:ascii="Avenir" w:cs="Avenir" w:eastAsia="Avenir" w:hAnsi="Avenir"/>
          <w:b w:val="1"/>
          <w:sz w:val="24"/>
          <w:szCs w:val="24"/>
          <w:rtl w:val="0"/>
        </w:rPr>
        <w:t xml:space="preserve">g</w:t>
      </w:r>
      <w:r w:rsidDel="00000000" w:rsidR="00000000" w:rsidRPr="00000000">
        <w:rPr>
          <w:rFonts w:ascii="Avenir" w:cs="Avenir" w:eastAsia="Avenir" w:hAnsi="Avenir"/>
          <w:b w:val="1"/>
          <w:i w:val="0"/>
          <w:smallCaps w:val="0"/>
          <w:strike w:val="0"/>
          <w:color w:val="000000"/>
          <w:sz w:val="24"/>
          <w:szCs w:val="24"/>
          <w:u w:val="none"/>
          <w:shd w:fill="auto" w:val="clear"/>
          <w:vertAlign w:val="baseline"/>
          <w:rtl w:val="0"/>
        </w:rPr>
        <w:t xml:space="preserve">eneral</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El objetivo de esta tarea es experimentar con </w:t>
      </w:r>
      <w:r w:rsidDel="00000000" w:rsidR="00000000" w:rsidRPr="00000000">
        <w:rPr>
          <w:rFonts w:ascii="Avenir" w:cs="Avenir" w:eastAsia="Avenir" w:hAnsi="Avenir"/>
          <w:sz w:val="24"/>
          <w:szCs w:val="24"/>
          <w:rtl w:val="0"/>
        </w:rPr>
        <w:t xml:space="preserve">las arquitecturas</w:t>
      </w:r>
      <w:r w:rsidDel="00000000" w:rsidR="00000000" w:rsidRPr="00000000">
        <w:rPr>
          <w:rFonts w:ascii="Avenir" w:cs="Avenir" w:eastAsia="Avenir" w:hAnsi="Avenir"/>
          <w:b w:val="0"/>
          <w:i w:val="0"/>
          <w:smallCaps w:val="0"/>
          <w:strike w:val="0"/>
          <w:sz w:val="24"/>
          <w:szCs w:val="24"/>
          <w:u w:val="none"/>
          <w:shd w:fill="auto" w:val="clear"/>
          <w:vertAlign w:val="baseline"/>
          <w:rtl w:val="0"/>
        </w:rPr>
        <w:t xml:space="preserve"> de Flujo de Datos</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 a través del patrón ETL, y obtener una mejor comprensión de estas. El dominio de aplicación de esta tarea es el de sistemas de integración de información.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Las lecturas que debes realizar para esta tarea son: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 Data Pipeline Design Patterns (</w:t>
      </w:r>
      <w:hyperlink r:id="rId7">
        <w:r w:rsidDel="00000000" w:rsidR="00000000" w:rsidRPr="00000000">
          <w:rPr>
            <w:rFonts w:ascii="Avenir" w:cs="Avenir" w:eastAsia="Avenir" w:hAnsi="Avenir"/>
            <w:color w:val="1155cc"/>
            <w:sz w:val="24"/>
            <w:szCs w:val="24"/>
            <w:u w:val="single"/>
            <w:rtl w:val="0"/>
          </w:rPr>
          <w:t xml:space="preserve">Data Pipeline Design Patterns</w:t>
        </w:r>
      </w:hyperlink>
      <w:r w:rsidDel="00000000" w:rsidR="00000000" w:rsidRPr="00000000">
        <w:rPr>
          <w:rFonts w:ascii="Avenir" w:cs="Avenir" w:eastAsia="Avenir" w:hAnsi="Avenir"/>
          <w:sz w:val="24"/>
          <w:szCs w:val="24"/>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 Understanding the ETL process and considering best practices </w:t>
        <w:br w:type="textWrapping"/>
        <w:t xml:space="preserve">   (</w:t>
      </w:r>
      <w:hyperlink r:id="rId8">
        <w:r w:rsidDel="00000000" w:rsidR="00000000" w:rsidRPr="00000000">
          <w:rPr>
            <w:rFonts w:ascii="Avenir" w:cs="Avenir" w:eastAsia="Avenir" w:hAnsi="Avenir"/>
            <w:color w:val="1155cc"/>
            <w:sz w:val="24"/>
            <w:szCs w:val="24"/>
            <w:u w:val="single"/>
            <w:rtl w:val="0"/>
          </w:rPr>
          <w:t xml:space="preserve">Understanding the ETL process and considering best practices | by Regina Ryan | Medium</w:t>
        </w:r>
      </w:hyperlink>
      <w:r w:rsidDel="00000000" w:rsidR="00000000" w:rsidRPr="00000000">
        <w:rPr>
          <w:rFonts w:ascii="Avenir" w:cs="Avenir" w:eastAsia="Avenir" w:hAnsi="Avenir"/>
          <w:sz w:val="24"/>
          <w:szCs w:val="24"/>
          <w:rtl w:val="0"/>
        </w:rPr>
        <w:t xml:space="preser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 C4 - context, containers, components and clases.pdf</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 Patrón ETL.pdf</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venir" w:cs="Avenir" w:eastAsia="Avenir" w:hAnsi="Avenir"/>
          <w:b w:val="1"/>
          <w:i w:val="0"/>
          <w:smallCaps w:val="0"/>
          <w:strike w:val="0"/>
          <w:color w:val="000000"/>
          <w:sz w:val="24"/>
          <w:szCs w:val="24"/>
          <w:u w:val="none"/>
          <w:shd w:fill="auto" w:val="clear"/>
          <w:vertAlign w:val="baseline"/>
        </w:rPr>
      </w:pPr>
      <w:r w:rsidDel="00000000" w:rsidR="00000000" w:rsidRPr="00000000">
        <w:rPr>
          <w:rFonts w:ascii="Avenir" w:cs="Avenir" w:eastAsia="Avenir" w:hAnsi="Avenir"/>
          <w:b w:val="1"/>
          <w:i w:val="0"/>
          <w:smallCaps w:val="0"/>
          <w:strike w:val="0"/>
          <w:color w:val="000000"/>
          <w:sz w:val="24"/>
          <w:szCs w:val="24"/>
          <w:u w:val="none"/>
          <w:shd w:fill="auto" w:val="clear"/>
          <w:vertAlign w:val="baseline"/>
          <w:rtl w:val="0"/>
        </w:rPr>
        <w:t xml:space="preserve">Forma de evaluación </w:t>
      </w:r>
    </w:p>
    <w:p w:rsidR="00000000" w:rsidDel="00000000" w:rsidP="00000000" w:rsidRDefault="00000000" w:rsidRPr="00000000" w14:paraId="00000012">
      <w:pPr>
        <w:ind w:left="360" w:firstLine="0"/>
        <w:jc w:val="both"/>
        <w:rPr>
          <w:rFonts w:ascii="Avenir" w:cs="Avenir" w:eastAsia="Avenir" w:hAnsi="Avenir"/>
          <w:b w:val="1"/>
          <w:sz w:val="24"/>
          <w:szCs w:val="24"/>
        </w:rPr>
      </w:pPr>
      <w:r w:rsidDel="00000000" w:rsidR="00000000" w:rsidRPr="00000000">
        <w:rPr>
          <w:rtl w:val="0"/>
        </w:rPr>
      </w:r>
    </w:p>
    <w:p w:rsidR="00000000" w:rsidDel="00000000" w:rsidP="00000000" w:rsidRDefault="00000000" w:rsidRPr="00000000" w14:paraId="00000013">
      <w:pPr>
        <w:ind w:left="720" w:firstLine="0"/>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Se evaluarán dos actividades:</w:t>
      </w:r>
    </w:p>
    <w:p w:rsidR="00000000" w:rsidDel="00000000" w:rsidP="00000000" w:rsidRDefault="00000000" w:rsidRPr="00000000" w14:paraId="00000014">
      <w:pPr>
        <w:ind w:left="720" w:firstLine="0"/>
        <w:jc w:val="both"/>
        <w:rPr>
          <w:rFonts w:ascii="Avenir" w:cs="Avenir" w:eastAsia="Avenir" w:hAnsi="Avenir"/>
          <w:sz w:val="10"/>
          <w:szCs w:val="10"/>
        </w:rPr>
      </w:pPr>
      <w:r w:rsidDel="00000000" w:rsidR="00000000" w:rsidRPr="00000000">
        <w:rPr>
          <w:rtl w:val="0"/>
        </w:rPr>
      </w:r>
    </w:p>
    <w:p w:rsidR="00000000" w:rsidDel="00000000" w:rsidP="00000000" w:rsidRDefault="00000000" w:rsidRPr="00000000" w14:paraId="00000015">
      <w:pPr>
        <w:numPr>
          <w:ilvl w:val="0"/>
          <w:numId w:val="6"/>
        </w:numPr>
        <w:ind w:left="720" w:hanging="360"/>
        <w:jc w:val="both"/>
        <w:rPr>
          <w:rFonts w:ascii="Avenir" w:cs="Avenir" w:eastAsia="Avenir" w:hAnsi="Avenir"/>
          <w:sz w:val="24"/>
          <w:szCs w:val="24"/>
        </w:rPr>
      </w:pPr>
      <w:r w:rsidDel="00000000" w:rsidR="00000000" w:rsidRPr="00000000">
        <w:rPr>
          <w:rFonts w:ascii="Avenir" w:cs="Avenir" w:eastAsia="Avenir" w:hAnsi="Avenir"/>
          <w:b w:val="1"/>
          <w:sz w:val="24"/>
          <w:szCs w:val="24"/>
          <w:rtl w:val="0"/>
        </w:rPr>
        <w:t xml:space="preserve">Diseño e implementación de la nueva versión del sistema</w:t>
      </w:r>
      <w:r w:rsidDel="00000000" w:rsidR="00000000" w:rsidRPr="00000000">
        <w:rPr>
          <w:rFonts w:ascii="Avenir" w:cs="Avenir" w:eastAsia="Avenir" w:hAnsi="Avenir"/>
          <w:sz w:val="24"/>
          <w:szCs w:val="24"/>
          <w:rtl w:val="0"/>
        </w:rPr>
        <w:t xml:space="preserve">: 5 puntos.</w:t>
      </w:r>
    </w:p>
    <w:p w:rsidR="00000000" w:rsidDel="00000000" w:rsidP="00000000" w:rsidRDefault="00000000" w:rsidRPr="00000000" w14:paraId="00000016">
      <w:pPr>
        <w:ind w:left="720" w:firstLine="0"/>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La implementación se debe hacer en equipo y se refiere a un mantenimiento evolutivo del sistema considerando un conjunto de requerimientos. </w:t>
      </w:r>
    </w:p>
    <w:p w:rsidR="00000000" w:rsidDel="00000000" w:rsidP="00000000" w:rsidRDefault="00000000" w:rsidRPr="00000000" w14:paraId="00000017">
      <w:pPr>
        <w:widowControl w:val="1"/>
        <w:spacing w:line="240" w:lineRule="auto"/>
        <w:rPr>
          <w:rFonts w:ascii="Avenir" w:cs="Avenir" w:eastAsia="Avenir" w:hAnsi="Aveni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numPr>
          <w:ilvl w:val="0"/>
          <w:numId w:val="6"/>
        </w:numPr>
        <w:ind w:left="720" w:hanging="360"/>
        <w:jc w:val="both"/>
        <w:rPr>
          <w:rFonts w:ascii="Avenir" w:cs="Avenir" w:eastAsia="Avenir" w:hAnsi="Avenir"/>
          <w:sz w:val="24"/>
          <w:szCs w:val="24"/>
        </w:rPr>
      </w:pPr>
      <w:r w:rsidDel="00000000" w:rsidR="00000000" w:rsidRPr="00000000">
        <w:rPr>
          <w:rFonts w:ascii="Avenir" w:cs="Avenir" w:eastAsia="Avenir" w:hAnsi="Avenir"/>
          <w:b w:val="1"/>
          <w:sz w:val="24"/>
          <w:szCs w:val="24"/>
          <w:rtl w:val="0"/>
        </w:rPr>
        <w:t xml:space="preserve">Reporte individual</w:t>
      </w:r>
      <w:r w:rsidDel="00000000" w:rsidR="00000000" w:rsidRPr="00000000">
        <w:rPr>
          <w:rFonts w:ascii="Avenir" w:cs="Avenir" w:eastAsia="Avenir" w:hAnsi="Avenir"/>
          <w:sz w:val="24"/>
          <w:szCs w:val="24"/>
          <w:rtl w:val="0"/>
        </w:rPr>
        <w:t xml:space="preserve">: 5 puntos.</w:t>
      </w:r>
    </w:p>
    <w:p w:rsidR="00000000" w:rsidDel="00000000" w:rsidP="00000000" w:rsidRDefault="00000000" w:rsidRPr="00000000" w14:paraId="00000019">
      <w:pPr>
        <w:ind w:left="720" w:firstLine="0"/>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Cada integrante debe contestar un conjunto de preguntas sobre el sistema y entregarlas en un reporte de forma individual. Aunque las preguntas son sobre el sistema que han desarrollado en equipo, las respuestas deben ser individuales. La forma de redacción de las respuestas debe demostrar las capacidades de cada integrante para analizar/resolver problemas, así como para exponer argumentos claros y sólidos basados en información específica al responder preguntas.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venir" w:cs="Avenir" w:eastAsia="Avenir" w:hAnsi="Avenir"/>
          <w:b w:val="1"/>
          <w:sz w:val="24"/>
          <w:szCs w:val="24"/>
        </w:rPr>
      </w:pPr>
      <w:r w:rsidDel="00000000" w:rsidR="00000000" w:rsidRPr="00000000">
        <w:rPr>
          <w:rtl w:val="0"/>
        </w:rPr>
      </w:r>
    </w:p>
    <w:p w:rsidR="00000000" w:rsidDel="00000000" w:rsidP="00000000" w:rsidRDefault="00000000" w:rsidRPr="00000000" w14:paraId="0000001B">
      <w:pPr>
        <w:widowControl w:val="1"/>
        <w:spacing w:line="240" w:lineRule="auto"/>
        <w:rPr>
          <w:rFonts w:ascii="Avenir" w:cs="Avenir" w:eastAsia="Avenir" w:hAnsi="Avenir"/>
          <w:color w:val="000000"/>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Para la </w:t>
      </w:r>
      <w:r w:rsidDel="00000000" w:rsidR="00000000" w:rsidRPr="00000000">
        <w:rPr>
          <w:rFonts w:ascii="Avenir" w:cs="Avenir" w:eastAsia="Avenir" w:hAnsi="Avenir"/>
          <w:sz w:val="24"/>
          <w:szCs w:val="24"/>
          <w:rtl w:val="0"/>
        </w:rPr>
        <w:t xml:space="preserve">evaluación</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 de estos rubros se tomará en cuenta:</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La consistencia entre el diseño y la implementación. </w:t>
      </w:r>
    </w:p>
    <w:p w:rsidR="00000000" w:rsidDel="00000000" w:rsidP="00000000" w:rsidRDefault="00000000" w:rsidRPr="00000000" w14:paraId="0000001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El grado en que las soluciones respetan el patrón arquitectónico.</w:t>
      </w:r>
    </w:p>
    <w:p w:rsidR="00000000" w:rsidDel="00000000" w:rsidP="00000000" w:rsidRDefault="00000000" w:rsidRPr="00000000" w14:paraId="0000002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sz w:val="24"/>
          <w:szCs w:val="24"/>
          <w:rtl w:val="0"/>
        </w:rPr>
        <w:t xml:space="preserve">El uso de principios de diseño, buenas prácticas de programación y documentación. </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El funcionamiento de los requerimientos implementados. </w:t>
      </w:r>
    </w:p>
    <w:p w:rsidR="00000000" w:rsidDel="00000000" w:rsidP="00000000" w:rsidRDefault="00000000" w:rsidRPr="00000000" w14:paraId="0000002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La calidad de las respuestas a las preguntas.</w:t>
      </w:r>
    </w:p>
    <w:p w:rsidR="00000000" w:rsidDel="00000000" w:rsidP="00000000" w:rsidRDefault="00000000" w:rsidRPr="00000000" w14:paraId="0000002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La calidad del reporte (ej. formato, ausencia de errores de gramática y ortografía, etc.).</w:t>
      </w:r>
    </w:p>
    <w:p w:rsidR="00000000" w:rsidDel="00000000" w:rsidP="00000000" w:rsidRDefault="00000000" w:rsidRPr="00000000" w14:paraId="0000002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La entrega en tiempo y forma de los artefactos solicitados.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venir" w:cs="Avenir" w:eastAsia="Avenir" w:hAnsi="Avenir"/>
          <w:color w:val="ff0000"/>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venir" w:cs="Avenir" w:eastAsia="Avenir" w:hAnsi="Aveni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venir" w:cs="Avenir" w:eastAsia="Avenir" w:hAnsi="Avenir"/>
          <w:b w:val="1"/>
          <w:i w:val="0"/>
          <w:smallCaps w:val="0"/>
          <w:strike w:val="0"/>
          <w:color w:val="000000"/>
          <w:sz w:val="24"/>
          <w:szCs w:val="24"/>
          <w:u w:val="none"/>
          <w:shd w:fill="auto" w:val="clear"/>
          <w:vertAlign w:val="baseline"/>
        </w:rPr>
      </w:pPr>
      <w:r w:rsidDel="00000000" w:rsidR="00000000" w:rsidRPr="00000000">
        <w:rPr>
          <w:rFonts w:ascii="Avenir" w:cs="Avenir" w:eastAsia="Avenir" w:hAnsi="Avenir"/>
          <w:b w:val="1"/>
          <w:i w:val="0"/>
          <w:smallCaps w:val="0"/>
          <w:strike w:val="0"/>
          <w:color w:val="000000"/>
          <w:sz w:val="24"/>
          <w:szCs w:val="24"/>
          <w:u w:val="none"/>
          <w:shd w:fill="auto" w:val="clear"/>
          <w:vertAlign w:val="baseline"/>
          <w:rtl w:val="0"/>
        </w:rPr>
        <w:t xml:space="preserve">Descripción del </w:t>
      </w:r>
      <w:r w:rsidDel="00000000" w:rsidR="00000000" w:rsidRPr="00000000">
        <w:rPr>
          <w:rFonts w:ascii="Avenir" w:cs="Avenir" w:eastAsia="Avenir" w:hAnsi="Avenir"/>
          <w:b w:val="1"/>
          <w:sz w:val="24"/>
          <w:szCs w:val="24"/>
          <w:rtl w:val="0"/>
        </w:rPr>
        <w:t xml:space="preserve">s</w:t>
      </w:r>
      <w:r w:rsidDel="00000000" w:rsidR="00000000" w:rsidRPr="00000000">
        <w:rPr>
          <w:rFonts w:ascii="Avenir" w:cs="Avenir" w:eastAsia="Avenir" w:hAnsi="Avenir"/>
          <w:b w:val="1"/>
          <w:i w:val="0"/>
          <w:smallCaps w:val="0"/>
          <w:strike w:val="0"/>
          <w:color w:val="000000"/>
          <w:sz w:val="24"/>
          <w:szCs w:val="24"/>
          <w:u w:val="none"/>
          <w:shd w:fill="auto" w:val="clear"/>
          <w:vertAlign w:val="baseline"/>
          <w:rtl w:val="0"/>
        </w:rPr>
        <w:t xml:space="preserve">istema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Esto se explica en la lectura “Patrón ETL.pdf”</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venir" w:cs="Avenir" w:eastAsia="Avenir" w:hAnsi="Aveni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venir" w:cs="Avenir" w:eastAsia="Avenir" w:hAnsi="Avenir"/>
          <w:b w:val="1"/>
          <w:i w:val="0"/>
          <w:smallCaps w:val="0"/>
          <w:strike w:val="0"/>
          <w:color w:val="000000"/>
          <w:sz w:val="24"/>
          <w:szCs w:val="24"/>
          <w:u w:val="none"/>
          <w:shd w:fill="auto" w:val="clear"/>
          <w:vertAlign w:val="baseline"/>
        </w:rPr>
      </w:pPr>
      <w:r w:rsidDel="00000000" w:rsidR="00000000" w:rsidRPr="00000000">
        <w:rPr>
          <w:rFonts w:ascii="Avenir" w:cs="Avenir" w:eastAsia="Avenir" w:hAnsi="Avenir"/>
          <w:b w:val="1"/>
          <w:i w:val="0"/>
          <w:smallCaps w:val="0"/>
          <w:strike w:val="0"/>
          <w:color w:val="000000"/>
          <w:sz w:val="24"/>
          <w:szCs w:val="24"/>
          <w:u w:val="none"/>
          <w:shd w:fill="auto" w:val="clear"/>
          <w:vertAlign w:val="baseline"/>
          <w:rtl w:val="0"/>
        </w:rPr>
        <w:t xml:space="preserve">Puesta en marcha del sistema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Esto se explica en</w:t>
      </w:r>
      <w:r w:rsidDel="00000000" w:rsidR="00000000" w:rsidRPr="00000000">
        <w:rPr>
          <w:rFonts w:ascii="Avenir" w:cs="Avenir" w:eastAsia="Avenir" w:hAnsi="Avenir"/>
          <w:sz w:val="24"/>
          <w:szCs w:val="24"/>
          <w:rtl w:val="0"/>
        </w:rPr>
        <w:t xml:space="preserve"> l</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a lectura “Patrón ETL.pdf”</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venir" w:cs="Avenir" w:eastAsia="Avenir" w:hAnsi="Aveni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venir" w:cs="Avenir" w:eastAsia="Avenir" w:hAnsi="Avenir"/>
          <w:b w:val="1"/>
          <w:i w:val="0"/>
          <w:smallCaps w:val="0"/>
          <w:strike w:val="0"/>
          <w:color w:val="000000"/>
          <w:sz w:val="24"/>
          <w:szCs w:val="24"/>
          <w:u w:val="none"/>
          <w:shd w:fill="auto" w:val="clear"/>
          <w:vertAlign w:val="baseline"/>
        </w:rPr>
      </w:pPr>
      <w:r w:rsidDel="00000000" w:rsidR="00000000" w:rsidRPr="00000000">
        <w:rPr>
          <w:rFonts w:ascii="Avenir" w:cs="Avenir" w:eastAsia="Avenir" w:hAnsi="Avenir"/>
          <w:b w:val="1"/>
          <w:i w:val="0"/>
          <w:smallCaps w:val="0"/>
          <w:strike w:val="0"/>
          <w:color w:val="000000"/>
          <w:sz w:val="24"/>
          <w:szCs w:val="24"/>
          <w:u w:val="none"/>
          <w:shd w:fill="auto" w:val="clear"/>
          <w:vertAlign w:val="baseline"/>
          <w:rtl w:val="0"/>
        </w:rPr>
        <w:t xml:space="preserve">Preguntas y </w:t>
      </w:r>
      <w:r w:rsidDel="00000000" w:rsidR="00000000" w:rsidRPr="00000000">
        <w:rPr>
          <w:rFonts w:ascii="Avenir" w:cs="Avenir" w:eastAsia="Avenir" w:hAnsi="Avenir"/>
          <w:b w:val="1"/>
          <w:sz w:val="24"/>
          <w:szCs w:val="24"/>
          <w:rtl w:val="0"/>
        </w:rPr>
        <w:t xml:space="preserve">a</w:t>
      </w:r>
      <w:r w:rsidDel="00000000" w:rsidR="00000000" w:rsidRPr="00000000">
        <w:rPr>
          <w:rFonts w:ascii="Avenir" w:cs="Avenir" w:eastAsia="Avenir" w:hAnsi="Avenir"/>
          <w:b w:val="1"/>
          <w:i w:val="0"/>
          <w:smallCaps w:val="0"/>
          <w:strike w:val="0"/>
          <w:color w:val="000000"/>
          <w:sz w:val="24"/>
          <w:szCs w:val="24"/>
          <w:u w:val="none"/>
          <w:shd w:fill="auto" w:val="clear"/>
          <w:vertAlign w:val="baseline"/>
          <w:rtl w:val="0"/>
        </w:rPr>
        <w:t xml:space="preserve">ctividades a </w:t>
      </w:r>
      <w:r w:rsidDel="00000000" w:rsidR="00000000" w:rsidRPr="00000000">
        <w:rPr>
          <w:rFonts w:ascii="Avenir" w:cs="Avenir" w:eastAsia="Avenir" w:hAnsi="Avenir"/>
          <w:b w:val="1"/>
          <w:sz w:val="24"/>
          <w:szCs w:val="24"/>
          <w:rtl w:val="0"/>
        </w:rPr>
        <w:t xml:space="preserve">d</w:t>
      </w:r>
      <w:r w:rsidDel="00000000" w:rsidR="00000000" w:rsidRPr="00000000">
        <w:rPr>
          <w:rFonts w:ascii="Avenir" w:cs="Avenir" w:eastAsia="Avenir" w:hAnsi="Avenir"/>
          <w:b w:val="1"/>
          <w:i w:val="0"/>
          <w:smallCaps w:val="0"/>
          <w:strike w:val="0"/>
          <w:color w:val="000000"/>
          <w:sz w:val="24"/>
          <w:szCs w:val="24"/>
          <w:u w:val="none"/>
          <w:shd w:fill="auto" w:val="clear"/>
          <w:vertAlign w:val="baseline"/>
          <w:rtl w:val="0"/>
        </w:rPr>
        <w:t xml:space="preserve">esarrollar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i w:val="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De acuerdo con el diagrama mostrado en la Figura </w:t>
      </w:r>
      <w:r w:rsidDel="00000000" w:rsidR="00000000" w:rsidRPr="00000000">
        <w:rPr>
          <w:rFonts w:ascii="Avenir" w:cs="Avenir" w:eastAsia="Avenir" w:hAnsi="Avenir"/>
          <w:sz w:val="24"/>
          <w:szCs w:val="24"/>
          <w:rtl w:val="0"/>
        </w:rPr>
        <w:t xml:space="preserve">8.1 </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de la lectura “Patrón ETL.pdf” y lo descrito en la lectura “</w:t>
      </w:r>
      <w:r w:rsidDel="00000000" w:rsidR="00000000" w:rsidRPr="00000000">
        <w:rPr>
          <w:rFonts w:ascii="Avenir" w:cs="Avenir" w:eastAsia="Avenir" w:hAnsi="Avenir"/>
          <w:sz w:val="24"/>
          <w:szCs w:val="24"/>
          <w:rtl w:val="0"/>
        </w:rPr>
        <w:t xml:space="preserve">Data Pipeline Design Patterns”, identifica los elementos del Sistema Janus que implementan elementos del patrón ETL en la Figura 8.5. Para esto, puedes usar una tabla como esta.</w:t>
      </w:r>
      <w:r w:rsidDel="00000000" w:rsidR="00000000" w:rsidRPr="00000000">
        <w:rPr>
          <w:rtl w:val="0"/>
        </w:rPr>
      </w:r>
    </w:p>
    <w:p w:rsidR="00000000" w:rsidDel="00000000" w:rsidP="00000000" w:rsidRDefault="00000000" w:rsidRPr="00000000" w14:paraId="00000035">
      <w:pPr>
        <w:ind w:left="0" w:firstLine="0"/>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12000.0" w:type="dxa"/>
        <w:jc w:val="left"/>
        <w:tblInd w:w="237.99999999999997" w:type="dxa"/>
        <w:tblLayout w:type="fixed"/>
        <w:tblLook w:val="0400"/>
      </w:tblPr>
      <w:tblGrid>
        <w:gridCol w:w="2610"/>
        <w:gridCol w:w="4935"/>
        <w:gridCol w:w="4455"/>
        <w:tblGridChange w:id="0">
          <w:tblGrid>
            <w:gridCol w:w="2610"/>
            <w:gridCol w:w="4935"/>
            <w:gridCol w:w="445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venir" w:cs="Avenir" w:eastAsia="Avenir" w:hAnsi="Avenir"/>
                <w:b w:val="1"/>
                <w:i w:val="0"/>
                <w:smallCaps w:val="0"/>
                <w:strike w:val="0"/>
                <w:color w:val="000000"/>
                <w:sz w:val="22"/>
                <w:szCs w:val="22"/>
                <w:u w:val="none"/>
                <w:shd w:fill="auto" w:val="clear"/>
                <w:vertAlign w:val="baseline"/>
              </w:rPr>
            </w:pPr>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Nombre del elemento en el patrón arquitectónico</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venir" w:cs="Avenir" w:eastAsia="Avenir" w:hAnsi="Avenir"/>
                <w:b w:val="1"/>
                <w:i w:val="0"/>
                <w:smallCaps w:val="0"/>
                <w:strike w:val="0"/>
                <w:color w:val="000000"/>
                <w:sz w:val="22"/>
                <w:szCs w:val="22"/>
                <w:u w:val="none"/>
                <w:shd w:fill="auto" w:val="clear"/>
                <w:vertAlign w:val="baseline"/>
              </w:rPr>
            </w:pPr>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Responsabilidad</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venir" w:cs="Avenir" w:eastAsia="Avenir" w:hAnsi="Avenir"/>
                <w:b w:val="1"/>
                <w:i w:val="0"/>
                <w:smallCaps w:val="0"/>
                <w:strike w:val="0"/>
                <w:sz w:val="22"/>
                <w:szCs w:val="22"/>
                <w:u w:val="none"/>
                <w:shd w:fill="auto" w:val="clear"/>
                <w:vertAlign w:val="baseline"/>
              </w:rPr>
            </w:pPr>
            <w:r w:rsidDel="00000000" w:rsidR="00000000" w:rsidRPr="00000000">
              <w:rPr>
                <w:rFonts w:ascii="Avenir" w:cs="Avenir" w:eastAsia="Avenir" w:hAnsi="Avenir"/>
                <w:b w:val="1"/>
                <w:i w:val="0"/>
                <w:smallCaps w:val="0"/>
                <w:strike w:val="0"/>
                <w:sz w:val="22"/>
                <w:szCs w:val="22"/>
                <w:u w:val="none"/>
                <w:shd w:fill="auto" w:val="clear"/>
                <w:vertAlign w:val="baseline"/>
                <w:rtl w:val="0"/>
              </w:rPr>
              <w:t xml:space="preserve">Nombre del elemento en en la </w:t>
            </w:r>
            <w:r w:rsidDel="00000000" w:rsidR="00000000" w:rsidRPr="00000000">
              <w:rPr>
                <w:rFonts w:ascii="Avenir" w:cs="Avenir" w:eastAsia="Avenir" w:hAnsi="Avenir"/>
                <w:b w:val="1"/>
                <w:rtl w:val="0"/>
              </w:rPr>
              <w:t xml:space="preserve">F</w:t>
            </w:r>
            <w:r w:rsidDel="00000000" w:rsidR="00000000" w:rsidRPr="00000000">
              <w:rPr>
                <w:rFonts w:ascii="Avenir" w:cs="Avenir" w:eastAsia="Avenir" w:hAnsi="Avenir"/>
                <w:b w:val="1"/>
                <w:i w:val="0"/>
                <w:smallCaps w:val="0"/>
                <w:strike w:val="0"/>
                <w:sz w:val="22"/>
                <w:szCs w:val="22"/>
                <w:u w:val="none"/>
                <w:shd w:fill="auto" w:val="clear"/>
                <w:vertAlign w:val="baseline"/>
                <w:rtl w:val="0"/>
              </w:rPr>
              <w:t xml:space="preserve">igura </w:t>
            </w:r>
            <w:r w:rsidDel="00000000" w:rsidR="00000000" w:rsidRPr="00000000">
              <w:rPr>
                <w:rFonts w:ascii="Avenir" w:cs="Avenir" w:eastAsia="Avenir" w:hAnsi="Avenir"/>
                <w:b w:val="1"/>
                <w:rtl w:val="0"/>
              </w:rPr>
              <w:t xml:space="preserve">8.5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0"/>
                <w:i w:val="0"/>
                <w:smallCaps w:val="0"/>
                <w:strike w:val="0"/>
                <w:sz w:val="22"/>
                <w:szCs w:val="22"/>
                <w:u w:val="none"/>
                <w:shd w:fill="auto" w:val="clear"/>
                <w:vertAlign w:val="baseline"/>
              </w:rPr>
            </w:pPr>
            <w:r w:rsidDel="00000000" w:rsidR="00000000" w:rsidRPr="00000000">
              <w:rPr>
                <w:rFonts w:ascii="Avenir" w:cs="Avenir" w:eastAsia="Avenir" w:hAnsi="Avenir"/>
                <w:rtl w:val="0"/>
              </w:rPr>
              <w:t xml:space="preserve">Fuente de datos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0"/>
                <w:i w:val="0"/>
                <w:smallCaps w:val="0"/>
                <w:strike w:val="0"/>
                <w:sz w:val="22"/>
                <w:szCs w:val="22"/>
                <w:u w:val="none"/>
                <w:shd w:fill="auto" w:val="clear"/>
                <w:vertAlign w:val="baseline"/>
              </w:rPr>
            </w:pPr>
            <w:r w:rsidDel="00000000" w:rsidR="00000000" w:rsidRPr="00000000">
              <w:rPr>
                <w:rFonts w:ascii="Avenir" w:cs="Avenir" w:eastAsia="Avenir" w:hAnsi="Avenir"/>
                <w:rtl w:val="0"/>
              </w:rPr>
              <w:t xml:space="preserve">Extractor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rPr>
            </w:pPr>
            <w:r w:rsidDel="00000000" w:rsidR="00000000" w:rsidRPr="00000000">
              <w:rPr>
                <w:rFonts w:ascii="Avenir" w:cs="Avenir" w:eastAsia="Avenir" w:hAnsi="Avenir"/>
                <w:rtl w:val="0"/>
              </w:rPr>
              <w:t xml:space="preserve">Transformador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rPr>
            </w:pPr>
            <w:r w:rsidDel="00000000" w:rsidR="00000000" w:rsidRPr="00000000">
              <w:rPr>
                <w:rFonts w:ascii="Avenir" w:cs="Avenir" w:eastAsia="Avenir" w:hAnsi="Avenir"/>
                <w:rtl w:val="0"/>
              </w:rPr>
              <w:t xml:space="preserve">Cargador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jc w:val="both"/>
              <w:rPr>
                <w:rFonts w:ascii="Avenir" w:cs="Avenir" w:eastAsia="Avenir" w:hAnsi="Avenir"/>
              </w:rPr>
            </w:pPr>
            <w:r w:rsidDel="00000000" w:rsidR="00000000" w:rsidRPr="00000000">
              <w:rPr>
                <w:rFonts w:ascii="Avenir" w:cs="Avenir" w:eastAsia="Avenir" w:hAnsi="Avenir"/>
                <w:rtl w:val="0"/>
              </w:rPr>
              <w:t xml:space="preserve">Destino de datos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4A">
      <w:pPr>
        <w:ind w:left="0" w:firstLine="0"/>
        <w:jc w:val="both"/>
        <w:rPr>
          <w:rFonts w:ascii="Avenir" w:cs="Avenir" w:eastAsia="Avenir" w:hAnsi="Avenir"/>
          <w:sz w:val="24"/>
          <w:szCs w:val="24"/>
        </w:rPr>
        <w:sectPr>
          <w:headerReference r:id="rId9" w:type="default"/>
          <w:headerReference r:id="rId10" w:type="first"/>
          <w:headerReference r:id="rId11" w:type="even"/>
          <w:footerReference r:id="rId12" w:type="default"/>
          <w:pgSz w:h="12240" w:w="15840" w:orient="landscape"/>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04B">
      <w:pPr>
        <w:numPr>
          <w:ilvl w:val="0"/>
          <w:numId w:val="3"/>
        </w:numPr>
        <w:ind w:left="425.1968503937008" w:firstLine="0"/>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Una decisión de diseño importante en la arquitectura de este sistema es el uso del Patrón ETL (el cual se implementó a través de la tecnología Luigi). Comenta cómo ésta decisión de diseño contribuye a soportar el objetivo de negocio y los requerimientos de arquitectura. Para esto, puedes usar una tabla como esta agregando todos los requerimientos de arquitectura especificados para el sistema. Justifica tu respuesta indicando el por qué y el cómo son soportados.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12375.0" w:type="dxa"/>
        <w:jc w:val="left"/>
        <w:tblInd w:w="367.59476309226926" w:type="dxa"/>
        <w:tblLayout w:type="fixed"/>
        <w:tblLook w:val="0400"/>
      </w:tblPr>
      <w:tblGrid>
        <w:gridCol w:w="1819.7506234413968"/>
        <w:gridCol w:w="3265.2493765586037"/>
        <w:gridCol w:w="1395"/>
        <w:gridCol w:w="3915"/>
        <w:gridCol w:w="1980"/>
        <w:tblGridChange w:id="0">
          <w:tblGrid>
            <w:gridCol w:w="1819.7506234413968"/>
            <w:gridCol w:w="3265.2493765586037"/>
            <w:gridCol w:w="1395"/>
            <w:gridCol w:w="3915"/>
            <w:gridCol w:w="1980"/>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venir" w:cs="Avenir" w:eastAsia="Avenir" w:hAnsi="Avenir"/>
                <w:b w:val="1"/>
                <w:i w:val="0"/>
                <w:smallCaps w:val="0"/>
                <w:strike w:val="0"/>
                <w:color w:val="000000"/>
                <w:sz w:val="22"/>
                <w:szCs w:val="22"/>
                <w:u w:val="none"/>
                <w:shd w:fill="auto" w:val="clear"/>
                <w:vertAlign w:val="baseline"/>
              </w:rPr>
            </w:pPr>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Requerimiento de arquitectura</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venir" w:cs="Avenir" w:eastAsia="Avenir" w:hAnsi="Avenir"/>
                <w:b w:val="1"/>
                <w:i w:val="0"/>
                <w:smallCaps w:val="0"/>
                <w:strike w:val="0"/>
                <w:color w:val="000000"/>
                <w:sz w:val="22"/>
                <w:szCs w:val="22"/>
                <w:u w:val="none"/>
                <w:shd w:fill="auto" w:val="clear"/>
                <w:vertAlign w:val="baseline"/>
              </w:rPr>
            </w:pPr>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¿Es soportado?</w:t>
              <w:br w:type="textWrapping"/>
              <w:t xml:space="preserve">Sí/No</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venir" w:cs="Avenir" w:eastAsia="Avenir" w:hAnsi="Avenir"/>
                <w:b w:val="1"/>
                <w:i w:val="0"/>
                <w:smallCaps w:val="0"/>
                <w:strike w:val="0"/>
                <w:color w:val="000000"/>
                <w:sz w:val="22"/>
                <w:szCs w:val="22"/>
                <w:u w:val="none"/>
                <w:shd w:fill="auto" w:val="clear"/>
                <w:vertAlign w:val="baseline"/>
              </w:rPr>
            </w:pPr>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¿Cómo es soportado?</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venir" w:cs="Avenir" w:eastAsia="Avenir" w:hAnsi="Avenir"/>
                <w:b w:val="1"/>
                <w:i w:val="0"/>
                <w:smallCaps w:val="0"/>
                <w:strike w:val="0"/>
                <w:color w:val="000000"/>
                <w:sz w:val="22"/>
                <w:szCs w:val="22"/>
                <w:u w:val="none"/>
                <w:shd w:fill="auto" w:val="clear"/>
                <w:vertAlign w:val="baseline"/>
              </w:rPr>
            </w:pPr>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¿Contribuye a lograr el objetivo de negocio?</w:t>
              <w:br w:type="textWrapping"/>
              <w:t xml:space="preserve">Sí/No</w:t>
            </w:r>
          </w:p>
        </w:tc>
      </w:tr>
      <w:tr>
        <w:trPr>
          <w:cantSplit w:val="0"/>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Requerimiento</w:t>
            </w:r>
            <w:r w:rsidDel="00000000" w:rsidR="00000000" w:rsidRPr="00000000">
              <w:rPr>
                <w:rFonts w:ascii="Avenir" w:cs="Avenir" w:eastAsia="Avenir" w:hAnsi="Avenir"/>
                <w:rtl w:val="0"/>
              </w:rPr>
              <w:t xml:space="preserve">s</w:t>
            </w: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 de funcionales de alto nivel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Como gerente de ventas necesito visualizar un reporte de ventas de un periodo espe-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cífico para presentar el reporte financiero a los accionistas de la empresa.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Como gerente de almacén necesito visualizar un reporte de los productos más vendidos en un periodo específico para mantener un stock suficiente.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53.1324189526173"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rtl w:val="0"/>
              </w:rPr>
              <w:t xml:space="preserve">Requerimientos de atributos de calidad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rtl w:val="0"/>
              </w:rPr>
              <w:t xml:space="preserve">Flexibilidad: el sistema deberá procesar distintos formatos de archivos y permitir la inclusión de nuevos..</w:t>
            </w: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Escalabilidad: el sistema deberá soportar el procesamiento de datos de ventas men-</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suales de hasta 500 sucursales.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03.28827930174714"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1"/>
                <w:color w:val="ff0000"/>
              </w:rPr>
            </w:pPr>
            <w:r w:rsidDel="00000000" w:rsidR="00000000" w:rsidRPr="00000000">
              <w:rPr>
                <w:rFonts w:ascii="Avenir" w:cs="Avenir" w:eastAsia="Avenir" w:hAnsi="Avenir"/>
                <w:b w:val="1"/>
                <w:color w:val="ff0000"/>
                <w:rtl w:val="0"/>
              </w:rPr>
              <w:t xml:space="preserve">Incluir costo</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Merge w:val="restart"/>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Restricciones técnicas</w:t>
            </w:r>
          </w:p>
        </w:tc>
        <w:tc>
          <w:tcPr>
            <w:tcBorders>
              <w:top w:color="000000" w:space="0" w:sz="4" w:val="single"/>
              <w:left w:color="000000" w:space="0" w:sz="6" w:val="single"/>
              <w:bottom w:color="000000" w:space="0" w:sz="4" w:val="single"/>
              <w:right w:color="000000" w:space="0" w:sz="4" w:val="single"/>
            </w:tcBorders>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Se deberá utilizar Python como lenguaje de programación ya que este es el que </w:t>
            </w:r>
            <w:r w:rsidDel="00000000" w:rsidR="00000000" w:rsidRPr="00000000">
              <w:rPr>
                <w:rFonts w:ascii="Avenir" w:cs="Avenir" w:eastAsia="Avenir" w:hAnsi="Avenir"/>
                <w:rtl w:val="0"/>
              </w:rPr>
              <w:t xml:space="preserve">..</w:t>
            </w: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63.10124688279404" w:hRule="atLeast"/>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Aunque estos atributos de calidad no forman parte de los requerimientos de arquitectura del sistema; escribe la definición del atributo de calidad y comenta cómo son estos soportados en el sistema actual. </w:t>
      </w:r>
      <w:r w:rsidDel="00000000" w:rsidR="00000000" w:rsidRPr="00000000">
        <w:rPr>
          <w:rFonts w:ascii="Avenir" w:cs="Avenir" w:eastAsia="Avenir" w:hAnsi="Avenir"/>
          <w:sz w:val="24"/>
          <w:szCs w:val="24"/>
          <w:rtl w:val="0"/>
        </w:rPr>
        <w:t xml:space="preserve">Para esto, puedes usar una tabla como esta. Justifica tu respuesta indicando el por qué y el cómo son o no soportados.</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12545.311720698255" w:type="dxa"/>
        <w:jc w:val="left"/>
        <w:tblInd w:w="337.6882793017456" w:type="dxa"/>
        <w:tblLayout w:type="fixed"/>
        <w:tblLook w:val="0400"/>
      </w:tblPr>
      <w:tblGrid>
        <w:gridCol w:w="3335.3117206982547"/>
        <w:gridCol w:w="2970"/>
        <w:gridCol w:w="1560"/>
        <w:gridCol w:w="4680"/>
        <w:tblGridChange w:id="0">
          <w:tblGrid>
            <w:gridCol w:w="3335.3117206982547"/>
            <w:gridCol w:w="2970"/>
            <w:gridCol w:w="1560"/>
            <w:gridCol w:w="46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venir" w:cs="Avenir" w:eastAsia="Avenir" w:hAnsi="Avenir"/>
                <w:b w:val="1"/>
                <w:i w:val="0"/>
                <w:smallCaps w:val="0"/>
                <w:strike w:val="0"/>
                <w:color w:val="000000"/>
                <w:sz w:val="22"/>
                <w:szCs w:val="22"/>
                <w:u w:val="none"/>
                <w:shd w:fill="auto" w:val="clear"/>
                <w:vertAlign w:val="baseline"/>
              </w:rPr>
            </w:pPr>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Atributo de calidad</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venir" w:cs="Avenir" w:eastAsia="Avenir" w:hAnsi="Avenir"/>
                <w:b w:val="1"/>
                <w:i w:val="0"/>
                <w:smallCaps w:val="0"/>
                <w:strike w:val="0"/>
                <w:color w:val="000000"/>
                <w:sz w:val="22"/>
                <w:szCs w:val="22"/>
                <w:u w:val="none"/>
                <w:shd w:fill="auto" w:val="clear"/>
                <w:vertAlign w:val="baseline"/>
              </w:rPr>
            </w:pPr>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Definición </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venir" w:cs="Avenir" w:eastAsia="Avenir" w:hAnsi="Avenir"/>
                <w:b w:val="1"/>
                <w:i w:val="0"/>
                <w:smallCaps w:val="0"/>
                <w:strike w:val="0"/>
                <w:color w:val="000000"/>
                <w:sz w:val="22"/>
                <w:szCs w:val="22"/>
                <w:u w:val="none"/>
                <w:shd w:fill="auto" w:val="clear"/>
                <w:vertAlign w:val="baseline"/>
              </w:rPr>
            </w:pPr>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¿Es soportado?</w:t>
              <w:br w:type="textWrapping"/>
              <w:t xml:space="preserve">Sí/No</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venir" w:cs="Avenir" w:eastAsia="Avenir" w:hAnsi="Avenir"/>
                <w:b w:val="1"/>
                <w:i w:val="0"/>
                <w:smallCaps w:val="0"/>
                <w:strike w:val="0"/>
                <w:color w:val="000000"/>
                <w:sz w:val="22"/>
                <w:szCs w:val="22"/>
                <w:u w:val="none"/>
                <w:shd w:fill="auto" w:val="clear"/>
                <w:vertAlign w:val="baseline"/>
              </w:rPr>
            </w:pPr>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¿Cómo es soportado? ¿</w:t>
            </w:r>
            <w:r w:rsidDel="00000000" w:rsidR="00000000" w:rsidRPr="00000000">
              <w:rPr>
                <w:rFonts w:ascii="Avenir" w:cs="Avenir" w:eastAsia="Avenir" w:hAnsi="Avenir"/>
                <w:b w:val="1"/>
                <w:rtl w:val="0"/>
              </w:rPr>
              <w:t xml:space="preserve">P</w:t>
            </w:r>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or qu</w:t>
            </w:r>
            <w:r w:rsidDel="00000000" w:rsidR="00000000" w:rsidRPr="00000000">
              <w:rPr>
                <w:rFonts w:ascii="Avenir" w:cs="Avenir" w:eastAsia="Avenir" w:hAnsi="Avenir"/>
                <w:b w:val="1"/>
                <w:rtl w:val="0"/>
              </w:rPr>
              <w:t xml:space="preserve">é no?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9" w:right="0" w:firstLine="0"/>
              <w:jc w:val="both"/>
              <w:rPr>
                <w:rFonts w:ascii="Avenir" w:cs="Avenir" w:eastAsia="Avenir" w:hAnsi="Avenir"/>
                <w:b w:val="1"/>
                <w:i w:val="0"/>
                <w:smallCaps w:val="0"/>
                <w:strike w:val="0"/>
                <w:sz w:val="22"/>
                <w:szCs w:val="22"/>
                <w:u w:val="none"/>
                <w:shd w:fill="auto" w:val="clear"/>
                <w:vertAlign w:val="baseline"/>
              </w:rPr>
            </w:pPr>
            <w:r w:rsidDel="00000000" w:rsidR="00000000" w:rsidRPr="00000000">
              <w:rPr>
                <w:rFonts w:ascii="Avenir" w:cs="Avenir" w:eastAsia="Avenir" w:hAnsi="Avenir"/>
                <w:sz w:val="24"/>
                <w:szCs w:val="24"/>
                <w:rtl w:val="0"/>
              </w:rPr>
              <w:t xml:space="preserve">Integridad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venir" w:cs="Avenir" w:eastAsia="Avenir" w:hAnsi="Aveni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venir" w:cs="Avenir" w:eastAsia="Avenir" w:hAnsi="Aveni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venir" w:cs="Avenir" w:eastAsia="Avenir" w:hAnsi="Avenir"/>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9" w:right="0" w:firstLine="0"/>
              <w:jc w:val="both"/>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sz w:val="24"/>
                <w:szCs w:val="24"/>
                <w:u w:val="none"/>
                <w:shd w:fill="auto" w:val="clear"/>
                <w:vertAlign w:val="baseline"/>
                <w:rtl w:val="0"/>
              </w:rPr>
              <w:t xml:space="preserve">Interoperabilidad</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venir" w:cs="Avenir" w:eastAsia="Avenir" w:hAnsi="Aveni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venir" w:cs="Avenir" w:eastAsia="Avenir" w:hAnsi="Aveni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venir" w:cs="Avenir" w:eastAsia="Avenir" w:hAnsi="Avenir"/>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9" w:right="0" w:firstLine="0"/>
              <w:jc w:val="both"/>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sz w:val="24"/>
                <w:szCs w:val="24"/>
                <w:rtl w:val="0"/>
              </w:rPr>
              <w:t xml:space="preserve">Disponibilidad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venir" w:cs="Avenir" w:eastAsia="Avenir" w:hAnsi="Aveni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venir" w:cs="Avenir" w:eastAsia="Avenir" w:hAnsi="Aveni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venir" w:cs="Avenir" w:eastAsia="Avenir" w:hAnsi="Avenir"/>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9" w:right="0" w:firstLine="0"/>
              <w:jc w:val="both"/>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sz w:val="24"/>
                <w:szCs w:val="24"/>
                <w:u w:val="none"/>
                <w:shd w:fill="auto" w:val="clear"/>
                <w:vertAlign w:val="baseline"/>
                <w:rtl w:val="0"/>
              </w:rPr>
              <w:t xml:space="preserve">Reutilización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venir" w:cs="Avenir" w:eastAsia="Avenir" w:hAnsi="Aveni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venir" w:cs="Avenir" w:eastAsia="Avenir" w:hAnsi="Aveni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venir" w:cs="Avenir" w:eastAsia="Avenir" w:hAnsi="Avenir"/>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9" w:right="0" w:firstLine="0"/>
              <w:jc w:val="both"/>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sz w:val="24"/>
                <w:szCs w:val="24"/>
                <w:u w:val="none"/>
                <w:shd w:fill="auto" w:val="clear"/>
                <w:vertAlign w:val="baseline"/>
                <w:rtl w:val="0"/>
              </w:rPr>
              <w:t xml:space="preserve">Facilidad de mantenimiento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venir" w:cs="Avenir" w:eastAsia="Avenir" w:hAnsi="Aveni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venir" w:cs="Avenir" w:eastAsia="Avenir" w:hAnsi="Aveni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venir" w:cs="Avenir" w:eastAsia="Avenir" w:hAnsi="Avenir"/>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9" w:right="0" w:firstLine="0"/>
              <w:jc w:val="both"/>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sz w:val="24"/>
                <w:szCs w:val="24"/>
                <w:u w:val="none"/>
                <w:shd w:fill="auto" w:val="clear"/>
                <w:vertAlign w:val="baseline"/>
                <w:rtl w:val="0"/>
              </w:rPr>
              <w:t xml:space="preserve">Facilidad de prueba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venir" w:cs="Avenir" w:eastAsia="Avenir" w:hAnsi="Aveni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venir" w:cs="Avenir" w:eastAsia="Avenir" w:hAnsi="Aveni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venir" w:cs="Avenir" w:eastAsia="Avenir" w:hAnsi="Avenir"/>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venir" w:cs="Avenir" w:eastAsia="Avenir" w:hAnsi="Avenir"/>
          <w:b w:val="0"/>
          <w:i w:val="0"/>
          <w:smallCaps w:val="0"/>
          <w:strike w:val="0"/>
          <w:sz w:val="24"/>
          <w:szCs w:val="24"/>
          <w:shd w:fill="auto" w:val="clear"/>
          <w:vertAlign w:val="baseline"/>
        </w:rPr>
      </w:pPr>
      <w:r w:rsidDel="00000000" w:rsidR="00000000" w:rsidRPr="00000000">
        <w:rPr>
          <w:rFonts w:ascii="Avenir" w:cs="Avenir" w:eastAsia="Avenir" w:hAnsi="Avenir"/>
          <w:sz w:val="24"/>
          <w:szCs w:val="24"/>
          <w:rtl w:val="0"/>
        </w:rPr>
        <w:t xml:space="preserve">Considerando la estructuración actual del sistema, ¿a qué componentes se les tendrían que hacer cambios si se cambia el manejador de la base de datos? Especifica también qué cambios se deberían hacer. Puedes usar una tabla como esta para contestar esta pregunta.</w:t>
      </w:r>
      <w:r w:rsidDel="00000000" w:rsidR="00000000" w:rsidRPr="00000000">
        <w:rPr>
          <w:rtl w:val="0"/>
        </w:rPr>
      </w:r>
    </w:p>
    <w:p w:rsidR="00000000" w:rsidDel="00000000" w:rsidP="00000000" w:rsidRDefault="00000000" w:rsidRPr="00000000" w14:paraId="000000A1">
      <w:pPr>
        <w:ind w:left="0" w:firstLine="0"/>
        <w:jc w:val="both"/>
        <w:rPr>
          <w:rFonts w:ascii="Avenir" w:cs="Avenir" w:eastAsia="Avenir" w:hAnsi="Avenir"/>
          <w:sz w:val="24"/>
          <w:szCs w:val="24"/>
        </w:rPr>
      </w:pPr>
      <w:r w:rsidDel="00000000" w:rsidR="00000000" w:rsidRPr="00000000">
        <w:rPr>
          <w:rtl w:val="0"/>
        </w:rPr>
      </w:r>
    </w:p>
    <w:tbl>
      <w:tblPr>
        <w:tblStyle w:val="Table4"/>
        <w:tblW w:w="12540.0" w:type="dxa"/>
        <w:jc w:val="left"/>
        <w:tblInd w:w="337.6882793017456" w:type="dxa"/>
        <w:tblLayout w:type="fixed"/>
        <w:tblLook w:val="0400"/>
      </w:tblPr>
      <w:tblGrid>
        <w:gridCol w:w="3135"/>
        <w:gridCol w:w="4705.342892768082"/>
        <w:gridCol w:w="4699.657107231918"/>
        <w:tblGridChange w:id="0">
          <w:tblGrid>
            <w:gridCol w:w="3135"/>
            <w:gridCol w:w="4705.342892768082"/>
            <w:gridCol w:w="4699.65710723191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A2">
            <w:pPr>
              <w:jc w:val="center"/>
              <w:rPr>
                <w:rFonts w:ascii="Avenir" w:cs="Avenir" w:eastAsia="Avenir" w:hAnsi="Avenir"/>
                <w:b w:val="1"/>
              </w:rPr>
            </w:pPr>
            <w:r w:rsidDel="00000000" w:rsidR="00000000" w:rsidRPr="00000000">
              <w:rPr>
                <w:rFonts w:ascii="Avenir" w:cs="Avenir" w:eastAsia="Avenir" w:hAnsi="Avenir"/>
                <w:b w:val="1"/>
                <w:rtl w:val="0"/>
              </w:rPr>
              <w:t xml:space="preserve">Nombre del componente</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A3">
            <w:pPr>
              <w:jc w:val="center"/>
              <w:rPr>
                <w:rFonts w:ascii="Avenir" w:cs="Avenir" w:eastAsia="Avenir" w:hAnsi="Avenir"/>
                <w:b w:val="1"/>
              </w:rPr>
            </w:pPr>
            <w:r w:rsidDel="00000000" w:rsidR="00000000" w:rsidRPr="00000000">
              <w:rPr>
                <w:rFonts w:ascii="Avenir" w:cs="Avenir" w:eastAsia="Avenir" w:hAnsi="Avenir"/>
                <w:b w:val="1"/>
                <w:rtl w:val="0"/>
              </w:rPr>
              <w:t xml:space="preserve">Responsabilidad </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A4">
            <w:pPr>
              <w:ind w:left="0" w:firstLine="0"/>
              <w:jc w:val="center"/>
              <w:rPr>
                <w:rFonts w:ascii="Avenir" w:cs="Avenir" w:eastAsia="Avenir" w:hAnsi="Avenir"/>
                <w:b w:val="1"/>
              </w:rPr>
            </w:pPr>
            <w:r w:rsidDel="00000000" w:rsidR="00000000" w:rsidRPr="00000000">
              <w:rPr>
                <w:rFonts w:ascii="Avenir" w:cs="Avenir" w:eastAsia="Avenir" w:hAnsi="Avenir"/>
                <w:b w:val="1"/>
                <w:rtl w:val="0"/>
              </w:rPr>
              <w:t xml:space="preserve">Qué cambios se deberían hacer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5">
            <w:pPr>
              <w:ind w:left="69" w:firstLine="0"/>
              <w:jc w:val="both"/>
              <w:rPr>
                <w:rFonts w:ascii="Avenir" w:cs="Avenir" w:eastAsia="Avenir" w:hAnsi="Aveni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6">
            <w:pPr>
              <w:jc w:val="center"/>
              <w:rPr>
                <w:rFonts w:ascii="Avenir" w:cs="Avenir" w:eastAsia="Avenir" w:hAnsi="Aveni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jc w:val="center"/>
              <w:rPr>
                <w:rFonts w:ascii="Avenir" w:cs="Avenir" w:eastAsia="Avenir" w:hAnsi="Avenir"/>
                <w:b w:val="1"/>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8">
            <w:pPr>
              <w:ind w:left="69" w:firstLine="0"/>
              <w:jc w:val="both"/>
              <w:rPr>
                <w:rFonts w:ascii="Avenir" w:cs="Avenir" w:eastAsia="Avenir" w:hAnsi="Aveni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9">
            <w:pPr>
              <w:jc w:val="center"/>
              <w:rPr>
                <w:rFonts w:ascii="Avenir" w:cs="Avenir" w:eastAsia="Avenir" w:hAnsi="Aveni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jc w:val="center"/>
              <w:rPr>
                <w:rFonts w:ascii="Avenir" w:cs="Avenir" w:eastAsia="Avenir" w:hAnsi="Avenir"/>
                <w:b w:val="1"/>
              </w:rPr>
            </w:pPr>
            <w:r w:rsidDel="00000000" w:rsidR="00000000" w:rsidRPr="00000000">
              <w:rPr>
                <w:rtl w:val="0"/>
              </w:rPr>
            </w:r>
          </w:p>
        </w:tc>
      </w:tr>
    </w:tbl>
    <w:p w:rsidR="00000000" w:rsidDel="00000000" w:rsidP="00000000" w:rsidRDefault="00000000" w:rsidRPr="00000000" w14:paraId="000000AB">
      <w:pPr>
        <w:ind w:left="360" w:firstLine="0"/>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AC">
      <w:pPr>
        <w:numPr>
          <w:ilvl w:val="0"/>
          <w:numId w:val="3"/>
        </w:numPr>
        <w:ind w:left="360" w:firstLine="0"/>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Considerando la estructuración actual del sistema, y lo descrito en la lectura Data Pipeline Design Patterns, imagina que dentro de 1 año ya se han abierto más sucursales y que cada una de estas tiene un volumen muy alto de ventas y canales de venta. Por esta razón, los gerentes deben analizar más aspectos sobre la información. Por ello, han solicitado la implementación de nuevos reportes, sobre un subconjunto de sucursales y los patrones de compra de sus clientes por el canal de ventas on-line (ej. domicilio de esos clientes, monto de compras por mes, tipo de artículos comprados, mecanismos de pago, etc.) para ayudar a definir estrategias de marketing para los clientes de ese canal. Los requerimientos arquitecturales son:</w:t>
      </w:r>
    </w:p>
    <w:p w:rsidR="00000000" w:rsidDel="00000000" w:rsidP="00000000" w:rsidRDefault="00000000" w:rsidRPr="00000000" w14:paraId="000000AD">
      <w:pPr>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AE">
      <w:pPr>
        <w:ind w:left="720" w:firstLine="0"/>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Como gerente de ventas necesito visualizar un reporte de los patrones de compra de los clientes del canal online de una sucursal dentro de un periodo específico para poder definir estrategias de marketing para esos clientes.</w:t>
      </w:r>
    </w:p>
    <w:p w:rsidR="00000000" w:rsidDel="00000000" w:rsidP="00000000" w:rsidRDefault="00000000" w:rsidRPr="00000000" w14:paraId="000000AF">
      <w:pPr>
        <w:ind w:left="720" w:firstLine="0"/>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B0">
      <w:pPr>
        <w:ind w:left="720" w:firstLine="0"/>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Seguridad: la confidencialidad de los datos personales de los clientes debe ser asegurada.</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Desempeño: los reportes deben generarse en no más de 3 segundos.</w:t>
      </w:r>
    </w:p>
    <w:p w:rsidR="00000000" w:rsidDel="00000000" w:rsidP="00000000" w:rsidRDefault="00000000" w:rsidRPr="00000000" w14:paraId="000000B2">
      <w:pPr>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B3">
      <w:pPr>
        <w:ind w:left="360" w:firstLine="0"/>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¿Qué cambios propondrías? ¿Cuáles serían los argumentos para las decisiones de diseño que tomarías para atender esos cambios? ¿Qué tradeoffs identificas las decisiones de diseño que tomarías?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B5">
      <w:pPr>
        <w:numPr>
          <w:ilvl w:val="0"/>
          <w:numId w:val="3"/>
        </w:numPr>
        <w:ind w:left="360" w:firstLine="0"/>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Considerando la estructuración actual del sistema, lo descrito en la lectura Data Pipeline Design Patterns, y la situación planteada en la pregunta anterior.  Si alguien te sugiriera que debes modificar el sistema usando el Patrón Change Data Capture (CDC) ¿Qué pensarías de esto? Justifica tu respuesta indicando el por qué sí o el por qué sí no la sugerencia es correcta.</w:t>
      </w:r>
    </w:p>
    <w:p w:rsidR="00000000" w:rsidDel="00000000" w:rsidP="00000000" w:rsidRDefault="00000000" w:rsidRPr="00000000" w14:paraId="000000B6">
      <w:pPr>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B7">
      <w:pPr>
        <w:numPr>
          <w:ilvl w:val="0"/>
          <w:numId w:val="3"/>
        </w:numPr>
        <w:ind w:left="360" w:firstLine="0"/>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Consideren que la versión actual del sistema debe ser sujeta a un mantenimiento evolutivo considerando los siguientes requerimientos. </w:t>
      </w:r>
    </w:p>
    <w:p w:rsidR="00000000" w:rsidDel="00000000" w:rsidP="00000000" w:rsidRDefault="00000000" w:rsidRPr="00000000" w14:paraId="000000B8">
      <w:pPr>
        <w:ind w:left="360" w:firstLine="0"/>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B9">
      <w:pPr>
        <w:ind w:left="360" w:firstLine="0"/>
        <w:jc w:val="both"/>
        <w:rPr>
          <w:rFonts w:ascii="Avenir" w:cs="Avenir" w:eastAsia="Avenir" w:hAnsi="Avenir"/>
          <w:i w:val="1"/>
          <w:sz w:val="24"/>
          <w:szCs w:val="24"/>
        </w:rPr>
      </w:pPr>
      <w:r w:rsidDel="00000000" w:rsidR="00000000" w:rsidRPr="00000000">
        <w:rPr>
          <w:rFonts w:ascii="Avenir" w:cs="Avenir" w:eastAsia="Avenir" w:hAnsi="Avenir"/>
          <w:i w:val="1"/>
          <w:sz w:val="24"/>
          <w:szCs w:val="24"/>
          <w:rtl w:val="0"/>
        </w:rPr>
        <w:t xml:space="preserve">Requerimientos funcionales</w:t>
      </w:r>
    </w:p>
    <w:p w:rsidR="00000000" w:rsidDel="00000000" w:rsidP="00000000" w:rsidRDefault="00000000" w:rsidRPr="00000000" w14:paraId="000000BA">
      <w:pPr>
        <w:jc w:val="both"/>
        <w:rPr>
          <w:rFonts w:ascii="Avenir" w:cs="Avenir" w:eastAsia="Avenir" w:hAnsi="Avenir"/>
        </w:rPr>
      </w:pPr>
      <w:r w:rsidDel="00000000" w:rsidR="00000000" w:rsidRPr="00000000">
        <w:rPr>
          <w:rtl w:val="0"/>
        </w:rPr>
      </w:r>
    </w:p>
    <w:p w:rsidR="00000000" w:rsidDel="00000000" w:rsidP="00000000" w:rsidRDefault="00000000" w:rsidRPr="00000000" w14:paraId="000000BB">
      <w:pPr>
        <w:numPr>
          <w:ilvl w:val="0"/>
          <w:numId w:val="4"/>
        </w:numPr>
        <w:ind w:left="720" w:hanging="360"/>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Como gerente de ventas necesito visualizar un reporte de ventas, para un periodo específico, para presentar el reporte financiero a los accionistas de la empresa. </w:t>
      </w:r>
    </w:p>
    <w:p w:rsidR="00000000" w:rsidDel="00000000" w:rsidP="00000000" w:rsidRDefault="00000000" w:rsidRPr="00000000" w14:paraId="000000BC">
      <w:pPr>
        <w:numPr>
          <w:ilvl w:val="0"/>
          <w:numId w:val="4"/>
        </w:numPr>
        <w:ind w:left="720" w:hanging="360"/>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Como gerente de almacén necesito visualizar un reporte, para un periodo específico, de los productos más vendidos para mantener un stock suficiente. </w:t>
      </w:r>
    </w:p>
    <w:p w:rsidR="00000000" w:rsidDel="00000000" w:rsidP="00000000" w:rsidRDefault="00000000" w:rsidRPr="00000000" w14:paraId="000000BD">
      <w:pPr>
        <w:numPr>
          <w:ilvl w:val="0"/>
          <w:numId w:val="4"/>
        </w:numPr>
        <w:ind w:left="720" w:hanging="360"/>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Como operador de logística necesito visualizar un reporte, para un periodo específico, de la cantidad de productos vendidos para ayudar a  mantener un periodo de entrega de productos a los clientes no mayor a 40 días. </w:t>
      </w:r>
    </w:p>
    <w:p w:rsidR="00000000" w:rsidDel="00000000" w:rsidP="00000000" w:rsidRDefault="00000000" w:rsidRPr="00000000" w14:paraId="000000BE">
      <w:pPr>
        <w:numPr>
          <w:ilvl w:val="0"/>
          <w:numId w:val="4"/>
        </w:numPr>
        <w:ind w:left="720" w:hanging="360"/>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Como CSO de la empresa necesito visualizar un reporte, para un periodo específico, de los indicadores de ventas de todas las sucursales.</w:t>
      </w:r>
    </w:p>
    <w:p w:rsidR="00000000" w:rsidDel="00000000" w:rsidP="00000000" w:rsidRDefault="00000000" w:rsidRPr="00000000" w14:paraId="000000BF">
      <w:pPr>
        <w:ind w:left="0" w:firstLine="0"/>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C0">
      <w:pPr>
        <w:ind w:left="425.19685039370086" w:firstLine="0"/>
        <w:jc w:val="both"/>
        <w:rPr>
          <w:rFonts w:ascii="Avenir" w:cs="Avenir" w:eastAsia="Avenir" w:hAnsi="Avenir"/>
          <w:i w:val="1"/>
          <w:sz w:val="24"/>
          <w:szCs w:val="24"/>
        </w:rPr>
      </w:pPr>
      <w:r w:rsidDel="00000000" w:rsidR="00000000" w:rsidRPr="00000000">
        <w:rPr>
          <w:rFonts w:ascii="Avenir" w:cs="Avenir" w:eastAsia="Avenir" w:hAnsi="Avenir"/>
          <w:i w:val="1"/>
          <w:sz w:val="24"/>
          <w:szCs w:val="24"/>
          <w:rtl w:val="0"/>
        </w:rPr>
        <w:t xml:space="preserve">Requerimientos de atributos de calidad</w:t>
      </w:r>
    </w:p>
    <w:p w:rsidR="00000000" w:rsidDel="00000000" w:rsidP="00000000" w:rsidRDefault="00000000" w:rsidRPr="00000000" w14:paraId="000000C1">
      <w:pPr>
        <w:ind w:left="425.19685039370086" w:firstLine="0"/>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C2">
      <w:pPr>
        <w:numPr>
          <w:ilvl w:val="0"/>
          <w:numId w:val="1"/>
        </w:numPr>
        <w:ind w:left="720" w:hanging="360"/>
        <w:jc w:val="both"/>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Flexibilidad: el sistema deberá procesar datos de ventas en distintos formatos y permitir la inclusión de nuevos. Se debe incluir en el sistema datos de américa latina que fueron provistos en el archivo en formato .txt</w:t>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venir" w:cs="Avenir" w:eastAsia="Avenir" w:hAnsi="Avenir"/>
          <w:b w:val="0"/>
          <w:i w:val="0"/>
          <w:smallCaps w:val="0"/>
          <w:strike w:val="0"/>
          <w:sz w:val="24"/>
          <w:szCs w:val="24"/>
          <w:shd w:fill="auto" w:val="clear"/>
          <w:vertAlign w:val="baseline"/>
        </w:rPr>
      </w:pPr>
      <w:r w:rsidDel="00000000" w:rsidR="00000000" w:rsidRPr="00000000">
        <w:rPr>
          <w:rFonts w:ascii="Avenir" w:cs="Avenir" w:eastAsia="Avenir" w:hAnsi="Avenir"/>
          <w:b w:val="0"/>
          <w:i w:val="0"/>
          <w:smallCaps w:val="0"/>
          <w:strike w:val="0"/>
          <w:sz w:val="24"/>
          <w:szCs w:val="24"/>
          <w:u w:val="none"/>
          <w:shd w:fill="auto" w:val="clear"/>
          <w:vertAlign w:val="baseline"/>
          <w:rtl w:val="0"/>
        </w:rPr>
        <w:t xml:space="preserve">Actualicen el diagrama de las Figuras </w:t>
      </w:r>
      <w:r w:rsidDel="00000000" w:rsidR="00000000" w:rsidRPr="00000000">
        <w:rPr>
          <w:rFonts w:ascii="Avenir" w:cs="Avenir" w:eastAsia="Avenir" w:hAnsi="Avenir"/>
          <w:sz w:val="24"/>
          <w:szCs w:val="24"/>
          <w:rtl w:val="0"/>
        </w:rPr>
        <w:t xml:space="preserve">8</w:t>
      </w:r>
      <w:r w:rsidDel="00000000" w:rsidR="00000000" w:rsidRPr="00000000">
        <w:rPr>
          <w:rFonts w:ascii="Avenir" w:cs="Avenir" w:eastAsia="Avenir" w:hAnsi="Avenir"/>
          <w:b w:val="0"/>
          <w:i w:val="0"/>
          <w:smallCaps w:val="0"/>
          <w:strike w:val="0"/>
          <w:sz w:val="24"/>
          <w:szCs w:val="24"/>
          <w:u w:val="none"/>
          <w:shd w:fill="auto" w:val="clear"/>
          <w:vertAlign w:val="baseline"/>
          <w:rtl w:val="0"/>
        </w:rPr>
        <w:t xml:space="preserve">.5, </w:t>
      </w:r>
      <w:r w:rsidDel="00000000" w:rsidR="00000000" w:rsidRPr="00000000">
        <w:rPr>
          <w:rFonts w:ascii="Avenir" w:cs="Avenir" w:eastAsia="Avenir" w:hAnsi="Avenir"/>
          <w:sz w:val="24"/>
          <w:szCs w:val="24"/>
          <w:rtl w:val="0"/>
        </w:rPr>
        <w:t xml:space="preserve">8</w:t>
      </w:r>
      <w:r w:rsidDel="00000000" w:rsidR="00000000" w:rsidRPr="00000000">
        <w:rPr>
          <w:rFonts w:ascii="Avenir" w:cs="Avenir" w:eastAsia="Avenir" w:hAnsi="Avenir"/>
          <w:b w:val="0"/>
          <w:i w:val="0"/>
          <w:smallCaps w:val="0"/>
          <w:strike w:val="0"/>
          <w:sz w:val="24"/>
          <w:szCs w:val="24"/>
          <w:u w:val="none"/>
          <w:shd w:fill="auto" w:val="clear"/>
          <w:vertAlign w:val="baseline"/>
          <w:rtl w:val="0"/>
        </w:rPr>
        <w:t xml:space="preserve">.6 y 8.7 para </w:t>
      </w:r>
      <w:r w:rsidDel="00000000" w:rsidR="00000000" w:rsidRPr="00000000">
        <w:rPr>
          <w:rFonts w:ascii="Avenir" w:cs="Avenir" w:eastAsia="Avenir" w:hAnsi="Avenir"/>
          <w:sz w:val="24"/>
          <w:szCs w:val="24"/>
          <w:rtl w:val="0"/>
        </w:rPr>
        <w:t xml:space="preserve">documentar</w:t>
      </w:r>
      <w:r w:rsidDel="00000000" w:rsidR="00000000" w:rsidRPr="00000000">
        <w:rPr>
          <w:rFonts w:ascii="Avenir" w:cs="Avenir" w:eastAsia="Avenir" w:hAnsi="Avenir"/>
          <w:b w:val="0"/>
          <w:i w:val="0"/>
          <w:smallCaps w:val="0"/>
          <w:strike w:val="0"/>
          <w:sz w:val="24"/>
          <w:szCs w:val="24"/>
          <w:u w:val="none"/>
          <w:shd w:fill="auto" w:val="clear"/>
          <w:vertAlign w:val="baseline"/>
          <w:rtl w:val="0"/>
        </w:rPr>
        <w:t xml:space="preserve"> la nueva versión del sistema. </w:t>
      </w:r>
      <w:r w:rsidDel="00000000" w:rsidR="00000000" w:rsidRPr="00000000">
        <w:rPr>
          <w:rFonts w:ascii="Avenir" w:cs="Avenir" w:eastAsia="Avenir" w:hAnsi="Avenir"/>
          <w:sz w:val="24"/>
          <w:szCs w:val="24"/>
          <w:rtl w:val="0"/>
        </w:rPr>
        <w:t xml:space="preserve">Incluirlos</w:t>
      </w:r>
      <w:r w:rsidDel="00000000" w:rsidR="00000000" w:rsidRPr="00000000">
        <w:rPr>
          <w:rFonts w:ascii="Avenir" w:cs="Avenir" w:eastAsia="Avenir" w:hAnsi="Avenir"/>
          <w:b w:val="0"/>
          <w:i w:val="0"/>
          <w:smallCaps w:val="0"/>
          <w:strike w:val="0"/>
          <w:sz w:val="24"/>
          <w:szCs w:val="24"/>
          <w:u w:val="none"/>
          <w:shd w:fill="auto" w:val="clear"/>
          <w:vertAlign w:val="baseline"/>
          <w:rtl w:val="0"/>
        </w:rPr>
        <w:t xml:space="preserve"> en est</w:t>
      </w:r>
      <w:r w:rsidDel="00000000" w:rsidR="00000000" w:rsidRPr="00000000">
        <w:rPr>
          <w:rFonts w:ascii="Avenir" w:cs="Avenir" w:eastAsia="Avenir" w:hAnsi="Avenir"/>
          <w:sz w:val="24"/>
          <w:szCs w:val="24"/>
          <w:rtl w:val="0"/>
        </w:rPr>
        <w:t xml:space="preserve">e</w:t>
      </w:r>
      <w:r w:rsidDel="00000000" w:rsidR="00000000" w:rsidRPr="00000000">
        <w:rPr>
          <w:rFonts w:ascii="Avenir" w:cs="Avenir" w:eastAsia="Avenir" w:hAnsi="Avenir"/>
          <w:b w:val="0"/>
          <w:i w:val="0"/>
          <w:smallCaps w:val="0"/>
          <w:strike w:val="0"/>
          <w:sz w:val="24"/>
          <w:szCs w:val="24"/>
          <w:u w:val="none"/>
          <w:shd w:fill="auto" w:val="clear"/>
          <w:vertAlign w:val="baseline"/>
          <w:rtl w:val="0"/>
        </w:rPr>
        <w:t xml:space="preserve"> </w:t>
      </w:r>
      <w:r w:rsidDel="00000000" w:rsidR="00000000" w:rsidRPr="00000000">
        <w:rPr>
          <w:rFonts w:ascii="Avenir" w:cs="Avenir" w:eastAsia="Avenir" w:hAnsi="Avenir"/>
          <w:sz w:val="24"/>
          <w:szCs w:val="24"/>
          <w:rtl w:val="0"/>
        </w:rPr>
        <w:t xml:space="preserve">punto y describirlos brevemente</w:t>
      </w:r>
      <w:r w:rsidDel="00000000" w:rsidR="00000000" w:rsidRPr="00000000">
        <w:rPr>
          <w:rFonts w:ascii="Avenir" w:cs="Avenir" w:eastAsia="Avenir" w:hAnsi="Avenir"/>
          <w:b w:val="0"/>
          <w:i w:val="0"/>
          <w:smallCaps w:val="0"/>
          <w:strike w:val="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C6">
      <w:pPr>
        <w:numPr>
          <w:ilvl w:val="0"/>
          <w:numId w:val="3"/>
        </w:numPr>
        <w:ind w:left="360" w:hanging="360"/>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Indica la url del repositorio de código desde donde podemos descargar la nueva versión del sistema.</w:t>
      </w:r>
    </w:p>
    <w:p w:rsidR="00000000" w:rsidDel="00000000" w:rsidP="00000000" w:rsidRDefault="00000000" w:rsidRPr="00000000" w14:paraId="000000C7">
      <w:pPr>
        <w:ind w:left="360" w:firstLine="0"/>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Bonus: generen la documentación del sistema en backstage (</w:t>
      </w:r>
      <w:hyperlink r:id="rId13">
        <w:r w:rsidDel="00000000" w:rsidR="00000000" w:rsidRPr="00000000">
          <w:rPr>
            <w:rFonts w:ascii="Avenir" w:cs="Avenir" w:eastAsia="Avenir" w:hAnsi="Avenir"/>
            <w:color w:val="1155cc"/>
            <w:sz w:val="24"/>
            <w:szCs w:val="24"/>
            <w:u w:val="single"/>
            <w:rtl w:val="0"/>
          </w:rPr>
          <w:t xml:space="preserve">https://backstage.io/</w:t>
        </w:r>
      </w:hyperlink>
      <w:r w:rsidDel="00000000" w:rsidR="00000000" w:rsidRPr="00000000">
        <w:rPr>
          <w:rFonts w:ascii="Avenir" w:cs="Avenir" w:eastAsia="Avenir" w:hAnsi="Avenir"/>
          <w:sz w:val="24"/>
          <w:szCs w:val="24"/>
          <w:rtl w:val="0"/>
        </w:rPr>
        <w:t xml:space="preserve">). Indica la url de dicha documentación.</w:t>
      </w:r>
    </w:p>
    <w:sectPr>
      <w:type w:val="nextPage"/>
      <w:pgSz w:h="12240" w:w="15840" w:orient="landscape"/>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Arquitectura de Software </w:t>
      <w:tab/>
      <w:t xml:space="preserve"> </w:t>
      <w:tab/>
      <w:t xml:space="preserve">Instructora: Perla Velasco-Elizondo</w:t>
      <w:tab/>
    </w:r>
    <w:r w:rsidDel="00000000" w:rsidR="00000000" w:rsidRPr="00000000">
      <w:rPr>
        <w:rFonts w:ascii="Avenir" w:cs="Avenir" w:eastAsia="Avenir" w:hAnsi="Avenir"/>
        <w:b w:val="0"/>
        <w:i w:val="0"/>
        <w:smallCaps w:val="0"/>
        <w:strike w:val="0"/>
        <w:color w:val="000000"/>
        <w:sz w:val="14"/>
        <w:szCs w:val="14"/>
        <w:u w:val="none"/>
        <w:shd w:fill="auto" w:val="clear"/>
        <w:vertAlign w:val="baseline"/>
        <w:rtl w:val="0"/>
      </w:rPr>
      <w:tab/>
      <w:tab/>
      <w:tab/>
      <w:tab/>
    </w:r>
    <w:r w:rsidDel="00000000" w:rsidR="00000000" w:rsidRPr="00000000">
      <w:rPr>
        <w:rFonts w:ascii="Avenir" w:cs="Avenir" w:eastAsia="Avenir" w:hAnsi="Avenir"/>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4">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2"/>
      <w:numFmt w:val="bullet"/>
      <w:lvlText w:val="-"/>
      <w:lvlJc w:val="left"/>
      <w:pPr>
        <w:ind w:left="720" w:firstLine="0"/>
      </w:pPr>
      <w:rPr>
        <w:rFonts w:ascii="Arial" w:cs="Arial" w:eastAsia="Arial" w:hAnsi="Arial"/>
      </w:rPr>
    </w:lvl>
    <w:lvl w:ilvl="1">
      <w:start w:val="1"/>
      <w:numFmt w:val="bullet"/>
      <w:lvlText w:val="o"/>
      <w:lvlJc w:val="left"/>
      <w:pPr>
        <w:ind w:left="1440" w:firstLine="720"/>
      </w:pPr>
      <w:rPr>
        <w:rFonts w:ascii="Arial" w:cs="Arial" w:eastAsia="Arial" w:hAnsi="Arial"/>
      </w:rPr>
    </w:lvl>
    <w:lvl w:ilvl="2">
      <w:start w:val="1"/>
      <w:numFmt w:val="bullet"/>
      <w:lvlText w:val="▪"/>
      <w:lvlJc w:val="left"/>
      <w:pPr>
        <w:ind w:left="2160" w:firstLine="1440"/>
      </w:pPr>
      <w:rPr>
        <w:rFonts w:ascii="Arial" w:cs="Arial" w:eastAsia="Arial" w:hAnsi="Arial"/>
      </w:rPr>
    </w:lvl>
    <w:lvl w:ilvl="3">
      <w:start w:val="1"/>
      <w:numFmt w:val="bullet"/>
      <w:lvlText w:val="●"/>
      <w:lvlJc w:val="left"/>
      <w:pPr>
        <w:ind w:left="2880" w:firstLine="2160"/>
      </w:pPr>
      <w:rPr>
        <w:rFonts w:ascii="Arial" w:cs="Arial" w:eastAsia="Arial" w:hAnsi="Arial"/>
      </w:rPr>
    </w:lvl>
    <w:lvl w:ilvl="4">
      <w:start w:val="1"/>
      <w:numFmt w:val="bullet"/>
      <w:lvlText w:val="o"/>
      <w:lvlJc w:val="left"/>
      <w:pPr>
        <w:ind w:left="3600" w:firstLine="2880"/>
      </w:pPr>
      <w:rPr>
        <w:rFonts w:ascii="Arial" w:cs="Arial" w:eastAsia="Arial" w:hAnsi="Arial"/>
      </w:rPr>
    </w:lvl>
    <w:lvl w:ilvl="5">
      <w:start w:val="1"/>
      <w:numFmt w:val="bullet"/>
      <w:lvlText w:val="▪"/>
      <w:lvlJc w:val="left"/>
      <w:pPr>
        <w:ind w:left="4320" w:firstLine="3600"/>
      </w:pPr>
      <w:rPr>
        <w:rFonts w:ascii="Arial" w:cs="Arial" w:eastAsia="Arial" w:hAnsi="Arial"/>
      </w:rPr>
    </w:lvl>
    <w:lvl w:ilvl="6">
      <w:start w:val="1"/>
      <w:numFmt w:val="bullet"/>
      <w:lvlText w:val="●"/>
      <w:lvlJc w:val="left"/>
      <w:pPr>
        <w:ind w:left="5040" w:firstLine="4320"/>
      </w:pPr>
      <w:rPr>
        <w:rFonts w:ascii="Arial" w:cs="Arial" w:eastAsia="Arial" w:hAnsi="Arial"/>
      </w:rPr>
    </w:lvl>
    <w:lvl w:ilvl="7">
      <w:start w:val="1"/>
      <w:numFmt w:val="bullet"/>
      <w:lvlText w:val="o"/>
      <w:lvlJc w:val="left"/>
      <w:pPr>
        <w:ind w:left="5760" w:firstLine="5040"/>
      </w:pPr>
      <w:rPr>
        <w:rFonts w:ascii="Arial" w:cs="Arial" w:eastAsia="Arial" w:hAnsi="Arial"/>
      </w:rPr>
    </w:lvl>
    <w:lvl w:ilvl="8">
      <w:start w:val="1"/>
      <w:numFmt w:val="bullet"/>
      <w:lvlText w:val="▪"/>
      <w:lvlJc w:val="left"/>
      <w:pPr>
        <w:ind w:left="6480" w:firstLine="5760"/>
      </w:pPr>
      <w:rPr>
        <w:rFonts w:ascii="Arial" w:cs="Arial" w:eastAsia="Arial" w:hAnsi="Arial"/>
      </w:rPr>
    </w:lvl>
  </w:abstractNum>
  <w:abstractNum w:abstractNumId="6">
    <w:lvl w:ilvl="0">
      <w:start w:val="425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hyperlink" Target="https://backstage.io/" TargetMode="Externa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eckerson.com/articles/data-pipeline-design-patterns" TargetMode="External"/><Relationship Id="rId8" Type="http://schemas.openxmlformats.org/officeDocument/2006/relationships/hyperlink" Target="https://medium.com/@reginaryann/understanding-the-etl-process-and-considering-best-practices-68d9d6f5dec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U6HvD71iIZalO80S7BzVy1PDew==">CgMxLjAyCGguZ2pkZ3hzOAByITFyV0t6S0wtd1JFek1rUVJrZXBTOHB4b05XZHVEeWVlRw==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