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D90014" w14:textId="77777777" w:rsidR="009D0E38" w:rsidRPr="00EA140E" w:rsidRDefault="009D0E38" w:rsidP="009D0E38">
      <w:pPr>
        <w:jc w:val="center"/>
        <w:rPr>
          <w:rFonts w:cs="Times New Roman"/>
        </w:rPr>
      </w:pPr>
      <w:bookmarkStart w:id="0" w:name="_Hlk184011592"/>
      <w:r w:rsidRPr="00EA140E">
        <w:rPr>
          <w:rFonts w:cs="Times New Roman"/>
        </w:rPr>
  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14:paraId="1C2EF83D" w14:textId="77777777" w:rsidR="009D0E38" w:rsidRPr="00EA140E" w:rsidRDefault="009D0E38" w:rsidP="00C34FD4">
      <w:pPr>
        <w:rPr>
          <w:rFonts w:cs="Times New Roman"/>
        </w:rPr>
      </w:pPr>
    </w:p>
    <w:p w14:paraId="50F609A3" w14:textId="77777777" w:rsidR="009D0E38" w:rsidRPr="00EA140E" w:rsidRDefault="009D0E38" w:rsidP="009D0E38">
      <w:pPr>
        <w:jc w:val="center"/>
        <w:rPr>
          <w:rFonts w:cs="Times New Roman"/>
        </w:rPr>
      </w:pPr>
    </w:p>
    <w:p w14:paraId="09DC8504" w14:textId="77777777" w:rsidR="009D0E38" w:rsidRPr="00EA140E" w:rsidRDefault="009D0E38" w:rsidP="009D0E38">
      <w:pPr>
        <w:jc w:val="center"/>
        <w:rPr>
          <w:rFonts w:cs="Times New Roman"/>
        </w:rPr>
      </w:pPr>
    </w:p>
    <w:p w14:paraId="6BE792E9" w14:textId="77777777" w:rsidR="009D0E38" w:rsidRPr="00EA140E" w:rsidRDefault="009D0E38" w:rsidP="009D0E38">
      <w:pPr>
        <w:jc w:val="center"/>
        <w:rPr>
          <w:rFonts w:cs="Times New Roman"/>
        </w:rPr>
      </w:pPr>
    </w:p>
    <w:p w14:paraId="2DFBF825" w14:textId="77777777" w:rsidR="009D0E38" w:rsidRPr="00EA140E" w:rsidRDefault="009D0E38" w:rsidP="009D0E38">
      <w:pPr>
        <w:jc w:val="center"/>
        <w:rPr>
          <w:rFonts w:cs="Times New Roman"/>
        </w:rPr>
      </w:pPr>
    </w:p>
    <w:p w14:paraId="366B74E4" w14:textId="77777777" w:rsidR="009D0E38" w:rsidRPr="00EA140E" w:rsidRDefault="009D0E38" w:rsidP="009D0E38">
      <w:pPr>
        <w:jc w:val="center"/>
        <w:rPr>
          <w:rFonts w:cs="Times New Roman"/>
        </w:rPr>
      </w:pPr>
    </w:p>
    <w:p w14:paraId="53701350" w14:textId="7E4F9F15" w:rsidR="009D0E38" w:rsidRPr="008F7B26" w:rsidRDefault="009D0E38" w:rsidP="009D0E38">
      <w:pPr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Расчетно-графическая работа</w:t>
      </w:r>
    </w:p>
    <w:p w14:paraId="0DA1BEA7" w14:textId="77777777" w:rsidR="009D0E38" w:rsidRPr="008F7B26" w:rsidRDefault="009D0E38" w:rsidP="009D0E38">
      <w:pPr>
        <w:jc w:val="center"/>
        <w:rPr>
          <w:rFonts w:cs="Times New Roman"/>
          <w:szCs w:val="28"/>
        </w:rPr>
      </w:pPr>
      <w:r w:rsidRPr="008F7B26">
        <w:rPr>
          <w:rFonts w:cs="Times New Roman"/>
          <w:szCs w:val="28"/>
        </w:rPr>
        <w:t>по дисциплине</w:t>
      </w:r>
    </w:p>
    <w:p w14:paraId="111BD74D" w14:textId="741A2507" w:rsidR="009D0E38" w:rsidRPr="008F7B26" w:rsidRDefault="009D0E38" w:rsidP="009D0E38">
      <w:pPr>
        <w:jc w:val="center"/>
        <w:rPr>
          <w:rFonts w:cs="Times New Roman"/>
          <w:szCs w:val="28"/>
        </w:rPr>
      </w:pPr>
      <w:r w:rsidRPr="008F7B26">
        <w:rPr>
          <w:rFonts w:cs="Times New Roman"/>
          <w:i/>
          <w:iCs/>
          <w:szCs w:val="28"/>
        </w:rPr>
        <w:t>«</w:t>
      </w:r>
      <w:r>
        <w:rPr>
          <w:rFonts w:cs="Times New Roman"/>
          <w:i/>
          <w:iCs/>
          <w:szCs w:val="28"/>
        </w:rPr>
        <w:t>Методы оптимизации</w:t>
      </w:r>
      <w:r w:rsidRPr="008F7B26">
        <w:rPr>
          <w:rFonts w:cs="Times New Roman"/>
          <w:i/>
          <w:iCs/>
          <w:szCs w:val="28"/>
        </w:rPr>
        <w:t>»</w:t>
      </w:r>
    </w:p>
    <w:p w14:paraId="37CDB5C1" w14:textId="77777777" w:rsidR="009D0E38" w:rsidRDefault="009D0E38" w:rsidP="009D0E38">
      <w:pPr>
        <w:rPr>
          <w:rFonts w:cs="Times New Roman"/>
        </w:rPr>
      </w:pPr>
    </w:p>
    <w:p w14:paraId="47AD95C6" w14:textId="77777777" w:rsidR="00C34FD4" w:rsidRDefault="00C34FD4" w:rsidP="009D0E38">
      <w:pPr>
        <w:rPr>
          <w:rFonts w:cs="Times New Roman"/>
        </w:rPr>
      </w:pPr>
    </w:p>
    <w:p w14:paraId="629D05A0" w14:textId="77777777" w:rsidR="00C34FD4" w:rsidRDefault="00C34FD4" w:rsidP="009D0E38">
      <w:pPr>
        <w:rPr>
          <w:rFonts w:cs="Times New Roman"/>
        </w:rPr>
      </w:pPr>
    </w:p>
    <w:p w14:paraId="05A774D8" w14:textId="77777777" w:rsidR="00C34FD4" w:rsidRDefault="00C34FD4" w:rsidP="009D0E38">
      <w:pPr>
        <w:rPr>
          <w:rFonts w:cs="Times New Roman"/>
        </w:rPr>
      </w:pPr>
    </w:p>
    <w:p w14:paraId="47AD3CAA" w14:textId="77777777" w:rsidR="00C34FD4" w:rsidRDefault="00C34FD4" w:rsidP="009D0E38">
      <w:pPr>
        <w:rPr>
          <w:rFonts w:cs="Times New Roman"/>
        </w:rPr>
      </w:pPr>
    </w:p>
    <w:p w14:paraId="18E89FCD" w14:textId="77777777" w:rsidR="00C34FD4" w:rsidRDefault="00C34FD4" w:rsidP="009D0E38">
      <w:pPr>
        <w:rPr>
          <w:rFonts w:cs="Times New Roman"/>
        </w:rPr>
      </w:pPr>
    </w:p>
    <w:p w14:paraId="58935571" w14:textId="77777777" w:rsidR="00C34FD4" w:rsidRDefault="00C34FD4" w:rsidP="009D0E38">
      <w:pPr>
        <w:rPr>
          <w:rFonts w:cs="Times New Roman"/>
        </w:rPr>
      </w:pPr>
    </w:p>
    <w:p w14:paraId="621DD17E" w14:textId="77777777" w:rsidR="00C34FD4" w:rsidRPr="00EA140E" w:rsidRDefault="00C34FD4" w:rsidP="009D0E38">
      <w:pPr>
        <w:rPr>
          <w:rFonts w:cs="Times New Roman"/>
        </w:rPr>
      </w:pPr>
    </w:p>
    <w:p w14:paraId="69C27D82" w14:textId="77777777" w:rsidR="009D0E38" w:rsidRPr="00EA140E" w:rsidRDefault="009D0E38" w:rsidP="009D0E38">
      <w:pPr>
        <w:rPr>
          <w:rFonts w:cs="Times New Roman"/>
        </w:rPr>
      </w:pPr>
    </w:p>
    <w:p w14:paraId="6555E09B" w14:textId="77777777" w:rsidR="009D0E38" w:rsidRPr="00EA140E" w:rsidRDefault="009D0E38" w:rsidP="009D0E38">
      <w:pPr>
        <w:jc w:val="right"/>
        <w:rPr>
          <w:rFonts w:cs="Times New Roman"/>
        </w:rPr>
      </w:pPr>
    </w:p>
    <w:p w14:paraId="2A96883B" w14:textId="77777777" w:rsidR="009D0E38" w:rsidRPr="008F7B26" w:rsidRDefault="009D0E38" w:rsidP="009D0E38">
      <w:pPr>
        <w:jc w:val="right"/>
        <w:rPr>
          <w:rFonts w:cs="Times New Roman"/>
          <w:sz w:val="24"/>
          <w:szCs w:val="24"/>
        </w:rPr>
      </w:pPr>
      <w:r w:rsidRPr="008F7B26">
        <w:rPr>
          <w:rFonts w:cs="Times New Roman"/>
          <w:b/>
          <w:bCs/>
          <w:sz w:val="24"/>
          <w:szCs w:val="24"/>
        </w:rPr>
        <w:t xml:space="preserve">Выполнил: </w:t>
      </w:r>
      <w:r w:rsidRPr="008F7B26">
        <w:rPr>
          <w:rFonts w:cs="Times New Roman"/>
          <w:sz w:val="24"/>
          <w:szCs w:val="24"/>
        </w:rPr>
        <w:t>Батаргин Егор Александрович</w:t>
      </w:r>
    </w:p>
    <w:p w14:paraId="6BF504D1" w14:textId="77777777" w:rsidR="009D0E38" w:rsidRPr="008F7B26" w:rsidRDefault="009D0E38" w:rsidP="009D0E38">
      <w:pPr>
        <w:jc w:val="right"/>
        <w:rPr>
          <w:rFonts w:cs="Times New Roman"/>
          <w:sz w:val="24"/>
          <w:szCs w:val="24"/>
        </w:rPr>
      </w:pPr>
      <w:r w:rsidRPr="008F7B26">
        <w:rPr>
          <w:rFonts w:cs="Times New Roman"/>
          <w:b/>
          <w:bCs/>
          <w:sz w:val="24"/>
          <w:szCs w:val="24"/>
        </w:rPr>
        <w:t xml:space="preserve">Группа: </w:t>
      </w:r>
      <w:r w:rsidRPr="008F7B26">
        <w:rPr>
          <w:rFonts w:cs="Times New Roman"/>
          <w:sz w:val="24"/>
          <w:szCs w:val="24"/>
          <w:lang w:val="en-US"/>
        </w:rPr>
        <w:t>P</w:t>
      </w:r>
      <w:r w:rsidRPr="008F7B26">
        <w:rPr>
          <w:rFonts w:cs="Times New Roman"/>
          <w:sz w:val="24"/>
          <w:szCs w:val="24"/>
        </w:rPr>
        <w:t>3332</w:t>
      </w:r>
    </w:p>
    <w:p w14:paraId="31C6A769" w14:textId="77777777" w:rsidR="009D0E38" w:rsidRPr="008F7B26" w:rsidRDefault="009D0E38" w:rsidP="009D0E38">
      <w:pPr>
        <w:jc w:val="right"/>
        <w:rPr>
          <w:rFonts w:cs="Times New Roman"/>
          <w:sz w:val="24"/>
          <w:szCs w:val="24"/>
        </w:rPr>
      </w:pPr>
      <w:r w:rsidRPr="008F7B26">
        <w:rPr>
          <w:rFonts w:cs="Times New Roman"/>
          <w:b/>
          <w:bCs/>
          <w:sz w:val="24"/>
          <w:szCs w:val="24"/>
          <w:lang w:val="en-US"/>
        </w:rPr>
        <w:t>ITMO</w:t>
      </w:r>
      <w:r w:rsidRPr="008F7B26">
        <w:rPr>
          <w:rFonts w:cs="Times New Roman"/>
          <w:b/>
          <w:bCs/>
          <w:sz w:val="24"/>
          <w:szCs w:val="24"/>
        </w:rPr>
        <w:t>.</w:t>
      </w:r>
      <w:r w:rsidRPr="008F7B26">
        <w:rPr>
          <w:rFonts w:cs="Times New Roman"/>
          <w:b/>
          <w:bCs/>
          <w:sz w:val="24"/>
          <w:szCs w:val="24"/>
          <w:lang w:val="en-US"/>
        </w:rPr>
        <w:t>ID</w:t>
      </w:r>
      <w:r w:rsidRPr="008F7B26">
        <w:rPr>
          <w:rFonts w:cs="Times New Roman"/>
          <w:b/>
          <w:bCs/>
          <w:sz w:val="24"/>
          <w:szCs w:val="24"/>
        </w:rPr>
        <w:t xml:space="preserve">: </w:t>
      </w:r>
      <w:r w:rsidRPr="008F7B26">
        <w:rPr>
          <w:rFonts w:cs="Times New Roman"/>
          <w:sz w:val="24"/>
          <w:szCs w:val="24"/>
        </w:rPr>
        <w:t>335189</w:t>
      </w:r>
    </w:p>
    <w:p w14:paraId="2D1126C3" w14:textId="77777777" w:rsidR="009D0E38" w:rsidRPr="008F7B26" w:rsidRDefault="009D0E38" w:rsidP="009D0E38">
      <w:pPr>
        <w:jc w:val="right"/>
        <w:rPr>
          <w:rFonts w:cs="Times New Roman"/>
          <w:sz w:val="24"/>
          <w:szCs w:val="24"/>
        </w:rPr>
      </w:pPr>
    </w:p>
    <w:p w14:paraId="0608C27D" w14:textId="77777777" w:rsidR="009D0E38" w:rsidRPr="008F7B26" w:rsidRDefault="009D0E38" w:rsidP="009D0E38">
      <w:pPr>
        <w:jc w:val="right"/>
        <w:rPr>
          <w:rFonts w:cs="Times New Roman"/>
          <w:sz w:val="24"/>
          <w:szCs w:val="24"/>
        </w:rPr>
      </w:pPr>
    </w:p>
    <w:p w14:paraId="1919D901" w14:textId="77777777" w:rsidR="009D0E38" w:rsidRPr="008F7B26" w:rsidRDefault="009D0E38" w:rsidP="009D0E38">
      <w:pPr>
        <w:jc w:val="right"/>
        <w:rPr>
          <w:rFonts w:cs="Times New Roman"/>
          <w:sz w:val="24"/>
          <w:szCs w:val="24"/>
        </w:rPr>
      </w:pPr>
    </w:p>
    <w:p w14:paraId="0FA6B98F" w14:textId="77777777" w:rsidR="009D0E38" w:rsidRPr="008F7B26" w:rsidRDefault="009D0E38" w:rsidP="009D0E38">
      <w:pPr>
        <w:rPr>
          <w:rFonts w:cs="Times New Roman"/>
          <w:sz w:val="24"/>
          <w:szCs w:val="24"/>
        </w:rPr>
      </w:pPr>
    </w:p>
    <w:p w14:paraId="0A294D4A" w14:textId="1728AB73" w:rsidR="009D0E38" w:rsidRDefault="009D0E38" w:rsidP="009D0E38">
      <w:pPr>
        <w:jc w:val="center"/>
        <w:rPr>
          <w:rFonts w:cs="Times New Roman"/>
          <w:b/>
          <w:bCs/>
          <w:sz w:val="24"/>
          <w:szCs w:val="24"/>
        </w:rPr>
      </w:pPr>
      <w:r w:rsidRPr="008F7B26">
        <w:rPr>
          <w:rFonts w:cs="Times New Roman"/>
          <w:b/>
          <w:bCs/>
          <w:sz w:val="24"/>
          <w:szCs w:val="24"/>
        </w:rPr>
        <w:t>г. Санкт-Петербург, 202</w:t>
      </w:r>
      <w:r>
        <w:rPr>
          <w:rFonts w:cs="Times New Roman"/>
          <w:b/>
          <w:bCs/>
          <w:sz w:val="24"/>
          <w:szCs w:val="24"/>
        </w:rPr>
        <w:t>5</w:t>
      </w:r>
      <w:r w:rsidRPr="008F7B26">
        <w:rPr>
          <w:rFonts w:cs="Times New Roman"/>
          <w:b/>
          <w:bCs/>
          <w:sz w:val="24"/>
          <w:szCs w:val="24"/>
        </w:rPr>
        <w:t xml:space="preserve"> г.</w:t>
      </w:r>
      <w:bookmarkEnd w:id="0"/>
    </w:p>
    <w:p w14:paraId="2FC04F3F" w14:textId="7981516C" w:rsidR="009D0E38" w:rsidRDefault="009D0E38" w:rsidP="009D0E38">
      <w:pPr>
        <w:jc w:val="center"/>
        <w:rPr>
          <w:rFonts w:cs="Times New Roman"/>
          <w:b/>
          <w:bCs/>
          <w:sz w:val="24"/>
          <w:szCs w:val="24"/>
        </w:rPr>
      </w:pPr>
    </w:p>
    <w:p w14:paraId="711DA341" w14:textId="77777777" w:rsidR="009D0E38" w:rsidRDefault="009D0E38">
      <w:pPr>
        <w:spacing w:line="278" w:lineRule="auto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br w:type="page"/>
      </w:r>
    </w:p>
    <w:p w14:paraId="264D2B42" w14:textId="1F65E998" w:rsidR="009D0E38" w:rsidRPr="00654E57" w:rsidRDefault="009D0E38" w:rsidP="009D0E38">
      <w:pPr>
        <w:pStyle w:val="1"/>
      </w:pPr>
      <w:r>
        <w:lastRenderedPageBreak/>
        <w:t>Постановка задачи</w:t>
      </w:r>
    </w:p>
    <w:p w14:paraId="340E3886" w14:textId="6BF46F27" w:rsidR="00920B43" w:rsidRDefault="00920B43" w:rsidP="00920B43">
      <w:r>
        <w:rPr>
          <w:lang w:val="en-US"/>
        </w:rPr>
        <w:t>i</w:t>
      </w:r>
      <w:r w:rsidRPr="00654E57">
        <w:t xml:space="preserve"> = 2 – </w:t>
      </w:r>
      <w:r>
        <w:t>номер студента</w:t>
      </w:r>
    </w:p>
    <w:p w14:paraId="05C4B1EB" w14:textId="44706952" w:rsidR="00673C68" w:rsidRPr="00920B43" w:rsidRDefault="00673C68" w:rsidP="00920B43">
      <w:r>
        <w:t>Содержание витаминов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40"/>
        <w:gridCol w:w="2340"/>
        <w:gridCol w:w="2970"/>
      </w:tblGrid>
      <w:tr w:rsidR="009D0E38" w14:paraId="0589CBBB" w14:textId="77777777" w:rsidTr="00256C71">
        <w:trPr>
          <w:trHeight w:val="663"/>
        </w:trPr>
        <w:tc>
          <w:tcPr>
            <w:tcW w:w="2340" w:type="dxa"/>
          </w:tcPr>
          <w:p w14:paraId="149CC211" w14:textId="6996D1B5" w:rsidR="009D0E38" w:rsidRPr="009D0E38" w:rsidRDefault="009D0E38" w:rsidP="009D0E3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Витамин</w:t>
            </w:r>
          </w:p>
        </w:tc>
        <w:tc>
          <w:tcPr>
            <w:tcW w:w="2340" w:type="dxa"/>
          </w:tcPr>
          <w:p w14:paraId="5CCDB2FB" w14:textId="4479971A" w:rsidR="009D0E38" w:rsidRPr="009D0E38" w:rsidRDefault="009D0E38" w:rsidP="009D0E3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Смесь 1</w:t>
            </w:r>
          </w:p>
        </w:tc>
        <w:tc>
          <w:tcPr>
            <w:tcW w:w="2970" w:type="dxa"/>
          </w:tcPr>
          <w:p w14:paraId="5A5838D9" w14:textId="6720CB33" w:rsidR="009D0E38" w:rsidRPr="009D0E38" w:rsidRDefault="009D0E38" w:rsidP="009D0E3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Смесь 2</w:t>
            </w:r>
          </w:p>
        </w:tc>
      </w:tr>
      <w:tr w:rsidR="009D0E38" w14:paraId="204E0BCF" w14:textId="77777777" w:rsidTr="00256C71">
        <w:trPr>
          <w:trHeight w:val="688"/>
        </w:trPr>
        <w:tc>
          <w:tcPr>
            <w:tcW w:w="2340" w:type="dxa"/>
          </w:tcPr>
          <w:p w14:paraId="125971D2" w14:textId="27E0308F" w:rsidR="009D0E38" w:rsidRPr="009D0E38" w:rsidRDefault="009D0E38" w:rsidP="009D0E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2340" w:type="dxa"/>
          </w:tcPr>
          <w:p w14:paraId="0C703133" w14:textId="77129DE2" w:rsidR="009D0E38" w:rsidRPr="00920B43" w:rsidRDefault="00920B43" w:rsidP="009D0E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0%</w:t>
            </w:r>
          </w:p>
        </w:tc>
        <w:tc>
          <w:tcPr>
            <w:tcW w:w="2970" w:type="dxa"/>
          </w:tcPr>
          <w:p w14:paraId="471C35F0" w14:textId="2955563D" w:rsidR="009D0E38" w:rsidRPr="00920B43" w:rsidRDefault="00920B43" w:rsidP="009D0E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0.1%</w:t>
            </w:r>
          </w:p>
        </w:tc>
      </w:tr>
      <w:tr w:rsidR="009D0E38" w14:paraId="2F91C387" w14:textId="77777777" w:rsidTr="00256C71">
        <w:trPr>
          <w:trHeight w:val="663"/>
        </w:trPr>
        <w:tc>
          <w:tcPr>
            <w:tcW w:w="2340" w:type="dxa"/>
          </w:tcPr>
          <w:p w14:paraId="6D27D2F2" w14:textId="37693838" w:rsidR="009D0E38" w:rsidRPr="009D0E38" w:rsidRDefault="009D0E38" w:rsidP="009D0E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2340" w:type="dxa"/>
          </w:tcPr>
          <w:p w14:paraId="2BD48A72" w14:textId="154B8BB5" w:rsidR="009D0E38" w:rsidRPr="00920B43" w:rsidRDefault="00920B43" w:rsidP="009D0E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0.3%</w:t>
            </w:r>
          </w:p>
        </w:tc>
        <w:tc>
          <w:tcPr>
            <w:tcW w:w="2970" w:type="dxa"/>
          </w:tcPr>
          <w:p w14:paraId="13D00D0F" w14:textId="4CDE135F" w:rsidR="009D0E38" w:rsidRPr="00CE0281" w:rsidRDefault="00256C71" w:rsidP="009D0E3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24</m:t>
                    </m:r>
                  </m:den>
                </m:f>
                <m:r>
                  <w:rPr>
                    <w:rFonts w:ascii="Cambria Math" w:hAnsi="Cambria Math"/>
                  </w:rPr>
                  <m:t>*0,1%=0,0292%</m:t>
                </m:r>
              </m:oMath>
            </m:oMathPara>
          </w:p>
        </w:tc>
      </w:tr>
      <w:tr w:rsidR="009D0E38" w14:paraId="6677076B" w14:textId="77777777" w:rsidTr="00256C71">
        <w:trPr>
          <w:trHeight w:val="688"/>
        </w:trPr>
        <w:tc>
          <w:tcPr>
            <w:tcW w:w="2340" w:type="dxa"/>
          </w:tcPr>
          <w:p w14:paraId="0606EC09" w14:textId="5A9E9B47" w:rsidR="009D0E38" w:rsidRPr="009D0E38" w:rsidRDefault="009D0E38" w:rsidP="009D0E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2340" w:type="dxa"/>
          </w:tcPr>
          <w:p w14:paraId="5299CE84" w14:textId="4A4B4768" w:rsidR="009D0E38" w:rsidRPr="00920B43" w:rsidRDefault="00920B43" w:rsidP="009D0E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0.1%</w:t>
            </w:r>
          </w:p>
        </w:tc>
        <w:tc>
          <w:tcPr>
            <w:tcW w:w="2970" w:type="dxa"/>
          </w:tcPr>
          <w:p w14:paraId="71946F19" w14:textId="77713DA1" w:rsidR="009D0E38" w:rsidRDefault="00673C68" w:rsidP="009D0E3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(2+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30</m:t>
                    </m:r>
                  </m:den>
                </m:f>
                <m:r>
                  <w:rPr>
                    <w:rFonts w:ascii="Cambria Math" w:hAnsi="Cambria Math"/>
                  </w:rPr>
                  <m:t>*0,1%=0,0207%</m:t>
                </m:r>
              </m:oMath>
            </m:oMathPara>
          </w:p>
        </w:tc>
      </w:tr>
    </w:tbl>
    <w:p w14:paraId="78A54503" w14:textId="77777777" w:rsidR="009D0E38" w:rsidRDefault="009D0E38" w:rsidP="009D0E38"/>
    <w:p w14:paraId="5EE3B179" w14:textId="37B3841D" w:rsidR="00673C68" w:rsidRDefault="00673C68" w:rsidP="009D0E38">
      <w:r>
        <w:t>Суточная норма вита</w:t>
      </w:r>
      <w:r w:rsidR="00983999">
        <w:t>минов: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794"/>
        <w:gridCol w:w="3795"/>
      </w:tblGrid>
      <w:tr w:rsidR="00484479" w14:paraId="65AE72DB" w14:textId="77777777" w:rsidTr="00484479">
        <w:trPr>
          <w:trHeight w:val="531"/>
        </w:trPr>
        <w:tc>
          <w:tcPr>
            <w:tcW w:w="3794" w:type="dxa"/>
          </w:tcPr>
          <w:p w14:paraId="49528289" w14:textId="16DD04B2" w:rsidR="00484479" w:rsidRPr="00484479" w:rsidRDefault="00484479" w:rsidP="0048447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Витамин</w:t>
            </w:r>
          </w:p>
        </w:tc>
        <w:tc>
          <w:tcPr>
            <w:tcW w:w="3795" w:type="dxa"/>
          </w:tcPr>
          <w:p w14:paraId="7D66A3FF" w14:textId="70C5DFBE" w:rsidR="00484479" w:rsidRPr="00484479" w:rsidRDefault="00484479" w:rsidP="0048447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Норма (г)</w:t>
            </w:r>
          </w:p>
        </w:tc>
      </w:tr>
      <w:tr w:rsidR="00484479" w14:paraId="6E202A50" w14:textId="77777777" w:rsidTr="00484479">
        <w:trPr>
          <w:trHeight w:val="552"/>
        </w:trPr>
        <w:tc>
          <w:tcPr>
            <w:tcW w:w="3794" w:type="dxa"/>
          </w:tcPr>
          <w:p w14:paraId="70793A42" w14:textId="4630EA96" w:rsidR="00484479" w:rsidRPr="00484479" w:rsidRDefault="00484479" w:rsidP="004844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3795" w:type="dxa"/>
          </w:tcPr>
          <w:p w14:paraId="75BCFC18" w14:textId="62F90769" w:rsidR="00484479" w:rsidRPr="00484479" w:rsidRDefault="00484479" w:rsidP="004844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0.003</w:t>
            </w:r>
          </w:p>
        </w:tc>
      </w:tr>
      <w:tr w:rsidR="00484479" w14:paraId="73EA2C91" w14:textId="77777777" w:rsidTr="00484479">
        <w:trPr>
          <w:trHeight w:val="531"/>
        </w:trPr>
        <w:tc>
          <w:tcPr>
            <w:tcW w:w="3794" w:type="dxa"/>
          </w:tcPr>
          <w:p w14:paraId="63043A2B" w14:textId="024CAFEF" w:rsidR="00484479" w:rsidRPr="00484479" w:rsidRDefault="00484479" w:rsidP="004844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3795" w:type="dxa"/>
          </w:tcPr>
          <w:p w14:paraId="34386E3F" w14:textId="3A634FF9" w:rsidR="00484479" w:rsidRPr="00484479" w:rsidRDefault="00484479" w:rsidP="004844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0.027</w:t>
            </w:r>
          </w:p>
        </w:tc>
      </w:tr>
      <w:tr w:rsidR="00484479" w14:paraId="367268A3" w14:textId="77777777" w:rsidTr="00484479">
        <w:trPr>
          <w:trHeight w:val="552"/>
        </w:trPr>
        <w:tc>
          <w:tcPr>
            <w:tcW w:w="3794" w:type="dxa"/>
          </w:tcPr>
          <w:p w14:paraId="79BCB407" w14:textId="530615CD" w:rsidR="00484479" w:rsidRPr="00484479" w:rsidRDefault="00484479" w:rsidP="004844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3795" w:type="dxa"/>
          </w:tcPr>
          <w:p w14:paraId="57536C66" w14:textId="5910F236" w:rsidR="00484479" w:rsidRPr="00484479" w:rsidRDefault="00484479" w:rsidP="004844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0.012</w:t>
            </w:r>
          </w:p>
        </w:tc>
      </w:tr>
    </w:tbl>
    <w:p w14:paraId="3D5E0BDC" w14:textId="77777777" w:rsidR="00983999" w:rsidRDefault="00983999" w:rsidP="009D0E38">
      <w:pPr>
        <w:rPr>
          <w:lang w:val="en-US"/>
        </w:rPr>
      </w:pPr>
    </w:p>
    <w:p w14:paraId="0DEAB87F" w14:textId="7B3381BB" w:rsidR="00484479" w:rsidRDefault="00484479" w:rsidP="009D0E38">
      <w:r>
        <w:t>Цена смесей: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810"/>
        <w:gridCol w:w="3811"/>
      </w:tblGrid>
      <w:tr w:rsidR="00FD4C11" w14:paraId="7315D413" w14:textId="77777777" w:rsidTr="00FD4C11">
        <w:trPr>
          <w:trHeight w:val="512"/>
        </w:trPr>
        <w:tc>
          <w:tcPr>
            <w:tcW w:w="3810" w:type="dxa"/>
          </w:tcPr>
          <w:p w14:paraId="5E9C4EFF" w14:textId="4FB7C393" w:rsidR="00FD4C11" w:rsidRPr="00FD4C11" w:rsidRDefault="00FD4C11" w:rsidP="00FD4C1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Смесь</w:t>
            </w:r>
          </w:p>
        </w:tc>
        <w:tc>
          <w:tcPr>
            <w:tcW w:w="3811" w:type="dxa"/>
          </w:tcPr>
          <w:p w14:paraId="2D8F7204" w14:textId="483F05CD" w:rsidR="00FD4C11" w:rsidRPr="00FD4C11" w:rsidRDefault="00FD4C11" w:rsidP="00FD4C1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Цена (руб./г)</w:t>
            </w:r>
          </w:p>
        </w:tc>
      </w:tr>
      <w:tr w:rsidR="00FD4C11" w14:paraId="7DA67CFE" w14:textId="77777777" w:rsidTr="00FD4C11">
        <w:trPr>
          <w:trHeight w:val="532"/>
        </w:trPr>
        <w:tc>
          <w:tcPr>
            <w:tcW w:w="3810" w:type="dxa"/>
          </w:tcPr>
          <w:p w14:paraId="2775C7D4" w14:textId="31F474BB" w:rsidR="00FD4C11" w:rsidRPr="00FD4C11" w:rsidRDefault="00FD4C11" w:rsidP="00FD4C11">
            <w:pPr>
              <w:jc w:val="center"/>
            </w:pPr>
            <w:r>
              <w:t>Смесь 1</w:t>
            </w:r>
          </w:p>
        </w:tc>
        <w:tc>
          <w:tcPr>
            <w:tcW w:w="3811" w:type="dxa"/>
          </w:tcPr>
          <w:p w14:paraId="6C7FCB48" w14:textId="7ECAB52B" w:rsidR="00FD4C11" w:rsidRDefault="00FD4C11" w:rsidP="00FD4C11">
            <w:pPr>
              <w:jc w:val="center"/>
            </w:pPr>
            <w:r>
              <w:t>0,</w:t>
            </w:r>
            <w:r w:rsidR="002F11EC">
              <w:t>1</w:t>
            </w:r>
          </w:p>
        </w:tc>
      </w:tr>
      <w:tr w:rsidR="00FD4C11" w14:paraId="28F1CCAB" w14:textId="77777777" w:rsidTr="00FD4C11">
        <w:trPr>
          <w:trHeight w:val="512"/>
        </w:trPr>
        <w:tc>
          <w:tcPr>
            <w:tcW w:w="3810" w:type="dxa"/>
          </w:tcPr>
          <w:p w14:paraId="77161594" w14:textId="7689DE3C" w:rsidR="00FD4C11" w:rsidRDefault="00FD4C11" w:rsidP="00FD4C11">
            <w:pPr>
              <w:jc w:val="center"/>
            </w:pPr>
            <w:r>
              <w:t>Смесь 2</w:t>
            </w:r>
          </w:p>
        </w:tc>
        <w:tc>
          <w:tcPr>
            <w:tcW w:w="3811" w:type="dxa"/>
          </w:tcPr>
          <w:p w14:paraId="2546D1F8" w14:textId="60400A64" w:rsidR="00FD4C11" w:rsidRPr="00980C37" w:rsidRDefault="002F11EC" w:rsidP="00FD4C11">
            <w:pPr>
              <w:jc w:val="center"/>
            </w:pPr>
            <w:r>
              <w:t>0,015*(3+</w:t>
            </w:r>
            <w:r>
              <w:rPr>
                <w:lang w:val="en-US"/>
              </w:rPr>
              <w:t>|</w:t>
            </w:r>
            <w:r w:rsidR="00980C37">
              <w:t>2-6</w:t>
            </w:r>
            <w:r>
              <w:rPr>
                <w:lang w:val="en-US"/>
              </w:rPr>
              <w:t>|)</w:t>
            </w:r>
            <w:r w:rsidR="00980C37">
              <w:t xml:space="preserve"> = 0,09</w:t>
            </w:r>
          </w:p>
        </w:tc>
      </w:tr>
    </w:tbl>
    <w:p w14:paraId="0D7928A8" w14:textId="77777777" w:rsidR="00AF0258" w:rsidRDefault="00AF0258" w:rsidP="009D0E38"/>
    <w:p w14:paraId="660556A3" w14:textId="21E4871A" w:rsidR="00980C37" w:rsidRDefault="00980C37" w:rsidP="009D0E38">
      <w:r>
        <w:t>Введем две переменные:</w:t>
      </w:r>
    </w:p>
    <w:p w14:paraId="755055D9" w14:textId="1C774628" w:rsidR="00980C37" w:rsidRDefault="00980C37" w:rsidP="00980C37">
      <w:pPr>
        <w:pStyle w:val="a7"/>
        <w:numPr>
          <w:ilvl w:val="0"/>
          <w:numId w:val="1"/>
        </w:numPr>
      </w:pPr>
      <w:r>
        <w:rPr>
          <w:lang w:val="en-US"/>
        </w:rPr>
        <w:t>x</w:t>
      </w:r>
      <w:r w:rsidRPr="00910E45">
        <w:rPr>
          <w:vertAlign w:val="subscript"/>
        </w:rPr>
        <w:t>1</w:t>
      </w:r>
      <w:r w:rsidRPr="00910E45">
        <w:t xml:space="preserve">  - </w:t>
      </w:r>
      <w:r>
        <w:t>количес</w:t>
      </w:r>
      <w:r w:rsidR="00910E45">
        <w:t>тво смести 1 (в граммах)</w:t>
      </w:r>
    </w:p>
    <w:p w14:paraId="5A66B516" w14:textId="10998AF4" w:rsidR="00910E45" w:rsidRDefault="00910E45" w:rsidP="00980C37">
      <w:pPr>
        <w:pStyle w:val="a7"/>
        <w:numPr>
          <w:ilvl w:val="0"/>
          <w:numId w:val="1"/>
        </w:numPr>
      </w:pPr>
      <w:r>
        <w:rPr>
          <w:lang w:val="en-US"/>
        </w:rPr>
        <w:t>x</w:t>
      </w:r>
      <w:r w:rsidRPr="00910E45">
        <w:rPr>
          <w:vertAlign w:val="subscript"/>
        </w:rPr>
        <w:t xml:space="preserve">2 </w:t>
      </w:r>
      <w:r w:rsidRPr="00910E45">
        <w:t xml:space="preserve">– </w:t>
      </w:r>
      <w:r>
        <w:t>количество смеси 2 (в граммах)</w:t>
      </w:r>
    </w:p>
    <w:p w14:paraId="134F6D86" w14:textId="7B81F721" w:rsidR="00286688" w:rsidRDefault="00286688" w:rsidP="00286688">
      <w:pPr>
        <w:pStyle w:val="1"/>
      </w:pPr>
      <w:r>
        <w:t>Формулируем задачу линейного программирования</w:t>
      </w:r>
    </w:p>
    <w:p w14:paraId="6AC2DFAB" w14:textId="57E3FFC7" w:rsidR="00C0594C" w:rsidRPr="001C721A" w:rsidRDefault="0031626F" w:rsidP="00C0594C">
      <w:pPr>
        <w:rPr>
          <w:rFonts w:eastAsiaTheme="majorEastAsia" w:cstheme="majorBidi"/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r>
                <w:rPr>
                  <w:rFonts w:ascii="Cambria Math" w:hAnsi="Cambria Math"/>
                </w:rPr>
                <m:t>Z</m:t>
              </m:r>
              <m:r>
                <w:rPr>
                  <w:rFonts w:ascii="Cambria Math" w:hAnsi="Cambria Math"/>
                  <w:lang w:val="en-US"/>
                </w:rPr>
                <m:t>=0.1*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+0.09*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e>
          </m:func>
        </m:oMath>
      </m:oMathPara>
    </w:p>
    <w:p w14:paraId="0A2D0252" w14:textId="211F3B47" w:rsidR="00136289" w:rsidRDefault="008C78E4" w:rsidP="00C0594C">
      <w:pPr>
        <w:rPr>
          <w:rFonts w:eastAsiaTheme="majorEastAsia" w:cstheme="majorBidi"/>
          <w:szCs w:val="28"/>
        </w:rPr>
      </w:pPr>
      <w:r>
        <w:rPr>
          <w:rFonts w:eastAsiaTheme="majorEastAsia" w:cstheme="majorBidi"/>
          <w:szCs w:val="28"/>
        </w:rPr>
        <w:t>Теперь составим ограничения по содержани</w:t>
      </w:r>
      <w:r w:rsidR="00D32ECD">
        <w:rPr>
          <w:rFonts w:eastAsiaTheme="majorEastAsia" w:cstheme="majorBidi"/>
          <w:szCs w:val="28"/>
        </w:rPr>
        <w:t>ю  для каждого витамина:</w:t>
      </w:r>
    </w:p>
    <w:p w14:paraId="02CBC5FD" w14:textId="2690514B" w:rsidR="00D32ECD" w:rsidRPr="00D32ECD" w:rsidRDefault="00D32ECD" w:rsidP="00D32ECD">
      <w:pPr>
        <w:pStyle w:val="a7"/>
        <w:numPr>
          <w:ilvl w:val="0"/>
          <w:numId w:val="2"/>
        </w:numPr>
        <w:rPr>
          <w:rFonts w:eastAsiaTheme="majorEastAsia" w:cstheme="majorBidi"/>
          <w:szCs w:val="28"/>
        </w:rPr>
      </w:pPr>
      <w:r>
        <w:rPr>
          <w:rFonts w:eastAsiaTheme="majorEastAsia" w:cstheme="majorBidi"/>
          <w:szCs w:val="28"/>
        </w:rPr>
        <w:lastRenderedPageBreak/>
        <w:t xml:space="preserve">Витамин </w:t>
      </w:r>
      <w:r>
        <w:rPr>
          <w:rFonts w:eastAsiaTheme="majorEastAsia" w:cstheme="majorBidi"/>
          <w:szCs w:val="28"/>
          <w:lang w:val="en-US"/>
        </w:rPr>
        <w:t>A</w:t>
      </w:r>
    </w:p>
    <w:p w14:paraId="2E110B78" w14:textId="268396CB" w:rsidR="00D32ECD" w:rsidRPr="00D32ECD" w:rsidRDefault="00D32ECD" w:rsidP="00D32ECD">
      <w:pPr>
        <w:pStyle w:val="a7"/>
        <w:numPr>
          <w:ilvl w:val="1"/>
          <w:numId w:val="2"/>
        </w:numPr>
        <w:rPr>
          <w:rFonts w:eastAsiaTheme="majorEastAsia" w:cstheme="majorBidi"/>
          <w:szCs w:val="28"/>
        </w:rPr>
      </w:pPr>
      <m:oMath>
        <m:r>
          <w:rPr>
            <w:rFonts w:ascii="Cambria Math" w:eastAsiaTheme="majorEastAsia" w:hAnsi="Cambria Math" w:cstheme="majorBidi"/>
            <w:szCs w:val="28"/>
          </w:rPr>
          <m:t>0</m:t>
        </m:r>
        <m:r>
          <w:rPr>
            <w:rFonts w:ascii="Cambria Math" w:eastAsiaTheme="majorEastAsia" w:hAnsi="Cambria Math" w:cstheme="majorBidi"/>
            <w:szCs w:val="28"/>
            <w:lang w:val="en-US"/>
          </w:rPr>
          <m:t>.001*</m:t>
        </m:r>
        <m:sSub>
          <m:sSubPr>
            <m:ctrlPr>
              <w:rPr>
                <w:rFonts w:ascii="Cambria Math" w:eastAsiaTheme="majorEastAsia" w:hAnsi="Cambria Math" w:cstheme="majorBidi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ajorEastAsia" w:hAnsi="Cambria Math" w:cstheme="majorBidi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ajorEastAsia" w:hAnsi="Cambria Math" w:cstheme="majorBidi"/>
                <w:szCs w:val="28"/>
                <w:lang w:val="en-US"/>
              </w:rPr>
              <m:t>2</m:t>
            </m:r>
          </m:sub>
        </m:sSub>
        <m:r>
          <w:rPr>
            <w:rFonts w:ascii="Cambria Math" w:eastAsiaTheme="majorEastAsia" w:hAnsi="Cambria Math" w:cstheme="majorBidi"/>
            <w:szCs w:val="28"/>
            <w:lang w:val="en-US"/>
          </w:rPr>
          <m:t>≥0.003→</m:t>
        </m:r>
        <m:sSub>
          <m:sSubPr>
            <m:ctrlPr>
              <w:rPr>
                <w:rFonts w:ascii="Cambria Math" w:eastAsiaTheme="majorEastAsia" w:hAnsi="Cambria Math" w:cstheme="majorBidi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ajorEastAsia" w:hAnsi="Cambria Math" w:cstheme="majorBidi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ajorEastAsia" w:hAnsi="Cambria Math" w:cstheme="majorBidi"/>
                <w:szCs w:val="28"/>
                <w:lang w:val="en-US"/>
              </w:rPr>
              <m:t>2</m:t>
            </m:r>
          </m:sub>
        </m:sSub>
        <m:r>
          <w:rPr>
            <w:rFonts w:ascii="Cambria Math" w:eastAsiaTheme="majorEastAsia" w:hAnsi="Cambria Math" w:cstheme="majorBidi"/>
            <w:szCs w:val="28"/>
            <w:lang w:val="en-US"/>
          </w:rPr>
          <m:t>≥3</m:t>
        </m:r>
      </m:oMath>
    </w:p>
    <w:p w14:paraId="46A50531" w14:textId="59C93FC2" w:rsidR="00D32ECD" w:rsidRPr="00BD4182" w:rsidRDefault="00D32ECD" w:rsidP="00D32ECD">
      <w:pPr>
        <w:pStyle w:val="a7"/>
        <w:numPr>
          <w:ilvl w:val="0"/>
          <w:numId w:val="2"/>
        </w:numPr>
        <w:rPr>
          <w:rFonts w:eastAsiaTheme="majorEastAsia" w:cstheme="majorBidi"/>
          <w:szCs w:val="28"/>
        </w:rPr>
      </w:pPr>
      <w:r>
        <w:rPr>
          <w:rFonts w:eastAsiaTheme="majorEastAsia" w:cstheme="majorBidi"/>
          <w:szCs w:val="28"/>
        </w:rPr>
        <w:t xml:space="preserve">Витамин </w:t>
      </w:r>
      <w:r>
        <w:rPr>
          <w:rFonts w:eastAsiaTheme="majorEastAsia" w:cstheme="majorBidi"/>
          <w:szCs w:val="28"/>
          <w:lang w:val="en-US"/>
        </w:rPr>
        <w:t>B</w:t>
      </w:r>
    </w:p>
    <w:p w14:paraId="5F558716" w14:textId="5F6FC758" w:rsidR="00BD4182" w:rsidRPr="00D32ECD" w:rsidRDefault="00BD4182" w:rsidP="00BD4182">
      <w:pPr>
        <w:pStyle w:val="a7"/>
        <w:numPr>
          <w:ilvl w:val="1"/>
          <w:numId w:val="2"/>
        </w:numPr>
        <w:rPr>
          <w:rFonts w:eastAsiaTheme="majorEastAsia" w:cstheme="majorBidi"/>
          <w:szCs w:val="28"/>
        </w:rPr>
      </w:pPr>
      <m:oMath>
        <m:r>
          <w:rPr>
            <w:rFonts w:ascii="Cambria Math" w:eastAsiaTheme="majorEastAsia" w:hAnsi="Cambria Math" w:cstheme="majorBidi"/>
            <w:szCs w:val="28"/>
          </w:rPr>
          <m:t>0</m:t>
        </m:r>
        <m:r>
          <w:rPr>
            <w:rFonts w:ascii="Cambria Math" w:eastAsiaTheme="majorEastAsia" w:hAnsi="Cambria Math" w:cstheme="majorBidi"/>
            <w:szCs w:val="28"/>
            <w:lang w:val="en-US"/>
          </w:rPr>
          <m:t>.0003</m:t>
        </m:r>
        <m:sSub>
          <m:sSubPr>
            <m:ctrlPr>
              <w:rPr>
                <w:rFonts w:ascii="Cambria Math" w:eastAsiaTheme="majorEastAsia" w:hAnsi="Cambria Math" w:cstheme="majorBidi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ajorEastAsia" w:hAnsi="Cambria Math" w:cstheme="majorBidi"/>
                <w:szCs w:val="28"/>
                <w:lang w:val="en-US"/>
              </w:rPr>
              <m:t>*x</m:t>
            </m:r>
          </m:e>
          <m:sub>
            <m:r>
              <w:rPr>
                <w:rFonts w:ascii="Cambria Math" w:eastAsiaTheme="majorEastAsia" w:hAnsi="Cambria Math" w:cstheme="majorBidi"/>
                <w:szCs w:val="28"/>
                <w:lang w:val="en-US"/>
              </w:rPr>
              <m:t>1</m:t>
            </m:r>
          </m:sub>
        </m:sSub>
        <m:r>
          <w:rPr>
            <w:rFonts w:ascii="Cambria Math" w:eastAsiaTheme="majorEastAsia" w:hAnsi="Cambria Math" w:cstheme="majorBidi"/>
            <w:szCs w:val="28"/>
            <w:lang w:val="en-US"/>
          </w:rPr>
          <m:t>+0.000292*</m:t>
        </m:r>
        <m:sSub>
          <m:sSubPr>
            <m:ctrlPr>
              <w:rPr>
                <w:rFonts w:ascii="Cambria Math" w:eastAsiaTheme="majorEastAsia" w:hAnsi="Cambria Math" w:cstheme="majorBidi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ajorEastAsia" w:hAnsi="Cambria Math" w:cstheme="majorBidi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ajorEastAsia" w:hAnsi="Cambria Math" w:cstheme="majorBidi"/>
                <w:szCs w:val="28"/>
                <w:lang w:val="en-US"/>
              </w:rPr>
              <m:t>2</m:t>
            </m:r>
          </m:sub>
        </m:sSub>
        <m:r>
          <w:rPr>
            <w:rFonts w:ascii="Cambria Math" w:eastAsiaTheme="majorEastAsia" w:hAnsi="Cambria Math" w:cstheme="majorBidi"/>
            <w:szCs w:val="28"/>
            <w:lang w:val="en-US"/>
          </w:rPr>
          <m:t>≥0.027</m:t>
        </m:r>
      </m:oMath>
    </w:p>
    <w:p w14:paraId="48148EC0" w14:textId="2DADAB78" w:rsidR="00D32ECD" w:rsidRPr="0028487D" w:rsidRDefault="00D32ECD" w:rsidP="00D32ECD">
      <w:pPr>
        <w:pStyle w:val="a7"/>
        <w:numPr>
          <w:ilvl w:val="0"/>
          <w:numId w:val="2"/>
        </w:numPr>
        <w:rPr>
          <w:rFonts w:eastAsiaTheme="majorEastAsia" w:cstheme="majorBidi"/>
          <w:szCs w:val="28"/>
        </w:rPr>
      </w:pPr>
      <w:r>
        <w:rPr>
          <w:rFonts w:eastAsiaTheme="majorEastAsia" w:cstheme="majorBidi"/>
          <w:szCs w:val="28"/>
        </w:rPr>
        <w:t xml:space="preserve">Витамин </w:t>
      </w:r>
      <w:r>
        <w:rPr>
          <w:rFonts w:eastAsiaTheme="majorEastAsia" w:cstheme="majorBidi"/>
          <w:szCs w:val="28"/>
          <w:lang w:val="en-US"/>
        </w:rPr>
        <w:t>C</w:t>
      </w:r>
    </w:p>
    <w:p w14:paraId="31D3CC16" w14:textId="744E115C" w:rsidR="0028487D" w:rsidRPr="00D32ECD" w:rsidRDefault="00570A86" w:rsidP="0028487D">
      <w:pPr>
        <w:pStyle w:val="a7"/>
        <w:numPr>
          <w:ilvl w:val="1"/>
          <w:numId w:val="2"/>
        </w:numPr>
        <w:rPr>
          <w:rFonts w:eastAsiaTheme="majorEastAsia" w:cstheme="majorBidi"/>
          <w:szCs w:val="28"/>
        </w:rPr>
      </w:pPr>
      <m:oMath>
        <m:r>
          <w:rPr>
            <w:rFonts w:ascii="Cambria Math" w:eastAsiaTheme="majorEastAsia" w:hAnsi="Cambria Math" w:cstheme="majorBidi"/>
            <w:szCs w:val="28"/>
          </w:rPr>
          <m:t>0</m:t>
        </m:r>
        <m:r>
          <w:rPr>
            <w:rFonts w:ascii="Cambria Math" w:eastAsiaTheme="majorEastAsia" w:hAnsi="Cambria Math" w:cstheme="majorBidi"/>
            <w:szCs w:val="28"/>
            <w:lang w:val="en-US"/>
          </w:rPr>
          <m:t>.001*</m:t>
        </m:r>
        <m:sSub>
          <m:sSubPr>
            <m:ctrlPr>
              <w:rPr>
                <w:rFonts w:ascii="Cambria Math" w:eastAsiaTheme="majorEastAsia" w:hAnsi="Cambria Math" w:cstheme="majorBidi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ajorEastAsia" w:hAnsi="Cambria Math" w:cstheme="majorBidi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ajorEastAsia" w:hAnsi="Cambria Math" w:cstheme="majorBidi"/>
                <w:szCs w:val="28"/>
                <w:lang w:val="en-US"/>
              </w:rPr>
              <m:t>1</m:t>
            </m:r>
          </m:sub>
        </m:sSub>
        <m:r>
          <w:rPr>
            <w:rFonts w:ascii="Cambria Math" w:eastAsiaTheme="majorEastAsia" w:hAnsi="Cambria Math" w:cstheme="majorBidi"/>
            <w:szCs w:val="28"/>
            <w:lang w:val="en-US"/>
          </w:rPr>
          <m:t>+0.000207*</m:t>
        </m:r>
        <m:sSub>
          <m:sSubPr>
            <m:ctrlPr>
              <w:rPr>
                <w:rFonts w:ascii="Cambria Math" w:eastAsiaTheme="majorEastAsia" w:hAnsi="Cambria Math" w:cstheme="majorBidi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ajorEastAsia" w:hAnsi="Cambria Math" w:cstheme="majorBidi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ajorEastAsia" w:hAnsi="Cambria Math" w:cstheme="majorBidi"/>
                <w:szCs w:val="28"/>
                <w:lang w:val="en-US"/>
              </w:rPr>
              <m:t>2</m:t>
            </m:r>
          </m:sub>
        </m:sSub>
        <m:r>
          <w:rPr>
            <w:rFonts w:ascii="Cambria Math" w:eastAsiaTheme="majorEastAsia" w:hAnsi="Cambria Math" w:cstheme="majorBidi"/>
            <w:szCs w:val="28"/>
            <w:lang w:val="en-US"/>
          </w:rPr>
          <m:t>≥0.012</m:t>
        </m:r>
      </m:oMath>
    </w:p>
    <w:p w14:paraId="3D785131" w14:textId="64DF9EAD" w:rsidR="00247348" w:rsidRPr="00654E57" w:rsidRDefault="00C518E8">
      <w:pPr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 xml:space="preserve">Так же установим, что :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≥</m:t>
        </m:r>
        <m:r>
          <w:rPr>
            <w:rFonts w:ascii="Cambria Math" w:hAnsi="Cambria Math" w:cs="Times New Roman"/>
            <w:szCs w:val="28"/>
          </w:rPr>
          <m:t xml:space="preserve">0 </m:t>
        </m:r>
        <m:r>
          <w:rPr>
            <w:rFonts w:ascii="Cambria Math" w:hAnsi="Cambria Math" w:cs="Times New Roman"/>
            <w:szCs w:val="28"/>
          </w:rPr>
          <m:t xml:space="preserve">и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x</m:t>
            </m:r>
            <m:ctrlPr>
              <w:rPr>
                <w:rFonts w:ascii="Cambria Math" w:hAnsi="Cambria Math" w:cs="Times New Roman"/>
                <w:i/>
                <w:szCs w:val="28"/>
              </w:rPr>
            </m:ctrlPr>
          </m:e>
          <m:sub>
            <m:r>
              <w:rPr>
                <w:rFonts w:ascii="Cambria Math" w:hAnsi="Cambria Math" w:cs="Times New Roman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Cs w:val="28"/>
          </w:rPr>
          <m:t>≥0</m:t>
        </m:r>
      </m:oMath>
    </w:p>
    <w:p w14:paraId="19BAB0E4" w14:textId="74BCBBF8" w:rsidR="00C518E8" w:rsidRDefault="00C518E8" w:rsidP="00C518E8">
      <w:pPr>
        <w:pStyle w:val="1"/>
      </w:pPr>
      <w:r>
        <w:t>Решение графическим методом</w:t>
      </w:r>
    </w:p>
    <w:p w14:paraId="76221D44" w14:textId="5680F005" w:rsidR="000335C0" w:rsidRPr="000335C0" w:rsidRDefault="000335C0" w:rsidP="000335C0">
      <w:r>
        <w:tab/>
        <w:t xml:space="preserve">По сути мы можем определить только выгодную </w:t>
      </w:r>
      <w:r w:rsidR="00356587">
        <w:t>стоимость</w:t>
      </w:r>
      <w:r>
        <w:t xml:space="preserve"> рациона, чтобы соблюдалась норма. А выг</w:t>
      </w:r>
      <w:r w:rsidR="00356587">
        <w:t>о</w:t>
      </w:r>
      <w:r>
        <w:t xml:space="preserve">дная стоимость = минимальная. </w:t>
      </w:r>
      <w:r w:rsidR="00356587">
        <w:t>А минимальная стоимость — это тогда, когда эти смеси стоят минимально</w:t>
      </w:r>
    </w:p>
    <w:p w14:paraId="59DE1CE2" w14:textId="3FFFD752" w:rsidR="00FA37DD" w:rsidRDefault="00FA37DD" w:rsidP="00FA37DD">
      <w:r>
        <w:tab/>
        <w:t xml:space="preserve">Ограничения уже сформулированы. Приступим к поиску точек пересечений. И поскольку </w:t>
      </w:r>
      <w:r w:rsidR="00774D77">
        <w:t xml:space="preserve">по витамину </w:t>
      </w:r>
      <w:r w:rsidR="00774D77">
        <w:rPr>
          <w:lang w:val="en-US"/>
        </w:rPr>
        <w:t>A</w:t>
      </w:r>
      <w:r w:rsidR="00774D77" w:rsidRPr="00774D77">
        <w:t xml:space="preserve"> </w:t>
      </w:r>
      <w:r w:rsidR="00774D77">
        <w:t>у нас подходит только смесь 2 (</w:t>
      </w:r>
      <w:r w:rsidR="00774D77">
        <w:rPr>
          <w:lang w:val="en-US"/>
        </w:rPr>
        <w:t>x</w:t>
      </w:r>
      <w:r w:rsidR="00774D77" w:rsidRPr="00774D77">
        <w:rPr>
          <w:vertAlign w:val="subscript"/>
        </w:rPr>
        <w:t>2</w:t>
      </w:r>
      <w:r w:rsidR="00774D77" w:rsidRPr="00774D77">
        <w:t xml:space="preserve">),  </w:t>
      </w:r>
      <w:r w:rsidR="00774D77">
        <w:t>то поиск точек</w:t>
      </w:r>
      <w:r w:rsidR="00B23EB8">
        <w:t xml:space="preserve"> пересечений в ограничениях будет идти для витаминов </w:t>
      </w:r>
      <w:r w:rsidR="00B23EB8">
        <w:rPr>
          <w:lang w:val="en-US"/>
        </w:rPr>
        <w:t>B</w:t>
      </w:r>
      <w:r w:rsidR="00B23EB8" w:rsidRPr="00B23EB8">
        <w:t xml:space="preserve"> </w:t>
      </w:r>
      <w:r w:rsidR="00B23EB8">
        <w:t xml:space="preserve">и </w:t>
      </w:r>
      <w:r w:rsidR="00B23EB8">
        <w:rPr>
          <w:lang w:val="en-US"/>
        </w:rPr>
        <w:t>C</w:t>
      </w:r>
      <w:r w:rsidR="00014AF3" w:rsidRPr="00014AF3">
        <w:t xml:space="preserve">. </w:t>
      </w:r>
      <w:r w:rsidR="00014AF3">
        <w:t xml:space="preserve">В ограничении для </w:t>
      </w:r>
      <w:r w:rsidR="002F531D">
        <w:t>витамина</w:t>
      </w:r>
      <w:r w:rsidR="00014AF3">
        <w:t xml:space="preserve"> </w:t>
      </w:r>
      <w:r w:rsidR="00014AF3">
        <w:rPr>
          <w:lang w:val="en-US"/>
        </w:rPr>
        <w:t>B</w:t>
      </w:r>
      <w:r w:rsidR="00014AF3" w:rsidRPr="00014AF3">
        <w:t xml:space="preserve"> </w:t>
      </w:r>
      <w:r w:rsidR="00014AF3">
        <w:t xml:space="preserve">мы </w:t>
      </w:r>
      <w:r w:rsidR="002F531D">
        <w:t>умножим</w:t>
      </w:r>
      <w:r w:rsidR="00014AF3">
        <w:t xml:space="preserve"> все на 100. </w:t>
      </w:r>
    </w:p>
    <w:p w14:paraId="3AF0A2B1" w14:textId="013E2B75" w:rsidR="002F531D" w:rsidRPr="00011790" w:rsidRDefault="0031626F" w:rsidP="00FA37DD">
      <w:pPr>
        <w:rPr>
          <w:rFonts w:eastAsiaTheme="minorEastAsia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+0.292*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</m:t>
                    </m:r>
                    <m:r>
                      <w:rPr>
                        <w:rFonts w:ascii="Cambria Math" w:hAnsi="Cambria Math"/>
                        <w:lang w:val="en-US"/>
                      </w:rPr>
                      <m:t>27</m:t>
                    </m:r>
                    <m:r>
                      <w:rPr>
                        <w:rFonts w:ascii="Cambria Math" w:hAnsi="Cambria Math"/>
                        <w:lang w:val="en-US"/>
                      </w:rPr>
                      <m:t xml:space="preserve"> </m:t>
                    </m:r>
                    <m:r>
                      <w:rPr>
                        <w:rFonts w:ascii="Cambria Math" w:hAnsi="Cambria Math"/>
                      </w:rPr>
                      <m:t>(2)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+0.207*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=12</m:t>
                    </m:r>
                    <m:r>
                      <w:rPr>
                        <w:rFonts w:ascii="Cambria Math" w:hAnsi="Cambria Math"/>
                        <w:lang w:val="en-US"/>
                      </w:rPr>
                      <m:t xml:space="preserve"> </m:t>
                    </m:r>
                    <m:r>
                      <w:rPr>
                        <w:rFonts w:ascii="Cambria Math" w:hAnsi="Cambria Math"/>
                      </w:rPr>
                      <m:t>(3)</m:t>
                    </m:r>
                  </m:e>
                </m:mr>
              </m:m>
            </m:e>
          </m:d>
        </m:oMath>
      </m:oMathPara>
    </w:p>
    <w:p w14:paraId="1EA95562" w14:textId="481BE29F" w:rsidR="00011790" w:rsidRPr="00A72444" w:rsidRDefault="00011790" w:rsidP="00FA37DD">
      <w:pPr>
        <w:rPr>
          <w:rFonts w:eastAsiaTheme="minorEastAsia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+0.292*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=27</m:t>
                    </m:r>
                    <m:r>
                      <w:rPr>
                        <w:rFonts w:ascii="Cambria Math" w:hAnsi="Cambria Math"/>
                        <w:lang w:val="en-US"/>
                      </w:rPr>
                      <m:t xml:space="preserve"> 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=12-0.207</m:t>
                    </m:r>
                    <m:r>
                      <w:rPr>
                        <w:rFonts w:ascii="Cambria Math" w:hAnsi="Cambria Math"/>
                        <w:lang w:val="en-US"/>
                      </w:rPr>
                      <m:t>*x_2</m:t>
                    </m:r>
                  </m:e>
                </m:mr>
              </m:m>
            </m:e>
          </m:d>
        </m:oMath>
      </m:oMathPara>
    </w:p>
    <w:p w14:paraId="20F231CF" w14:textId="72412018" w:rsidR="00A72444" w:rsidRDefault="00A72444" w:rsidP="00FA37DD">
      <w:pPr>
        <w:rPr>
          <w:rFonts w:eastAsiaTheme="minorEastAsia"/>
        </w:rPr>
      </w:pPr>
      <w:r>
        <w:rPr>
          <w:rFonts w:eastAsiaTheme="minorEastAsia"/>
        </w:rPr>
        <w:t xml:space="preserve">Теперь подставим </w:t>
      </w:r>
      <w:r w:rsidR="00745025">
        <w:rPr>
          <w:rFonts w:eastAsiaTheme="minorEastAsia"/>
        </w:rPr>
        <w:t xml:space="preserve">выраженное значение </w:t>
      </w:r>
      <w:r w:rsidR="00745025">
        <w:rPr>
          <w:rFonts w:eastAsiaTheme="minorEastAsia"/>
          <w:lang w:val="en-US"/>
        </w:rPr>
        <w:t>x</w:t>
      </w:r>
      <w:r w:rsidR="00745025">
        <w:rPr>
          <w:rFonts w:eastAsiaTheme="minorEastAsia"/>
          <w:vertAlign w:val="subscript"/>
        </w:rPr>
        <w:t>1</w:t>
      </w:r>
      <w:r w:rsidR="00745025">
        <w:rPr>
          <w:rFonts w:eastAsiaTheme="minorEastAsia"/>
        </w:rPr>
        <w:t xml:space="preserve"> в первое уравнение</w:t>
      </w:r>
    </w:p>
    <w:p w14:paraId="0DE8E5BF" w14:textId="16F60CDA" w:rsidR="00745025" w:rsidRPr="0080703A" w:rsidRDefault="00745025" w:rsidP="00FA37DD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3*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12-0,207</m:t>
              </m:r>
              <m:r>
                <w:rPr>
                  <w:rFonts w:ascii="Cambria Math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+0.292*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=27</m:t>
          </m:r>
        </m:oMath>
      </m:oMathPara>
    </w:p>
    <w:p w14:paraId="0F8498FB" w14:textId="07798E57" w:rsidR="0080703A" w:rsidRPr="0023098D" w:rsidRDefault="0080703A" w:rsidP="00FA37DD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36-</m:t>
          </m:r>
          <m:r>
            <w:rPr>
              <w:rFonts w:ascii="Cambria Math" w:eastAsiaTheme="minorEastAsia" w:hAnsi="Cambria Math"/>
              <w:lang w:val="en-US"/>
            </w:rPr>
            <m:t>0.621*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+0.292*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=27</m:t>
          </m:r>
        </m:oMath>
      </m:oMathPara>
    </w:p>
    <w:p w14:paraId="313FB968" w14:textId="51B0FAB2" w:rsidR="0023098D" w:rsidRPr="00416DF0" w:rsidRDefault="00416DF0" w:rsidP="00FA37DD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0.329*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=27</m:t>
          </m:r>
        </m:oMath>
      </m:oMathPara>
    </w:p>
    <w:p w14:paraId="3AAA6F67" w14:textId="52764EAD" w:rsidR="00416DF0" w:rsidRPr="00287241" w:rsidRDefault="00416DF0" w:rsidP="00FA37DD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≈</m:t>
          </m:r>
          <m:r>
            <w:rPr>
              <w:rFonts w:ascii="Cambria Math" w:eastAsiaTheme="minorEastAsia" w:hAnsi="Cambria Math"/>
              <w:lang w:val="en-US"/>
            </w:rPr>
            <m:t>27.37</m:t>
          </m:r>
        </m:oMath>
      </m:oMathPara>
    </w:p>
    <w:p w14:paraId="7AFFF006" w14:textId="6E14CBE9" w:rsidR="00287241" w:rsidRDefault="00287241" w:rsidP="00FA37DD">
      <w:pPr>
        <w:rPr>
          <w:rFonts w:eastAsiaTheme="minorEastAsia"/>
          <w:lang w:val="en-US"/>
        </w:rPr>
      </w:pPr>
      <w:r>
        <w:rPr>
          <w:rFonts w:eastAsiaTheme="minorEastAsia"/>
        </w:rPr>
        <w:t xml:space="preserve">Узнав значение </w:t>
      </w:r>
      <w:r>
        <w:rPr>
          <w:rFonts w:eastAsiaTheme="minorEastAsia"/>
          <w:lang w:val="en-US"/>
        </w:rPr>
        <w:t>x</w:t>
      </w:r>
      <w:r w:rsidRPr="00287241">
        <w:rPr>
          <w:rFonts w:eastAsiaTheme="minorEastAsia"/>
          <w:vertAlign w:val="subscript"/>
        </w:rPr>
        <w:t>2</w:t>
      </w:r>
      <w:r w:rsidRPr="0028724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мы можем вычислить </w:t>
      </w:r>
      <w:r>
        <w:rPr>
          <w:rFonts w:eastAsiaTheme="minorEastAsia"/>
          <w:lang w:val="en-US"/>
        </w:rPr>
        <w:t>x</w:t>
      </w:r>
      <w:r w:rsidRPr="00287241">
        <w:rPr>
          <w:rFonts w:eastAsiaTheme="minorEastAsia"/>
          <w:vertAlign w:val="subscript"/>
        </w:rPr>
        <w:t>1</w:t>
      </w:r>
    </w:p>
    <w:p w14:paraId="50E370DC" w14:textId="0E632BCF" w:rsidR="00287241" w:rsidRPr="00694CA1" w:rsidRDefault="00966BFB" w:rsidP="00FA37DD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=12-0.207*27.37≈6.33</m:t>
          </m:r>
        </m:oMath>
      </m:oMathPara>
    </w:p>
    <w:p w14:paraId="1F7FC34F" w14:textId="1BF171C9" w:rsidR="00694CA1" w:rsidRDefault="00694CA1" w:rsidP="00FA37DD">
      <w:pPr>
        <w:rPr>
          <w:rFonts w:eastAsiaTheme="minorEastAsia"/>
        </w:rPr>
      </w:pPr>
      <w:r>
        <w:rPr>
          <w:rFonts w:eastAsiaTheme="minorEastAsia"/>
        </w:rPr>
        <w:t xml:space="preserve">В итоге мы выполнили все ограничение, в том числе и для витамина </w:t>
      </w:r>
      <w:r>
        <w:rPr>
          <w:rFonts w:eastAsiaTheme="minorEastAsia"/>
          <w:lang w:val="en-US"/>
        </w:rPr>
        <w:t>A</w:t>
      </w:r>
      <w:r w:rsidRPr="00694CA1">
        <w:rPr>
          <w:rFonts w:eastAsiaTheme="minorEastAsia"/>
        </w:rPr>
        <w:t xml:space="preserve">, </w:t>
      </w:r>
      <w:r>
        <w:rPr>
          <w:rFonts w:eastAsiaTheme="minorEastAsia"/>
        </w:rPr>
        <w:t>где</w:t>
      </w:r>
    </w:p>
    <w:p w14:paraId="55ADAA3E" w14:textId="28A1B9A4" w:rsidR="00694CA1" w:rsidRPr="00694CA1" w:rsidRDefault="00694CA1" w:rsidP="00FA37DD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≥3</m:t>
          </m:r>
        </m:oMath>
      </m:oMathPara>
    </w:p>
    <w:p w14:paraId="5E06260D" w14:textId="35ED4C83" w:rsidR="00694CA1" w:rsidRDefault="008B45DF" w:rsidP="00FA37DD">
      <w:pPr>
        <w:rPr>
          <w:rFonts w:eastAsiaTheme="minorEastAsia"/>
          <w:lang w:val="en-US"/>
        </w:rPr>
      </w:pPr>
      <w:r>
        <w:rPr>
          <w:rFonts w:eastAsiaTheme="minorEastAsia"/>
        </w:rPr>
        <w:t>Таким образом у нас есть одна точка (6.33, 27.37</w:t>
      </w:r>
      <w:r w:rsidR="005E3C6A">
        <w:rPr>
          <w:rFonts w:eastAsiaTheme="minorEastAsia"/>
        </w:rPr>
        <w:t xml:space="preserve">). </w:t>
      </w:r>
      <w:r w:rsidR="00453F4C">
        <w:rPr>
          <w:rFonts w:eastAsiaTheme="minorEastAsia"/>
        </w:rPr>
        <w:t xml:space="preserve">Таким </w:t>
      </w:r>
      <w:r w:rsidR="005C0C32">
        <w:rPr>
          <w:rFonts w:eastAsiaTheme="minorEastAsia"/>
        </w:rPr>
        <w:t xml:space="preserve">образом мы вычислили необходимое количество смеси 1 и смеси 2 для </w:t>
      </w:r>
      <w:r w:rsidR="00D90605">
        <w:rPr>
          <w:rFonts w:eastAsiaTheme="minorEastAsia"/>
        </w:rPr>
        <w:t xml:space="preserve">нормы для витаминов </w:t>
      </w:r>
      <w:r w:rsidR="00D90605">
        <w:rPr>
          <w:rFonts w:eastAsiaTheme="minorEastAsia"/>
          <w:lang w:val="en-US"/>
        </w:rPr>
        <w:t>A</w:t>
      </w:r>
      <w:r w:rsidR="00D90605" w:rsidRPr="00D90605">
        <w:rPr>
          <w:rFonts w:eastAsiaTheme="minorEastAsia"/>
        </w:rPr>
        <w:t xml:space="preserve">, </w:t>
      </w:r>
      <w:r w:rsidR="00D90605">
        <w:rPr>
          <w:rFonts w:eastAsiaTheme="minorEastAsia"/>
          <w:lang w:val="en-US"/>
        </w:rPr>
        <w:t>B</w:t>
      </w:r>
      <w:r w:rsidR="00D90605" w:rsidRPr="00D90605">
        <w:rPr>
          <w:rFonts w:eastAsiaTheme="minorEastAsia"/>
        </w:rPr>
        <w:t xml:space="preserve"> </w:t>
      </w:r>
      <w:r w:rsidR="00D90605">
        <w:rPr>
          <w:rFonts w:eastAsiaTheme="minorEastAsia"/>
        </w:rPr>
        <w:t xml:space="preserve">и </w:t>
      </w:r>
      <w:r w:rsidR="00D90605">
        <w:rPr>
          <w:rFonts w:eastAsiaTheme="minorEastAsia"/>
          <w:lang w:val="en-US"/>
        </w:rPr>
        <w:t>C</w:t>
      </w:r>
      <w:r w:rsidR="001C721A" w:rsidRPr="001C721A">
        <w:rPr>
          <w:rFonts w:eastAsiaTheme="minorEastAsia"/>
        </w:rPr>
        <w:t xml:space="preserve">. </w:t>
      </w:r>
      <w:r w:rsidR="001C721A">
        <w:rPr>
          <w:rFonts w:eastAsiaTheme="minorEastAsia"/>
        </w:rPr>
        <w:t xml:space="preserve">Касаемо график это еще одна точка для ограничения </w:t>
      </w:r>
      <w:r w:rsidR="006157C3">
        <w:rPr>
          <w:rFonts w:eastAsiaTheme="minorEastAsia"/>
        </w:rPr>
        <w:t>области допустимых значений</w:t>
      </w:r>
      <w:r w:rsidR="00660F20">
        <w:rPr>
          <w:rFonts w:eastAsiaTheme="minorEastAsia"/>
        </w:rPr>
        <w:t xml:space="preserve">. </w:t>
      </w:r>
      <w:r w:rsidR="00660F20">
        <w:rPr>
          <w:rFonts w:eastAsiaTheme="minorEastAsia"/>
        </w:rPr>
        <w:br/>
      </w:r>
      <w:r w:rsidR="002C3074">
        <w:rPr>
          <w:rFonts w:eastAsiaTheme="minorEastAsia"/>
        </w:rPr>
        <w:lastRenderedPageBreak/>
        <w:t xml:space="preserve">Так же на графике будет линия, где </w:t>
      </w:r>
      <w:r w:rsidR="002C3074">
        <w:rPr>
          <w:rFonts w:eastAsiaTheme="minorEastAsia"/>
          <w:lang w:val="en-US"/>
        </w:rPr>
        <w:t>x</w:t>
      </w:r>
      <w:r w:rsidR="002C3074" w:rsidRPr="002C3074">
        <w:rPr>
          <w:rFonts w:eastAsiaTheme="minorEastAsia"/>
          <w:vertAlign w:val="subscript"/>
        </w:rPr>
        <w:t>2</w:t>
      </w:r>
      <w:r w:rsidR="002C3074" w:rsidRPr="002C3074">
        <w:rPr>
          <w:rFonts w:eastAsiaTheme="minorEastAsia"/>
        </w:rPr>
        <w:t xml:space="preserve"> = 3, </w:t>
      </w:r>
      <w:r w:rsidR="002C3074">
        <w:rPr>
          <w:rFonts w:eastAsiaTheme="minorEastAsia"/>
        </w:rPr>
        <w:t xml:space="preserve">поскольку у нас </w:t>
      </w:r>
      <w:r w:rsidR="001D78BE">
        <w:rPr>
          <w:rFonts w:eastAsiaTheme="minorEastAsia"/>
        </w:rPr>
        <w:t xml:space="preserve">для витаминов А стоит ограничение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≥3</m:t>
        </m:r>
      </m:oMath>
    </w:p>
    <w:p w14:paraId="459F130D" w14:textId="7AF69F61" w:rsidR="0015665C" w:rsidRDefault="00F41975" w:rsidP="00FA37DD">
      <w:pPr>
        <w:rPr>
          <w:rFonts w:eastAsiaTheme="minorEastAsia"/>
        </w:rPr>
      </w:pPr>
      <w:r>
        <w:rPr>
          <w:rFonts w:eastAsiaTheme="minorEastAsia"/>
        </w:rPr>
        <w:t>Теперь можно построить график</w:t>
      </w:r>
    </w:p>
    <w:p w14:paraId="236DDCB5" w14:textId="0EF2D1B6" w:rsidR="007A6A96" w:rsidRDefault="007A6A96" w:rsidP="00FA37DD">
      <w:pPr>
        <w:rPr>
          <w:rFonts w:eastAsiaTheme="minorEastAsia"/>
          <w:i/>
        </w:rPr>
      </w:pPr>
    </w:p>
    <w:p w14:paraId="30A38C51" w14:textId="631BD0EE" w:rsidR="007A6A96" w:rsidRDefault="007A6A96" w:rsidP="00FA37DD">
      <w:pPr>
        <w:rPr>
          <w:rFonts w:eastAsiaTheme="minorEastAsia"/>
          <w:iCs/>
          <w:lang w:val="en-US"/>
        </w:rPr>
      </w:pPr>
    </w:p>
    <w:p w14:paraId="5C30188E" w14:textId="4445E848" w:rsidR="003A500F" w:rsidRDefault="003A500F" w:rsidP="00FA37DD">
      <w:pPr>
        <w:rPr>
          <w:rFonts w:eastAsiaTheme="minorEastAsia"/>
          <w:iCs/>
          <w:lang w:val="en-US"/>
        </w:rPr>
      </w:pPr>
      <w:r w:rsidRPr="003A500F">
        <w:rPr>
          <w:rFonts w:eastAsiaTheme="minorEastAsia"/>
          <w:iCs/>
          <w:lang w:val="en-US"/>
        </w:rPr>
        <w:drawing>
          <wp:inline distT="0" distB="0" distL="0" distR="0" wp14:anchorId="48ECFA3B" wp14:editId="7396E17E">
            <wp:extent cx="5940425" cy="5912485"/>
            <wp:effectExtent l="0" t="0" r="3175" b="0"/>
            <wp:docPr id="2138448668" name="Рисунок 1" descr="Изображение выглядит как линия, текст, График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48668" name="Рисунок 1" descr="Изображение выглядит как линия, текст, График, снимок экрана&#10;&#10;Контент, сгенерированный ИИ, может содержать ошибки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EC73" w14:textId="712B962C" w:rsidR="00C15324" w:rsidRPr="003A500F" w:rsidRDefault="00C15324" w:rsidP="00FA37DD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Точку </w:t>
      </w:r>
      <w:r>
        <w:rPr>
          <w:rFonts w:eastAsiaTheme="minorEastAsia"/>
          <w:iCs/>
          <w:lang w:val="en-US"/>
        </w:rPr>
        <w:t>B</w:t>
      </w:r>
      <w:r w:rsidRPr="00C15324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мы уже знаем, узнаем точку </w:t>
      </w:r>
      <w:r w:rsidR="003A500F">
        <w:rPr>
          <w:rFonts w:eastAsiaTheme="minorEastAsia"/>
          <w:iCs/>
          <w:lang w:val="en-US"/>
        </w:rPr>
        <w:t>C</w:t>
      </w:r>
      <w:r w:rsidRPr="00C15324">
        <w:rPr>
          <w:rFonts w:eastAsiaTheme="minorEastAsia"/>
          <w:iCs/>
        </w:rPr>
        <w:t>:</w:t>
      </w:r>
    </w:p>
    <w:p w14:paraId="6CC2E778" w14:textId="08442E5A" w:rsidR="00C15324" w:rsidRPr="005D2A2D" w:rsidRDefault="00C15324" w:rsidP="00FA37DD">
      <w:pPr>
        <w:rPr>
          <w:rFonts w:eastAsiaTheme="minorEastAsia"/>
          <w:iCs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=3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+0.207*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=12</m:t>
                  </m:r>
                </m:e>
              </m:eqArr>
            </m:e>
          </m:d>
        </m:oMath>
      </m:oMathPara>
    </w:p>
    <w:p w14:paraId="641409E0" w14:textId="505C67A8" w:rsidR="005D2A2D" w:rsidRPr="00E85915" w:rsidRDefault="005D2A2D" w:rsidP="00FA37DD">
      <w:pPr>
        <w:rPr>
          <w:rFonts w:eastAsiaTheme="minorEastAsia"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r>
            <w:rPr>
              <w:rFonts w:ascii="Cambria Math" w:eastAsiaTheme="minorEastAsia" w:hAnsi="Cambria Math"/>
              <w:lang w:val="en-US"/>
            </w:rPr>
            <m:t>0.621=12</m:t>
          </m:r>
        </m:oMath>
      </m:oMathPara>
    </w:p>
    <w:p w14:paraId="4B9A6364" w14:textId="6A3D3D60" w:rsidR="00E85915" w:rsidRPr="00764B4C" w:rsidRDefault="00E85915" w:rsidP="00FA37DD">
      <w:pPr>
        <w:rPr>
          <w:rFonts w:eastAsiaTheme="minorEastAsia"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 </m:t>
          </m:r>
          <m:r>
            <w:rPr>
              <w:rFonts w:ascii="Cambria Math" w:eastAsiaTheme="minorEastAsia" w:hAnsi="Cambria Math"/>
              <w:lang w:val="en-US"/>
            </w:rPr>
            <m:t>11.379</m:t>
          </m:r>
        </m:oMath>
      </m:oMathPara>
    </w:p>
    <w:p w14:paraId="46BF39FF" w14:textId="253064D2" w:rsidR="00764B4C" w:rsidRDefault="00764B4C" w:rsidP="00FA37DD">
      <w:pPr>
        <w:rPr>
          <w:rFonts w:eastAsiaTheme="minorEastAsia"/>
          <w:iCs/>
        </w:rPr>
      </w:pPr>
      <w:r>
        <w:rPr>
          <w:rFonts w:eastAsiaTheme="minorEastAsia"/>
          <w:iCs/>
        </w:rPr>
        <w:t>Точка А:</w:t>
      </w:r>
    </w:p>
    <w:p w14:paraId="759350BE" w14:textId="23C2ED0F" w:rsidR="00FA383F" w:rsidRPr="00FA383F" w:rsidRDefault="00764B4C" w:rsidP="00FA37DD">
      <w:pPr>
        <w:rPr>
          <w:rFonts w:eastAsiaTheme="minorEastAsia"/>
          <w:iCs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0</m:t>
          </m:r>
          <m:r>
            <w:rPr>
              <w:rFonts w:ascii="Cambria Math" w:eastAsiaTheme="minorEastAsia" w:hAnsi="Cambria Math"/>
              <w:lang w:val="en-US"/>
            </w:rPr>
            <m:t>.292*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=2</m:t>
          </m:r>
          <m:r>
            <w:rPr>
              <w:rFonts w:ascii="Cambria Math" w:eastAsiaTheme="minorEastAsia" w:hAnsi="Cambria Math"/>
              <w:lang w:val="en-US"/>
            </w:rPr>
            <m:t>-</m:t>
          </m:r>
        </m:oMath>
      </m:oMathPara>
    </w:p>
    <w:p w14:paraId="14F3CB24" w14:textId="0183438B" w:rsidR="00764B4C" w:rsidRPr="00764B4C" w:rsidRDefault="00FA383F" w:rsidP="00FA37DD">
      <w:pPr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=92.47</m:t>
          </m:r>
        </m:oMath>
      </m:oMathPara>
    </w:p>
    <w:p w14:paraId="68678EE9" w14:textId="7E671C25" w:rsidR="00A83CD8" w:rsidRDefault="00A83CD8" w:rsidP="00FA37DD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Теперь мы знаем </w:t>
      </w:r>
      <w:r w:rsidR="00FA383F">
        <w:rPr>
          <w:rFonts w:eastAsiaTheme="minorEastAsia"/>
          <w:iCs/>
        </w:rPr>
        <w:t>все</w:t>
      </w:r>
      <w:r>
        <w:rPr>
          <w:rFonts w:eastAsiaTheme="minorEastAsia"/>
          <w:iCs/>
        </w:rPr>
        <w:t xml:space="preserve"> точки:</w:t>
      </w:r>
    </w:p>
    <w:p w14:paraId="374E3050" w14:textId="3DDE0449" w:rsidR="00A83CD8" w:rsidRPr="00312005" w:rsidRDefault="003A500F" w:rsidP="00A83CD8">
      <w:pPr>
        <w:pStyle w:val="a7"/>
        <w:numPr>
          <w:ilvl w:val="0"/>
          <w:numId w:val="3"/>
        </w:numPr>
        <w:rPr>
          <w:rFonts w:eastAsiaTheme="minorEastAsia"/>
          <w:iCs/>
        </w:rPr>
      </w:pPr>
      <w:r>
        <w:rPr>
          <w:rFonts w:eastAsiaTheme="minorEastAsia"/>
          <w:iCs/>
          <w:lang w:val="en-US"/>
        </w:rPr>
        <w:t>C</w:t>
      </w:r>
      <w:r w:rsidR="00A83CD8">
        <w:rPr>
          <w:rFonts w:eastAsiaTheme="minorEastAsia"/>
          <w:iCs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(</m:t>
        </m:r>
        <m:r>
          <w:rPr>
            <w:rFonts w:ascii="Cambria Math" w:eastAsiaTheme="minorEastAsia" w:hAnsi="Cambria Math"/>
            <w:lang w:val="en-US"/>
          </w:rPr>
          <m:t>11.379</m:t>
        </m:r>
        <m:r>
          <w:rPr>
            <w:rFonts w:ascii="Cambria Math" w:eastAsiaTheme="minorEastAsia" w:hAnsi="Cambria Math"/>
            <w:lang w:val="en-US"/>
          </w:rPr>
          <m:t>, 3)</m:t>
        </m:r>
      </m:oMath>
    </w:p>
    <w:p w14:paraId="505A8C7A" w14:textId="78E8239B" w:rsidR="00312005" w:rsidRPr="00764B4C" w:rsidRDefault="00312005" w:rsidP="00A83CD8">
      <w:pPr>
        <w:pStyle w:val="a7"/>
        <w:numPr>
          <w:ilvl w:val="0"/>
          <w:numId w:val="3"/>
        </w:numPr>
        <w:rPr>
          <w:rFonts w:eastAsiaTheme="minorEastAsia"/>
          <w:iCs/>
        </w:rPr>
      </w:pPr>
      <w:r>
        <w:rPr>
          <w:rFonts w:eastAsiaTheme="minorEastAsia"/>
          <w:iCs/>
          <w:lang w:val="en-US"/>
        </w:rPr>
        <w:t>B (</w:t>
      </w:r>
      <w:r w:rsidR="00167F1A">
        <w:rPr>
          <w:rFonts w:eastAsiaTheme="minorEastAsia"/>
          <w:iCs/>
          <w:lang w:val="en-US"/>
        </w:rPr>
        <w:t>6.33, 27.37)</w:t>
      </w:r>
    </w:p>
    <w:p w14:paraId="79D53E9F" w14:textId="4F3C0819" w:rsidR="00764B4C" w:rsidRPr="00167F1A" w:rsidRDefault="00FA383F" w:rsidP="00A83CD8">
      <w:pPr>
        <w:pStyle w:val="a7"/>
        <w:numPr>
          <w:ilvl w:val="0"/>
          <w:numId w:val="3"/>
        </w:numPr>
        <w:rPr>
          <w:rFonts w:eastAsiaTheme="minorEastAsia"/>
          <w:iCs/>
        </w:rPr>
      </w:pPr>
      <w:r>
        <w:rPr>
          <w:rFonts w:eastAsiaTheme="minorEastAsia"/>
          <w:iCs/>
          <w:lang w:val="en-US"/>
        </w:rPr>
        <w:t>A</w:t>
      </w:r>
      <w:r w:rsidR="0047460B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(</w:t>
      </w:r>
      <w:r w:rsidR="000E2818">
        <w:rPr>
          <w:rFonts w:eastAsiaTheme="minorEastAsia"/>
          <w:iCs/>
          <w:lang w:val="en-US"/>
        </w:rPr>
        <w:t>0, 92.47)</w:t>
      </w:r>
    </w:p>
    <w:p w14:paraId="4223013D" w14:textId="75E52E19" w:rsidR="00167F1A" w:rsidRDefault="00C75C9A" w:rsidP="00167F1A">
      <w:pPr>
        <w:rPr>
          <w:rFonts w:eastAsiaTheme="minorEastAsia"/>
          <w:iCs/>
          <w:lang w:val="en-US"/>
        </w:rPr>
      </w:pPr>
      <w:r>
        <w:rPr>
          <w:rFonts w:eastAsiaTheme="minorEastAsia"/>
          <w:iCs/>
        </w:rPr>
        <w:t>Теперь построим прямую</w:t>
      </w:r>
      <w:r>
        <w:rPr>
          <w:rFonts w:eastAsiaTheme="minorEastAsia"/>
          <w:iCs/>
          <w:lang w:val="en-US"/>
        </w:rPr>
        <w:t>:</w:t>
      </w:r>
    </w:p>
    <w:p w14:paraId="7F8B8493" w14:textId="45EDF43D" w:rsidR="00C75C9A" w:rsidRPr="00C75C9A" w:rsidRDefault="007C4779" w:rsidP="00167F1A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C</m:t>
          </m:r>
          <m:r>
            <w:rPr>
              <w:rFonts w:ascii="Cambria Math" w:hAnsi="Cambria Math"/>
              <w:lang w:val="en-US"/>
            </w:rPr>
            <m:t>=0.1*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+0.09*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</m:oMath>
      </m:oMathPara>
    </w:p>
    <w:p w14:paraId="1F08F3A7" w14:textId="5140A868" w:rsidR="00C75C9A" w:rsidRDefault="00C75C9A" w:rsidP="00167F1A">
      <w:pPr>
        <w:rPr>
          <w:rFonts w:eastAsiaTheme="minorEastAsia"/>
          <w:lang w:val="en-US"/>
        </w:rPr>
      </w:pPr>
      <w:r>
        <w:rPr>
          <w:rFonts w:eastAsiaTheme="minorEastAsia"/>
        </w:rPr>
        <w:t xml:space="preserve">Однако, поскольку мы все умножали на 100, то и </w:t>
      </w:r>
      <w:r w:rsidR="007C4779">
        <w:rPr>
          <w:rFonts w:eastAsiaTheme="minorEastAsia"/>
        </w:rPr>
        <w:t>здесь тоже надо</w:t>
      </w:r>
    </w:p>
    <w:p w14:paraId="57EA3DD5" w14:textId="139EC272" w:rsidR="007C4779" w:rsidRPr="000E2818" w:rsidRDefault="007C4779" w:rsidP="00167F1A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C</m:t>
          </m:r>
          <m:r>
            <w:rPr>
              <w:rFonts w:ascii="Cambria Math" w:hAnsi="Cambria Math"/>
              <w:lang w:val="en-US"/>
            </w:rPr>
            <m:t>=1</m:t>
          </m:r>
          <m:r>
            <w:rPr>
              <w:rFonts w:ascii="Cambria Math" w:hAnsi="Cambria Math"/>
              <w:lang w:val="en-US"/>
            </w:rPr>
            <m:t>0</m:t>
          </m:r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+9*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</m:oMath>
      </m:oMathPara>
    </w:p>
    <w:p w14:paraId="0CFB3DB9" w14:textId="736D1931" w:rsidR="007C4779" w:rsidRPr="00306E3A" w:rsidRDefault="008E7BF2" w:rsidP="00167F1A">
      <w:pPr>
        <w:rPr>
          <w:rFonts w:eastAsiaTheme="minorEastAsia"/>
        </w:rPr>
      </w:pPr>
      <w:r>
        <w:rPr>
          <w:rFonts w:eastAsiaTheme="minorEastAsia"/>
        </w:rPr>
        <w:t xml:space="preserve">Градиент будет </w:t>
      </w:r>
      <w:r w:rsidR="00650060">
        <w:rPr>
          <w:rFonts w:eastAsiaTheme="minorEastAsia"/>
        </w:rPr>
        <w:t xml:space="preserve">равен </w:t>
      </w:r>
      <w:r w:rsidR="00306E3A">
        <w:rPr>
          <w:rFonts w:eastAsiaTheme="minorEastAsia"/>
        </w:rPr>
        <w:t xml:space="preserve">(10, 9). И первая точка, которая будет пересекаться – </w:t>
      </w:r>
      <w:r w:rsidR="00306E3A">
        <w:rPr>
          <w:rFonts w:eastAsiaTheme="minorEastAsia"/>
          <w:lang w:val="en-US"/>
        </w:rPr>
        <w:t>C</w:t>
      </w:r>
    </w:p>
    <w:p w14:paraId="660E9050" w14:textId="325B1F67" w:rsidR="001456D2" w:rsidRDefault="00306E3A" w:rsidP="00C903AA">
      <w:pPr>
        <w:rPr>
          <w:rFonts w:eastAsiaTheme="minorEastAsia"/>
        </w:rPr>
      </w:pPr>
      <w:r>
        <w:rPr>
          <w:rFonts w:eastAsiaTheme="minorEastAsia"/>
        </w:rPr>
        <w:t xml:space="preserve">Значит это есть минимум: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 xml:space="preserve">11.379, 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 3</m:t>
        </m:r>
      </m:oMath>
      <w:r w:rsidR="000151A7">
        <w:rPr>
          <w:rFonts w:eastAsiaTheme="minorEastAsia"/>
        </w:rPr>
        <w:t>.</w:t>
      </w:r>
      <w:r w:rsidR="0047460B">
        <w:rPr>
          <w:rFonts w:eastAsiaTheme="minorEastAsia"/>
        </w:rPr>
        <w:t xml:space="preserve"> </w:t>
      </w:r>
    </w:p>
    <w:p w14:paraId="13408417" w14:textId="09EAFACD" w:rsidR="0047460B" w:rsidRPr="0047460B" w:rsidRDefault="0047460B" w:rsidP="00C903AA">
      <w:pPr>
        <w:rPr>
          <w:rFonts w:eastAsiaTheme="minorEastAsia"/>
          <w:b/>
          <w:bCs/>
        </w:rPr>
      </w:pPr>
      <w:r w:rsidRPr="0047460B">
        <w:rPr>
          <w:rFonts w:eastAsiaTheme="minorEastAsia"/>
          <w:b/>
          <w:bCs/>
        </w:rPr>
        <w:t>Значит выгодная цена смеси 1 = 1.</w:t>
      </w:r>
      <w:r w:rsidR="00B2682A">
        <w:rPr>
          <w:rFonts w:eastAsiaTheme="minorEastAsia"/>
          <w:b/>
          <w:bCs/>
        </w:rPr>
        <w:t>1</w:t>
      </w:r>
      <w:r w:rsidRPr="0047460B">
        <w:rPr>
          <w:rFonts w:eastAsiaTheme="minorEastAsia"/>
          <w:b/>
          <w:bCs/>
        </w:rPr>
        <w:t>379</w:t>
      </w:r>
    </w:p>
    <w:p w14:paraId="4AB7186F" w14:textId="68A1C74D" w:rsidR="00356587" w:rsidRDefault="001D5DFB" w:rsidP="001D5DFB">
      <w:pPr>
        <w:pStyle w:val="1"/>
        <w:rPr>
          <w:rFonts w:eastAsiaTheme="minorEastAsia"/>
        </w:rPr>
      </w:pPr>
      <w:r>
        <w:rPr>
          <w:rFonts w:eastAsiaTheme="minorEastAsia"/>
        </w:rPr>
        <w:lastRenderedPageBreak/>
        <w:t>Решение сиплекс-методом</w:t>
      </w:r>
    </w:p>
    <w:p w14:paraId="2F9F8AE3" w14:textId="7C525763" w:rsidR="00835D26" w:rsidRDefault="00F1532F" w:rsidP="001D5DFB">
      <w:pPr>
        <w:rPr>
          <w:rFonts w:eastAsiaTheme="minorEastAsia"/>
        </w:rPr>
      </w:pPr>
      <w:r w:rsidRPr="00F1532F">
        <w:rPr>
          <w:rFonts w:eastAsiaTheme="minorEastAsia"/>
        </w:rPr>
        <w:drawing>
          <wp:inline distT="0" distB="0" distL="0" distR="0" wp14:anchorId="7DEF77D5" wp14:editId="66D524C8">
            <wp:extent cx="4544059" cy="6687483"/>
            <wp:effectExtent l="0" t="0" r="9525" b="0"/>
            <wp:docPr id="1820295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2956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66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CB5B" w14:textId="2E796B2B" w:rsidR="00F1532F" w:rsidRDefault="00F1532F" w:rsidP="001D5DFB">
      <w:pPr>
        <w:rPr>
          <w:rFonts w:eastAsiaTheme="minorEastAsia"/>
        </w:rPr>
      </w:pPr>
      <w:r w:rsidRPr="00F1532F">
        <w:rPr>
          <w:rFonts w:eastAsiaTheme="minorEastAsia"/>
        </w:rPr>
        <w:lastRenderedPageBreak/>
        <w:drawing>
          <wp:inline distT="0" distB="0" distL="0" distR="0" wp14:anchorId="03112F8F" wp14:editId="31662217">
            <wp:extent cx="4620270" cy="6125430"/>
            <wp:effectExtent l="0" t="0" r="8890" b="8890"/>
            <wp:docPr id="1302024607" name="Рисунок 1" descr="Изображение выглядит как рукописный текст, текст, бумага, док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24607" name="Рисунок 1" descr="Изображение выглядит как рукописный текст, текст, бумага, документ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5B48" w14:textId="3F968AD8" w:rsidR="00BC2E2A" w:rsidRDefault="00BC2E2A" w:rsidP="001D5DFB">
      <w:pPr>
        <w:rPr>
          <w:rFonts w:eastAsiaTheme="minorEastAsia"/>
        </w:rPr>
      </w:pPr>
      <w:r w:rsidRPr="00BC2E2A">
        <w:rPr>
          <w:rFonts w:eastAsiaTheme="minorEastAsia"/>
        </w:rPr>
        <w:lastRenderedPageBreak/>
        <w:drawing>
          <wp:inline distT="0" distB="0" distL="0" distR="0" wp14:anchorId="0D5968FF" wp14:editId="2282DA79">
            <wp:extent cx="4553585" cy="5858693"/>
            <wp:effectExtent l="0" t="0" r="0" b="8890"/>
            <wp:docPr id="1314282602" name="Рисунок 1" descr="Изображение выглядит как текст, рукописный текст, бумага, книг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82602" name="Рисунок 1" descr="Изображение выглядит как текст, рукописный текст, бумага, книга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1B684" w14:textId="58050FF4" w:rsidR="00BC2E2A" w:rsidRDefault="00BC2E2A" w:rsidP="001D5DFB">
      <w:pPr>
        <w:rPr>
          <w:rFonts w:eastAsiaTheme="minorEastAsia"/>
        </w:rPr>
      </w:pPr>
      <w:r w:rsidRPr="00BC2E2A">
        <w:rPr>
          <w:rFonts w:eastAsiaTheme="minorEastAsia"/>
        </w:rPr>
        <w:lastRenderedPageBreak/>
        <w:drawing>
          <wp:inline distT="0" distB="0" distL="0" distR="0" wp14:anchorId="5541DEAD" wp14:editId="713ADFB2">
            <wp:extent cx="4496427" cy="6039693"/>
            <wp:effectExtent l="0" t="0" r="0" b="0"/>
            <wp:docPr id="438709059" name="Рисунок 1" descr="Изображение выглядит как текст, рукописный текст, бумага, док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709059" name="Рисунок 1" descr="Изображение выглядит как текст, рукописный текст, бумага, документ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1306" w14:textId="16754F28" w:rsidR="00BC2E2A" w:rsidRDefault="00BC2E2A" w:rsidP="001D5DFB">
      <w:pPr>
        <w:rPr>
          <w:rFonts w:eastAsiaTheme="minorEastAsia"/>
        </w:rPr>
      </w:pPr>
      <w:r w:rsidRPr="00BC2E2A">
        <w:rPr>
          <w:rFonts w:eastAsiaTheme="minorEastAsia"/>
        </w:rPr>
        <w:lastRenderedPageBreak/>
        <w:drawing>
          <wp:inline distT="0" distB="0" distL="0" distR="0" wp14:anchorId="2D6A79B0" wp14:editId="797CC52C">
            <wp:extent cx="4591691" cy="4715533"/>
            <wp:effectExtent l="0" t="0" r="0" b="8890"/>
            <wp:docPr id="699277715" name="Рисунок 1" descr="Изображение выглядит как текст, рукописный текст, бумага, блокно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77715" name="Рисунок 1" descr="Изображение выглядит как текст, рукописный текст, бумага, блокнот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3C9A" w14:textId="34C3A3B6" w:rsidR="00BC2E2A" w:rsidRDefault="00BC2E2A" w:rsidP="00BC2E2A">
      <w:pPr>
        <w:pStyle w:val="1"/>
        <w:rPr>
          <w:rFonts w:eastAsiaTheme="minorEastAsia"/>
        </w:rPr>
      </w:pPr>
      <w:r>
        <w:rPr>
          <w:rFonts w:eastAsiaTheme="minorEastAsia"/>
        </w:rPr>
        <w:lastRenderedPageBreak/>
        <w:t>Решение через двойственную</w:t>
      </w:r>
    </w:p>
    <w:p w14:paraId="664292D5" w14:textId="7C11EE64" w:rsidR="00BC2E2A" w:rsidRDefault="0031626F" w:rsidP="00BC2E2A">
      <w:r w:rsidRPr="0031626F">
        <w:drawing>
          <wp:inline distT="0" distB="0" distL="0" distR="0" wp14:anchorId="56F37B4C" wp14:editId="582E46DD">
            <wp:extent cx="4591691" cy="6325483"/>
            <wp:effectExtent l="0" t="0" r="0" b="0"/>
            <wp:docPr id="618976737" name="Рисунок 1" descr="Изображение выглядит как текст, рукописный текст, блокнот, бумаг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76737" name="Рисунок 1" descr="Изображение выглядит как текст, рукописный текст, блокнот, бумага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3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F5E6" w14:textId="687772F0" w:rsidR="0031626F" w:rsidRPr="00BC2E2A" w:rsidRDefault="0031626F" w:rsidP="00BC2E2A">
      <w:r w:rsidRPr="0031626F">
        <w:lastRenderedPageBreak/>
        <w:drawing>
          <wp:inline distT="0" distB="0" distL="0" distR="0" wp14:anchorId="49814238" wp14:editId="7C80C5DF">
            <wp:extent cx="4686954" cy="3839111"/>
            <wp:effectExtent l="0" t="0" r="0" b="9525"/>
            <wp:docPr id="1754907317" name="Рисунок 1" descr="Изображение выглядит как текст, рукописный текст, книга, блокно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07317" name="Рисунок 1" descr="Изображение выглядит как текст, рукописный текст, книга, блокнот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626F" w:rsidRPr="00BC2E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611395"/>
    <w:multiLevelType w:val="hybridMultilevel"/>
    <w:tmpl w:val="E648E6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053203"/>
    <w:multiLevelType w:val="hybridMultilevel"/>
    <w:tmpl w:val="A3883D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9F264E"/>
    <w:multiLevelType w:val="hybridMultilevel"/>
    <w:tmpl w:val="5E9E72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1282903">
    <w:abstractNumId w:val="0"/>
  </w:num>
  <w:num w:numId="2" w16cid:durableId="465129723">
    <w:abstractNumId w:val="2"/>
  </w:num>
  <w:num w:numId="3" w16cid:durableId="13292875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55B"/>
    <w:rsid w:val="00003D2D"/>
    <w:rsid w:val="00006247"/>
    <w:rsid w:val="00011790"/>
    <w:rsid w:val="00014AF3"/>
    <w:rsid w:val="000151A7"/>
    <w:rsid w:val="000335C0"/>
    <w:rsid w:val="000D5188"/>
    <w:rsid w:val="000E2818"/>
    <w:rsid w:val="00136289"/>
    <w:rsid w:val="001456D2"/>
    <w:rsid w:val="0015665C"/>
    <w:rsid w:val="00167F1A"/>
    <w:rsid w:val="001844F7"/>
    <w:rsid w:val="001A5E8A"/>
    <w:rsid w:val="001C721A"/>
    <w:rsid w:val="001D22BC"/>
    <w:rsid w:val="001D5DFB"/>
    <w:rsid w:val="001D78BE"/>
    <w:rsid w:val="00227C50"/>
    <w:rsid w:val="0023098D"/>
    <w:rsid w:val="00241281"/>
    <w:rsid w:val="00247348"/>
    <w:rsid w:val="00252655"/>
    <w:rsid w:val="00256C71"/>
    <w:rsid w:val="00281C72"/>
    <w:rsid w:val="0028487D"/>
    <w:rsid w:val="00284B75"/>
    <w:rsid w:val="00286688"/>
    <w:rsid w:val="00287241"/>
    <w:rsid w:val="002C3074"/>
    <w:rsid w:val="002F11EC"/>
    <w:rsid w:val="002F5029"/>
    <w:rsid w:val="002F531D"/>
    <w:rsid w:val="00306E3A"/>
    <w:rsid w:val="00312005"/>
    <w:rsid w:val="0031626F"/>
    <w:rsid w:val="00335B0F"/>
    <w:rsid w:val="00342360"/>
    <w:rsid w:val="00356587"/>
    <w:rsid w:val="00384AA3"/>
    <w:rsid w:val="003918CD"/>
    <w:rsid w:val="003A500F"/>
    <w:rsid w:val="003D139B"/>
    <w:rsid w:val="00404D20"/>
    <w:rsid w:val="00416DF0"/>
    <w:rsid w:val="00432F07"/>
    <w:rsid w:val="00453F4C"/>
    <w:rsid w:val="0047460B"/>
    <w:rsid w:val="00484479"/>
    <w:rsid w:val="00485EF6"/>
    <w:rsid w:val="004A789C"/>
    <w:rsid w:val="004D78D3"/>
    <w:rsid w:val="00504888"/>
    <w:rsid w:val="00570A86"/>
    <w:rsid w:val="005C0C32"/>
    <w:rsid w:val="005D2A2D"/>
    <w:rsid w:val="005E3C6A"/>
    <w:rsid w:val="006157C3"/>
    <w:rsid w:val="00624DA6"/>
    <w:rsid w:val="00650060"/>
    <w:rsid w:val="00654E57"/>
    <w:rsid w:val="00660F20"/>
    <w:rsid w:val="00673C68"/>
    <w:rsid w:val="006760B3"/>
    <w:rsid w:val="0068062D"/>
    <w:rsid w:val="006836DD"/>
    <w:rsid w:val="00694CA1"/>
    <w:rsid w:val="00745025"/>
    <w:rsid w:val="0075735D"/>
    <w:rsid w:val="0076110A"/>
    <w:rsid w:val="00764B4C"/>
    <w:rsid w:val="00774D77"/>
    <w:rsid w:val="007A6A96"/>
    <w:rsid w:val="007C4779"/>
    <w:rsid w:val="0080703A"/>
    <w:rsid w:val="00835D26"/>
    <w:rsid w:val="00851722"/>
    <w:rsid w:val="008B45DF"/>
    <w:rsid w:val="008C78E4"/>
    <w:rsid w:val="008E7BF2"/>
    <w:rsid w:val="00910E45"/>
    <w:rsid w:val="00920B43"/>
    <w:rsid w:val="00953136"/>
    <w:rsid w:val="00966BFB"/>
    <w:rsid w:val="00980C37"/>
    <w:rsid w:val="00983999"/>
    <w:rsid w:val="009B7257"/>
    <w:rsid w:val="009D0E38"/>
    <w:rsid w:val="00A7092D"/>
    <w:rsid w:val="00A72444"/>
    <w:rsid w:val="00A83CD8"/>
    <w:rsid w:val="00A96B95"/>
    <w:rsid w:val="00AF0258"/>
    <w:rsid w:val="00B23EB8"/>
    <w:rsid w:val="00B2682A"/>
    <w:rsid w:val="00B35940"/>
    <w:rsid w:val="00B71539"/>
    <w:rsid w:val="00B86969"/>
    <w:rsid w:val="00BA3CFC"/>
    <w:rsid w:val="00BC2E2A"/>
    <w:rsid w:val="00BD4182"/>
    <w:rsid w:val="00BD5ED7"/>
    <w:rsid w:val="00C0594C"/>
    <w:rsid w:val="00C14A04"/>
    <w:rsid w:val="00C15324"/>
    <w:rsid w:val="00C34FD4"/>
    <w:rsid w:val="00C518E8"/>
    <w:rsid w:val="00C56295"/>
    <w:rsid w:val="00C75C9A"/>
    <w:rsid w:val="00C903AA"/>
    <w:rsid w:val="00CC0039"/>
    <w:rsid w:val="00CE0281"/>
    <w:rsid w:val="00CE49BF"/>
    <w:rsid w:val="00CE755B"/>
    <w:rsid w:val="00CF20F7"/>
    <w:rsid w:val="00D32ECD"/>
    <w:rsid w:val="00D74547"/>
    <w:rsid w:val="00D76BA5"/>
    <w:rsid w:val="00D8718E"/>
    <w:rsid w:val="00D90605"/>
    <w:rsid w:val="00D966A3"/>
    <w:rsid w:val="00DA5129"/>
    <w:rsid w:val="00DB1377"/>
    <w:rsid w:val="00DC1A90"/>
    <w:rsid w:val="00E215D4"/>
    <w:rsid w:val="00E85915"/>
    <w:rsid w:val="00F078CD"/>
    <w:rsid w:val="00F1532F"/>
    <w:rsid w:val="00F41975"/>
    <w:rsid w:val="00F523EF"/>
    <w:rsid w:val="00F87447"/>
    <w:rsid w:val="00F95BD8"/>
    <w:rsid w:val="00FA37DD"/>
    <w:rsid w:val="00FA383F"/>
    <w:rsid w:val="00FD4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2F2BEC"/>
  <w15:chartTrackingRefBased/>
  <w15:docId w15:val="{CC2525AA-EFCC-474A-9624-BAD3F3B35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4888"/>
    <w:pPr>
      <w:spacing w:line="259" w:lineRule="auto"/>
    </w:pPr>
    <w:rPr>
      <w:rFonts w:ascii="Times New Roman" w:hAnsi="Times New Roman"/>
      <w:sz w:val="28"/>
      <w:szCs w:val="22"/>
    </w:rPr>
  </w:style>
  <w:style w:type="paragraph" w:styleId="1">
    <w:name w:val="heading 1"/>
    <w:basedOn w:val="a"/>
    <w:next w:val="a"/>
    <w:link w:val="10"/>
    <w:uiPriority w:val="9"/>
    <w:qFormat/>
    <w:rsid w:val="00247348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E75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755B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E755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E755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E755B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E755B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E755B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E755B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47348"/>
    <w:rPr>
      <w:rFonts w:ascii="Times New Roman" w:eastAsiaTheme="majorEastAsia" w:hAnsi="Times New Roman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E75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E75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E755B"/>
    <w:rPr>
      <w:rFonts w:eastAsiaTheme="majorEastAsia" w:cstheme="majorBidi"/>
      <w:i/>
      <w:iCs/>
      <w:color w:val="0F4761" w:themeColor="accent1" w:themeShade="BF"/>
      <w:sz w:val="28"/>
      <w:szCs w:val="22"/>
    </w:rPr>
  </w:style>
  <w:style w:type="character" w:customStyle="1" w:styleId="50">
    <w:name w:val="Заголовок 5 Знак"/>
    <w:basedOn w:val="a0"/>
    <w:link w:val="5"/>
    <w:uiPriority w:val="9"/>
    <w:semiHidden/>
    <w:rsid w:val="00CE755B"/>
    <w:rPr>
      <w:rFonts w:eastAsiaTheme="majorEastAsia" w:cstheme="majorBidi"/>
      <w:color w:val="0F4761" w:themeColor="accent1" w:themeShade="BF"/>
      <w:sz w:val="28"/>
      <w:szCs w:val="22"/>
    </w:rPr>
  </w:style>
  <w:style w:type="character" w:customStyle="1" w:styleId="60">
    <w:name w:val="Заголовок 6 Знак"/>
    <w:basedOn w:val="a0"/>
    <w:link w:val="6"/>
    <w:uiPriority w:val="9"/>
    <w:semiHidden/>
    <w:rsid w:val="00CE755B"/>
    <w:rPr>
      <w:rFonts w:eastAsiaTheme="majorEastAsia" w:cstheme="majorBidi"/>
      <w:i/>
      <w:iCs/>
      <w:color w:val="595959" w:themeColor="text1" w:themeTint="A6"/>
      <w:sz w:val="28"/>
      <w:szCs w:val="22"/>
    </w:rPr>
  </w:style>
  <w:style w:type="character" w:customStyle="1" w:styleId="70">
    <w:name w:val="Заголовок 7 Знак"/>
    <w:basedOn w:val="a0"/>
    <w:link w:val="7"/>
    <w:uiPriority w:val="9"/>
    <w:semiHidden/>
    <w:rsid w:val="00CE755B"/>
    <w:rPr>
      <w:rFonts w:eastAsiaTheme="majorEastAsia" w:cstheme="majorBidi"/>
      <w:color w:val="595959" w:themeColor="text1" w:themeTint="A6"/>
      <w:sz w:val="28"/>
      <w:szCs w:val="22"/>
    </w:rPr>
  </w:style>
  <w:style w:type="character" w:customStyle="1" w:styleId="80">
    <w:name w:val="Заголовок 8 Знак"/>
    <w:basedOn w:val="a0"/>
    <w:link w:val="8"/>
    <w:uiPriority w:val="9"/>
    <w:semiHidden/>
    <w:rsid w:val="00CE755B"/>
    <w:rPr>
      <w:rFonts w:eastAsiaTheme="majorEastAsia" w:cstheme="majorBidi"/>
      <w:i/>
      <w:iCs/>
      <w:color w:val="272727" w:themeColor="text1" w:themeTint="D8"/>
      <w:sz w:val="28"/>
      <w:szCs w:val="22"/>
    </w:rPr>
  </w:style>
  <w:style w:type="character" w:customStyle="1" w:styleId="90">
    <w:name w:val="Заголовок 9 Знак"/>
    <w:basedOn w:val="a0"/>
    <w:link w:val="9"/>
    <w:uiPriority w:val="9"/>
    <w:semiHidden/>
    <w:rsid w:val="00CE755B"/>
    <w:rPr>
      <w:rFonts w:eastAsiaTheme="majorEastAsia" w:cstheme="majorBidi"/>
      <w:color w:val="272727" w:themeColor="text1" w:themeTint="D8"/>
      <w:sz w:val="28"/>
      <w:szCs w:val="22"/>
    </w:rPr>
  </w:style>
  <w:style w:type="paragraph" w:styleId="a3">
    <w:name w:val="Title"/>
    <w:basedOn w:val="a"/>
    <w:next w:val="a"/>
    <w:link w:val="a4"/>
    <w:uiPriority w:val="10"/>
    <w:qFormat/>
    <w:rsid w:val="00CE75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E75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E755B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E75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E75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E755B"/>
    <w:rPr>
      <w:rFonts w:ascii="Times New Roman" w:hAnsi="Times New Roman"/>
      <w:i/>
      <w:iCs/>
      <w:color w:val="404040" w:themeColor="text1" w:themeTint="BF"/>
      <w:sz w:val="28"/>
      <w:szCs w:val="22"/>
    </w:rPr>
  </w:style>
  <w:style w:type="paragraph" w:styleId="a7">
    <w:name w:val="List Paragraph"/>
    <w:basedOn w:val="a"/>
    <w:uiPriority w:val="34"/>
    <w:qFormat/>
    <w:rsid w:val="00CE755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E755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E75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E755B"/>
    <w:rPr>
      <w:rFonts w:ascii="Times New Roman" w:hAnsi="Times New Roman"/>
      <w:i/>
      <w:iCs/>
      <w:color w:val="0F4761" w:themeColor="accent1" w:themeShade="BF"/>
      <w:sz w:val="28"/>
      <w:szCs w:val="22"/>
    </w:rPr>
  </w:style>
  <w:style w:type="character" w:styleId="ab">
    <w:name w:val="Intense Reference"/>
    <w:basedOn w:val="a0"/>
    <w:uiPriority w:val="32"/>
    <w:qFormat/>
    <w:rsid w:val="00CE755B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9D0E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CE0281"/>
    <w:rPr>
      <w:color w:val="666666"/>
    </w:rPr>
  </w:style>
  <w:style w:type="character" w:customStyle="1" w:styleId="katex-mathml">
    <w:name w:val="katex-mathml"/>
    <w:basedOn w:val="a0"/>
    <w:rsid w:val="00BA3CFC"/>
  </w:style>
  <w:style w:type="character" w:customStyle="1" w:styleId="mord">
    <w:name w:val="mord"/>
    <w:basedOn w:val="a0"/>
    <w:rsid w:val="00BA3CFC"/>
  </w:style>
  <w:style w:type="character" w:customStyle="1" w:styleId="vlist-s">
    <w:name w:val="vlist-s"/>
    <w:basedOn w:val="a0"/>
    <w:rsid w:val="00BA3C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55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3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9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0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499</TotalTime>
  <Pages>13</Pages>
  <Words>431</Words>
  <Characters>2462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Батаргин Егор Александрович</dc:creator>
  <cp:keywords/>
  <dc:description/>
  <cp:lastModifiedBy>Батаргин Егор Александрович</cp:lastModifiedBy>
  <cp:revision>128</cp:revision>
  <dcterms:created xsi:type="dcterms:W3CDTF">2025-03-06T13:10:00Z</dcterms:created>
  <dcterms:modified xsi:type="dcterms:W3CDTF">2025-03-07T03:59:00Z</dcterms:modified>
</cp:coreProperties>
</file>