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EA" w:rsidRPr="00AB6E6A" w:rsidRDefault="00A166EA" w:rsidP="00A166EA">
      <w:pPr>
        <w:jc w:val="center"/>
        <w:rPr>
          <w:rFonts w:ascii="Arial" w:hAnsi="Arial" w:cs="Arial"/>
          <w:sz w:val="24"/>
          <w:szCs w:val="24"/>
        </w:rPr>
      </w:pPr>
      <w:r w:rsidRPr="00AB6E6A">
        <w:rPr>
          <w:rFonts w:ascii="Arial" w:hAnsi="Arial" w:cs="Arial"/>
          <w:sz w:val="24"/>
          <w:szCs w:val="24"/>
        </w:rPr>
        <w:t>República Bolivariana de Venezuela</w:t>
      </w:r>
    </w:p>
    <w:p w:rsidR="00A166EA" w:rsidRPr="00AB6E6A" w:rsidRDefault="00A166EA" w:rsidP="00A166EA">
      <w:pPr>
        <w:jc w:val="center"/>
        <w:rPr>
          <w:rFonts w:ascii="Arial" w:hAnsi="Arial" w:cs="Arial"/>
          <w:sz w:val="24"/>
          <w:szCs w:val="24"/>
        </w:rPr>
      </w:pPr>
      <w:r w:rsidRPr="00AB6E6A">
        <w:rPr>
          <w:rFonts w:ascii="Arial" w:hAnsi="Arial" w:cs="Arial"/>
          <w:sz w:val="24"/>
          <w:szCs w:val="24"/>
        </w:rPr>
        <w:t>Ministerio del poder popular para la educación</w:t>
      </w:r>
    </w:p>
    <w:p w:rsidR="00AB6E6A" w:rsidRPr="00AB6E6A" w:rsidRDefault="00AB6E6A" w:rsidP="00A166EA">
      <w:pPr>
        <w:jc w:val="center"/>
        <w:rPr>
          <w:rFonts w:ascii="Arial" w:hAnsi="Arial" w:cs="Arial"/>
          <w:sz w:val="24"/>
          <w:szCs w:val="24"/>
        </w:rPr>
      </w:pPr>
      <w:r w:rsidRPr="00AB6E6A">
        <w:rPr>
          <w:rFonts w:ascii="Arial" w:hAnsi="Arial" w:cs="Arial"/>
          <w:sz w:val="24"/>
          <w:szCs w:val="24"/>
        </w:rPr>
        <w:t xml:space="preserve">Universidad Valle del </w:t>
      </w:r>
      <w:proofErr w:type="spellStart"/>
      <w:r w:rsidRPr="00AB6E6A">
        <w:rPr>
          <w:rFonts w:ascii="Arial" w:hAnsi="Arial" w:cs="Arial"/>
          <w:sz w:val="24"/>
          <w:szCs w:val="24"/>
        </w:rPr>
        <w:t>Momboy</w:t>
      </w:r>
      <w:proofErr w:type="spellEnd"/>
      <w:r w:rsidRPr="00AB6E6A">
        <w:rPr>
          <w:rFonts w:ascii="Arial" w:hAnsi="Arial" w:cs="Arial"/>
          <w:sz w:val="24"/>
          <w:szCs w:val="24"/>
        </w:rPr>
        <w:t xml:space="preserve"> – Facultad </w:t>
      </w:r>
      <w:proofErr w:type="spellStart"/>
      <w:r w:rsidRPr="00AB6E6A">
        <w:rPr>
          <w:rFonts w:ascii="Arial" w:hAnsi="Arial" w:cs="Arial"/>
          <w:sz w:val="24"/>
          <w:szCs w:val="24"/>
        </w:rPr>
        <w:t>Estovacuy</w:t>
      </w:r>
      <w:proofErr w:type="spellEnd"/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  <w:r w:rsidRPr="00AB6E6A">
        <w:rPr>
          <w:rFonts w:ascii="Arial" w:hAnsi="Arial" w:cs="Arial"/>
          <w:sz w:val="24"/>
          <w:szCs w:val="24"/>
        </w:rPr>
        <w:t>San Rafael de Carvajal – Edo. Trujillo</w:t>
      </w: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24"/>
          <w:szCs w:val="24"/>
        </w:rPr>
      </w:pPr>
    </w:p>
    <w:p w:rsidR="00AB6E6A" w:rsidRPr="00AB6E6A" w:rsidRDefault="00AB6E6A" w:rsidP="00AB6E6A">
      <w:pPr>
        <w:jc w:val="center"/>
        <w:rPr>
          <w:rFonts w:ascii="Arial" w:hAnsi="Arial" w:cs="Arial"/>
          <w:sz w:val="36"/>
          <w:szCs w:val="24"/>
        </w:rPr>
      </w:pPr>
    </w:p>
    <w:p w:rsidR="00AB6E6A" w:rsidRDefault="00AB6E6A" w:rsidP="00AB6E6A">
      <w:pPr>
        <w:jc w:val="center"/>
        <w:rPr>
          <w:rFonts w:ascii="Arial" w:hAnsi="Arial" w:cs="Arial"/>
          <w:sz w:val="72"/>
          <w:szCs w:val="48"/>
        </w:rPr>
      </w:pPr>
      <w:proofErr w:type="spellStart"/>
      <w:r w:rsidRPr="00AB6E6A">
        <w:rPr>
          <w:rFonts w:ascii="Arial" w:hAnsi="Arial" w:cs="Arial"/>
          <w:sz w:val="72"/>
          <w:szCs w:val="48"/>
        </w:rPr>
        <w:t>Recursion</w:t>
      </w:r>
      <w:proofErr w:type="spellEnd"/>
      <w:r w:rsidRPr="00AB6E6A">
        <w:rPr>
          <w:rFonts w:ascii="Arial" w:hAnsi="Arial" w:cs="Arial"/>
          <w:sz w:val="72"/>
          <w:szCs w:val="48"/>
        </w:rPr>
        <w:t xml:space="preserve"> </w:t>
      </w:r>
      <w:proofErr w:type="spellStart"/>
      <w:r w:rsidRPr="00AB6E6A">
        <w:rPr>
          <w:rFonts w:ascii="Arial" w:hAnsi="Arial" w:cs="Arial"/>
          <w:sz w:val="72"/>
          <w:szCs w:val="48"/>
        </w:rPr>
        <w:t>Company</w:t>
      </w:r>
      <w:proofErr w:type="spellEnd"/>
    </w:p>
    <w:p w:rsidR="00AB6E6A" w:rsidRDefault="00AB6E6A" w:rsidP="00AB6E6A">
      <w:pPr>
        <w:jc w:val="center"/>
        <w:rPr>
          <w:rFonts w:ascii="Arial" w:hAnsi="Arial" w:cs="Arial"/>
          <w:sz w:val="72"/>
          <w:szCs w:val="48"/>
        </w:rPr>
      </w:pPr>
    </w:p>
    <w:p w:rsidR="00AB6E6A" w:rsidRDefault="00AB6E6A" w:rsidP="00AB6E6A">
      <w:pPr>
        <w:jc w:val="right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right"/>
        <w:rPr>
          <w:rFonts w:ascii="Arial" w:hAnsi="Arial" w:cs="Arial"/>
          <w:sz w:val="24"/>
          <w:szCs w:val="24"/>
        </w:rPr>
      </w:pPr>
    </w:p>
    <w:p w:rsidR="00AB6E6A" w:rsidRDefault="00AB6E6A" w:rsidP="00AB6E6A">
      <w:pPr>
        <w:jc w:val="right"/>
        <w:rPr>
          <w:rFonts w:ascii="Arial" w:hAnsi="Arial" w:cs="Arial"/>
          <w:sz w:val="24"/>
          <w:szCs w:val="24"/>
        </w:rPr>
      </w:pPr>
    </w:p>
    <w:p w:rsidR="00A166EA" w:rsidRPr="00A166EA" w:rsidRDefault="00A166EA" w:rsidP="00A166EA">
      <w:pPr>
        <w:jc w:val="center"/>
        <w:rPr>
          <w:rFonts w:ascii="Arial" w:hAnsi="Arial" w:cs="Arial"/>
          <w:sz w:val="28"/>
          <w:szCs w:val="28"/>
        </w:rPr>
      </w:pPr>
    </w:p>
    <w:p w:rsidR="000944DB" w:rsidRDefault="000944DB" w:rsidP="00A166EA">
      <w:pPr>
        <w:rPr>
          <w:rFonts w:ascii="Arial" w:hAnsi="Arial" w:cs="Arial"/>
          <w:sz w:val="24"/>
          <w:szCs w:val="24"/>
        </w:rPr>
      </w:pPr>
    </w:p>
    <w:p w:rsidR="000944DB" w:rsidRDefault="000944DB" w:rsidP="00A166EA">
      <w:pPr>
        <w:rPr>
          <w:rFonts w:ascii="Arial" w:hAnsi="Arial" w:cs="Arial"/>
          <w:sz w:val="24"/>
          <w:szCs w:val="24"/>
        </w:rPr>
      </w:pPr>
    </w:p>
    <w:p w:rsidR="00671256" w:rsidRDefault="00671256" w:rsidP="00914AFC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914AFC" w:rsidRDefault="00914AFC" w:rsidP="00914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VE"/>
        </w:rPr>
        <w:lastRenderedPageBreak/>
        <w:drawing>
          <wp:anchor distT="0" distB="0" distL="114300" distR="114300" simplePos="0" relativeHeight="251658240" behindDoc="0" locked="0" layoutInCell="1" allowOverlap="1" wp14:anchorId="6807323C" wp14:editId="771F17D0">
            <wp:simplePos x="0" y="0"/>
            <wp:positionH relativeFrom="margin">
              <wp:posOffset>-1526540</wp:posOffset>
            </wp:positionH>
            <wp:positionV relativeFrom="margin">
              <wp:posOffset>1503045</wp:posOffset>
            </wp:positionV>
            <wp:extent cx="7997825" cy="5991860"/>
            <wp:effectExtent l="0" t="6667" r="0" b="0"/>
            <wp:wrapSquare wrapText="bothSides"/>
            <wp:docPr id="1" name="Imagen 1" descr="F:\Electiva 3 Aplicaciones\Canvas\Plantilla 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lectiva 3 Aplicaciones\Canvas\Plantilla Can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9782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r>
        <w:rPr>
          <w:rFonts w:ascii="Arial" w:hAnsi="Arial" w:cs="Arial"/>
          <w:b/>
          <w:sz w:val="24"/>
          <w:szCs w:val="24"/>
        </w:rPr>
        <w:t>Canvas</w:t>
      </w:r>
      <w:proofErr w:type="spellEnd"/>
    </w:p>
    <w:p w:rsidR="00914AFC" w:rsidRDefault="00914AFC" w:rsidP="00914AFC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Wireframing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Vista Inicial</w:t>
      </w:r>
    </w:p>
    <w:p w:rsidR="00914AFC" w:rsidRDefault="00C75732" w:rsidP="00C757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VE"/>
        </w:rPr>
        <w:drawing>
          <wp:inline distT="0" distB="0" distL="0" distR="0">
            <wp:extent cx="3280410" cy="6851015"/>
            <wp:effectExtent l="0" t="0" r="0" b="6985"/>
            <wp:docPr id="2" name="Imagen 2" descr="F:\Electiva 3 Aplicaciones\Wirefra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lectiva 3 Aplicaciones\Wirefram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FC" w:rsidRDefault="00914AFC" w:rsidP="00914AFC">
      <w:pPr>
        <w:rPr>
          <w:rFonts w:ascii="Arial" w:hAnsi="Arial" w:cs="Arial"/>
          <w:b/>
          <w:sz w:val="24"/>
          <w:szCs w:val="24"/>
        </w:rPr>
      </w:pPr>
    </w:p>
    <w:p w:rsidR="00C75732" w:rsidRDefault="00C75732" w:rsidP="00914AFC">
      <w:pPr>
        <w:rPr>
          <w:rFonts w:ascii="Arial" w:hAnsi="Arial" w:cs="Arial"/>
          <w:b/>
          <w:sz w:val="24"/>
          <w:szCs w:val="24"/>
        </w:rPr>
      </w:pPr>
    </w:p>
    <w:p w:rsidR="00A166EA" w:rsidRPr="00E87ADC" w:rsidRDefault="00AB6E6A" w:rsidP="00914AF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E87ADC">
        <w:rPr>
          <w:rFonts w:ascii="Arial" w:hAnsi="Arial" w:cs="Arial"/>
          <w:b/>
          <w:sz w:val="24"/>
          <w:szCs w:val="24"/>
        </w:rPr>
        <w:lastRenderedPageBreak/>
        <w:t>Responsive</w:t>
      </w:r>
      <w:proofErr w:type="spellEnd"/>
      <w:r w:rsidRPr="00E87A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87ADC">
        <w:rPr>
          <w:rFonts w:ascii="Arial" w:hAnsi="Arial" w:cs="Arial"/>
          <w:b/>
          <w:sz w:val="24"/>
          <w:szCs w:val="24"/>
        </w:rPr>
        <w:t>Design</w:t>
      </w:r>
      <w:proofErr w:type="spellEnd"/>
    </w:p>
    <w:p w:rsidR="00496365" w:rsidRPr="00E87ADC" w:rsidRDefault="00496365" w:rsidP="00914AFC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>Es un medio por el cual nos permite manejar y poder colocar los elementos de la web, de forma que se adapten a los dispositivos permitiendo una mejor visualización y rendimiento al usuario. Este se caracteriza porque los contenidos e imágenes son fluidos y se usa código media-</w:t>
      </w:r>
      <w:proofErr w:type="spellStart"/>
      <w:r w:rsidRPr="00E87ADC">
        <w:rPr>
          <w:rFonts w:ascii="Arial" w:hAnsi="Arial" w:cs="Arial"/>
          <w:sz w:val="24"/>
          <w:szCs w:val="24"/>
        </w:rPr>
        <w:t>queries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de CSS3.</w:t>
      </w:r>
    </w:p>
    <w:p w:rsidR="00496365" w:rsidRPr="00E87ADC" w:rsidRDefault="00496365" w:rsidP="00A036D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 xml:space="preserve">El diseño </w:t>
      </w:r>
      <w:proofErr w:type="spellStart"/>
      <w:r w:rsidRPr="00E87ADC">
        <w:rPr>
          <w:rFonts w:ascii="Arial" w:hAnsi="Arial" w:cs="Arial"/>
          <w:sz w:val="24"/>
          <w:szCs w:val="24"/>
        </w:rPr>
        <w:t>responsive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permite reducir el tiempo de desarrollo, evita los contenidos duplicados, y aumenta la </w:t>
      </w:r>
      <w:proofErr w:type="spellStart"/>
      <w:r w:rsidRPr="00E87ADC">
        <w:rPr>
          <w:rFonts w:ascii="Arial" w:hAnsi="Arial" w:cs="Arial"/>
          <w:sz w:val="24"/>
          <w:szCs w:val="24"/>
        </w:rPr>
        <w:t>viralidad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de los contenidos ya que permite compartirlos de una forma mucho más rápida y natural.</w:t>
      </w:r>
    </w:p>
    <w:p w:rsidR="00671256" w:rsidRDefault="004477C5" w:rsidP="00A036D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 xml:space="preserve">Se basa en proporcionar a todos los usuarios de una web los mismos contenidos y una experiencia de usuario lo más similar posible, frente a otras aproximaciones al desarrollo web móvil como la creación de </w:t>
      </w:r>
      <w:proofErr w:type="spellStart"/>
      <w:r w:rsidRPr="00E87ADC">
        <w:rPr>
          <w:rFonts w:ascii="Arial" w:hAnsi="Arial" w:cs="Arial"/>
          <w:sz w:val="24"/>
          <w:szCs w:val="24"/>
        </w:rPr>
        <w:t>apps</w:t>
      </w:r>
      <w:proofErr w:type="spellEnd"/>
      <w:r w:rsidRPr="00E87ADC">
        <w:rPr>
          <w:rFonts w:ascii="Arial" w:hAnsi="Arial" w:cs="Arial"/>
          <w:sz w:val="24"/>
          <w:szCs w:val="24"/>
        </w:rPr>
        <w:t>, el cambio de dominio o webs servidas dinámicamente en función del dispositivo.</w:t>
      </w:r>
    </w:p>
    <w:p w:rsidR="00671256" w:rsidRDefault="00AB6E6A" w:rsidP="0067125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b/>
          <w:sz w:val="24"/>
          <w:szCs w:val="24"/>
        </w:rPr>
        <w:t xml:space="preserve">Media </w:t>
      </w:r>
      <w:proofErr w:type="spellStart"/>
      <w:r w:rsidRPr="00E87ADC">
        <w:rPr>
          <w:rFonts w:ascii="Arial" w:hAnsi="Arial" w:cs="Arial"/>
          <w:b/>
          <w:sz w:val="24"/>
          <w:szCs w:val="24"/>
        </w:rPr>
        <w:t>Queries</w:t>
      </w:r>
      <w:proofErr w:type="spellEnd"/>
    </w:p>
    <w:p w:rsidR="00671256" w:rsidRDefault="00AB6E6A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 xml:space="preserve">Las Media </w:t>
      </w:r>
      <w:proofErr w:type="spellStart"/>
      <w:r w:rsidRPr="00E87ADC">
        <w:rPr>
          <w:rFonts w:ascii="Arial" w:hAnsi="Arial" w:cs="Arial"/>
          <w:sz w:val="24"/>
          <w:szCs w:val="24"/>
        </w:rPr>
        <w:t>Queries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son, en una traducción rápida, consultas de las características del medio donde se está visualizando una web y nos sirven para definir estilos condicionales, que solo se aplicarán en caso que esa consulta del medio sea satisfactoria.</w:t>
      </w:r>
    </w:p>
    <w:p w:rsidR="00AB6E6A" w:rsidRPr="00E87ADC" w:rsidRDefault="00AB6E6A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>Son una de las herramientas fundamentales para implementar el "</w:t>
      </w:r>
      <w:proofErr w:type="spellStart"/>
      <w:r w:rsidRPr="00E87ADC">
        <w:rPr>
          <w:rFonts w:ascii="Arial" w:hAnsi="Arial" w:cs="Arial"/>
          <w:sz w:val="24"/>
          <w:szCs w:val="24"/>
        </w:rPr>
        <w:t>Responsive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E87ADC">
        <w:rPr>
          <w:rFonts w:ascii="Arial" w:hAnsi="Arial" w:cs="Arial"/>
          <w:sz w:val="24"/>
          <w:szCs w:val="24"/>
        </w:rPr>
        <w:t>Design</w:t>
      </w:r>
      <w:proofErr w:type="spellEnd"/>
      <w:r w:rsidRPr="00E87ADC">
        <w:rPr>
          <w:rFonts w:ascii="Arial" w:hAnsi="Arial" w:cs="Arial"/>
          <w:sz w:val="24"/>
          <w:szCs w:val="24"/>
        </w:rPr>
        <w:t>" y han llegado de la mano de las CSS3, convirtiéndose en un aliado fundamental de cualquier diseñador web.</w:t>
      </w:r>
    </w:p>
    <w:p w:rsidR="00671256" w:rsidRDefault="00AB6E6A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 xml:space="preserve">En la mayoría de los casos las Media </w:t>
      </w:r>
      <w:proofErr w:type="spellStart"/>
      <w:r w:rsidRPr="00E87ADC">
        <w:rPr>
          <w:rFonts w:ascii="Arial" w:hAnsi="Arial" w:cs="Arial"/>
          <w:sz w:val="24"/>
          <w:szCs w:val="24"/>
        </w:rPr>
        <w:t>Queries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sirven para definir estilos diferentes para distintos tamaños de la pantalla. Son sencillas de entender y aplicar, aunque el estándar es bastante sofisticado, con diversas posibilidades. Existen muchos usos, algunos no tan habituales en el mundo </w:t>
      </w:r>
      <w:r w:rsidRPr="00E87ADC">
        <w:rPr>
          <w:rFonts w:ascii="Arial" w:hAnsi="Arial" w:cs="Arial"/>
          <w:sz w:val="24"/>
          <w:szCs w:val="24"/>
        </w:rPr>
        <w:lastRenderedPageBreak/>
        <w:t>del diseño actual, pero que podrán tener su protagonismo en algún momento.</w:t>
      </w:r>
    </w:p>
    <w:p w:rsidR="00E87ADC" w:rsidRPr="00671256" w:rsidRDefault="00E87ADC" w:rsidP="0067125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b/>
          <w:sz w:val="24"/>
          <w:szCs w:val="24"/>
        </w:rPr>
        <w:t xml:space="preserve">Mobile </w:t>
      </w:r>
      <w:proofErr w:type="spellStart"/>
      <w:r w:rsidRPr="00E87ADC">
        <w:rPr>
          <w:rFonts w:ascii="Arial" w:hAnsi="Arial" w:cs="Arial"/>
          <w:b/>
          <w:sz w:val="24"/>
          <w:szCs w:val="24"/>
        </w:rPr>
        <w:t>first</w:t>
      </w:r>
      <w:proofErr w:type="spellEnd"/>
    </w:p>
    <w:p w:rsidR="00AB6E6A" w:rsidRPr="00E87ADC" w:rsidRDefault="00E87ADC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Mobile </w:t>
      </w:r>
      <w:proofErr w:type="spellStart"/>
      <w:r w:rsidRPr="00E87ADC">
        <w:rPr>
          <w:rFonts w:ascii="Arial" w:hAnsi="Arial" w:cs="Arial"/>
          <w:iCs/>
          <w:sz w:val="24"/>
          <w:szCs w:val="24"/>
          <w:shd w:val="clear" w:color="auto" w:fill="FFFFFF"/>
        </w:rPr>
        <w:t>first</w:t>
      </w:r>
      <w:proofErr w:type="spellEnd"/>
      <w:r w:rsidRPr="00E87ADC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87ADC">
        <w:rPr>
          <w:rFonts w:ascii="Arial" w:hAnsi="Arial" w:cs="Arial"/>
          <w:sz w:val="24"/>
          <w:szCs w:val="24"/>
          <w:shd w:val="clear" w:color="auto" w:fill="FFFFFF"/>
        </w:rPr>
        <w:t>es un nuevo paradigma que defiende que la manera en que deberíamos pensar la interfaz de nuestro producto, servicio o empresa es al revés, es decir, comenzando por las pantallas pequeñas de tu móvil. Primero, pensar en aquellos contenidos y funcionalidades que realmente son vitales para el usuario y eliminar todo lo demás. Así se puede realizar una buena interfaz móvil. Una vez hecha esta interfaz, es cuando pensamos en la adaptación a pantallas más grandes incluyendo contenido no esencial.</w:t>
      </w:r>
    </w:p>
    <w:p w:rsidR="00F4170A" w:rsidRPr="00E87ADC" w:rsidRDefault="00AB6E6A" w:rsidP="00671256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87ADC">
        <w:rPr>
          <w:rFonts w:ascii="Arial" w:hAnsi="Arial" w:cs="Arial"/>
          <w:b/>
          <w:sz w:val="24"/>
          <w:szCs w:val="24"/>
        </w:rPr>
        <w:t xml:space="preserve">Break Point </w:t>
      </w:r>
    </w:p>
    <w:p w:rsidR="00671256" w:rsidRDefault="00E87ADC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>Es</w:t>
      </w:r>
      <w:r w:rsidR="004762EC" w:rsidRPr="00E87ADC">
        <w:rPr>
          <w:rFonts w:ascii="Arial" w:hAnsi="Arial" w:cs="Arial"/>
          <w:sz w:val="24"/>
          <w:szCs w:val="24"/>
        </w:rPr>
        <w:t xml:space="preserve"> un punto que genera un paro o proceso depurado.</w:t>
      </w:r>
      <w:r w:rsidR="004762EC" w:rsidRPr="00E87ADC">
        <w:rPr>
          <w:sz w:val="24"/>
          <w:szCs w:val="24"/>
        </w:rPr>
        <w:t xml:space="preserve"> </w:t>
      </w:r>
      <w:r w:rsidR="004762EC" w:rsidRPr="00E87ADC">
        <w:rPr>
          <w:rFonts w:ascii="Arial" w:hAnsi="Arial" w:cs="Arial"/>
          <w:sz w:val="24"/>
          <w:szCs w:val="24"/>
        </w:rPr>
        <w:t>Al parar el proceso podemos inspeccionar el valor de las variables, los argumentos de la pila, y las direcciones de memoria sin que el proceso modifique estos valores hasta que no se lo in</w:t>
      </w:r>
      <w:r w:rsidR="00AB6E6A" w:rsidRPr="00E87ADC">
        <w:rPr>
          <w:rFonts w:ascii="Arial" w:hAnsi="Arial" w:cs="Arial"/>
          <w:sz w:val="24"/>
          <w:szCs w:val="24"/>
        </w:rPr>
        <w:t>dicas de esa forma al depurador.</w:t>
      </w:r>
    </w:p>
    <w:p w:rsidR="004762EC" w:rsidRPr="00671256" w:rsidRDefault="00D03912" w:rsidP="00671256">
      <w:pPr>
        <w:spacing w:before="100" w:beforeAutospacing="1" w:after="100" w:afterAutospacing="1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>Existen 2</w:t>
      </w:r>
      <w:r w:rsidR="004762EC" w:rsidRPr="00E87ADC">
        <w:rPr>
          <w:rFonts w:ascii="Arial" w:hAnsi="Arial" w:cs="Arial"/>
          <w:sz w:val="24"/>
          <w:szCs w:val="24"/>
        </w:rPr>
        <w:t xml:space="preserve"> tipos de </w:t>
      </w:r>
      <w:proofErr w:type="spellStart"/>
      <w:r w:rsidR="004762EC" w:rsidRPr="00E87ADC">
        <w:rPr>
          <w:rFonts w:ascii="Arial" w:hAnsi="Arial" w:cs="Arial"/>
          <w:sz w:val="24"/>
          <w:szCs w:val="24"/>
        </w:rPr>
        <w:t>breakpoint</w:t>
      </w:r>
      <w:proofErr w:type="spellEnd"/>
      <w:r w:rsidR="004762EC" w:rsidRPr="00E87ADC">
        <w:rPr>
          <w:rFonts w:ascii="Arial" w:hAnsi="Arial" w:cs="Arial"/>
          <w:sz w:val="24"/>
          <w:szCs w:val="24"/>
        </w:rPr>
        <w:t xml:space="preserve"> populares los cuales son:</w:t>
      </w:r>
    </w:p>
    <w:p w:rsidR="004762EC" w:rsidRPr="00E87ADC" w:rsidRDefault="004762EC" w:rsidP="00671256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E87ADC">
        <w:rPr>
          <w:rFonts w:ascii="Arial" w:hAnsi="Arial" w:cs="Arial"/>
          <w:sz w:val="24"/>
          <w:szCs w:val="24"/>
        </w:rPr>
        <w:t>Soft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ADC">
        <w:rPr>
          <w:rFonts w:ascii="Arial" w:hAnsi="Arial" w:cs="Arial"/>
          <w:sz w:val="24"/>
          <w:szCs w:val="24"/>
        </w:rPr>
        <w:t>breakpoints</w:t>
      </w:r>
      <w:proofErr w:type="spellEnd"/>
      <w:r w:rsidRPr="00E87ADC">
        <w:rPr>
          <w:rFonts w:ascii="Arial" w:hAnsi="Arial" w:cs="Arial"/>
          <w:sz w:val="24"/>
          <w:szCs w:val="24"/>
        </w:rPr>
        <w:t>:</w:t>
      </w:r>
      <w:r w:rsidR="00E57A04" w:rsidRPr="00E87ADC">
        <w:rPr>
          <w:rFonts w:ascii="Arial" w:hAnsi="Arial" w:cs="Arial"/>
          <w:sz w:val="24"/>
          <w:szCs w:val="24"/>
        </w:rPr>
        <w:t xml:space="preserve"> Se</w:t>
      </w:r>
      <w:r w:rsidRPr="00E87ADC">
        <w:rPr>
          <w:rFonts w:ascii="Arial" w:hAnsi="Arial" w:cs="Arial"/>
          <w:sz w:val="24"/>
          <w:szCs w:val="24"/>
        </w:rPr>
        <w:t xml:space="preserve"> usan específicamente para detener la CPU cuando se ejecuta una instrucción y son de lejos los más utilizados a</w:t>
      </w:r>
      <w:r w:rsidR="00E57A04" w:rsidRPr="00E87ADC">
        <w:rPr>
          <w:rFonts w:ascii="Arial" w:hAnsi="Arial" w:cs="Arial"/>
          <w:sz w:val="24"/>
          <w:szCs w:val="24"/>
        </w:rPr>
        <w:t xml:space="preserve">l depurar aplicaciones. Un </w:t>
      </w:r>
      <w:proofErr w:type="spellStart"/>
      <w:r w:rsidR="00E57A04" w:rsidRPr="00E87ADC">
        <w:rPr>
          <w:rFonts w:ascii="Arial" w:hAnsi="Arial" w:cs="Arial"/>
          <w:sz w:val="24"/>
          <w:szCs w:val="24"/>
        </w:rPr>
        <w:t>soft</w:t>
      </w:r>
      <w:proofErr w:type="spellEnd"/>
      <w:r w:rsidR="00E57A04" w:rsidRPr="00E87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ADC">
        <w:rPr>
          <w:rFonts w:ascii="Arial" w:hAnsi="Arial" w:cs="Arial"/>
          <w:sz w:val="24"/>
          <w:szCs w:val="24"/>
        </w:rPr>
        <w:t>breakpoint</w:t>
      </w:r>
      <w:proofErr w:type="spellEnd"/>
      <w:r w:rsidRPr="00E87ADC">
        <w:rPr>
          <w:rFonts w:ascii="Arial" w:hAnsi="Arial" w:cs="Arial"/>
          <w:sz w:val="24"/>
          <w:szCs w:val="24"/>
        </w:rPr>
        <w:t xml:space="preserve"> es una instrucción de un único byte que detiene la ejecución del proceso depurado y le pasa el control al manejador de excepciones de interrupción del depurador.</w:t>
      </w:r>
    </w:p>
    <w:p w:rsidR="004762EC" w:rsidRPr="00E87ADC" w:rsidRDefault="004762EC" w:rsidP="00671256">
      <w:pPr>
        <w:pStyle w:val="Prrafodelista"/>
        <w:spacing w:before="100" w:beforeAutospacing="1" w:after="100" w:afterAutospacing="1" w:line="360" w:lineRule="auto"/>
        <w:ind w:left="284" w:firstLine="696"/>
        <w:jc w:val="both"/>
        <w:rPr>
          <w:rFonts w:ascii="Arial" w:hAnsi="Arial" w:cs="Arial"/>
          <w:sz w:val="24"/>
          <w:szCs w:val="24"/>
        </w:rPr>
      </w:pPr>
    </w:p>
    <w:p w:rsidR="004762EC" w:rsidRPr="00E87ADC" w:rsidRDefault="00E57A04" w:rsidP="00671256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E87ADC">
        <w:rPr>
          <w:rFonts w:ascii="Arial" w:hAnsi="Arial" w:cs="Arial"/>
          <w:sz w:val="24"/>
          <w:szCs w:val="24"/>
        </w:rPr>
        <w:t>H</w:t>
      </w:r>
      <w:r w:rsidR="004762EC" w:rsidRPr="00E87ADC">
        <w:rPr>
          <w:rFonts w:ascii="Arial" w:hAnsi="Arial" w:cs="Arial"/>
          <w:sz w:val="24"/>
          <w:szCs w:val="24"/>
        </w:rPr>
        <w:t xml:space="preserve">ardware </w:t>
      </w:r>
      <w:proofErr w:type="spellStart"/>
      <w:r w:rsidR="004762EC" w:rsidRPr="00E87ADC">
        <w:rPr>
          <w:rFonts w:ascii="Arial" w:hAnsi="Arial" w:cs="Arial"/>
          <w:sz w:val="24"/>
          <w:szCs w:val="24"/>
        </w:rPr>
        <w:t>breakpoints</w:t>
      </w:r>
      <w:proofErr w:type="spellEnd"/>
      <w:r w:rsidRPr="00E87ADC">
        <w:rPr>
          <w:rFonts w:ascii="Arial" w:hAnsi="Arial" w:cs="Arial"/>
          <w:sz w:val="24"/>
          <w:szCs w:val="24"/>
        </w:rPr>
        <w:t>:</w:t>
      </w:r>
      <w:r w:rsidR="00D03912" w:rsidRPr="00E87ADC">
        <w:rPr>
          <w:rFonts w:ascii="Arial" w:hAnsi="Arial" w:cs="Arial"/>
          <w:sz w:val="24"/>
          <w:szCs w:val="24"/>
        </w:rPr>
        <w:t xml:space="preserve"> Muchos procesadores incluyen hardware de apoyo a los puntos de ruptura, Tal hardware puede incluir limitaciones, por ejemplo, no permitir puntos de interrupción en las instrucciones ubicadas </w:t>
      </w:r>
      <w:r w:rsidR="00D03912" w:rsidRPr="00E87ADC">
        <w:rPr>
          <w:rFonts w:ascii="Arial" w:hAnsi="Arial" w:cs="Arial"/>
          <w:sz w:val="24"/>
          <w:szCs w:val="24"/>
        </w:rPr>
        <w:lastRenderedPageBreak/>
        <w:t xml:space="preserve">en las ranuras de retardo rama. Este tipo de limitación es impuesta por </w:t>
      </w:r>
      <w:proofErr w:type="gramStart"/>
      <w:r w:rsidR="00D03912" w:rsidRPr="00E87ADC">
        <w:rPr>
          <w:rFonts w:ascii="Arial" w:hAnsi="Arial" w:cs="Arial"/>
          <w:sz w:val="24"/>
          <w:szCs w:val="24"/>
        </w:rPr>
        <w:t>la</w:t>
      </w:r>
      <w:proofErr w:type="gramEnd"/>
      <w:r w:rsidR="00D03912" w:rsidRPr="00E87ADC">
        <w:rPr>
          <w:rFonts w:ascii="Arial" w:hAnsi="Arial" w:cs="Arial"/>
          <w:sz w:val="24"/>
          <w:szCs w:val="24"/>
        </w:rPr>
        <w:t xml:space="preserve"> </w:t>
      </w:r>
      <w:r w:rsidR="00C243D2" w:rsidRPr="00E87ADC">
        <w:rPr>
          <w:rFonts w:ascii="Arial" w:hAnsi="Arial" w:cs="Arial"/>
          <w:sz w:val="24"/>
          <w:szCs w:val="24"/>
        </w:rPr>
        <w:t>micro arquitectura</w:t>
      </w:r>
      <w:r w:rsidR="00D03912" w:rsidRPr="00E87ADC">
        <w:rPr>
          <w:rFonts w:ascii="Arial" w:hAnsi="Arial" w:cs="Arial"/>
          <w:sz w:val="24"/>
          <w:szCs w:val="24"/>
        </w:rPr>
        <w:t xml:space="preserve"> del procesador y varía de procesador a procesador.</w:t>
      </w:r>
    </w:p>
    <w:p w:rsidR="00E57A04" w:rsidRPr="00D03912" w:rsidRDefault="00E57A04" w:rsidP="00671256">
      <w:pPr>
        <w:pStyle w:val="Prrafodelista"/>
        <w:spacing w:before="100" w:beforeAutospacing="1" w:after="100" w:afterAutospacing="1" w:line="360" w:lineRule="auto"/>
        <w:ind w:left="284" w:firstLine="696"/>
        <w:jc w:val="both"/>
        <w:rPr>
          <w:rFonts w:ascii="Arial" w:hAnsi="Arial" w:cs="Arial"/>
          <w:sz w:val="24"/>
          <w:szCs w:val="24"/>
        </w:rPr>
      </w:pPr>
    </w:p>
    <w:p w:rsidR="004762EC" w:rsidRPr="00C75732" w:rsidRDefault="004762EC" w:rsidP="00671256">
      <w:pPr>
        <w:spacing w:before="100" w:beforeAutospacing="1" w:after="100" w:afterAutospacing="1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F4170A" w:rsidRPr="00C75732" w:rsidRDefault="00F4170A" w:rsidP="00671256">
      <w:pPr>
        <w:pStyle w:val="Prrafodelista"/>
        <w:spacing w:before="100" w:beforeAutospacing="1" w:after="100" w:afterAutospacing="1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5732">
        <w:rPr>
          <w:rFonts w:ascii="Arial" w:hAnsi="Arial" w:cs="Arial"/>
          <w:sz w:val="24"/>
          <w:szCs w:val="24"/>
        </w:rPr>
        <w:t xml:space="preserve"> </w:t>
      </w:r>
    </w:p>
    <w:p w:rsidR="00A166EA" w:rsidRPr="00C75732" w:rsidRDefault="00A166EA" w:rsidP="00A166EA">
      <w:pPr>
        <w:jc w:val="right"/>
      </w:pPr>
    </w:p>
    <w:sectPr w:rsidR="00A166EA" w:rsidRPr="00C75732" w:rsidSect="00671256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9A1"/>
    <w:multiLevelType w:val="hybridMultilevel"/>
    <w:tmpl w:val="1D5E0A3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17816"/>
    <w:multiLevelType w:val="hybridMultilevel"/>
    <w:tmpl w:val="4C1C50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EA"/>
    <w:rsid w:val="000944DB"/>
    <w:rsid w:val="004477C5"/>
    <w:rsid w:val="004762EC"/>
    <w:rsid w:val="00496365"/>
    <w:rsid w:val="00671256"/>
    <w:rsid w:val="00914AFC"/>
    <w:rsid w:val="009B7C90"/>
    <w:rsid w:val="00A036D6"/>
    <w:rsid w:val="00A0384F"/>
    <w:rsid w:val="00A166EA"/>
    <w:rsid w:val="00AB6E6A"/>
    <w:rsid w:val="00C243D2"/>
    <w:rsid w:val="00C75732"/>
    <w:rsid w:val="00D03912"/>
    <w:rsid w:val="00E57A04"/>
    <w:rsid w:val="00E87ADC"/>
    <w:rsid w:val="00F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6E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87ADC"/>
  </w:style>
  <w:style w:type="paragraph" w:styleId="Textodeglobo">
    <w:name w:val="Balloon Text"/>
    <w:basedOn w:val="Normal"/>
    <w:link w:val="TextodegloboCar"/>
    <w:uiPriority w:val="99"/>
    <w:semiHidden/>
    <w:unhideWhenUsed/>
    <w:rsid w:val="0091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6E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87ADC"/>
  </w:style>
  <w:style w:type="paragraph" w:styleId="Textodeglobo">
    <w:name w:val="Balloon Text"/>
    <w:basedOn w:val="Normal"/>
    <w:link w:val="TextodegloboCar"/>
    <w:uiPriority w:val="99"/>
    <w:semiHidden/>
    <w:unhideWhenUsed/>
    <w:rsid w:val="0091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guevara</dc:creator>
  <cp:lastModifiedBy>Laboratorio 1</cp:lastModifiedBy>
  <cp:revision>12</cp:revision>
  <dcterms:created xsi:type="dcterms:W3CDTF">2017-02-07T18:54:00Z</dcterms:created>
  <dcterms:modified xsi:type="dcterms:W3CDTF">2017-02-07T21:18:00Z</dcterms:modified>
</cp:coreProperties>
</file>