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012" w:rsidRPr="00503012" w:rsidRDefault="00503012" w:rsidP="00503012">
      <w:pPr>
        <w:spacing w:before="68" w:after="0" w:line="200" w:lineRule="exact"/>
        <w:ind w:right="113"/>
        <w:jc w:val="center"/>
        <w:rPr>
          <w:rFonts w:ascii="Cambria" w:eastAsia="Times New Roman" w:hAnsi="Cambria" w:cs="Times New Roman"/>
          <w:b/>
          <w:szCs w:val="18"/>
          <w:lang w:val="en-US"/>
        </w:rPr>
      </w:pPr>
      <w:r w:rsidRPr="00503012">
        <w:rPr>
          <w:rFonts w:ascii="Cambria" w:eastAsia="Times New Roman" w:hAnsi="Cambria" w:cs="Times New Roman"/>
          <w:b/>
          <w:noProof/>
          <w:sz w:val="24"/>
          <w:szCs w:val="20"/>
          <w:lang w:eastAsia="es-ES"/>
        </w:rPr>
        <mc:AlternateContent>
          <mc:Choice Requires="wpg">
            <w:drawing>
              <wp:anchor distT="0" distB="0" distL="114300" distR="114300" simplePos="0" relativeHeight="251659264" behindDoc="1" locked="0" layoutInCell="1" allowOverlap="1">
                <wp:simplePos x="0" y="0"/>
                <wp:positionH relativeFrom="page">
                  <wp:posOffset>1268095</wp:posOffset>
                </wp:positionH>
                <wp:positionV relativeFrom="paragraph">
                  <wp:posOffset>218440</wp:posOffset>
                </wp:positionV>
                <wp:extent cx="5372100" cy="0"/>
                <wp:effectExtent l="10795" t="15240" r="17780" b="1333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0"/>
                          <a:chOff x="1997" y="344"/>
                          <a:chExt cx="8460" cy="0"/>
                        </a:xfrm>
                      </wpg:grpSpPr>
                      <wps:wsp>
                        <wps:cNvPr id="3" name="Freeform 3"/>
                        <wps:cNvSpPr>
                          <a:spLocks/>
                        </wps:cNvSpPr>
                        <wps:spPr bwMode="auto">
                          <a:xfrm>
                            <a:off x="1997" y="344"/>
                            <a:ext cx="8460" cy="0"/>
                          </a:xfrm>
                          <a:custGeom>
                            <a:avLst/>
                            <a:gdLst>
                              <a:gd name="T0" fmla="+- 0 1997 1997"/>
                              <a:gd name="T1" fmla="*/ T0 w 8460"/>
                              <a:gd name="T2" fmla="+- 0 10457 1997"/>
                              <a:gd name="T3" fmla="*/ T2 w 8460"/>
                            </a:gdLst>
                            <a:ahLst/>
                            <a:cxnLst>
                              <a:cxn ang="0">
                                <a:pos x="T1" y="0"/>
                              </a:cxn>
                              <a:cxn ang="0">
                                <a:pos x="T3" y="0"/>
                              </a:cxn>
                            </a:cxnLst>
                            <a:rect l="0" t="0" r="r" b="b"/>
                            <a:pathLst>
                              <a:path w="8460">
                                <a:moveTo>
                                  <a:pt x="0" y="0"/>
                                </a:moveTo>
                                <a:lnTo>
                                  <a:pt x="846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73E2AE" id="Grupo 2" o:spid="_x0000_s1026" style="position:absolute;margin-left:99.85pt;margin-top:17.2pt;width:423pt;height:0;z-index:-251657216;mso-position-horizontal-relative:page" coordorigin="1997,344" coordsize="8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">
                <v:shape id="Freeform 3" o:spid="_x0000_s1027" style="position:absolute;left:1997;top:344;width:8460;height:0;visibility:visible;mso-wrap-style:square;v-text-anchor:top" coordsize="8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qs8EA&#10;AADaAAAADwAAAGRycy9kb3ducmV2LnhtbESPS4sCMRCE78L+h9CCN82oKMusURaHZcWbD/bcTHoe&#10;OOlkJ9EZ/70RBI9FVX1FrTa9acSNWl9bVjCdJCCIc6trLhWcTz/jTxA+IGtsLJOCO3nYrD8GK0y1&#10;7fhAt2MoRYSwT1FBFYJLpfR5RQb9xDri6BW2NRiibEupW+wi3DRyliRLabDmuFCho21F+eV4NQr+&#10;nf4tsiQrLuVi7maZX/65bq/UaNh/f4EI1Id3+NXeaQVzeF6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KrPBAAAA2gAAAA8AAAAAAAAAAAAAAAAAmAIAAGRycy9kb3du&#10;cmV2LnhtbFBLBQYAAAAABAAEAPUAAACGAwAAAAA=&#10;" path="m,l8460,e" filled="f" strokeweight="1.5pt">
                  <v:path arrowok="t" o:connecttype="custom" o:connectlocs="0,0;8460,0" o:connectangles="0,0"/>
                </v:shape>
                <w10:wrap anchorx="page"/>
              </v:group>
            </w:pict>
          </mc:Fallback>
        </mc:AlternateContent>
      </w:r>
      <w:r w:rsidRPr="00503012">
        <w:rPr>
          <w:rFonts w:ascii="Cambria" w:eastAsia="Times New Roman" w:hAnsi="Cambria" w:cs="Times New Roman"/>
          <w:b/>
          <w:szCs w:val="18"/>
          <w:lang w:val="en-US"/>
        </w:rPr>
        <w:t>INGENIERIA DE SOFTWARE II</w:t>
      </w: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before="14" w:after="0" w:line="280" w:lineRule="exact"/>
        <w:rPr>
          <w:rFonts w:ascii="Times New Roman" w:eastAsia="Times New Roman" w:hAnsi="Times New Roman" w:cs="Times New Roman"/>
          <w:sz w:val="28"/>
          <w:szCs w:val="28"/>
          <w:lang w:val="en-US"/>
        </w:rPr>
      </w:pPr>
      <w:r w:rsidRPr="00503012">
        <w:rPr>
          <w:rFonts w:ascii="Times New Roman" w:eastAsia="Times New Roman" w:hAnsi="Times New Roman" w:cs="Times New Roman"/>
          <w:noProof/>
          <w:sz w:val="20"/>
          <w:szCs w:val="20"/>
          <w:lang w:eastAsia="es-ES"/>
        </w:rPr>
        <w:drawing>
          <wp:anchor distT="0" distB="0" distL="114300" distR="114300" simplePos="0" relativeHeight="251660288" behindDoc="1" locked="0" layoutInCell="1" allowOverlap="1" wp14:anchorId="790BB731" wp14:editId="517FC37E">
            <wp:simplePos x="0" y="0"/>
            <wp:positionH relativeFrom="column">
              <wp:posOffset>1718605</wp:posOffset>
            </wp:positionH>
            <wp:positionV relativeFrom="paragraph">
              <wp:posOffset>104169</wp:posOffset>
            </wp:positionV>
            <wp:extent cx="2232837" cy="2502418"/>
            <wp:effectExtent l="0" t="0" r="0" b="0"/>
            <wp:wrapTight wrapText="bothSides">
              <wp:wrapPolygon edited="0">
                <wp:start x="0" y="0"/>
                <wp:lineTo x="0" y="21381"/>
                <wp:lineTo x="21379" y="21381"/>
                <wp:lineTo x="21379" y="0"/>
                <wp:lineTo x="0" y="0"/>
              </wp:wrapPolygon>
            </wp:wrapTight>
            <wp:docPr id="1" name="Imagen 1" descr="C:\Users\rogelio\Pictures\e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Pictures\ep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837" cy="25024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012" w:rsidRPr="00503012" w:rsidRDefault="00503012" w:rsidP="00503012">
      <w:pPr>
        <w:spacing w:after="0" w:line="240" w:lineRule="auto"/>
        <w:ind w:left="3319"/>
        <w:rPr>
          <w:rFonts w:ascii="Times New Roman" w:eastAsia="Times New Roman" w:hAnsi="Times New Roman" w:cs="Times New Roman"/>
          <w:sz w:val="20"/>
          <w:szCs w:val="20"/>
          <w:lang w:val="en-US"/>
        </w:rPr>
      </w:pPr>
    </w:p>
    <w:p w:rsidR="00503012" w:rsidRPr="00503012" w:rsidRDefault="00503012" w:rsidP="00503012">
      <w:pPr>
        <w:spacing w:before="4" w:after="0" w:line="160" w:lineRule="exact"/>
        <w:rPr>
          <w:rFonts w:ascii="Times New Roman" w:eastAsia="Times New Roman" w:hAnsi="Times New Roman" w:cs="Times New Roman"/>
          <w:sz w:val="17"/>
          <w:szCs w:val="17"/>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before="6" w:after="0" w:line="240" w:lineRule="exact"/>
        <w:rPr>
          <w:rFonts w:ascii="Times New Roman" w:eastAsia="Times New Roman" w:hAnsi="Times New Roman" w:cs="Times New Roman"/>
          <w:sz w:val="24"/>
          <w:szCs w:val="24"/>
          <w:lang w:val="en-US"/>
        </w:rPr>
      </w:pPr>
    </w:p>
    <w:p w:rsidR="00503012" w:rsidRPr="00503012" w:rsidRDefault="00503012" w:rsidP="00503012">
      <w:pPr>
        <w:spacing w:before="6" w:after="0" w:line="240" w:lineRule="exact"/>
        <w:rPr>
          <w:rFonts w:ascii="Times New Roman" w:eastAsia="Times New Roman" w:hAnsi="Times New Roman" w:cs="Times New Roman"/>
          <w:sz w:val="24"/>
          <w:szCs w:val="24"/>
          <w:lang w:val="en-US"/>
        </w:rPr>
      </w:pPr>
    </w:p>
    <w:p w:rsidR="00503012" w:rsidRPr="00503012" w:rsidRDefault="00503012" w:rsidP="00503012">
      <w:pPr>
        <w:spacing w:after="0" w:line="360" w:lineRule="auto"/>
        <w:ind w:left="609" w:right="416" w:hanging="1"/>
        <w:jc w:val="center"/>
        <w:rPr>
          <w:rFonts w:ascii="Times New Roman" w:eastAsia="Times New Roman" w:hAnsi="Times New Roman" w:cs="Times New Roman"/>
          <w:sz w:val="40"/>
          <w:szCs w:val="40"/>
          <w:lang w:val="en-US"/>
        </w:rPr>
      </w:pPr>
      <w:r w:rsidRPr="00503012">
        <w:rPr>
          <w:rFonts w:ascii="Times New Roman" w:eastAsia="Times New Roman" w:hAnsi="Times New Roman" w:cs="Times New Roman"/>
          <w:b/>
          <w:sz w:val="40"/>
          <w:szCs w:val="40"/>
          <w:lang w:val="en-US"/>
        </w:rPr>
        <w:t>IMPLEMENTACION DEL JUEGO DE AJEDREZ PARA WINDOWS PHONE</w:t>
      </w:r>
    </w:p>
    <w:p w:rsidR="00503012" w:rsidRPr="00503012" w:rsidRDefault="00503012" w:rsidP="00503012">
      <w:pPr>
        <w:spacing w:after="0" w:line="720" w:lineRule="atLeast"/>
        <w:ind w:left="1932" w:right="1741"/>
        <w:jc w:val="center"/>
        <w:rPr>
          <w:rFonts w:ascii="Times New Roman" w:eastAsia="Times New Roman" w:hAnsi="Times New Roman" w:cs="Times New Roman"/>
          <w:sz w:val="20"/>
          <w:szCs w:val="20"/>
          <w:lang w:val="en-US"/>
        </w:rPr>
      </w:pPr>
    </w:p>
    <w:p w:rsidR="00503012" w:rsidRPr="00503012" w:rsidRDefault="00503012" w:rsidP="00503012">
      <w:pPr>
        <w:spacing w:after="0" w:line="720" w:lineRule="atLeast"/>
        <w:ind w:left="1218" w:right="1741" w:firstLine="99"/>
        <w:rPr>
          <w:rFonts w:ascii="Times New Roman" w:eastAsia="Times New Roman" w:hAnsi="Times New Roman" w:cs="Times New Roman"/>
          <w:b/>
          <w:sz w:val="28"/>
          <w:szCs w:val="28"/>
          <w:lang w:val="en-US"/>
        </w:rPr>
      </w:pPr>
      <w:r w:rsidRPr="00503012">
        <w:rPr>
          <w:rFonts w:ascii="Times New Roman" w:eastAsia="Times New Roman" w:hAnsi="Times New Roman" w:cs="Times New Roman"/>
          <w:b/>
          <w:spacing w:val="-1"/>
          <w:sz w:val="28"/>
          <w:szCs w:val="28"/>
          <w:lang w:val="en-US"/>
        </w:rPr>
        <w:t>ESTUDIANTE</w:t>
      </w:r>
      <w:r w:rsidRPr="00503012">
        <w:rPr>
          <w:rFonts w:ascii="Times New Roman" w:eastAsia="Times New Roman" w:hAnsi="Times New Roman" w:cs="Times New Roman"/>
          <w:b/>
          <w:sz w:val="28"/>
          <w:szCs w:val="28"/>
          <w:lang w:val="en-US"/>
        </w:rPr>
        <w:t xml:space="preserve">: </w:t>
      </w:r>
      <w:r w:rsidRPr="00503012">
        <w:rPr>
          <w:rFonts w:ascii="Times New Roman" w:eastAsia="Times New Roman" w:hAnsi="Times New Roman" w:cs="Times New Roman"/>
          <w:spacing w:val="1"/>
          <w:sz w:val="28"/>
          <w:szCs w:val="28"/>
          <w:lang w:val="en-US"/>
        </w:rPr>
        <w:t>Rogelio Romani Flores</w:t>
      </w:r>
    </w:p>
    <w:p w:rsidR="00503012" w:rsidRPr="00503012" w:rsidRDefault="00503012" w:rsidP="00503012">
      <w:pPr>
        <w:spacing w:after="0" w:line="720" w:lineRule="atLeast"/>
        <w:ind w:left="1317" w:right="1741"/>
        <w:rPr>
          <w:rFonts w:ascii="Times New Roman" w:eastAsia="Times New Roman" w:hAnsi="Times New Roman" w:cs="Times New Roman"/>
          <w:sz w:val="28"/>
          <w:szCs w:val="28"/>
          <w:lang w:val="en-US"/>
        </w:rPr>
      </w:pPr>
      <w:r w:rsidRPr="00503012">
        <w:rPr>
          <w:rFonts w:ascii="Times New Roman" w:eastAsia="Times New Roman" w:hAnsi="Times New Roman" w:cs="Times New Roman"/>
          <w:b/>
          <w:spacing w:val="-1"/>
          <w:sz w:val="28"/>
          <w:szCs w:val="28"/>
          <w:lang w:val="en-US"/>
        </w:rPr>
        <w:t>DOCENTE</w:t>
      </w:r>
      <w:r w:rsidRPr="00503012">
        <w:rPr>
          <w:rFonts w:ascii="Times New Roman" w:eastAsia="Times New Roman" w:hAnsi="Times New Roman" w:cs="Times New Roman"/>
          <w:b/>
          <w:sz w:val="28"/>
          <w:szCs w:val="28"/>
          <w:lang w:val="en-US"/>
        </w:rPr>
        <w:t xml:space="preserve">: </w:t>
      </w:r>
      <w:r w:rsidRPr="00503012">
        <w:rPr>
          <w:rFonts w:ascii="Times New Roman" w:eastAsia="Times New Roman" w:hAnsi="Times New Roman" w:cs="Times New Roman"/>
          <w:spacing w:val="1"/>
          <w:sz w:val="28"/>
          <w:szCs w:val="28"/>
          <w:lang w:val="en-US"/>
        </w:rPr>
        <w:t>I</w:t>
      </w:r>
      <w:r w:rsidRPr="00503012">
        <w:rPr>
          <w:rFonts w:ascii="Times New Roman" w:eastAsia="Times New Roman" w:hAnsi="Times New Roman" w:cs="Times New Roman"/>
          <w:spacing w:val="-1"/>
          <w:sz w:val="28"/>
          <w:szCs w:val="28"/>
          <w:lang w:val="en-US"/>
        </w:rPr>
        <w:t>N</w:t>
      </w:r>
      <w:r w:rsidRPr="00503012">
        <w:rPr>
          <w:rFonts w:ascii="Times New Roman" w:eastAsia="Times New Roman" w:hAnsi="Times New Roman" w:cs="Times New Roman"/>
          <w:sz w:val="28"/>
          <w:szCs w:val="28"/>
          <w:lang w:val="en-US"/>
        </w:rPr>
        <w:t>G.</w:t>
      </w:r>
      <w:r w:rsidRPr="00503012">
        <w:rPr>
          <w:rFonts w:ascii="Times New Roman" w:eastAsia="Times New Roman" w:hAnsi="Times New Roman" w:cs="Times New Roman"/>
          <w:spacing w:val="-1"/>
          <w:sz w:val="28"/>
          <w:szCs w:val="28"/>
          <w:lang w:val="en-US"/>
        </w:rPr>
        <w:t xml:space="preserve"> Ivan Soria Solis</w:t>
      </w:r>
      <w:bookmarkStart w:id="0" w:name="_GoBack"/>
      <w:bookmarkEnd w:id="0"/>
    </w:p>
    <w:p w:rsidR="00503012" w:rsidRPr="00503012" w:rsidRDefault="00503012" w:rsidP="00503012">
      <w:pPr>
        <w:spacing w:before="3" w:after="0" w:line="160" w:lineRule="exact"/>
        <w:rPr>
          <w:rFonts w:ascii="Times New Roman" w:eastAsia="Times New Roman" w:hAnsi="Times New Roman" w:cs="Times New Roman"/>
          <w:sz w:val="16"/>
          <w:szCs w:val="16"/>
          <w:lang w:val="en-US"/>
        </w:rPr>
      </w:pPr>
    </w:p>
    <w:p w:rsidR="00503012" w:rsidRPr="00503012" w:rsidRDefault="00503012" w:rsidP="00503012">
      <w:pPr>
        <w:spacing w:before="2" w:after="0" w:line="160" w:lineRule="exact"/>
        <w:rPr>
          <w:rFonts w:ascii="Times New Roman" w:eastAsia="Times New Roman" w:hAnsi="Times New Roman" w:cs="Times New Roman"/>
          <w:sz w:val="16"/>
          <w:szCs w:val="16"/>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b/>
          <w:position w:val="-1"/>
          <w:sz w:val="28"/>
          <w:szCs w:val="28"/>
          <w:lang w:val="en-US"/>
        </w:rPr>
      </w:pPr>
    </w:p>
    <w:p w:rsidR="00503012" w:rsidRPr="00503012" w:rsidRDefault="00503012" w:rsidP="00503012">
      <w:pPr>
        <w:spacing w:after="0" w:line="300" w:lineRule="exact"/>
        <w:ind w:left="2832" w:right="2935"/>
        <w:jc w:val="center"/>
        <w:rPr>
          <w:rFonts w:ascii="Times New Roman" w:eastAsia="Times New Roman" w:hAnsi="Times New Roman" w:cs="Times New Roman"/>
          <w:sz w:val="28"/>
          <w:szCs w:val="28"/>
          <w:lang w:val="en-US"/>
        </w:rPr>
      </w:pPr>
      <w:r w:rsidRPr="00503012">
        <w:rPr>
          <w:rFonts w:ascii="Times New Roman" w:eastAsia="Times New Roman" w:hAnsi="Times New Roman" w:cs="Times New Roman"/>
          <w:b/>
          <w:position w:val="-1"/>
          <w:sz w:val="28"/>
          <w:szCs w:val="28"/>
          <w:lang w:val="en-US"/>
        </w:rPr>
        <w:t>ANDAHUAYLAS,</w:t>
      </w:r>
      <w:r w:rsidRPr="00503012">
        <w:rPr>
          <w:rFonts w:ascii="Times New Roman" w:eastAsia="Times New Roman" w:hAnsi="Times New Roman" w:cs="Times New Roman"/>
          <w:b/>
          <w:spacing w:val="-1"/>
          <w:position w:val="-1"/>
          <w:sz w:val="28"/>
          <w:szCs w:val="28"/>
          <w:lang w:val="en-US"/>
        </w:rPr>
        <w:t xml:space="preserve"> 2</w:t>
      </w:r>
      <w:r w:rsidRPr="00503012">
        <w:rPr>
          <w:rFonts w:ascii="Times New Roman" w:eastAsia="Times New Roman" w:hAnsi="Times New Roman" w:cs="Times New Roman"/>
          <w:b/>
          <w:spacing w:val="1"/>
          <w:position w:val="-1"/>
          <w:sz w:val="28"/>
          <w:szCs w:val="28"/>
          <w:lang w:val="en-US"/>
        </w:rPr>
        <w:t>0</w:t>
      </w:r>
      <w:r w:rsidRPr="00503012">
        <w:rPr>
          <w:rFonts w:ascii="Times New Roman" w:eastAsia="Times New Roman" w:hAnsi="Times New Roman" w:cs="Times New Roman"/>
          <w:b/>
          <w:spacing w:val="-1"/>
          <w:position w:val="-1"/>
          <w:sz w:val="28"/>
          <w:szCs w:val="28"/>
          <w:lang w:val="en-US"/>
        </w:rPr>
        <w:t>15</w:t>
      </w: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after="0" w:line="200" w:lineRule="exact"/>
        <w:rPr>
          <w:rFonts w:ascii="Times New Roman" w:eastAsia="Times New Roman" w:hAnsi="Times New Roman" w:cs="Times New Roman"/>
          <w:sz w:val="20"/>
          <w:szCs w:val="20"/>
          <w:lang w:val="en-US"/>
        </w:rPr>
      </w:pPr>
    </w:p>
    <w:p w:rsidR="00503012" w:rsidRPr="00503012" w:rsidRDefault="00503012" w:rsidP="00503012">
      <w:pPr>
        <w:spacing w:before="16" w:after="0" w:line="200" w:lineRule="exact"/>
        <w:rPr>
          <w:rFonts w:ascii="Times New Roman" w:eastAsia="Times New Roman" w:hAnsi="Times New Roman" w:cs="Times New Roman"/>
          <w:sz w:val="20"/>
          <w:szCs w:val="20"/>
          <w:lang w:val="en-US"/>
        </w:rPr>
      </w:pPr>
    </w:p>
    <w:p w:rsidR="00503012" w:rsidRPr="00503012" w:rsidRDefault="00503012" w:rsidP="00503012">
      <w:pPr>
        <w:spacing w:before="36" w:after="0" w:line="240" w:lineRule="auto"/>
        <w:ind w:left="4037"/>
        <w:rPr>
          <w:rFonts w:ascii="Times New Roman" w:eastAsia="Times New Roman" w:hAnsi="Times New Roman" w:cs="Times New Roman"/>
          <w:sz w:val="18"/>
          <w:szCs w:val="18"/>
          <w:lang w:val="en-US"/>
        </w:rPr>
      </w:pPr>
    </w:p>
    <w:p w:rsidR="00503012" w:rsidRPr="00503012" w:rsidRDefault="00503012" w:rsidP="00503012">
      <w:pPr>
        <w:spacing w:before="36" w:after="0" w:line="240" w:lineRule="auto"/>
        <w:ind w:left="4037"/>
        <w:rPr>
          <w:rFonts w:ascii="Times New Roman" w:eastAsia="Times New Roman" w:hAnsi="Times New Roman" w:cs="Times New Roman"/>
          <w:sz w:val="18"/>
          <w:szCs w:val="18"/>
          <w:lang w:val="en-US"/>
        </w:rPr>
      </w:pPr>
    </w:p>
    <w:p w:rsidR="00503012" w:rsidRPr="00503012" w:rsidRDefault="00503012" w:rsidP="00503012">
      <w:pPr>
        <w:spacing w:before="36" w:after="0" w:line="240" w:lineRule="auto"/>
        <w:ind w:left="4037"/>
        <w:rPr>
          <w:rFonts w:ascii="Times New Roman" w:eastAsia="Times New Roman" w:hAnsi="Times New Roman" w:cs="Times New Roman"/>
          <w:sz w:val="18"/>
          <w:szCs w:val="18"/>
          <w:lang w:val="en-US"/>
        </w:rPr>
      </w:pPr>
    </w:p>
    <w:p w:rsidR="00503012" w:rsidRPr="00503012" w:rsidRDefault="00503012" w:rsidP="00503012">
      <w:pPr>
        <w:spacing w:before="36" w:after="0" w:line="240" w:lineRule="auto"/>
        <w:ind w:left="4037"/>
        <w:rPr>
          <w:rFonts w:ascii="Times New Roman" w:eastAsia="Times New Roman" w:hAnsi="Times New Roman" w:cs="Times New Roman"/>
          <w:sz w:val="18"/>
          <w:szCs w:val="18"/>
          <w:lang w:val="en-US"/>
        </w:rPr>
      </w:pPr>
    </w:p>
    <w:p w:rsidR="00503012" w:rsidRPr="00503012" w:rsidRDefault="00503012" w:rsidP="00503012">
      <w:pPr>
        <w:spacing w:before="36" w:after="0" w:line="240" w:lineRule="auto"/>
        <w:ind w:left="4037"/>
        <w:rPr>
          <w:rFonts w:ascii="Times New Roman" w:eastAsia="Times New Roman" w:hAnsi="Times New Roman" w:cs="Times New Roman"/>
          <w:sz w:val="18"/>
          <w:szCs w:val="18"/>
          <w:lang w:val="en-US"/>
        </w:rPr>
      </w:pPr>
    </w:p>
    <w:p w:rsidR="00503012" w:rsidRPr="00503012" w:rsidRDefault="00503012" w:rsidP="00503012">
      <w:pPr>
        <w:spacing w:after="0" w:line="240" w:lineRule="auto"/>
        <w:jc w:val="center"/>
        <w:rPr>
          <w:rFonts w:ascii="Arial" w:eastAsia="Times New Roman" w:hAnsi="Arial" w:cs="Arial"/>
          <w:b/>
          <w:sz w:val="20"/>
          <w:szCs w:val="20"/>
          <w:u w:val="single"/>
          <w:lang w:val="en-US"/>
        </w:rPr>
      </w:pPr>
      <w:r>
        <w:rPr>
          <w:rFonts w:ascii="Arial" w:eastAsia="Times New Roman" w:hAnsi="Arial" w:cs="Arial"/>
          <w:b/>
          <w:sz w:val="20"/>
          <w:szCs w:val="20"/>
          <w:u w:val="single"/>
          <w:lang w:val="en-US"/>
        </w:rPr>
        <w:lastRenderedPageBreak/>
        <w:t>ESPECIFICACION DE REQUERIMIENTOS DEL SOFTWARE (JUEGO)</w:t>
      </w:r>
    </w:p>
    <w:p w:rsidR="00503012" w:rsidRPr="00503012" w:rsidRDefault="00503012" w:rsidP="00503012">
      <w:pPr>
        <w:spacing w:after="0" w:line="240" w:lineRule="auto"/>
        <w:jc w:val="center"/>
        <w:rPr>
          <w:rFonts w:ascii="Arial" w:eastAsia="Times New Roman" w:hAnsi="Arial" w:cs="Arial"/>
          <w:b/>
          <w:sz w:val="20"/>
          <w:szCs w:val="20"/>
          <w:u w:val="single"/>
          <w:lang w:val="en-US"/>
        </w:rPr>
      </w:pPr>
    </w:p>
    <w:p w:rsidR="00503012" w:rsidRDefault="00A23684" w:rsidP="00503012">
      <w:pPr>
        <w:spacing w:after="0" w:line="240" w:lineRule="auto"/>
        <w:rPr>
          <w:rFonts w:ascii="Arial" w:eastAsia="Arial Unicode MS" w:hAnsi="Arial" w:cs="Arial"/>
          <w:b/>
          <w:sz w:val="20"/>
          <w:szCs w:val="20"/>
          <w:u w:val="single"/>
          <w:lang w:val="es-ES_tradnl"/>
        </w:rPr>
      </w:pPr>
      <w:r w:rsidRPr="00503012">
        <w:rPr>
          <w:rFonts w:ascii="Arial" w:eastAsia="Arial Unicode MS" w:hAnsi="Arial" w:cs="Arial"/>
          <w:b/>
          <w:sz w:val="20"/>
          <w:szCs w:val="20"/>
          <w:u w:val="single"/>
          <w:lang w:val="es-ES_tradnl"/>
        </w:rPr>
        <w:t>REQUISITOS FUNCIONALES</w:t>
      </w:r>
    </w:p>
    <w:p w:rsidR="00A23684" w:rsidRDefault="00A23684" w:rsidP="00503012">
      <w:pPr>
        <w:spacing w:after="0" w:line="240" w:lineRule="auto"/>
        <w:rPr>
          <w:rFonts w:ascii="Arial" w:eastAsia="Arial Unicode MS" w:hAnsi="Arial" w:cs="Arial"/>
          <w:b/>
          <w:sz w:val="20"/>
          <w:szCs w:val="20"/>
          <w:u w:val="single"/>
          <w:lang w:val="es-ES_tradnl"/>
        </w:rPr>
      </w:pPr>
    </w:p>
    <w:p w:rsidR="00A23684" w:rsidRPr="00A23684" w:rsidRDefault="00A23684" w:rsidP="00A23684">
      <w:pPr>
        <w:pStyle w:val="Prrafodelista"/>
        <w:numPr>
          <w:ilvl w:val="0"/>
          <w:numId w:val="2"/>
        </w:numPr>
        <w:spacing w:after="0" w:line="240" w:lineRule="auto"/>
        <w:rPr>
          <w:rFonts w:ascii="Arial" w:eastAsia="Arial Unicode MS" w:hAnsi="Arial" w:cs="Arial"/>
          <w:b/>
          <w:sz w:val="20"/>
          <w:szCs w:val="20"/>
          <w:lang w:val="es-ES_tradnl"/>
        </w:rPr>
      </w:pPr>
      <w:r w:rsidRPr="00A23684">
        <w:rPr>
          <w:rFonts w:ascii="Arial" w:eastAsia="Arial Unicode MS" w:hAnsi="Arial" w:cs="Arial"/>
          <w:b/>
          <w:sz w:val="24"/>
          <w:szCs w:val="24"/>
          <w:lang w:val="es-ES_tradnl" w:eastAsia="ar-SA"/>
        </w:rPr>
        <w:t>La aplicación inicializa el tablero y las piezas</w:t>
      </w:r>
    </w:p>
    <w:p w:rsidR="00A23684" w:rsidRPr="00A23684" w:rsidRDefault="00A23684" w:rsidP="00A23684">
      <w:pPr>
        <w:pStyle w:val="Prrafodelista"/>
        <w:spacing w:after="0" w:line="240" w:lineRule="auto"/>
        <w:ind w:left="1425"/>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Al momento de abrir la aplicación en los móviles el software debe cargar inmediatamente el tablero y las piezas.</w:t>
      </w:r>
    </w:p>
    <w:p w:rsidR="002812F4" w:rsidRPr="00503012" w:rsidRDefault="002812F4" w:rsidP="00503012">
      <w:pPr>
        <w:spacing w:after="0" w:line="240" w:lineRule="auto"/>
        <w:rPr>
          <w:rFonts w:ascii="Arial" w:eastAsia="Arial Unicode MS" w:hAnsi="Arial" w:cs="Arial"/>
          <w:b/>
          <w:sz w:val="20"/>
          <w:szCs w:val="20"/>
          <w:u w:val="single"/>
          <w:lang w:val="es-ES_tradnl"/>
        </w:rPr>
      </w:pPr>
    </w:p>
    <w:p w:rsidR="002812F4"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Poder interpretar las jugadas realizadas.</w:t>
      </w:r>
    </w:p>
    <w:p w:rsidR="002812F4" w:rsidRDefault="002812F4" w:rsidP="002812F4">
      <w:pPr>
        <w:suppressAutoHyphens/>
        <w:spacing w:after="0" w:line="240" w:lineRule="auto"/>
        <w:ind w:left="1428"/>
        <w:contextualSpacing/>
        <w:rPr>
          <w:rFonts w:ascii="Calibri" w:eastAsia="Arial Unicode MS" w:hAnsi="Calibri" w:cs="Arial"/>
          <w:sz w:val="24"/>
          <w:szCs w:val="24"/>
          <w:lang w:val="es-ES_tradnl" w:eastAsia="ar-SA"/>
        </w:rPr>
      </w:pPr>
      <w:r>
        <w:rPr>
          <w:rFonts w:ascii="Calibri" w:eastAsia="Arial Unicode MS" w:hAnsi="Calibri" w:cs="Arial"/>
          <w:sz w:val="24"/>
          <w:szCs w:val="24"/>
          <w:lang w:val="es-ES_tradnl" w:eastAsia="ar-SA"/>
        </w:rPr>
        <w:t>Cada pieza del ajedrez tiene movimientos distintos. La aplicación debe reconocer esos movimientos.</w:t>
      </w:r>
    </w:p>
    <w:p w:rsidR="002812F4" w:rsidRPr="00503012" w:rsidRDefault="002812F4" w:rsidP="002812F4">
      <w:pPr>
        <w:suppressAutoHyphens/>
        <w:spacing w:after="0" w:line="240" w:lineRule="auto"/>
        <w:ind w:left="1428"/>
        <w:contextualSpacing/>
        <w:rPr>
          <w:rFonts w:ascii="Calibri" w:eastAsia="Arial Unicode MS" w:hAnsi="Calibri" w:cs="Arial"/>
          <w:sz w:val="24"/>
          <w:szCs w:val="24"/>
          <w:lang w:val="es-ES_tradnl" w:eastAsia="ar-SA"/>
        </w:rPr>
      </w:pP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Distinguir entre una jugada válida y una incorrecta.</w:t>
      </w:r>
    </w:p>
    <w:p w:rsidR="002812F4" w:rsidRPr="002812F4" w:rsidRDefault="002812F4" w:rsidP="002812F4">
      <w:pPr>
        <w:ind w:left="1416"/>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 xml:space="preserve">Reconocer las jugadas correctas e incorrectas atreves de mensajes de alerta. </w:t>
      </w: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Reconocer la finalización de un juego (Jaque Mate).</w:t>
      </w:r>
    </w:p>
    <w:p w:rsidR="002812F4" w:rsidRDefault="002812F4" w:rsidP="002812F4">
      <w:pPr>
        <w:suppressAutoHyphens/>
        <w:spacing w:after="0" w:line="240" w:lineRule="auto"/>
        <w:ind w:left="1428"/>
        <w:contextualSpacing/>
        <w:jc w:val="both"/>
        <w:rPr>
          <w:rFonts w:ascii="Calibri" w:eastAsia="Arial Unicode MS" w:hAnsi="Calibri" w:cs="Arial"/>
          <w:sz w:val="24"/>
          <w:szCs w:val="24"/>
          <w:lang w:val="es-ES_tradnl" w:eastAsia="ar-SA"/>
        </w:rPr>
      </w:pPr>
      <w:r w:rsidRPr="002812F4">
        <w:rPr>
          <w:rFonts w:ascii="Calibri" w:eastAsia="Arial Unicode MS" w:hAnsi="Calibri" w:cs="Arial"/>
          <w:sz w:val="24"/>
          <w:szCs w:val="24"/>
          <w:lang w:val="es-ES_tradnl" w:eastAsia="ar-SA"/>
        </w:rPr>
        <w:t>Un partida de juego de ajedrez tiene reglas de juego como es el caso de jaque mate el software debe reconocer la jugada y debe finalizar.</w:t>
      </w:r>
    </w:p>
    <w:p w:rsidR="002812F4" w:rsidRPr="00503012" w:rsidRDefault="002812F4" w:rsidP="002812F4">
      <w:pPr>
        <w:suppressAutoHyphens/>
        <w:spacing w:after="0" w:line="240" w:lineRule="auto"/>
        <w:ind w:left="1428"/>
        <w:contextualSpacing/>
        <w:jc w:val="both"/>
        <w:rPr>
          <w:rFonts w:ascii="Calibri" w:eastAsia="Arial Unicode MS" w:hAnsi="Calibri" w:cs="Arial"/>
          <w:sz w:val="24"/>
          <w:szCs w:val="24"/>
          <w:lang w:val="es-ES_tradnl" w:eastAsia="ar-SA"/>
        </w:rPr>
      </w:pP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Identificar cada pieza de ajedrez y su posición.</w:t>
      </w:r>
    </w:p>
    <w:p w:rsidR="002812F4" w:rsidRDefault="002812F4" w:rsidP="00A23684">
      <w:pPr>
        <w:suppressAutoHyphens/>
        <w:spacing w:after="0" w:line="240" w:lineRule="auto"/>
        <w:ind w:left="1428"/>
        <w:contextualSpacing/>
        <w:jc w:val="both"/>
        <w:rPr>
          <w:rFonts w:ascii="Calibri" w:eastAsia="Arial Unicode MS" w:hAnsi="Calibri" w:cs="Arial"/>
          <w:sz w:val="24"/>
          <w:szCs w:val="24"/>
          <w:lang w:val="es-ES_tradnl" w:eastAsia="ar-SA"/>
        </w:rPr>
      </w:pPr>
      <w:r w:rsidRPr="00A23684">
        <w:rPr>
          <w:rFonts w:ascii="Calibri" w:eastAsia="Arial Unicode MS" w:hAnsi="Calibri" w:cs="Arial"/>
          <w:sz w:val="24"/>
          <w:szCs w:val="24"/>
          <w:lang w:val="es-ES_tradnl" w:eastAsia="ar-SA"/>
        </w:rPr>
        <w:t xml:space="preserve">La aplicación debe </w:t>
      </w:r>
      <w:r w:rsidR="00A23684" w:rsidRPr="00A23684">
        <w:rPr>
          <w:rFonts w:ascii="Calibri" w:eastAsia="Arial Unicode MS" w:hAnsi="Calibri" w:cs="Arial"/>
          <w:sz w:val="24"/>
          <w:szCs w:val="24"/>
          <w:lang w:val="es-ES_tradnl" w:eastAsia="ar-SA"/>
        </w:rPr>
        <w:t>identificar</w:t>
      </w:r>
      <w:r w:rsidRPr="00A23684">
        <w:rPr>
          <w:rFonts w:ascii="Calibri" w:eastAsia="Arial Unicode MS" w:hAnsi="Calibri" w:cs="Arial"/>
          <w:sz w:val="24"/>
          <w:szCs w:val="24"/>
          <w:lang w:val="es-ES_tradnl" w:eastAsia="ar-SA"/>
        </w:rPr>
        <w:t xml:space="preserve"> </w:t>
      </w:r>
      <w:r w:rsidR="00A23684" w:rsidRPr="00A23684">
        <w:rPr>
          <w:rFonts w:ascii="Calibri" w:eastAsia="Arial Unicode MS" w:hAnsi="Calibri" w:cs="Arial"/>
          <w:sz w:val="24"/>
          <w:szCs w:val="24"/>
          <w:lang w:val="es-ES_tradnl" w:eastAsia="ar-SA"/>
        </w:rPr>
        <w:t>cada posición y movimiento de cada pieza el tablero.</w:t>
      </w:r>
    </w:p>
    <w:p w:rsidR="00A23684" w:rsidRPr="00A23684" w:rsidRDefault="00A23684" w:rsidP="00A23684">
      <w:pPr>
        <w:suppressAutoHyphens/>
        <w:spacing w:after="0" w:line="240" w:lineRule="auto"/>
        <w:ind w:left="1428"/>
        <w:contextualSpacing/>
        <w:jc w:val="both"/>
        <w:rPr>
          <w:rFonts w:ascii="Calibri" w:eastAsia="Arial Unicode MS" w:hAnsi="Calibri" w:cs="Arial"/>
          <w:sz w:val="24"/>
          <w:szCs w:val="24"/>
          <w:lang w:val="es-ES_tradnl" w:eastAsia="ar-SA"/>
        </w:rPr>
      </w:pPr>
    </w:p>
    <w:p w:rsidR="00B861A7" w:rsidRPr="00A23684" w:rsidRDefault="00B861A7"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A23684">
        <w:rPr>
          <w:rFonts w:ascii="Arial" w:eastAsia="Arial Unicode MS" w:hAnsi="Arial" w:cs="Arial"/>
          <w:b/>
          <w:sz w:val="24"/>
          <w:szCs w:val="24"/>
          <w:lang w:val="es-ES_tradnl" w:eastAsia="ar-SA"/>
        </w:rPr>
        <w:t>Validación de movimientos</w:t>
      </w:r>
    </w:p>
    <w:p w:rsidR="00B861A7" w:rsidRDefault="00B861A7" w:rsidP="00B861A7">
      <w:pPr>
        <w:suppressAutoHyphens/>
        <w:spacing w:after="0" w:line="240" w:lineRule="auto"/>
        <w:ind w:left="1428"/>
        <w:contextualSpacing/>
        <w:jc w:val="both"/>
        <w:rPr>
          <w:rFonts w:ascii="Calibri" w:eastAsia="Arial Unicode MS" w:hAnsi="Calibri" w:cs="Arial"/>
          <w:sz w:val="24"/>
          <w:szCs w:val="24"/>
          <w:lang w:val="es-ES_tradnl" w:eastAsia="ar-SA"/>
        </w:rPr>
      </w:pPr>
      <w:r w:rsidRPr="00B861A7">
        <w:rPr>
          <w:rFonts w:ascii="Calibri" w:eastAsia="Arial Unicode MS" w:hAnsi="Calibri" w:cs="Arial"/>
          <w:sz w:val="24"/>
          <w:szCs w:val="24"/>
          <w:lang w:val="es-ES_tradnl" w:eastAsia="ar-SA"/>
        </w:rPr>
        <w:t>Se debe permitir la validación del movimiento de cada una de las fichas según su estado en el tablero, esta debe ejecutarse previamente cada que un jugador realice una jugada. La validez de los movimientos debe ser evaluada de acuerdo a las reglas y no normas del juego.</w:t>
      </w:r>
    </w:p>
    <w:p w:rsidR="00B861A7" w:rsidRPr="00B861A7" w:rsidRDefault="00B861A7" w:rsidP="00B861A7">
      <w:pPr>
        <w:suppressAutoHyphens/>
        <w:spacing w:after="0" w:line="240" w:lineRule="auto"/>
        <w:ind w:left="1428"/>
        <w:contextualSpacing/>
        <w:jc w:val="both"/>
        <w:rPr>
          <w:rFonts w:ascii="Calibri" w:eastAsia="Arial Unicode MS" w:hAnsi="Calibri" w:cs="Arial"/>
          <w:sz w:val="24"/>
          <w:szCs w:val="24"/>
          <w:lang w:val="es-ES_tradnl" w:eastAsia="ar-SA"/>
        </w:rPr>
      </w:pPr>
    </w:p>
    <w:p w:rsidR="00CF7FD1" w:rsidRPr="00A23684" w:rsidRDefault="00CF7FD1"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A23684">
        <w:rPr>
          <w:rFonts w:ascii="Arial" w:eastAsia="Arial Unicode MS" w:hAnsi="Arial" w:cs="Arial"/>
          <w:b/>
          <w:sz w:val="24"/>
          <w:szCs w:val="24"/>
          <w:lang w:val="es-ES_tradnl" w:eastAsia="ar-SA"/>
        </w:rPr>
        <w:t>Turno para cada jugador</w:t>
      </w:r>
    </w:p>
    <w:p w:rsidR="00DB72BD" w:rsidRPr="00DB72BD" w:rsidRDefault="00DB72BD" w:rsidP="00DB72BD">
      <w:pPr>
        <w:suppressAutoHyphens/>
        <w:spacing w:after="0" w:line="240" w:lineRule="auto"/>
        <w:ind w:left="1428"/>
        <w:contextualSpacing/>
        <w:jc w:val="both"/>
        <w:rPr>
          <w:rFonts w:ascii="Calibri" w:eastAsia="Arial Unicode MS" w:hAnsi="Calibri" w:cs="Arial"/>
          <w:sz w:val="24"/>
          <w:szCs w:val="24"/>
          <w:lang w:val="es-ES_tradnl" w:eastAsia="ar-SA"/>
        </w:rPr>
      </w:pPr>
      <w:r w:rsidRPr="00DB72BD">
        <w:rPr>
          <w:rFonts w:ascii="Calibri" w:eastAsia="Arial Unicode MS" w:hAnsi="Calibri" w:cs="Arial"/>
          <w:sz w:val="24"/>
          <w:szCs w:val="24"/>
          <w:lang w:val="es-ES_tradnl" w:eastAsia="ar-SA"/>
        </w:rPr>
        <w:t>Los jugadores no pueden ejecutar órdenes de movimientos al mismo tiempo, a cada</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jugador le asigna un turno para realizar su jugada. El cambio de turno se establece</w:t>
      </w:r>
      <w:r>
        <w:rPr>
          <w:rFonts w:ascii="Calibri" w:eastAsia="Arial Unicode MS" w:hAnsi="Calibri" w:cs="Arial"/>
          <w:sz w:val="24"/>
          <w:szCs w:val="24"/>
          <w:lang w:val="es-ES_tradnl" w:eastAsia="ar-SA"/>
        </w:rPr>
        <w:t xml:space="preserve"> </w:t>
      </w:r>
      <w:r w:rsidRPr="00DB72BD">
        <w:rPr>
          <w:rFonts w:ascii="Calibri" w:eastAsia="Arial Unicode MS" w:hAnsi="Calibri" w:cs="Arial"/>
          <w:sz w:val="24"/>
          <w:szCs w:val="24"/>
          <w:lang w:val="es-ES_tradnl" w:eastAsia="ar-SA"/>
        </w:rPr>
        <w:t>cada que ocurre un intercambio de tiempo en el temporizador doble del reloj.</w:t>
      </w:r>
    </w:p>
    <w:p w:rsidR="00503012" w:rsidRPr="00503012" w:rsidRDefault="00503012" w:rsidP="00503012">
      <w:pPr>
        <w:suppressAutoHyphens/>
        <w:spacing w:after="0" w:line="240" w:lineRule="auto"/>
        <w:ind w:left="1428"/>
        <w:contextualSpacing/>
        <w:rPr>
          <w:rFonts w:ascii="Arial" w:eastAsia="Arial Unicode MS" w:hAnsi="Arial" w:cs="Arial"/>
          <w:sz w:val="24"/>
          <w:szCs w:val="24"/>
          <w:lang w:val="es-ES_tradnl" w:eastAsia="ar-SA"/>
        </w:rPr>
      </w:pPr>
    </w:p>
    <w:p w:rsidR="00503012" w:rsidRPr="00503012" w:rsidRDefault="00A23684" w:rsidP="00503012">
      <w:pPr>
        <w:spacing w:after="0" w:line="240" w:lineRule="auto"/>
        <w:rPr>
          <w:rFonts w:ascii="Arial" w:eastAsia="Arial Unicode MS" w:hAnsi="Arial" w:cs="Arial"/>
          <w:b/>
          <w:sz w:val="20"/>
          <w:szCs w:val="20"/>
          <w:u w:val="single"/>
          <w:lang w:val="es-ES_tradnl"/>
        </w:rPr>
      </w:pPr>
      <w:r w:rsidRPr="00503012">
        <w:rPr>
          <w:rFonts w:ascii="Arial" w:eastAsia="Arial Unicode MS" w:hAnsi="Arial" w:cs="Arial"/>
          <w:b/>
          <w:sz w:val="20"/>
          <w:szCs w:val="20"/>
          <w:u w:val="single"/>
          <w:lang w:val="es-ES_tradnl"/>
        </w:rPr>
        <w:t>REQUISITOS NO FUNCIONALES</w:t>
      </w:r>
    </w:p>
    <w:p w:rsidR="00503012" w:rsidRPr="00503012" w:rsidRDefault="00503012" w:rsidP="00503012">
      <w:pPr>
        <w:spacing w:after="0" w:line="240" w:lineRule="auto"/>
        <w:rPr>
          <w:rFonts w:ascii="Arial" w:eastAsia="Arial Unicode MS" w:hAnsi="Arial" w:cs="Arial"/>
          <w:b/>
          <w:sz w:val="20"/>
          <w:szCs w:val="20"/>
          <w:lang w:val="es-ES_tradnl"/>
        </w:rPr>
      </w:pP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 xml:space="preserve">Portabilidad </w:t>
      </w:r>
    </w:p>
    <w:p w:rsidR="002F0FAB" w:rsidRDefault="00707123" w:rsidP="00835535">
      <w:pPr>
        <w:suppressAutoHyphens/>
        <w:spacing w:after="0" w:line="240" w:lineRule="auto"/>
        <w:ind w:left="1428"/>
        <w:contextualSpacing/>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w:t>
      </w:r>
      <w:r w:rsidR="002F0FAB" w:rsidRPr="00835535">
        <w:rPr>
          <w:rFonts w:ascii="Calibri" w:eastAsia="Arial Unicode MS" w:hAnsi="Calibri" w:cs="Arial"/>
          <w:sz w:val="24"/>
          <w:szCs w:val="24"/>
          <w:lang w:val="es-ES_tradnl" w:eastAsia="ar-SA"/>
        </w:rPr>
        <w:t>a aplicación será diseñada para ejecut</w:t>
      </w:r>
      <w:r w:rsidRPr="00835535">
        <w:rPr>
          <w:rFonts w:ascii="Calibri" w:eastAsia="Arial Unicode MS" w:hAnsi="Calibri" w:cs="Arial"/>
          <w:sz w:val="24"/>
          <w:szCs w:val="24"/>
          <w:lang w:val="es-ES_tradnl" w:eastAsia="ar-SA"/>
        </w:rPr>
        <w:t>arse sobre el</w:t>
      </w:r>
      <w:r w:rsidR="00835535" w:rsidRPr="00835535">
        <w:rPr>
          <w:rFonts w:ascii="Calibri" w:eastAsia="Arial Unicode MS" w:hAnsi="Calibri" w:cs="Arial"/>
          <w:sz w:val="24"/>
          <w:szCs w:val="24"/>
          <w:lang w:val="es-ES_tradnl" w:eastAsia="ar-SA"/>
        </w:rPr>
        <w:t xml:space="preserve"> </w:t>
      </w:r>
      <w:r w:rsidR="002F0FAB" w:rsidRPr="00835535">
        <w:rPr>
          <w:rFonts w:ascii="Calibri" w:eastAsia="Arial Unicode MS" w:hAnsi="Calibri" w:cs="Arial"/>
          <w:sz w:val="24"/>
          <w:szCs w:val="24"/>
          <w:lang w:val="es-ES_tradnl" w:eastAsia="ar-SA"/>
        </w:rPr>
        <w:t>sistema operativo</w:t>
      </w:r>
      <w:r w:rsidRPr="00835535">
        <w:rPr>
          <w:rFonts w:ascii="Calibri" w:eastAsia="Arial Unicode MS" w:hAnsi="Calibri" w:cs="Arial"/>
          <w:sz w:val="24"/>
          <w:szCs w:val="24"/>
          <w:lang w:val="es-ES_tradnl" w:eastAsia="ar-SA"/>
        </w:rPr>
        <w:t xml:space="preserve"> Windows 8.1</w:t>
      </w:r>
      <w:r w:rsidR="002F0FAB" w:rsidRPr="00835535">
        <w:rPr>
          <w:rFonts w:ascii="Calibri" w:eastAsia="Arial Unicode MS" w:hAnsi="Calibri" w:cs="Arial"/>
          <w:sz w:val="24"/>
          <w:szCs w:val="24"/>
          <w:lang w:val="es-ES_tradnl" w:eastAsia="ar-SA"/>
        </w:rPr>
        <w:t xml:space="preserve"> </w:t>
      </w:r>
      <w:r w:rsidRPr="00835535">
        <w:rPr>
          <w:rFonts w:ascii="Calibri" w:eastAsia="Arial Unicode MS" w:hAnsi="Calibri" w:cs="Arial"/>
          <w:sz w:val="24"/>
          <w:szCs w:val="24"/>
          <w:lang w:val="es-ES_tradnl" w:eastAsia="ar-SA"/>
        </w:rPr>
        <w:t>para</w:t>
      </w:r>
      <w:r w:rsidR="00835535" w:rsidRPr="00835535">
        <w:rPr>
          <w:rFonts w:ascii="Calibri" w:eastAsia="Arial Unicode MS" w:hAnsi="Calibri" w:cs="Arial"/>
          <w:sz w:val="24"/>
          <w:szCs w:val="24"/>
          <w:lang w:val="es-ES_tradnl" w:eastAsia="ar-SA"/>
        </w:rPr>
        <w:t xml:space="preserve"> móviles como</w:t>
      </w:r>
      <w:r w:rsidRPr="00835535">
        <w:rPr>
          <w:rFonts w:ascii="Calibri" w:eastAsia="Arial Unicode MS" w:hAnsi="Calibri" w:cs="Arial"/>
          <w:sz w:val="24"/>
          <w:szCs w:val="24"/>
          <w:lang w:val="es-ES_tradnl" w:eastAsia="ar-SA"/>
        </w:rPr>
        <w:t xml:space="preserve"> Windows phone utilizando el </w:t>
      </w:r>
      <w:r w:rsidR="00835535" w:rsidRPr="00835535">
        <w:rPr>
          <w:rFonts w:ascii="Calibri" w:eastAsia="Arial Unicode MS" w:hAnsi="Calibri" w:cs="Arial"/>
          <w:sz w:val="24"/>
          <w:szCs w:val="24"/>
          <w:lang w:val="es-ES_tradnl" w:eastAsia="ar-SA"/>
        </w:rPr>
        <w:t>lenguaje</w:t>
      </w:r>
      <w:r w:rsidRPr="00835535">
        <w:rPr>
          <w:rFonts w:ascii="Calibri" w:eastAsia="Arial Unicode MS" w:hAnsi="Calibri" w:cs="Arial"/>
          <w:sz w:val="24"/>
          <w:szCs w:val="24"/>
          <w:lang w:val="es-ES_tradnl" w:eastAsia="ar-SA"/>
        </w:rPr>
        <w:t xml:space="preserve"> c# en el visual studio </w:t>
      </w:r>
      <w:r w:rsidR="00835535" w:rsidRPr="00835535">
        <w:rPr>
          <w:rFonts w:ascii="Calibri" w:eastAsia="Arial Unicode MS" w:hAnsi="Calibri" w:cs="Arial"/>
          <w:sz w:val="24"/>
          <w:szCs w:val="24"/>
          <w:lang w:val="es-ES_tradnl" w:eastAsia="ar-SA"/>
        </w:rPr>
        <w:t>2013.</w:t>
      </w:r>
    </w:p>
    <w:p w:rsidR="00835535" w:rsidRPr="00503012" w:rsidRDefault="00835535" w:rsidP="00835535">
      <w:pPr>
        <w:suppressAutoHyphens/>
        <w:spacing w:after="0" w:line="240" w:lineRule="auto"/>
        <w:ind w:left="1428"/>
        <w:contextualSpacing/>
        <w:jc w:val="both"/>
        <w:rPr>
          <w:rFonts w:ascii="Calibri" w:eastAsia="Arial Unicode MS" w:hAnsi="Calibri" w:cs="Arial"/>
          <w:sz w:val="24"/>
          <w:szCs w:val="24"/>
          <w:lang w:val="es-ES_tradnl" w:eastAsia="ar-SA"/>
        </w:rPr>
      </w:pP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Integridad</w:t>
      </w:r>
    </w:p>
    <w:p w:rsidR="002F0FAB" w:rsidRDefault="002F0FAB" w:rsidP="002F0FAB">
      <w:pPr>
        <w:suppressAutoHyphens/>
        <w:spacing w:after="0" w:line="240" w:lineRule="auto"/>
        <w:ind w:left="1428"/>
        <w:contextualSpacing/>
        <w:jc w:val="both"/>
        <w:rPr>
          <w:rFonts w:ascii="Calibri" w:eastAsia="Arial Unicode MS" w:hAnsi="Calibri" w:cs="Arial"/>
          <w:sz w:val="24"/>
          <w:szCs w:val="24"/>
          <w:lang w:val="es-ES_tradnl" w:eastAsia="ar-SA"/>
        </w:rPr>
      </w:pPr>
      <w:r w:rsidRPr="002F0FAB">
        <w:rPr>
          <w:rFonts w:ascii="Calibri" w:eastAsia="Arial Unicode MS" w:hAnsi="Calibri" w:cs="Arial"/>
          <w:sz w:val="24"/>
          <w:szCs w:val="24"/>
          <w:lang w:val="es-ES_tradnl" w:eastAsia="ar-SA"/>
        </w:rPr>
        <w:t>La aplicación deberá presentar una alta integridad y facilidad de instalación</w:t>
      </w:r>
      <w:r>
        <w:rPr>
          <w:rFonts w:ascii="Calibri" w:eastAsia="Arial Unicode MS" w:hAnsi="Calibri" w:cs="Arial"/>
          <w:sz w:val="24"/>
          <w:szCs w:val="24"/>
          <w:lang w:val="es-ES_tradnl" w:eastAsia="ar-SA"/>
        </w:rPr>
        <w:t>.</w:t>
      </w:r>
    </w:p>
    <w:p w:rsidR="00CF7FD1" w:rsidRPr="002F0FAB" w:rsidRDefault="00CF7FD1" w:rsidP="002F0FAB">
      <w:pPr>
        <w:suppressAutoHyphens/>
        <w:spacing w:after="0" w:line="240" w:lineRule="auto"/>
        <w:ind w:left="1428"/>
        <w:contextualSpacing/>
        <w:jc w:val="both"/>
        <w:rPr>
          <w:rFonts w:ascii="Calibri" w:eastAsia="Arial Unicode MS" w:hAnsi="Calibri" w:cs="Arial"/>
          <w:sz w:val="24"/>
          <w:szCs w:val="24"/>
          <w:lang w:val="es-ES_tradnl" w:eastAsia="ar-SA"/>
        </w:rPr>
      </w:pPr>
    </w:p>
    <w:p w:rsidR="00503012" w:rsidRPr="00503012"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Normas técnicas y reglas del juego</w:t>
      </w:r>
    </w:p>
    <w:p w:rsidR="00503012" w:rsidRDefault="00503012" w:rsidP="00503012">
      <w:pPr>
        <w:suppressAutoHyphens/>
        <w:spacing w:after="0" w:line="240" w:lineRule="auto"/>
        <w:ind w:left="1428"/>
        <w:contextualSpacing/>
        <w:jc w:val="both"/>
        <w:rPr>
          <w:rFonts w:ascii="Calibri" w:eastAsia="Arial Unicode MS" w:hAnsi="Calibri" w:cs="Arial"/>
          <w:sz w:val="24"/>
          <w:szCs w:val="24"/>
          <w:lang w:val="es-ES_tradnl" w:eastAsia="ar-SA"/>
        </w:rPr>
      </w:pPr>
      <w:r w:rsidRPr="00503012">
        <w:rPr>
          <w:rFonts w:ascii="Calibri" w:eastAsia="Arial Unicode MS" w:hAnsi="Calibri" w:cs="Arial"/>
          <w:sz w:val="24"/>
          <w:szCs w:val="24"/>
          <w:lang w:val="es-ES_tradnl" w:eastAsia="ar-SA"/>
        </w:rPr>
        <w:t>Este requerimiento es importante para saber si al momento de jugar se realiza las jugadas correctamente, según sus técnicas y reglas.</w:t>
      </w:r>
    </w:p>
    <w:p w:rsidR="00CF7FD1" w:rsidRPr="00503012" w:rsidRDefault="00CF7FD1" w:rsidP="00503012">
      <w:pPr>
        <w:suppressAutoHyphens/>
        <w:spacing w:after="0" w:line="240" w:lineRule="auto"/>
        <w:ind w:left="1428"/>
        <w:contextualSpacing/>
        <w:jc w:val="both"/>
        <w:rPr>
          <w:rFonts w:ascii="Calibri" w:eastAsia="Arial Unicode MS" w:hAnsi="Calibri" w:cs="Arial"/>
          <w:sz w:val="24"/>
          <w:szCs w:val="24"/>
          <w:lang w:val="es-ES_tradnl" w:eastAsia="ar-SA"/>
        </w:rPr>
      </w:pPr>
    </w:p>
    <w:p w:rsidR="00503012" w:rsidRPr="00A23684" w:rsidRDefault="0050301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503012">
        <w:rPr>
          <w:rFonts w:ascii="Arial" w:eastAsia="Arial Unicode MS" w:hAnsi="Arial" w:cs="Arial"/>
          <w:b/>
          <w:sz w:val="24"/>
          <w:szCs w:val="24"/>
          <w:lang w:val="es-ES_tradnl" w:eastAsia="ar-SA"/>
        </w:rPr>
        <w:t>Apariencia</w:t>
      </w:r>
    </w:p>
    <w:p w:rsidR="00CF7FD1" w:rsidRPr="00CF7FD1" w:rsidRDefault="00CF7FD1" w:rsidP="00CF7FD1">
      <w:pPr>
        <w:pStyle w:val="Prrafodelista"/>
        <w:ind w:left="1428"/>
        <w:jc w:val="both"/>
        <w:rPr>
          <w:rFonts w:ascii="Calibri" w:eastAsia="Arial Unicode MS" w:hAnsi="Calibri" w:cs="Arial"/>
          <w:sz w:val="24"/>
          <w:szCs w:val="24"/>
          <w:lang w:val="es-ES_tradnl" w:eastAsia="ar-SA"/>
        </w:rPr>
      </w:pPr>
      <w:r w:rsidRPr="00CF7FD1">
        <w:rPr>
          <w:rFonts w:ascii="Calibri" w:eastAsia="Arial Unicode MS" w:hAnsi="Calibri" w:cs="Arial"/>
          <w:sz w:val="24"/>
          <w:szCs w:val="24"/>
          <w:lang w:val="es-ES_tradnl" w:eastAsia="ar-SA"/>
        </w:rPr>
        <w:t>El juego es una interfaz realmente de uso intuitiva, sencilla y gráfica. Debe usar los colores adecuados. Como se trata de un juego de ajedrez.</w:t>
      </w:r>
    </w:p>
    <w:p w:rsidR="00197622" w:rsidRPr="00A23684" w:rsidRDefault="00197622" w:rsidP="00503012">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A23684">
        <w:rPr>
          <w:rFonts w:ascii="Arial" w:eastAsia="Arial Unicode MS" w:hAnsi="Arial" w:cs="Arial"/>
          <w:b/>
          <w:sz w:val="24"/>
          <w:szCs w:val="24"/>
          <w:lang w:val="es-ES_tradnl" w:eastAsia="ar-SA"/>
        </w:rPr>
        <w:t>Modularidad</w:t>
      </w:r>
    </w:p>
    <w:p w:rsidR="00197622" w:rsidRDefault="00197622" w:rsidP="002F0FAB">
      <w:pPr>
        <w:pStyle w:val="Prrafodelista"/>
        <w:ind w:left="1428"/>
        <w:jc w:val="both"/>
        <w:rPr>
          <w:rFonts w:ascii="Calibri" w:eastAsia="Arial Unicode MS" w:hAnsi="Calibri" w:cs="Arial"/>
          <w:sz w:val="24"/>
          <w:szCs w:val="24"/>
          <w:lang w:val="es-ES_tradnl" w:eastAsia="ar-SA"/>
        </w:rPr>
      </w:pPr>
      <w:r w:rsidRPr="00197622">
        <w:rPr>
          <w:rFonts w:ascii="Calibri" w:eastAsia="Arial Unicode MS" w:hAnsi="Calibri" w:cs="Arial"/>
          <w:sz w:val="24"/>
          <w:szCs w:val="24"/>
          <w:lang w:val="es-ES_tradnl" w:eastAsia="ar-SA"/>
        </w:rPr>
        <w:lastRenderedPageBreak/>
        <w:t>La aplicación</w:t>
      </w:r>
      <w:r w:rsidR="002F0FAB">
        <w:rPr>
          <w:rFonts w:ascii="Calibri" w:eastAsia="Arial Unicode MS" w:hAnsi="Calibri" w:cs="Arial"/>
          <w:sz w:val="24"/>
          <w:szCs w:val="24"/>
          <w:lang w:val="es-ES_tradnl" w:eastAsia="ar-SA"/>
        </w:rPr>
        <w:t xml:space="preserve"> del juego</w:t>
      </w:r>
      <w:r w:rsidRPr="00197622">
        <w:rPr>
          <w:rFonts w:ascii="Calibri" w:eastAsia="Arial Unicode MS" w:hAnsi="Calibri" w:cs="Arial"/>
          <w:sz w:val="24"/>
          <w:szCs w:val="24"/>
          <w:lang w:val="es-ES_tradnl" w:eastAsia="ar-SA"/>
        </w:rPr>
        <w:t xml:space="preserve"> deberá p</w:t>
      </w:r>
      <w:r w:rsidR="002F0FAB">
        <w:rPr>
          <w:rFonts w:ascii="Calibri" w:eastAsia="Arial Unicode MS" w:hAnsi="Calibri" w:cs="Arial"/>
          <w:sz w:val="24"/>
          <w:szCs w:val="24"/>
          <w:lang w:val="es-ES_tradnl" w:eastAsia="ar-SA"/>
        </w:rPr>
        <w:t xml:space="preserve">resentar un diseño modular para </w:t>
      </w:r>
      <w:r w:rsidRPr="00197622">
        <w:rPr>
          <w:rFonts w:ascii="Calibri" w:eastAsia="Arial Unicode MS" w:hAnsi="Calibri" w:cs="Arial"/>
          <w:sz w:val="24"/>
          <w:szCs w:val="24"/>
          <w:lang w:val="es-ES_tradnl" w:eastAsia="ar-SA"/>
        </w:rPr>
        <w:t>permitir las post</w:t>
      </w:r>
      <w:r w:rsidR="002F0FAB">
        <w:rPr>
          <w:rFonts w:ascii="Calibri" w:eastAsia="Arial Unicode MS" w:hAnsi="Calibri" w:cs="Arial"/>
          <w:sz w:val="24"/>
          <w:szCs w:val="24"/>
          <w:lang w:val="es-ES_tradnl" w:eastAsia="ar-SA"/>
        </w:rPr>
        <w:t xml:space="preserve">eriores evoluciones del juego </w:t>
      </w:r>
      <w:r w:rsidRPr="00197622">
        <w:rPr>
          <w:rFonts w:ascii="Calibri" w:eastAsia="Arial Unicode MS" w:hAnsi="Calibri" w:cs="Arial"/>
          <w:sz w:val="24"/>
          <w:szCs w:val="24"/>
          <w:lang w:val="es-ES_tradnl" w:eastAsia="ar-SA"/>
        </w:rPr>
        <w:t>incorporándole nuevas funcionalidades o añadiendo nuevas</w:t>
      </w:r>
      <w:r w:rsidR="002F0FAB">
        <w:rPr>
          <w:rFonts w:ascii="Calibri" w:eastAsia="Arial Unicode MS" w:hAnsi="Calibri" w:cs="Arial"/>
          <w:sz w:val="24"/>
          <w:szCs w:val="24"/>
          <w:lang w:val="es-ES_tradnl" w:eastAsia="ar-SA"/>
        </w:rPr>
        <w:t xml:space="preserve"> características al código</w:t>
      </w:r>
      <w:r w:rsidRPr="00197622">
        <w:rPr>
          <w:rFonts w:ascii="Calibri" w:eastAsia="Arial Unicode MS" w:hAnsi="Calibri" w:cs="Arial"/>
          <w:sz w:val="24"/>
          <w:szCs w:val="24"/>
          <w:lang w:val="es-ES_tradnl" w:eastAsia="ar-SA"/>
        </w:rPr>
        <w:t xml:space="preserve"> existente. Dependiendo del tipo de</w:t>
      </w:r>
      <w:r w:rsidR="002F0FAB">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modificación que se desee realizar, podría consistir</w:t>
      </w:r>
      <w:r w:rsidR="002F0FAB">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 xml:space="preserve">simplemente en sustituir un </w:t>
      </w:r>
      <w:r w:rsidR="002F0FAB" w:rsidRPr="00197622">
        <w:rPr>
          <w:rFonts w:ascii="Calibri" w:eastAsia="Arial Unicode MS" w:hAnsi="Calibri" w:cs="Arial"/>
          <w:sz w:val="24"/>
          <w:szCs w:val="24"/>
          <w:lang w:val="es-ES_tradnl" w:eastAsia="ar-SA"/>
        </w:rPr>
        <w:t>módulo</w:t>
      </w:r>
      <w:r w:rsidRPr="00197622">
        <w:rPr>
          <w:rFonts w:ascii="Calibri" w:eastAsia="Arial Unicode MS" w:hAnsi="Calibri" w:cs="Arial"/>
          <w:sz w:val="24"/>
          <w:szCs w:val="24"/>
          <w:lang w:val="es-ES_tradnl" w:eastAsia="ar-SA"/>
        </w:rPr>
        <w:t xml:space="preserve"> por otro sin que los</w:t>
      </w:r>
      <w:r w:rsidR="002F0FAB">
        <w:rPr>
          <w:rFonts w:ascii="Calibri" w:eastAsia="Arial Unicode MS" w:hAnsi="Calibri" w:cs="Arial"/>
          <w:sz w:val="24"/>
          <w:szCs w:val="24"/>
          <w:lang w:val="es-ES_tradnl" w:eastAsia="ar-SA"/>
        </w:rPr>
        <w:t xml:space="preserve"> </w:t>
      </w:r>
      <w:r w:rsidRPr="00197622">
        <w:rPr>
          <w:rFonts w:ascii="Calibri" w:eastAsia="Arial Unicode MS" w:hAnsi="Calibri" w:cs="Arial"/>
          <w:sz w:val="24"/>
          <w:szCs w:val="24"/>
          <w:lang w:val="es-ES_tradnl" w:eastAsia="ar-SA"/>
        </w:rPr>
        <w:t>demás se vieran afectados</w:t>
      </w:r>
    </w:p>
    <w:p w:rsidR="00835535" w:rsidRPr="00A23684" w:rsidRDefault="00835535" w:rsidP="00835535">
      <w:pPr>
        <w:numPr>
          <w:ilvl w:val="0"/>
          <w:numId w:val="1"/>
        </w:numPr>
        <w:suppressAutoHyphens/>
        <w:spacing w:after="0" w:line="240" w:lineRule="auto"/>
        <w:contextualSpacing/>
        <w:rPr>
          <w:rFonts w:ascii="Arial" w:eastAsia="Arial Unicode MS" w:hAnsi="Arial" w:cs="Arial"/>
          <w:b/>
          <w:sz w:val="24"/>
          <w:szCs w:val="24"/>
          <w:lang w:val="es-ES_tradnl" w:eastAsia="ar-SA"/>
        </w:rPr>
      </w:pPr>
      <w:r w:rsidRPr="00A23684">
        <w:rPr>
          <w:rFonts w:ascii="Arial" w:eastAsia="Arial Unicode MS" w:hAnsi="Arial" w:cs="Arial"/>
          <w:b/>
          <w:sz w:val="24"/>
          <w:szCs w:val="24"/>
          <w:lang w:val="es-ES_tradnl" w:eastAsia="ar-SA"/>
        </w:rPr>
        <w:t>Fácil comprensión del código fuente</w:t>
      </w:r>
    </w:p>
    <w:p w:rsidR="00835535" w:rsidRPr="00835535" w:rsidRDefault="00835535" w:rsidP="00835535">
      <w:pPr>
        <w:pStyle w:val="Prrafodelista"/>
        <w:ind w:left="1428"/>
        <w:jc w:val="both"/>
        <w:rPr>
          <w:rFonts w:ascii="Calibri" w:eastAsia="Arial Unicode MS" w:hAnsi="Calibri" w:cs="Arial"/>
          <w:sz w:val="24"/>
          <w:szCs w:val="24"/>
          <w:lang w:val="es-ES_tradnl" w:eastAsia="ar-SA"/>
        </w:rPr>
      </w:pPr>
      <w:r w:rsidRPr="00835535">
        <w:rPr>
          <w:rFonts w:ascii="Calibri" w:eastAsia="Arial Unicode MS" w:hAnsi="Calibri" w:cs="Arial"/>
          <w:sz w:val="24"/>
          <w:szCs w:val="24"/>
          <w:lang w:val="es-ES_tradnl" w:eastAsia="ar-SA"/>
        </w:rPr>
        <w:t>La aplicación</w:t>
      </w:r>
      <w:r>
        <w:rPr>
          <w:rFonts w:ascii="Calibri" w:eastAsia="Arial Unicode MS" w:hAnsi="Calibri" w:cs="Arial"/>
          <w:sz w:val="24"/>
          <w:szCs w:val="24"/>
          <w:lang w:val="es-ES_tradnl" w:eastAsia="ar-SA"/>
        </w:rPr>
        <w:t xml:space="preserve"> del juego deberá tener un código fuente</w:t>
      </w:r>
      <w:r>
        <w:rPr>
          <w:rFonts w:ascii="Calibri" w:eastAsia="Arial Unicode MS" w:hAnsi="Calibri" w:cs="Arial"/>
          <w:sz w:val="24"/>
          <w:szCs w:val="24"/>
          <w:lang w:val="es-ES_tradnl" w:eastAsia="ar-SA"/>
        </w:rPr>
        <w:tab/>
      </w:r>
      <w:r w:rsidRPr="00835535">
        <w:rPr>
          <w:rFonts w:ascii="Calibri" w:eastAsia="Arial Unicode MS" w:hAnsi="Calibri" w:cs="Arial"/>
          <w:sz w:val="24"/>
          <w:szCs w:val="24"/>
          <w:lang w:val="es-ES_tradnl" w:eastAsia="ar-SA"/>
        </w:rPr>
        <w:t>fácilmente</w:t>
      </w:r>
      <w:r w:rsidRPr="00835535">
        <w:rPr>
          <w:rFonts w:ascii="Calibri" w:eastAsia="Arial Unicode MS" w:hAnsi="Calibri" w:cs="Arial"/>
          <w:sz w:val="24"/>
          <w:szCs w:val="24"/>
          <w:lang w:val="es-ES_tradnl" w:eastAsia="ar-SA"/>
        </w:rPr>
        <w:t xml:space="preserve"> </w:t>
      </w:r>
      <w:r w:rsidRPr="00835535">
        <w:rPr>
          <w:rFonts w:ascii="Calibri" w:eastAsia="Arial Unicode MS" w:hAnsi="Calibri" w:cs="Arial"/>
          <w:sz w:val="24"/>
          <w:szCs w:val="24"/>
          <w:lang w:val="es-ES_tradnl" w:eastAsia="ar-SA"/>
        </w:rPr>
        <w:t>compren</w:t>
      </w:r>
      <w:r>
        <w:rPr>
          <w:rFonts w:ascii="Calibri" w:eastAsia="Arial Unicode MS" w:hAnsi="Calibri" w:cs="Arial"/>
          <w:sz w:val="24"/>
          <w:szCs w:val="24"/>
          <w:lang w:val="es-ES_tradnl" w:eastAsia="ar-SA"/>
        </w:rPr>
        <w:t>sible por lo que debe ir acompañ</w:t>
      </w:r>
      <w:r w:rsidRPr="00835535">
        <w:rPr>
          <w:rFonts w:ascii="Calibri" w:eastAsia="Arial Unicode MS" w:hAnsi="Calibri" w:cs="Arial"/>
          <w:sz w:val="24"/>
          <w:szCs w:val="24"/>
          <w:lang w:val="es-ES_tradnl" w:eastAsia="ar-SA"/>
        </w:rPr>
        <w:t>ado de comentarios</w:t>
      </w:r>
      <w:r w:rsidRPr="00835535">
        <w:rPr>
          <w:rFonts w:ascii="Calibri" w:eastAsia="Arial Unicode MS" w:hAnsi="Calibri" w:cs="Arial"/>
          <w:sz w:val="24"/>
          <w:szCs w:val="24"/>
          <w:lang w:val="es-ES_tradnl" w:eastAsia="ar-SA"/>
        </w:rPr>
        <w:t xml:space="preserve"> </w:t>
      </w:r>
      <w:r w:rsidRPr="00835535">
        <w:rPr>
          <w:rFonts w:ascii="Calibri" w:eastAsia="Arial Unicode MS" w:hAnsi="Calibri" w:cs="Arial"/>
          <w:sz w:val="24"/>
          <w:szCs w:val="24"/>
          <w:lang w:val="es-ES_tradnl" w:eastAsia="ar-SA"/>
        </w:rPr>
        <w:t>que aclaren la funcionalidad del mismo, sobre todo en las</w:t>
      </w:r>
      <w:r w:rsidRPr="00835535">
        <w:rPr>
          <w:rFonts w:ascii="Calibri" w:eastAsia="Arial Unicode MS" w:hAnsi="Calibri" w:cs="Arial"/>
          <w:sz w:val="24"/>
          <w:szCs w:val="24"/>
          <w:lang w:val="es-ES_tradnl" w:eastAsia="ar-SA"/>
        </w:rPr>
        <w:t xml:space="preserve"> </w:t>
      </w:r>
      <w:r w:rsidRPr="00835535">
        <w:rPr>
          <w:rFonts w:ascii="Calibri" w:eastAsia="Arial Unicode MS" w:hAnsi="Calibri" w:cs="Arial"/>
          <w:sz w:val="24"/>
          <w:szCs w:val="24"/>
          <w:lang w:val="es-ES_tradnl" w:eastAsia="ar-SA"/>
        </w:rPr>
        <w:t>líneas que pueden resultar más confusas.</w:t>
      </w:r>
    </w:p>
    <w:p w:rsidR="00503012" w:rsidRPr="00503012" w:rsidRDefault="00503012" w:rsidP="00503012">
      <w:pPr>
        <w:spacing w:after="0" w:line="240" w:lineRule="auto"/>
        <w:rPr>
          <w:rFonts w:ascii="Arial" w:eastAsia="Times New Roman" w:hAnsi="Arial" w:cs="Arial"/>
          <w:sz w:val="20"/>
          <w:szCs w:val="20"/>
          <w:lang w:val="en-US"/>
        </w:rPr>
      </w:pPr>
    </w:p>
    <w:p w:rsidR="0084076A" w:rsidRDefault="0084076A"/>
    <w:sectPr w:rsidR="0084076A">
      <w:pgSz w:w="11900" w:h="16840"/>
      <w:pgMar w:top="1060" w:right="13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E5B9"/>
      </v:shape>
    </w:pict>
  </w:numPicBullet>
  <w:abstractNum w:abstractNumId="0">
    <w:nsid w:val="28F860C9"/>
    <w:multiLevelType w:val="hybridMultilevel"/>
    <w:tmpl w:val="9A72B11E"/>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3EE400DC"/>
    <w:multiLevelType w:val="hybridMultilevel"/>
    <w:tmpl w:val="51B04C4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7F"/>
    <w:rsid w:val="00197622"/>
    <w:rsid w:val="002812F4"/>
    <w:rsid w:val="002F0FAB"/>
    <w:rsid w:val="00503012"/>
    <w:rsid w:val="00707123"/>
    <w:rsid w:val="00835535"/>
    <w:rsid w:val="0084076A"/>
    <w:rsid w:val="00A23684"/>
    <w:rsid w:val="00B861A7"/>
    <w:rsid w:val="00BE047F"/>
    <w:rsid w:val="00CF7FD1"/>
    <w:rsid w:val="00DB7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91F7-AD44-4BBD-B744-664DBE59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012"/>
    <w:pPr>
      <w:ind w:left="720"/>
      <w:contextualSpacing/>
    </w:pPr>
  </w:style>
  <w:style w:type="paragraph" w:styleId="Sinespaciado">
    <w:name w:val="No Spacing"/>
    <w:uiPriority w:val="1"/>
    <w:qFormat/>
    <w:rsid w:val="00835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441</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2</cp:revision>
  <dcterms:created xsi:type="dcterms:W3CDTF">2015-06-18T11:40:00Z</dcterms:created>
  <dcterms:modified xsi:type="dcterms:W3CDTF">2015-06-18T14:09:00Z</dcterms:modified>
</cp:coreProperties>
</file>