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40A5" w14:textId="77777777" w:rsidR="00891DDF" w:rsidRDefault="000A102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0F69A9C" w14:textId="77777777" w:rsidR="00891DDF" w:rsidRDefault="00891DDF"/>
    <w:tbl>
      <w:tblPr>
        <w:tblStyle w:val="a"/>
        <w:tblW w:w="1119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214"/>
      </w:tblGrid>
      <w:tr w:rsidR="00891DDF" w14:paraId="79DB73AA" w14:textId="77777777" w:rsidTr="000A1020">
        <w:tc>
          <w:tcPr>
            <w:tcW w:w="1985" w:type="dxa"/>
            <w:shd w:val="clear" w:color="auto" w:fill="F9CB9C"/>
            <w:tcMar>
              <w:top w:w="100" w:type="dxa"/>
              <w:left w:w="100" w:type="dxa"/>
              <w:bottom w:w="100" w:type="dxa"/>
              <w:right w:w="100" w:type="dxa"/>
            </w:tcMar>
          </w:tcPr>
          <w:p w14:paraId="3F963401" w14:textId="77777777" w:rsidR="00891DDF" w:rsidRDefault="000A1020">
            <w:pPr>
              <w:widowControl w:val="0"/>
              <w:pBdr>
                <w:top w:val="nil"/>
                <w:left w:val="nil"/>
                <w:bottom w:val="nil"/>
                <w:right w:val="nil"/>
                <w:between w:val="nil"/>
              </w:pBdr>
              <w:spacing w:line="240" w:lineRule="auto"/>
              <w:rPr>
                <w:b/>
              </w:rPr>
            </w:pPr>
            <w:r>
              <w:rPr>
                <w:b/>
              </w:rPr>
              <w:t>Student Name</w:t>
            </w:r>
          </w:p>
        </w:tc>
        <w:tc>
          <w:tcPr>
            <w:tcW w:w="9214" w:type="dxa"/>
            <w:shd w:val="clear" w:color="auto" w:fill="auto"/>
            <w:tcMar>
              <w:top w:w="100" w:type="dxa"/>
              <w:left w:w="100" w:type="dxa"/>
              <w:bottom w:w="100" w:type="dxa"/>
              <w:right w:w="100" w:type="dxa"/>
            </w:tcMar>
          </w:tcPr>
          <w:p w14:paraId="0055E269" w14:textId="2ADA61CF" w:rsidR="00891DDF" w:rsidRDefault="000A1020">
            <w:pPr>
              <w:widowControl w:val="0"/>
              <w:pBdr>
                <w:top w:val="nil"/>
                <w:left w:val="nil"/>
                <w:bottom w:val="nil"/>
                <w:right w:val="nil"/>
                <w:between w:val="nil"/>
              </w:pBdr>
              <w:spacing w:line="240" w:lineRule="auto"/>
            </w:pPr>
            <w:r>
              <w:t>Roger Yu</w:t>
            </w:r>
          </w:p>
        </w:tc>
      </w:tr>
      <w:tr w:rsidR="00891DDF" w14:paraId="58DB1F69" w14:textId="77777777" w:rsidTr="000A1020">
        <w:tc>
          <w:tcPr>
            <w:tcW w:w="1985" w:type="dxa"/>
            <w:shd w:val="clear" w:color="auto" w:fill="F9CB9C"/>
            <w:tcMar>
              <w:top w:w="100" w:type="dxa"/>
              <w:left w:w="100" w:type="dxa"/>
              <w:bottom w:w="100" w:type="dxa"/>
              <w:right w:w="100" w:type="dxa"/>
            </w:tcMar>
          </w:tcPr>
          <w:p w14:paraId="72F13053" w14:textId="77777777" w:rsidR="00891DDF" w:rsidRDefault="000A1020">
            <w:pPr>
              <w:widowControl w:val="0"/>
              <w:pBdr>
                <w:top w:val="nil"/>
                <w:left w:val="nil"/>
                <w:bottom w:val="nil"/>
                <w:right w:val="nil"/>
                <w:between w:val="nil"/>
              </w:pBdr>
              <w:spacing w:line="240" w:lineRule="auto"/>
              <w:rPr>
                <w:b/>
              </w:rPr>
            </w:pPr>
            <w:r>
              <w:rPr>
                <w:b/>
              </w:rPr>
              <w:t>Project Name</w:t>
            </w:r>
          </w:p>
        </w:tc>
        <w:tc>
          <w:tcPr>
            <w:tcW w:w="9214" w:type="dxa"/>
            <w:shd w:val="clear" w:color="auto" w:fill="auto"/>
            <w:tcMar>
              <w:top w:w="100" w:type="dxa"/>
              <w:left w:w="100" w:type="dxa"/>
              <w:bottom w:w="100" w:type="dxa"/>
              <w:right w:w="100" w:type="dxa"/>
            </w:tcMar>
          </w:tcPr>
          <w:p w14:paraId="29D7DA36" w14:textId="5DE9762C" w:rsidR="00891DDF" w:rsidRDefault="000A1020">
            <w:pPr>
              <w:widowControl w:val="0"/>
              <w:pBdr>
                <w:top w:val="nil"/>
                <w:left w:val="nil"/>
                <w:bottom w:val="nil"/>
                <w:right w:val="nil"/>
                <w:between w:val="nil"/>
              </w:pBdr>
              <w:spacing w:line="240" w:lineRule="auto"/>
            </w:pPr>
            <w:r>
              <w:t>MDSI ADSI Assignment 1</w:t>
            </w:r>
          </w:p>
        </w:tc>
      </w:tr>
      <w:tr w:rsidR="00891DDF" w14:paraId="497E69F0" w14:textId="77777777" w:rsidTr="000A1020">
        <w:tc>
          <w:tcPr>
            <w:tcW w:w="1985" w:type="dxa"/>
            <w:shd w:val="clear" w:color="auto" w:fill="F9CB9C"/>
            <w:tcMar>
              <w:top w:w="100" w:type="dxa"/>
              <w:left w:w="100" w:type="dxa"/>
              <w:bottom w:w="100" w:type="dxa"/>
              <w:right w:w="100" w:type="dxa"/>
            </w:tcMar>
          </w:tcPr>
          <w:p w14:paraId="6950D828" w14:textId="77777777" w:rsidR="00891DDF" w:rsidRDefault="000A1020">
            <w:pPr>
              <w:widowControl w:val="0"/>
              <w:pBdr>
                <w:top w:val="nil"/>
                <w:left w:val="nil"/>
                <w:bottom w:val="nil"/>
                <w:right w:val="nil"/>
                <w:between w:val="nil"/>
              </w:pBdr>
              <w:spacing w:line="240" w:lineRule="auto"/>
              <w:rPr>
                <w:b/>
              </w:rPr>
            </w:pPr>
            <w:r>
              <w:rPr>
                <w:b/>
              </w:rPr>
              <w:t>Date</w:t>
            </w:r>
          </w:p>
        </w:tc>
        <w:tc>
          <w:tcPr>
            <w:tcW w:w="9214" w:type="dxa"/>
            <w:shd w:val="clear" w:color="auto" w:fill="auto"/>
            <w:tcMar>
              <w:top w:w="100" w:type="dxa"/>
              <w:left w:w="100" w:type="dxa"/>
              <w:bottom w:w="100" w:type="dxa"/>
              <w:right w:w="100" w:type="dxa"/>
            </w:tcMar>
          </w:tcPr>
          <w:p w14:paraId="5D816EA4" w14:textId="57742AAF" w:rsidR="00891DDF" w:rsidRDefault="000A1020">
            <w:pPr>
              <w:widowControl w:val="0"/>
              <w:pBdr>
                <w:top w:val="nil"/>
                <w:left w:val="nil"/>
                <w:bottom w:val="nil"/>
                <w:right w:val="nil"/>
                <w:between w:val="nil"/>
              </w:pBdr>
              <w:spacing w:line="240" w:lineRule="auto"/>
            </w:pPr>
            <w:r>
              <w:t>2020-02-07</w:t>
            </w:r>
          </w:p>
        </w:tc>
      </w:tr>
      <w:tr w:rsidR="00891DDF" w14:paraId="10DB4FED" w14:textId="77777777" w:rsidTr="000A1020">
        <w:tc>
          <w:tcPr>
            <w:tcW w:w="1985" w:type="dxa"/>
            <w:shd w:val="clear" w:color="auto" w:fill="F9CB9C"/>
            <w:tcMar>
              <w:top w:w="100" w:type="dxa"/>
              <w:left w:w="100" w:type="dxa"/>
              <w:bottom w:w="100" w:type="dxa"/>
              <w:right w:w="100" w:type="dxa"/>
            </w:tcMar>
          </w:tcPr>
          <w:p w14:paraId="11B2E64B" w14:textId="77777777" w:rsidR="00891DDF" w:rsidRDefault="000A1020">
            <w:pPr>
              <w:widowControl w:val="0"/>
              <w:pBdr>
                <w:top w:val="nil"/>
                <w:left w:val="nil"/>
                <w:bottom w:val="nil"/>
                <w:right w:val="nil"/>
                <w:between w:val="nil"/>
              </w:pBdr>
              <w:spacing w:line="240" w:lineRule="auto"/>
              <w:rPr>
                <w:b/>
              </w:rPr>
            </w:pPr>
            <w:r>
              <w:rPr>
                <w:b/>
              </w:rPr>
              <w:t>Deliverables</w:t>
            </w:r>
          </w:p>
        </w:tc>
        <w:tc>
          <w:tcPr>
            <w:tcW w:w="9214" w:type="dxa"/>
            <w:shd w:val="clear" w:color="auto" w:fill="auto"/>
            <w:tcMar>
              <w:top w:w="100" w:type="dxa"/>
              <w:left w:w="100" w:type="dxa"/>
              <w:bottom w:w="100" w:type="dxa"/>
              <w:right w:w="100" w:type="dxa"/>
            </w:tcMar>
          </w:tcPr>
          <w:p w14:paraId="4E5455AB" w14:textId="37DA593F" w:rsidR="000A1020" w:rsidRPr="000A1020" w:rsidRDefault="00A373CC" w:rsidP="000A1020">
            <w:pPr>
              <w:spacing w:before="20" w:after="20"/>
              <w:rPr>
                <w:rFonts w:ascii="Courier New" w:hAnsi="Courier New" w:cs="Courier New"/>
              </w:rPr>
            </w:pPr>
            <w:r w:rsidRPr="00A373CC">
              <w:rPr>
                <w:rFonts w:ascii="Courier New" w:hAnsi="Courier New" w:cs="Courier New"/>
              </w:rPr>
              <w:t>yu_roger-10906675-week1_randcv_xgb_69051.ipynb</w:t>
            </w:r>
          </w:p>
          <w:p w14:paraId="36682A6A" w14:textId="6E99AB9F" w:rsidR="00005155" w:rsidRPr="00005155" w:rsidRDefault="00005155" w:rsidP="000A1020">
            <w:pPr>
              <w:widowControl w:val="0"/>
              <w:pBdr>
                <w:top w:val="nil"/>
                <w:left w:val="nil"/>
                <w:bottom w:val="nil"/>
                <w:right w:val="nil"/>
                <w:between w:val="nil"/>
              </w:pBdr>
              <w:spacing w:before="20" w:after="20" w:line="240" w:lineRule="auto"/>
              <w:rPr>
                <w:rFonts w:ascii="Courier New" w:hAnsi="Courier New" w:cs="Courier New"/>
              </w:rPr>
            </w:pPr>
            <w:proofErr w:type="spellStart"/>
            <w:r w:rsidRPr="00005155">
              <w:rPr>
                <w:rFonts w:ascii="Courier New" w:hAnsi="Courier New" w:cs="Courier New"/>
              </w:rPr>
              <w:t>randomised_</w:t>
            </w:r>
            <w:proofErr w:type="gramStart"/>
            <w:r w:rsidRPr="00005155">
              <w:rPr>
                <w:rFonts w:ascii="Courier New" w:hAnsi="Courier New" w:cs="Courier New"/>
              </w:rPr>
              <w:t>xgb</w:t>
            </w:r>
            <w:r w:rsidRPr="00005155">
              <w:rPr>
                <w:rFonts w:ascii="Courier New" w:hAnsi="Courier New" w:cs="Courier New"/>
              </w:rPr>
              <w:t>.joblib</w:t>
            </w:r>
            <w:proofErr w:type="spellEnd"/>
            <w:proofErr w:type="gramEnd"/>
          </w:p>
          <w:p w14:paraId="660CB727" w14:textId="2B297A69" w:rsidR="00891DDF" w:rsidRDefault="00005155" w:rsidP="000A1020">
            <w:pPr>
              <w:widowControl w:val="0"/>
              <w:pBdr>
                <w:top w:val="nil"/>
                <w:left w:val="nil"/>
                <w:bottom w:val="nil"/>
                <w:right w:val="nil"/>
                <w:between w:val="nil"/>
              </w:pBdr>
              <w:spacing w:before="20" w:after="20" w:line="240" w:lineRule="auto"/>
            </w:pPr>
            <w:hyperlink r:id="rId7" w:history="1">
              <w:r w:rsidR="000A1020" w:rsidRPr="00005155">
                <w:rPr>
                  <w:rStyle w:val="Hyperlink"/>
                </w:rPr>
                <w:t>https://github.com/roger-yu-ds/assignment_1/tree/master</w:t>
              </w:r>
            </w:hyperlink>
          </w:p>
        </w:tc>
      </w:tr>
    </w:tbl>
    <w:p w14:paraId="4895FB22" w14:textId="77777777" w:rsidR="00891DDF" w:rsidRDefault="00891DDF"/>
    <w:p w14:paraId="3CD01E7E" w14:textId="77777777" w:rsidR="00891DDF" w:rsidRDefault="00D12E04">
      <w:r>
        <w:pict w14:anchorId="31CCCF2C">
          <v:rect id="_x0000_i1025" style="width:0;height:1.5pt" o:hralign="center" o:hrstd="t" o:hr="t" fillcolor="#a0a0a0" stroked="f"/>
        </w:pict>
      </w:r>
    </w:p>
    <w:p w14:paraId="172EAB22" w14:textId="77777777" w:rsidR="00891DDF" w:rsidRDefault="00891D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0D3E242" w14:textId="77777777">
        <w:trPr>
          <w:trHeight w:val="420"/>
        </w:trPr>
        <w:tc>
          <w:tcPr>
            <w:tcW w:w="11250" w:type="dxa"/>
            <w:gridSpan w:val="2"/>
            <w:shd w:val="clear" w:color="auto" w:fill="A4C2F4"/>
            <w:tcMar>
              <w:top w:w="100" w:type="dxa"/>
              <w:left w:w="100" w:type="dxa"/>
              <w:bottom w:w="100" w:type="dxa"/>
              <w:right w:w="100" w:type="dxa"/>
            </w:tcMar>
          </w:tcPr>
          <w:p w14:paraId="7467E548" w14:textId="77777777" w:rsidR="00891DDF" w:rsidRDefault="000A102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91DDF" w14:paraId="545742BC" w14:textId="77777777">
        <w:trPr>
          <w:trHeight w:val="420"/>
        </w:trPr>
        <w:tc>
          <w:tcPr>
            <w:tcW w:w="11250" w:type="dxa"/>
            <w:gridSpan w:val="2"/>
            <w:shd w:val="clear" w:color="auto" w:fill="EFEFEF"/>
            <w:tcMar>
              <w:top w:w="100" w:type="dxa"/>
              <w:left w:w="100" w:type="dxa"/>
              <w:bottom w:w="100" w:type="dxa"/>
              <w:right w:w="100" w:type="dxa"/>
            </w:tcMar>
          </w:tcPr>
          <w:p w14:paraId="6B9BD56A" w14:textId="77777777" w:rsidR="00891DDF" w:rsidRDefault="000A102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91DDF" w14:paraId="31767F4D" w14:textId="77777777" w:rsidTr="00C127D4">
        <w:trPr>
          <w:trHeight w:val="880"/>
        </w:trPr>
        <w:tc>
          <w:tcPr>
            <w:tcW w:w="2565" w:type="dxa"/>
            <w:shd w:val="clear" w:color="auto" w:fill="9FC5E8"/>
            <w:tcMar>
              <w:top w:w="100" w:type="dxa"/>
              <w:left w:w="100" w:type="dxa"/>
              <w:bottom w:w="100" w:type="dxa"/>
              <w:right w:w="100" w:type="dxa"/>
            </w:tcMar>
          </w:tcPr>
          <w:p w14:paraId="32A8109F" w14:textId="77777777" w:rsidR="00891DDF" w:rsidRDefault="000A102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9273EF" w14:textId="4743E361" w:rsidR="00891DDF" w:rsidRDefault="00C66162">
            <w:pPr>
              <w:widowControl w:val="0"/>
              <w:pBdr>
                <w:top w:val="nil"/>
                <w:left w:val="nil"/>
                <w:bottom w:val="nil"/>
                <w:right w:val="nil"/>
                <w:between w:val="nil"/>
              </w:pBdr>
              <w:spacing w:line="240" w:lineRule="auto"/>
            </w:pPr>
            <w:r>
              <w:t>Predict the probability of a</w:t>
            </w:r>
            <w:r w:rsidR="00A23826">
              <w:t xml:space="preserve"> rookie </w:t>
            </w:r>
            <w:r>
              <w:t xml:space="preserve">NBA player, given certain traits, having a career </w:t>
            </w:r>
            <w:r w:rsidR="00A23826">
              <w:t xml:space="preserve">in the NBA </w:t>
            </w:r>
            <w:r>
              <w:t>that is greater than 5 years.</w:t>
            </w:r>
          </w:p>
        </w:tc>
      </w:tr>
      <w:tr w:rsidR="00891DDF" w14:paraId="43EFB2B7" w14:textId="77777777" w:rsidTr="00C127D4">
        <w:trPr>
          <w:trHeight w:val="754"/>
        </w:trPr>
        <w:tc>
          <w:tcPr>
            <w:tcW w:w="2565" w:type="dxa"/>
            <w:shd w:val="clear" w:color="auto" w:fill="9FC5E8"/>
            <w:tcMar>
              <w:top w:w="100" w:type="dxa"/>
              <w:left w:w="100" w:type="dxa"/>
              <w:bottom w:w="100" w:type="dxa"/>
              <w:right w:w="100" w:type="dxa"/>
            </w:tcMar>
          </w:tcPr>
          <w:p w14:paraId="29FE80F8" w14:textId="77777777" w:rsidR="00891DDF" w:rsidRDefault="000A102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3A67553" w14:textId="7BC29B44" w:rsidR="00891DDF" w:rsidRDefault="00C127D4">
            <w:pPr>
              <w:widowControl w:val="0"/>
              <w:pBdr>
                <w:top w:val="nil"/>
                <w:left w:val="nil"/>
                <w:bottom w:val="nil"/>
                <w:right w:val="nil"/>
                <w:between w:val="nil"/>
              </w:pBdr>
              <w:spacing w:line="240" w:lineRule="auto"/>
            </w:pPr>
            <w:r>
              <w:t xml:space="preserve">The target variable is not balanced (83% positive) so initial naive classifiers </w:t>
            </w:r>
            <w:r w:rsidR="00AD4A2E">
              <w:t xml:space="preserve">(untuned) </w:t>
            </w:r>
            <w:r>
              <w:t>might have a hard time correctly predicting the two classes.</w:t>
            </w:r>
          </w:p>
        </w:tc>
      </w:tr>
      <w:tr w:rsidR="00891DDF" w14:paraId="0B3720DE" w14:textId="77777777" w:rsidTr="00AD4A2E">
        <w:trPr>
          <w:trHeight w:val="1194"/>
        </w:trPr>
        <w:tc>
          <w:tcPr>
            <w:tcW w:w="2565" w:type="dxa"/>
            <w:shd w:val="clear" w:color="auto" w:fill="9FC5E8"/>
            <w:tcMar>
              <w:top w:w="100" w:type="dxa"/>
              <w:left w:w="100" w:type="dxa"/>
              <w:bottom w:w="100" w:type="dxa"/>
              <w:right w:w="100" w:type="dxa"/>
            </w:tcMar>
          </w:tcPr>
          <w:p w14:paraId="5DA7EDD8" w14:textId="77777777" w:rsidR="00891DDF" w:rsidRDefault="000A102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C48F63B" w14:textId="0F3587CE" w:rsidR="00891DDF" w:rsidRDefault="00AD4A2E" w:rsidP="00AD4A2E">
            <w:pPr>
              <w:pStyle w:val="ListParagraph"/>
              <w:widowControl w:val="0"/>
              <w:numPr>
                <w:ilvl w:val="0"/>
                <w:numId w:val="2"/>
              </w:numPr>
              <w:pBdr>
                <w:top w:val="nil"/>
                <w:left w:val="nil"/>
                <w:bottom w:val="nil"/>
                <w:right w:val="nil"/>
                <w:between w:val="nil"/>
              </w:pBdr>
              <w:spacing w:line="240" w:lineRule="auto"/>
            </w:pPr>
            <w:r>
              <w:t xml:space="preserve">Calculate a baseline score, which has an AUC of 0.5.  </w:t>
            </w:r>
          </w:p>
          <w:p w14:paraId="13A7B272" w14:textId="6EA87AED" w:rsidR="00AD4A2E" w:rsidRDefault="00AD4A2E" w:rsidP="00AD4A2E">
            <w:pPr>
              <w:pStyle w:val="ListParagraph"/>
              <w:widowControl w:val="0"/>
              <w:numPr>
                <w:ilvl w:val="0"/>
                <w:numId w:val="2"/>
              </w:numPr>
              <w:pBdr>
                <w:top w:val="nil"/>
                <w:left w:val="nil"/>
                <w:bottom w:val="nil"/>
                <w:right w:val="nil"/>
                <w:between w:val="nil"/>
              </w:pBdr>
              <w:spacing w:line="240" w:lineRule="auto"/>
            </w:pPr>
            <w:r>
              <w:t>Create an untuned classifier that beats this score.</w:t>
            </w:r>
          </w:p>
          <w:p w14:paraId="029782B2" w14:textId="5355B5C9" w:rsidR="00AD4A2E" w:rsidRDefault="00AD4A2E" w:rsidP="00AD4A2E">
            <w:pPr>
              <w:pStyle w:val="ListParagraph"/>
              <w:widowControl w:val="0"/>
              <w:numPr>
                <w:ilvl w:val="0"/>
                <w:numId w:val="2"/>
              </w:numPr>
              <w:pBdr>
                <w:top w:val="nil"/>
                <w:left w:val="nil"/>
                <w:bottom w:val="nil"/>
                <w:right w:val="nil"/>
                <w:between w:val="nil"/>
              </w:pBdr>
              <w:spacing w:line="240" w:lineRule="auto"/>
            </w:pPr>
            <w:r>
              <w:t>A small extent of hyperparameter tuning using RandomizedSearchCV.</w:t>
            </w:r>
          </w:p>
          <w:p w14:paraId="0E5C6FBB" w14:textId="43039A73" w:rsidR="00AD4A2E" w:rsidRDefault="00AD4A2E">
            <w:pPr>
              <w:widowControl w:val="0"/>
              <w:pBdr>
                <w:top w:val="nil"/>
                <w:left w:val="nil"/>
                <w:bottom w:val="nil"/>
                <w:right w:val="nil"/>
                <w:between w:val="nil"/>
              </w:pBdr>
              <w:spacing w:line="240" w:lineRule="auto"/>
            </w:pPr>
          </w:p>
        </w:tc>
      </w:tr>
    </w:tbl>
    <w:p w14:paraId="5CF4A682" w14:textId="77777777" w:rsidR="00891DDF" w:rsidRDefault="00891DDF"/>
    <w:p w14:paraId="30A4BC78" w14:textId="77777777" w:rsidR="00891DDF" w:rsidRDefault="00D12E04">
      <w:r>
        <w:pict w14:anchorId="19349085">
          <v:rect id="_x0000_i1026" style="width:0;height:1.5pt" o:hralign="center" o:hrstd="t" o:hr="t" fillcolor="#a0a0a0" stroked="f"/>
        </w:pict>
      </w:r>
    </w:p>
    <w:p w14:paraId="3ADF0902" w14:textId="77777777" w:rsidR="00891DDF" w:rsidRDefault="000A1020">
      <w:r>
        <w:br w:type="page"/>
      </w:r>
    </w:p>
    <w:p w14:paraId="19695B29" w14:textId="77777777" w:rsidR="00891DDF" w:rsidRDefault="00891DD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DF678AA" w14:textId="77777777">
        <w:trPr>
          <w:trHeight w:val="420"/>
        </w:trPr>
        <w:tc>
          <w:tcPr>
            <w:tcW w:w="11250" w:type="dxa"/>
            <w:gridSpan w:val="2"/>
            <w:shd w:val="clear" w:color="auto" w:fill="A4C2F4"/>
            <w:tcMar>
              <w:top w:w="100" w:type="dxa"/>
              <w:left w:w="100" w:type="dxa"/>
              <w:bottom w:w="100" w:type="dxa"/>
              <w:right w:w="100" w:type="dxa"/>
            </w:tcMar>
          </w:tcPr>
          <w:p w14:paraId="79DAE7AB" w14:textId="77777777" w:rsidR="00891DDF" w:rsidRDefault="000A1020">
            <w:pPr>
              <w:widowControl w:val="0"/>
              <w:numPr>
                <w:ilvl w:val="0"/>
                <w:numId w:val="1"/>
              </w:numPr>
              <w:spacing w:line="240" w:lineRule="auto"/>
              <w:jc w:val="center"/>
              <w:rPr>
                <w:b/>
              </w:rPr>
            </w:pPr>
            <w:r>
              <w:rPr>
                <w:b/>
              </w:rPr>
              <w:t>EXPERIMENT DETAILS</w:t>
            </w:r>
          </w:p>
        </w:tc>
      </w:tr>
      <w:tr w:rsidR="00891DDF" w14:paraId="70B9F901" w14:textId="77777777">
        <w:trPr>
          <w:trHeight w:val="420"/>
        </w:trPr>
        <w:tc>
          <w:tcPr>
            <w:tcW w:w="11250" w:type="dxa"/>
            <w:gridSpan w:val="2"/>
            <w:shd w:val="clear" w:color="auto" w:fill="EFEFEF"/>
            <w:tcMar>
              <w:top w:w="100" w:type="dxa"/>
              <w:left w:w="100" w:type="dxa"/>
              <w:bottom w:w="100" w:type="dxa"/>
              <w:right w:w="100" w:type="dxa"/>
            </w:tcMar>
          </w:tcPr>
          <w:p w14:paraId="5380012D" w14:textId="77777777" w:rsidR="00891DDF" w:rsidRDefault="000A1020">
            <w:pPr>
              <w:widowControl w:val="0"/>
              <w:spacing w:line="240" w:lineRule="auto"/>
            </w:pPr>
            <w:r>
              <w:t xml:space="preserve">Elaborate on the approach taken for this experiment. List the different steps/techniques used and explain the rationale for choosing them. </w:t>
            </w:r>
          </w:p>
        </w:tc>
      </w:tr>
      <w:tr w:rsidR="00891DDF" w14:paraId="50235FC0" w14:textId="77777777">
        <w:trPr>
          <w:trHeight w:val="3495"/>
        </w:trPr>
        <w:tc>
          <w:tcPr>
            <w:tcW w:w="2565" w:type="dxa"/>
            <w:shd w:val="clear" w:color="auto" w:fill="9FC5E8"/>
            <w:tcMar>
              <w:top w:w="100" w:type="dxa"/>
              <w:left w:w="100" w:type="dxa"/>
              <w:bottom w:w="100" w:type="dxa"/>
              <w:right w:w="100" w:type="dxa"/>
            </w:tcMar>
          </w:tcPr>
          <w:p w14:paraId="29929D84" w14:textId="77777777" w:rsidR="00891DDF" w:rsidRDefault="000A102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4D961FA" w14:textId="6ADF2D48" w:rsidR="00AD4A2E" w:rsidRDefault="00AD4A2E" w:rsidP="00AD4A2E">
            <w:pPr>
              <w:pStyle w:val="Heading1"/>
            </w:pPr>
            <w:r>
              <w:t>Steps</w:t>
            </w:r>
          </w:p>
          <w:p w14:paraId="4256E44E" w14:textId="77777777" w:rsidR="003432E6" w:rsidRDefault="003432E6" w:rsidP="003432E6">
            <w:pPr>
              <w:pStyle w:val="Heading2"/>
              <w:rPr>
                <w:lang w:val="en-AU"/>
              </w:rPr>
            </w:pPr>
            <w:r>
              <w:rPr>
                <w:lang w:val="en-AU"/>
              </w:rPr>
              <w:t>R</w:t>
            </w:r>
            <w:r w:rsidR="00A850C1" w:rsidRPr="003432E6">
              <w:rPr>
                <w:lang w:val="en-AU"/>
              </w:rPr>
              <w:t>emov</w:t>
            </w:r>
            <w:r>
              <w:rPr>
                <w:lang w:val="en-AU"/>
              </w:rPr>
              <w:t xml:space="preserve">al of the </w:t>
            </w:r>
            <w:r w:rsidR="00A850C1" w:rsidRPr="003432E6">
              <w:rPr>
                <w:lang w:val="en-AU"/>
              </w:rPr>
              <w:t>ID columns</w:t>
            </w:r>
          </w:p>
          <w:p w14:paraId="762C995A" w14:textId="073CCB7B" w:rsidR="00A850C1" w:rsidRPr="003432E6" w:rsidRDefault="00A850C1" w:rsidP="003432E6">
            <w:pPr>
              <w:rPr>
                <w:lang w:val="en-AU"/>
              </w:rPr>
            </w:pPr>
            <w:r w:rsidRPr="003432E6">
              <w:rPr>
                <w:lang w:val="en-AU"/>
              </w:rPr>
              <w:t xml:space="preserve">This is </w:t>
            </w:r>
            <w:proofErr w:type="gramStart"/>
            <w:r w:rsidRPr="003432E6">
              <w:rPr>
                <w:lang w:val="en-AU"/>
              </w:rPr>
              <w:t>because</w:t>
            </w:r>
            <w:proofErr w:type="gramEnd"/>
            <w:r w:rsidRPr="003432E6">
              <w:rPr>
                <w:lang w:val="en-AU"/>
              </w:rPr>
              <w:t xml:space="preserve"> </w:t>
            </w:r>
          </w:p>
          <w:p w14:paraId="0ED9059E" w14:textId="1A6822DA" w:rsidR="00AD4A2E" w:rsidRDefault="00A850C1" w:rsidP="003432E6">
            <w:pPr>
              <w:pStyle w:val="ListParagraph"/>
              <w:numPr>
                <w:ilvl w:val="0"/>
                <w:numId w:val="4"/>
              </w:numPr>
              <w:rPr>
                <w:lang w:val="en-AU"/>
              </w:rPr>
            </w:pPr>
            <w:r>
              <w:rPr>
                <w:lang w:val="en-AU"/>
              </w:rPr>
              <w:t xml:space="preserve">they should not be </w:t>
            </w:r>
            <w:proofErr w:type="gramStart"/>
            <w:r>
              <w:rPr>
                <w:lang w:val="en-AU"/>
              </w:rPr>
              <w:t>predictive</w:t>
            </w:r>
            <w:proofErr w:type="gramEnd"/>
          </w:p>
          <w:p w14:paraId="280DCF27" w14:textId="68CF3DC5" w:rsidR="00A850C1" w:rsidRDefault="00A850C1" w:rsidP="003432E6">
            <w:pPr>
              <w:pStyle w:val="ListParagraph"/>
              <w:numPr>
                <w:ilvl w:val="0"/>
                <w:numId w:val="4"/>
              </w:numPr>
              <w:rPr>
                <w:lang w:val="en-AU"/>
              </w:rPr>
            </w:pPr>
            <w:r>
              <w:rPr>
                <w:lang w:val="en-AU"/>
              </w:rPr>
              <w:t xml:space="preserve">they are unique to each row and hence would not have predictive power on out of sample </w:t>
            </w:r>
            <w:proofErr w:type="gramStart"/>
            <w:r>
              <w:rPr>
                <w:lang w:val="en-AU"/>
              </w:rPr>
              <w:t>data</w:t>
            </w:r>
            <w:proofErr w:type="gramEnd"/>
          </w:p>
          <w:p w14:paraId="0C9F0FCD" w14:textId="77777777" w:rsidR="003432E6" w:rsidRDefault="003432E6" w:rsidP="00A850C1">
            <w:pPr>
              <w:pStyle w:val="ListParagraph"/>
              <w:numPr>
                <w:ilvl w:val="0"/>
                <w:numId w:val="4"/>
              </w:numPr>
              <w:rPr>
                <w:lang w:val="en-AU"/>
              </w:rPr>
            </w:pPr>
          </w:p>
          <w:p w14:paraId="1D7410F6" w14:textId="1CAD6FB9" w:rsidR="003432E6" w:rsidRDefault="003432E6" w:rsidP="003432E6">
            <w:pPr>
              <w:pStyle w:val="Heading2"/>
              <w:rPr>
                <w:lang w:val="en-AU"/>
              </w:rPr>
            </w:pPr>
            <w:r>
              <w:rPr>
                <w:lang w:val="en-AU"/>
              </w:rPr>
              <w:t>Profile Report (pandas-profiling)</w:t>
            </w:r>
          </w:p>
          <w:p w14:paraId="6A355FE9" w14:textId="79740FE7" w:rsidR="003432E6" w:rsidRDefault="003432E6" w:rsidP="003432E6">
            <w:pPr>
              <w:pStyle w:val="ListParagraph"/>
              <w:numPr>
                <w:ilvl w:val="0"/>
                <w:numId w:val="4"/>
              </w:numPr>
              <w:rPr>
                <w:lang w:val="en-AU"/>
              </w:rPr>
            </w:pPr>
            <w:r w:rsidRPr="003432E6">
              <w:rPr>
                <w:lang w:val="en-AU"/>
              </w:rPr>
              <w:t>Basic individual statistics of the columns</w:t>
            </w:r>
          </w:p>
          <w:p w14:paraId="74930128" w14:textId="1C121735" w:rsidR="003432E6" w:rsidRDefault="003432E6" w:rsidP="003432E6">
            <w:pPr>
              <w:pStyle w:val="ListParagraph"/>
              <w:numPr>
                <w:ilvl w:val="0"/>
                <w:numId w:val="4"/>
              </w:numPr>
              <w:rPr>
                <w:lang w:val="en-AU"/>
              </w:rPr>
            </w:pPr>
            <w:r>
              <w:rPr>
                <w:lang w:val="en-AU"/>
              </w:rPr>
              <w:t xml:space="preserve">Noticed several right skewed columns, which suggests a log </w:t>
            </w:r>
            <w:proofErr w:type="gramStart"/>
            <w:r>
              <w:rPr>
                <w:lang w:val="en-AU"/>
              </w:rPr>
              <w:t>transform</w:t>
            </w:r>
            <w:proofErr w:type="gramEnd"/>
          </w:p>
          <w:p w14:paraId="5F9DD1FC" w14:textId="63508E8E" w:rsidR="003432E6" w:rsidRDefault="003432E6" w:rsidP="003432E6">
            <w:pPr>
              <w:pStyle w:val="ListParagraph"/>
              <w:numPr>
                <w:ilvl w:val="0"/>
                <w:numId w:val="4"/>
              </w:numPr>
              <w:rPr>
                <w:lang w:val="en-AU"/>
              </w:rPr>
            </w:pPr>
            <w:r>
              <w:rPr>
                <w:lang w:val="en-AU"/>
              </w:rPr>
              <w:t xml:space="preserve">The target column doesn’t seem to have a high correlation with any of the feature </w:t>
            </w:r>
            <w:proofErr w:type="gramStart"/>
            <w:r>
              <w:rPr>
                <w:lang w:val="en-AU"/>
              </w:rPr>
              <w:t>columns</w:t>
            </w:r>
            <w:proofErr w:type="gramEnd"/>
          </w:p>
          <w:p w14:paraId="233ED721" w14:textId="0E43977B" w:rsidR="003432E6" w:rsidRDefault="003432E6" w:rsidP="003432E6">
            <w:pPr>
              <w:pStyle w:val="ListParagraph"/>
              <w:numPr>
                <w:ilvl w:val="0"/>
                <w:numId w:val="4"/>
              </w:numPr>
              <w:rPr>
                <w:lang w:val="en-AU"/>
              </w:rPr>
            </w:pPr>
            <w:r>
              <w:rPr>
                <w:lang w:val="en-AU"/>
              </w:rPr>
              <w:t>Several columns are highly correlated with each other (</w:t>
            </w:r>
            <w:proofErr w:type="gramStart"/>
            <w:r>
              <w:rPr>
                <w:lang w:val="en-AU"/>
              </w:rPr>
              <w:t>e.g.</w:t>
            </w:r>
            <w:proofErr w:type="gramEnd"/>
            <w:r>
              <w:rPr>
                <w:lang w:val="en-AU"/>
              </w:rPr>
              <w:t xml:space="preserve"> FGM-MIN, and FGM-PTS), which suggests that omitting these columns could improve the model performance</w:t>
            </w:r>
          </w:p>
          <w:p w14:paraId="4253B7DD" w14:textId="77777777" w:rsidR="009C3226" w:rsidRPr="009C3226" w:rsidRDefault="009C3226" w:rsidP="009C3226">
            <w:pPr>
              <w:pStyle w:val="Heading2"/>
              <w:rPr>
                <w:lang w:val="en-AU"/>
              </w:rPr>
            </w:pPr>
            <w:r w:rsidRPr="009C3226">
              <w:rPr>
                <w:lang w:val="en-AU"/>
              </w:rPr>
              <w:t xml:space="preserve">Scaling </w:t>
            </w:r>
          </w:p>
          <w:p w14:paraId="52170FE4" w14:textId="1D7C17C1" w:rsidR="009C3226" w:rsidRPr="009C3226" w:rsidRDefault="009C3226" w:rsidP="009C3226">
            <w:pPr>
              <w:rPr>
                <w:lang w:val="en-AU"/>
              </w:rPr>
            </w:pPr>
            <w:r>
              <w:rPr>
                <w:lang w:val="en-AU"/>
              </w:rPr>
              <w:t xml:space="preserve">Column means range from as low as 0.24 to as high as 72. This difference is likely to cause some algorithms to underperform. The </w:t>
            </w:r>
            <w:proofErr w:type="spellStart"/>
            <w:proofErr w:type="gramStart"/>
            <w:r w:rsidRPr="009C3226">
              <w:rPr>
                <w:lang w:val="en-AU"/>
              </w:rPr>
              <w:t>sklearn.preprocessing</w:t>
            </w:r>
            <w:proofErr w:type="gramEnd"/>
            <w:r>
              <w:rPr>
                <w:lang w:val="en-AU"/>
              </w:rPr>
              <w:t>.StandardScaler</w:t>
            </w:r>
            <w:proofErr w:type="spellEnd"/>
            <w:r>
              <w:rPr>
                <w:lang w:val="en-AU"/>
              </w:rPr>
              <w:t xml:space="preserve"> is used to ensure that all features are of comparable values.</w:t>
            </w:r>
          </w:p>
          <w:p w14:paraId="76BD3637" w14:textId="4E1FC18B" w:rsidR="003432E6" w:rsidRPr="003432E6" w:rsidRDefault="003432E6" w:rsidP="003432E6">
            <w:pPr>
              <w:pStyle w:val="Heading2"/>
              <w:rPr>
                <w:lang w:val="en-AU"/>
              </w:rPr>
            </w:pPr>
            <w:r>
              <w:rPr>
                <w:lang w:val="en-AU"/>
              </w:rPr>
              <w:t>Dimension reduction</w:t>
            </w:r>
          </w:p>
          <w:p w14:paraId="7CB32F7D" w14:textId="37ED4150" w:rsidR="00A850C1" w:rsidRDefault="003432E6" w:rsidP="009C3226">
            <w:pPr>
              <w:rPr>
                <w:lang w:val="en-AU"/>
              </w:rPr>
            </w:pPr>
            <w:r>
              <w:rPr>
                <w:lang w:val="en-AU"/>
              </w:rPr>
              <w:t xml:space="preserve">From the </w:t>
            </w:r>
            <w:r w:rsidR="009C3226">
              <w:rPr>
                <w:lang w:val="en-AU"/>
              </w:rPr>
              <w:t xml:space="preserve">profile report above, dimension reduction could improve model performance due to highly correlated columns. </w:t>
            </w:r>
            <w:r w:rsidR="008C3BAC">
              <w:rPr>
                <w:lang w:val="en-AU"/>
              </w:rPr>
              <w:t xml:space="preserve">PCA </w:t>
            </w:r>
            <w:r w:rsidR="009C3226">
              <w:rPr>
                <w:lang w:val="en-AU"/>
              </w:rPr>
              <w:t xml:space="preserve">was </w:t>
            </w:r>
            <w:r w:rsidR="008C3BAC">
              <w:rPr>
                <w:lang w:val="en-AU"/>
              </w:rPr>
              <w:t>and visualisation of the explained variance vs number of components</w:t>
            </w:r>
            <w:r w:rsidR="009C3226">
              <w:rPr>
                <w:lang w:val="en-AU"/>
              </w:rPr>
              <w:t>, the elbow seems to be at the 4</w:t>
            </w:r>
            <w:r w:rsidR="009C3226" w:rsidRPr="009C3226">
              <w:rPr>
                <w:vertAlign w:val="superscript"/>
                <w:lang w:val="en-AU"/>
              </w:rPr>
              <w:t>th</w:t>
            </w:r>
            <w:r w:rsidR="009C3226">
              <w:rPr>
                <w:lang w:val="en-AU"/>
              </w:rPr>
              <w:t xml:space="preserve"> component, and 8 components explain about 95% of the variance.</w:t>
            </w:r>
          </w:p>
          <w:p w14:paraId="23EF606C" w14:textId="1145325A" w:rsidR="008F4AB1" w:rsidRDefault="008F4AB1" w:rsidP="009C3226">
            <w:pPr>
              <w:rPr>
                <w:lang w:val="en-AU"/>
              </w:rPr>
            </w:pPr>
            <w:r>
              <w:rPr>
                <w:noProof/>
              </w:rPr>
              <w:lastRenderedPageBreak/>
              <w:drawing>
                <wp:inline distT="0" distB="0" distL="0" distR="0" wp14:anchorId="17632D45" wp14:editId="70A1FBC9">
                  <wp:extent cx="5387975" cy="294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75" cy="2946400"/>
                          </a:xfrm>
                          <a:prstGeom prst="rect">
                            <a:avLst/>
                          </a:prstGeom>
                          <a:noFill/>
                          <a:ln>
                            <a:noFill/>
                          </a:ln>
                        </pic:spPr>
                      </pic:pic>
                    </a:graphicData>
                  </a:graphic>
                </wp:inline>
              </w:drawing>
            </w:r>
          </w:p>
          <w:p w14:paraId="2FEB920D" w14:textId="0BE07C61" w:rsidR="008F4AB1" w:rsidRDefault="008F4AB1" w:rsidP="00AD4A2E">
            <w:pPr>
              <w:pStyle w:val="Heading1"/>
            </w:pPr>
            <w:r>
              <w:t>Checking for Consistency</w:t>
            </w:r>
          </w:p>
          <w:p w14:paraId="3E103F59" w14:textId="3818C1C1" w:rsidR="008F4AB1" w:rsidRDefault="008F4AB1" w:rsidP="008F4AB1">
            <w:r>
              <w:t xml:space="preserve">The percent columns are defined by the values made divided by the values attempted, </w:t>
            </w:r>
            <w:proofErr w:type="gramStart"/>
            <w:r>
              <w:t>e.g.</w:t>
            </w:r>
            <w:proofErr w:type="gramEnd"/>
            <w:r>
              <w:t xml:space="preserve"> the Field Goals Percent is Field Goals Made</w:t>
            </w:r>
            <w:r w:rsidR="00691C19">
              <w:t xml:space="preserve"> divided by the Field Goals Attempted. However, upon dividing these two columns, almost all the numbers differ from the percent column. Furthermore, some of the attempted columns contained zeros. How to handle this will be investigated in future experiments.</w:t>
            </w:r>
          </w:p>
          <w:p w14:paraId="28CDD4A5" w14:textId="52C7316E" w:rsidR="00E83415" w:rsidRDefault="00E83415" w:rsidP="00E83415">
            <w:pPr>
              <w:pStyle w:val="Heading1"/>
            </w:pPr>
            <w:r>
              <w:t>Train Test Split</w:t>
            </w:r>
          </w:p>
          <w:p w14:paraId="3EC0232D" w14:textId="25441A49" w:rsidR="00E83415" w:rsidRPr="00E83415" w:rsidRDefault="00E83415" w:rsidP="00E83415">
            <w:r>
              <w:t>More accurately, train validation split. The training data was split into a training (80%) and validation set (20%).</w:t>
            </w:r>
          </w:p>
          <w:p w14:paraId="77E3C541" w14:textId="16A415F8" w:rsidR="00AD4A2E" w:rsidRDefault="00AD4A2E" w:rsidP="00AD4A2E">
            <w:pPr>
              <w:pStyle w:val="Heading1"/>
            </w:pPr>
            <w:r>
              <w:t>Future</w:t>
            </w:r>
          </w:p>
          <w:p w14:paraId="210B231B" w14:textId="683AAECB" w:rsidR="008C3BAC" w:rsidRPr="008C3BAC" w:rsidRDefault="008C3BAC" w:rsidP="008C3BAC">
            <w:r>
              <w:t>The following were not executed</w:t>
            </w:r>
            <w:r w:rsidR="008F4AB1">
              <w:t xml:space="preserve"> due to time </w:t>
            </w:r>
            <w:proofErr w:type="spellStart"/>
            <w:r w:rsidR="008F4AB1">
              <w:t>contrainsts</w:t>
            </w:r>
            <w:proofErr w:type="spellEnd"/>
            <w:r>
              <w:t xml:space="preserve"> but are planned for future experiments:</w:t>
            </w:r>
          </w:p>
          <w:p w14:paraId="5F868F71" w14:textId="66876B9C" w:rsidR="00B2646F" w:rsidRDefault="008F4AB1" w:rsidP="00AD4A2E">
            <w:pPr>
              <w:pStyle w:val="ListParagraph"/>
              <w:numPr>
                <w:ilvl w:val="0"/>
                <w:numId w:val="3"/>
              </w:numPr>
            </w:pPr>
            <w:r>
              <w:t>Additional techniques (other than PCA) to r</w:t>
            </w:r>
            <w:r w:rsidR="00B2646F">
              <w:t>emove highly correlated</w:t>
            </w:r>
            <w:r>
              <w:t xml:space="preserve"> columns, </w:t>
            </w:r>
            <w:proofErr w:type="gramStart"/>
            <w:r>
              <w:t>e.g.</w:t>
            </w:r>
            <w:proofErr w:type="gramEnd"/>
            <w:r>
              <w:t xml:space="preserve"> L1/Lasso regression, K-means clustering</w:t>
            </w:r>
          </w:p>
          <w:p w14:paraId="285F9AF1" w14:textId="5FFC678A" w:rsidR="008F4AB1" w:rsidRDefault="00AD4A2E" w:rsidP="008F4AB1">
            <w:pPr>
              <w:pStyle w:val="ListParagraph"/>
              <w:numPr>
                <w:ilvl w:val="0"/>
                <w:numId w:val="3"/>
              </w:numPr>
            </w:pPr>
            <w:r>
              <w:t>SMOTE</w:t>
            </w:r>
            <w:r w:rsidR="008C3BAC">
              <w:t>: results from an XGB classifier shows that the most instances in the negative class were misclassified.</w:t>
            </w:r>
          </w:p>
          <w:p w14:paraId="24401336" w14:textId="6A036D94" w:rsidR="00AD4A2E" w:rsidRDefault="00B2646F" w:rsidP="00AD4A2E">
            <w:pPr>
              <w:pStyle w:val="ListParagraph"/>
              <w:numPr>
                <w:ilvl w:val="0"/>
                <w:numId w:val="3"/>
              </w:numPr>
            </w:pPr>
            <w:proofErr w:type="gramStart"/>
            <w:r>
              <w:lastRenderedPageBreak/>
              <w:t>L</w:t>
            </w:r>
            <w:r w:rsidR="00A850C1">
              <w:t>og</w:t>
            </w:r>
            <w:proofErr w:type="gramEnd"/>
            <w:r w:rsidR="00A850C1">
              <w:t xml:space="preserve"> transform</w:t>
            </w:r>
            <w:r>
              <w:t xml:space="preserve"> of some of the right skewed </w:t>
            </w:r>
            <w:r w:rsidR="008F4AB1">
              <w:t>columns, e.g. AST</w:t>
            </w:r>
            <w:r w:rsidR="008F4AB1">
              <w:br/>
            </w:r>
            <w:r w:rsidR="008F4AB1" w:rsidRPr="008F4AB1">
              <w:drawing>
                <wp:inline distT="0" distB="0" distL="0" distR="0" wp14:anchorId="208FBE0E" wp14:editId="457AD928">
                  <wp:extent cx="2829320" cy="21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2152950"/>
                          </a:xfrm>
                          <a:prstGeom prst="rect">
                            <a:avLst/>
                          </a:prstGeom>
                        </pic:spPr>
                      </pic:pic>
                    </a:graphicData>
                  </a:graphic>
                </wp:inline>
              </w:drawing>
            </w:r>
          </w:p>
          <w:p w14:paraId="78B1980F" w14:textId="30645D1C" w:rsidR="008C3BAC" w:rsidRPr="00AD4A2E" w:rsidRDefault="00691C19" w:rsidP="00691C19">
            <w:pPr>
              <w:pStyle w:val="ListParagraph"/>
              <w:numPr>
                <w:ilvl w:val="0"/>
                <w:numId w:val="3"/>
              </w:numPr>
            </w:pPr>
            <w:r>
              <w:t xml:space="preserve">Investigate further that the percentage columns </w:t>
            </w:r>
            <w:proofErr w:type="gramStart"/>
            <w:r>
              <w:t>doesn’t</w:t>
            </w:r>
            <w:proofErr w:type="gramEnd"/>
            <w:r>
              <w:t xml:space="preserve"> seem to be consistent with the made and attempt columns and decide how to handle the problem.</w:t>
            </w:r>
          </w:p>
        </w:tc>
      </w:tr>
      <w:tr w:rsidR="00891DDF" w14:paraId="72E61954" w14:textId="77777777">
        <w:trPr>
          <w:trHeight w:val="3930"/>
        </w:trPr>
        <w:tc>
          <w:tcPr>
            <w:tcW w:w="2565" w:type="dxa"/>
            <w:shd w:val="clear" w:color="auto" w:fill="9FC5E8"/>
            <w:tcMar>
              <w:top w:w="100" w:type="dxa"/>
              <w:left w:w="100" w:type="dxa"/>
              <w:bottom w:w="100" w:type="dxa"/>
              <w:right w:w="100" w:type="dxa"/>
            </w:tcMar>
          </w:tcPr>
          <w:p w14:paraId="781D1C97" w14:textId="77777777" w:rsidR="00891DDF" w:rsidRDefault="000A102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C514E9F" w14:textId="16FF9E6D" w:rsidR="00A850C1" w:rsidRDefault="00A850C1">
            <w:pPr>
              <w:widowControl w:val="0"/>
              <w:spacing w:line="240" w:lineRule="auto"/>
            </w:pPr>
            <w:r>
              <w:t xml:space="preserve">This iteration is simply to produce a quick </w:t>
            </w:r>
            <w:r w:rsidR="008C3BAC">
              <w:t>set of baseline results to improve upon in future experiments.</w:t>
            </w:r>
          </w:p>
          <w:p w14:paraId="1C029003" w14:textId="676D7D75" w:rsidR="00AD4A2E" w:rsidRDefault="003432E6" w:rsidP="003432E6">
            <w:pPr>
              <w:pStyle w:val="Heading1"/>
            </w:pPr>
            <w:r>
              <w:t>PCA</w:t>
            </w:r>
          </w:p>
          <w:p w14:paraId="6E72E4BE" w14:textId="77E49138" w:rsidR="003432E6" w:rsidRPr="003432E6" w:rsidRDefault="003432E6" w:rsidP="003432E6">
            <w:r>
              <w:t xml:space="preserve">The PCA step was included in the </w:t>
            </w:r>
            <w:r w:rsidR="008F4AB1">
              <w:t>pipeline. The pipeline was fed through a RandomizedSearchCV object and the number of components in the PCA step was made searchable.</w:t>
            </w:r>
          </w:p>
          <w:p w14:paraId="61FCCDB2" w14:textId="77777777" w:rsidR="00AD4A2E" w:rsidRDefault="00AD4A2E" w:rsidP="00AD4A2E">
            <w:pPr>
              <w:pStyle w:val="Heading1"/>
            </w:pPr>
            <w:r>
              <w:t>Future</w:t>
            </w:r>
          </w:p>
          <w:p w14:paraId="7A2A07F9" w14:textId="77777777" w:rsidR="00AD4A2E" w:rsidRDefault="00AD4A2E" w:rsidP="00AD4A2E">
            <w:pPr>
              <w:pStyle w:val="ListParagraph"/>
              <w:numPr>
                <w:ilvl w:val="0"/>
                <w:numId w:val="3"/>
              </w:numPr>
            </w:pPr>
            <w:r>
              <w:t xml:space="preserve">GLM with L1 </w:t>
            </w:r>
            <w:proofErr w:type="spellStart"/>
            <w:r>
              <w:t>regularisation</w:t>
            </w:r>
            <w:proofErr w:type="spellEnd"/>
            <w:r>
              <w:t xml:space="preserve"> to detect important features.</w:t>
            </w:r>
          </w:p>
          <w:p w14:paraId="1DFB2354" w14:textId="77777777" w:rsidR="008C3BAC" w:rsidRDefault="008C3BAC" w:rsidP="00AD4A2E">
            <w:pPr>
              <w:pStyle w:val="ListParagraph"/>
              <w:numPr>
                <w:ilvl w:val="0"/>
                <w:numId w:val="3"/>
              </w:numPr>
            </w:pPr>
            <w:r>
              <w:t>Clustering</w:t>
            </w:r>
          </w:p>
          <w:p w14:paraId="0FDED6E0" w14:textId="577B9EB3" w:rsidR="00E83415" w:rsidRPr="00AD4A2E" w:rsidRDefault="00E83415" w:rsidP="00AD4A2E">
            <w:pPr>
              <w:pStyle w:val="ListParagraph"/>
              <w:numPr>
                <w:ilvl w:val="0"/>
                <w:numId w:val="3"/>
              </w:numPr>
            </w:pPr>
            <w:r>
              <w:t>Adversarial Validation (maybe, see section 3.a)</w:t>
            </w:r>
          </w:p>
        </w:tc>
      </w:tr>
      <w:tr w:rsidR="00891DDF" w14:paraId="3607566E" w14:textId="77777777">
        <w:trPr>
          <w:trHeight w:val="4140"/>
        </w:trPr>
        <w:tc>
          <w:tcPr>
            <w:tcW w:w="2565" w:type="dxa"/>
            <w:shd w:val="clear" w:color="auto" w:fill="9FC5E8"/>
            <w:tcMar>
              <w:top w:w="100" w:type="dxa"/>
              <w:left w:w="100" w:type="dxa"/>
              <w:bottom w:w="100" w:type="dxa"/>
              <w:right w:w="100" w:type="dxa"/>
            </w:tcMar>
          </w:tcPr>
          <w:p w14:paraId="00669013" w14:textId="77777777" w:rsidR="00891DDF" w:rsidRDefault="000A102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727B06DD" w14:textId="72277E63" w:rsidR="001C7DF0" w:rsidRDefault="001C7DF0">
            <w:pPr>
              <w:widowControl w:val="0"/>
              <w:spacing w:line="240" w:lineRule="auto"/>
            </w:pPr>
            <w:r>
              <w:t>The model chosen for the first iteration is an XGB classifier with the following parameters.</w:t>
            </w:r>
          </w:p>
          <w:p w14:paraId="7028944C" w14:textId="5FCE1D05" w:rsidR="001C7DF0" w:rsidRDefault="001C7DF0">
            <w:pPr>
              <w:widowControl w:val="0"/>
              <w:spacing w:line="240" w:lineRule="auto"/>
            </w:pPr>
          </w:p>
          <w:tbl>
            <w:tblPr>
              <w:tblW w:w="3704" w:type="dxa"/>
              <w:tblLayout w:type="fixed"/>
              <w:tblLook w:val="04A0" w:firstRow="1" w:lastRow="0" w:firstColumn="1" w:lastColumn="0" w:noHBand="0" w:noVBand="1"/>
            </w:tblPr>
            <w:tblGrid>
              <w:gridCol w:w="2240"/>
              <w:gridCol w:w="1464"/>
            </w:tblGrid>
            <w:tr w:rsidR="001C7DF0" w:rsidRPr="001C7DF0" w14:paraId="0F5E41E3" w14:textId="77777777" w:rsidTr="001C7DF0">
              <w:trPr>
                <w:trHeight w:val="300"/>
              </w:trPr>
              <w:tc>
                <w:tcPr>
                  <w:tcW w:w="22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7998BDC" w14:textId="77777777"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colsample_bytree</w:t>
                  </w:r>
                  <w:proofErr w:type="spellEnd"/>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68974C7D"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0.5907</w:t>
                  </w:r>
                </w:p>
              </w:tc>
            </w:tr>
            <w:tr w:rsidR="001C7DF0" w:rsidRPr="001C7DF0" w14:paraId="2D6BBEDE"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2E125937" w14:textId="77777777"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learning_rate</w:t>
                  </w:r>
                  <w:proofErr w:type="spellEnd"/>
                </w:p>
              </w:tc>
              <w:tc>
                <w:tcPr>
                  <w:tcW w:w="1464" w:type="dxa"/>
                  <w:tcBorders>
                    <w:top w:val="nil"/>
                    <w:left w:val="nil"/>
                    <w:bottom w:val="single" w:sz="4" w:space="0" w:color="auto"/>
                    <w:right w:val="single" w:sz="4" w:space="0" w:color="auto"/>
                  </w:tcBorders>
                  <w:shd w:val="clear" w:color="auto" w:fill="auto"/>
                  <w:noWrap/>
                  <w:vAlign w:val="bottom"/>
                  <w:hideMark/>
                </w:tcPr>
                <w:p w14:paraId="10F54BDB"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0.020933</w:t>
                  </w:r>
                </w:p>
              </w:tc>
            </w:tr>
            <w:tr w:rsidR="001C7DF0" w:rsidRPr="001C7DF0" w14:paraId="064879CA"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198607DE" w14:textId="77777777"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max_depth</w:t>
                  </w:r>
                  <w:proofErr w:type="spellEnd"/>
                </w:p>
              </w:tc>
              <w:tc>
                <w:tcPr>
                  <w:tcW w:w="1464" w:type="dxa"/>
                  <w:tcBorders>
                    <w:top w:val="nil"/>
                    <w:left w:val="nil"/>
                    <w:bottom w:val="single" w:sz="4" w:space="0" w:color="auto"/>
                    <w:right w:val="single" w:sz="4" w:space="0" w:color="auto"/>
                  </w:tcBorders>
                  <w:shd w:val="clear" w:color="auto" w:fill="auto"/>
                  <w:noWrap/>
                  <w:vAlign w:val="bottom"/>
                  <w:hideMark/>
                </w:tcPr>
                <w:p w14:paraId="45E8927C"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5</w:t>
                  </w:r>
                </w:p>
              </w:tc>
            </w:tr>
            <w:tr w:rsidR="001C7DF0" w:rsidRPr="001C7DF0" w14:paraId="02B5B279"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2574EC96" w14:textId="77777777"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min_child_weight</w:t>
                  </w:r>
                  <w:proofErr w:type="spellEnd"/>
                </w:p>
              </w:tc>
              <w:tc>
                <w:tcPr>
                  <w:tcW w:w="1464" w:type="dxa"/>
                  <w:tcBorders>
                    <w:top w:val="nil"/>
                    <w:left w:val="nil"/>
                    <w:bottom w:val="single" w:sz="4" w:space="0" w:color="auto"/>
                    <w:right w:val="single" w:sz="4" w:space="0" w:color="auto"/>
                  </w:tcBorders>
                  <w:shd w:val="clear" w:color="auto" w:fill="auto"/>
                  <w:noWrap/>
                  <w:vAlign w:val="bottom"/>
                  <w:hideMark/>
                </w:tcPr>
                <w:p w14:paraId="11A504CC"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2</w:t>
                  </w:r>
                </w:p>
              </w:tc>
            </w:tr>
            <w:tr w:rsidR="001C7DF0" w:rsidRPr="001C7DF0" w14:paraId="22075F46"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0F8C6D74" w14:textId="77777777"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n_estimators</w:t>
                  </w:r>
                  <w:proofErr w:type="spellEnd"/>
                </w:p>
              </w:tc>
              <w:tc>
                <w:tcPr>
                  <w:tcW w:w="1464" w:type="dxa"/>
                  <w:tcBorders>
                    <w:top w:val="nil"/>
                    <w:left w:val="nil"/>
                    <w:bottom w:val="single" w:sz="4" w:space="0" w:color="auto"/>
                    <w:right w:val="single" w:sz="4" w:space="0" w:color="auto"/>
                  </w:tcBorders>
                  <w:shd w:val="clear" w:color="auto" w:fill="auto"/>
                  <w:noWrap/>
                  <w:vAlign w:val="bottom"/>
                  <w:hideMark/>
                </w:tcPr>
                <w:p w14:paraId="194FB60A"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184</w:t>
                  </w:r>
                </w:p>
              </w:tc>
            </w:tr>
            <w:tr w:rsidR="001C7DF0" w:rsidRPr="001C7DF0" w14:paraId="511AE778"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0FDEB868" w14:textId="77777777" w:rsidR="001C7DF0" w:rsidRPr="001C7DF0" w:rsidRDefault="001C7DF0" w:rsidP="001C7DF0">
                  <w:pPr>
                    <w:spacing w:line="240" w:lineRule="auto"/>
                    <w:rPr>
                      <w:rFonts w:ascii="Calibri" w:eastAsia="Times New Roman" w:hAnsi="Calibri" w:cs="Calibri"/>
                      <w:color w:val="FFFFFF"/>
                      <w:lang w:val="en-AU"/>
                    </w:rPr>
                  </w:pPr>
                  <w:r w:rsidRPr="001C7DF0">
                    <w:rPr>
                      <w:rFonts w:ascii="Calibri" w:eastAsia="Times New Roman" w:hAnsi="Calibri" w:cs="Calibri"/>
                      <w:color w:val="FFFFFF"/>
                      <w:lang w:val="en-AU"/>
                    </w:rPr>
                    <w:t>subsample</w:t>
                  </w:r>
                </w:p>
              </w:tc>
              <w:tc>
                <w:tcPr>
                  <w:tcW w:w="1464" w:type="dxa"/>
                  <w:tcBorders>
                    <w:top w:val="nil"/>
                    <w:left w:val="nil"/>
                    <w:bottom w:val="single" w:sz="4" w:space="0" w:color="auto"/>
                    <w:right w:val="single" w:sz="4" w:space="0" w:color="auto"/>
                  </w:tcBorders>
                  <w:shd w:val="clear" w:color="auto" w:fill="auto"/>
                  <w:noWrap/>
                  <w:vAlign w:val="bottom"/>
                  <w:hideMark/>
                </w:tcPr>
                <w:p w14:paraId="6E551531"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0.602899</w:t>
                  </w:r>
                </w:p>
              </w:tc>
            </w:tr>
            <w:tr w:rsidR="001C7DF0" w:rsidRPr="001C7DF0" w14:paraId="3094FB10" w14:textId="77777777" w:rsidTr="001C7DF0">
              <w:trPr>
                <w:trHeight w:val="300"/>
              </w:trPr>
              <w:tc>
                <w:tcPr>
                  <w:tcW w:w="2240" w:type="dxa"/>
                  <w:tcBorders>
                    <w:top w:val="nil"/>
                    <w:left w:val="single" w:sz="4" w:space="0" w:color="auto"/>
                    <w:bottom w:val="single" w:sz="4" w:space="0" w:color="auto"/>
                    <w:right w:val="single" w:sz="4" w:space="0" w:color="auto"/>
                  </w:tcBorders>
                  <w:shd w:val="clear" w:color="000000" w:fill="000000"/>
                  <w:noWrap/>
                  <w:vAlign w:val="bottom"/>
                  <w:hideMark/>
                </w:tcPr>
                <w:p w14:paraId="102ECB60" w14:textId="3341274F" w:rsidR="001C7DF0" w:rsidRPr="001C7DF0" w:rsidRDefault="001C7DF0" w:rsidP="001C7DF0">
                  <w:pPr>
                    <w:spacing w:line="240" w:lineRule="auto"/>
                    <w:rPr>
                      <w:rFonts w:ascii="Calibri" w:eastAsia="Times New Roman" w:hAnsi="Calibri" w:cs="Calibri"/>
                      <w:color w:val="FFFFFF"/>
                      <w:lang w:val="en-AU"/>
                    </w:rPr>
                  </w:pPr>
                  <w:proofErr w:type="spellStart"/>
                  <w:r w:rsidRPr="001C7DF0">
                    <w:rPr>
                      <w:rFonts w:ascii="Calibri" w:eastAsia="Times New Roman" w:hAnsi="Calibri" w:cs="Calibri"/>
                      <w:color w:val="FFFFFF"/>
                      <w:lang w:val="en-AU"/>
                    </w:rPr>
                    <w:t>n_components</w:t>
                  </w:r>
                  <w:proofErr w:type="spellEnd"/>
                  <w:r>
                    <w:rPr>
                      <w:rFonts w:ascii="Calibri" w:eastAsia="Times New Roman" w:hAnsi="Calibri" w:cs="Calibri"/>
                      <w:color w:val="FFFFFF"/>
                      <w:lang w:val="en-AU"/>
                    </w:rPr>
                    <w:t xml:space="preserve"> (PCA)</w:t>
                  </w:r>
                </w:p>
              </w:tc>
              <w:tc>
                <w:tcPr>
                  <w:tcW w:w="1464" w:type="dxa"/>
                  <w:tcBorders>
                    <w:top w:val="nil"/>
                    <w:left w:val="nil"/>
                    <w:bottom w:val="single" w:sz="4" w:space="0" w:color="auto"/>
                    <w:right w:val="single" w:sz="4" w:space="0" w:color="auto"/>
                  </w:tcBorders>
                  <w:shd w:val="clear" w:color="auto" w:fill="auto"/>
                  <w:noWrap/>
                  <w:vAlign w:val="bottom"/>
                  <w:hideMark/>
                </w:tcPr>
                <w:p w14:paraId="6E3CE11D" w14:textId="77777777" w:rsidR="001C7DF0" w:rsidRPr="001C7DF0" w:rsidRDefault="001C7DF0" w:rsidP="001C7DF0">
                  <w:pPr>
                    <w:spacing w:line="240" w:lineRule="auto"/>
                    <w:jc w:val="right"/>
                    <w:rPr>
                      <w:rFonts w:ascii="Calibri" w:eastAsia="Times New Roman" w:hAnsi="Calibri" w:cs="Calibri"/>
                      <w:color w:val="000000"/>
                      <w:lang w:val="en-AU"/>
                    </w:rPr>
                  </w:pPr>
                  <w:r w:rsidRPr="001C7DF0">
                    <w:rPr>
                      <w:rFonts w:ascii="Calibri" w:eastAsia="Times New Roman" w:hAnsi="Calibri" w:cs="Calibri"/>
                      <w:color w:val="000000"/>
                      <w:lang w:val="en-AU"/>
                    </w:rPr>
                    <w:t>8</w:t>
                  </w:r>
                </w:p>
              </w:tc>
            </w:tr>
          </w:tbl>
          <w:p w14:paraId="013C3AF0" w14:textId="658DBFE3" w:rsidR="001C7DF0" w:rsidRDefault="001C7DF0">
            <w:pPr>
              <w:widowControl w:val="0"/>
              <w:spacing w:line="240" w:lineRule="auto"/>
            </w:pPr>
          </w:p>
          <w:p w14:paraId="0A075E88" w14:textId="6C28C7E5" w:rsidR="001C7DF0" w:rsidRDefault="001C7DF0">
            <w:pPr>
              <w:widowControl w:val="0"/>
              <w:spacing w:line="240" w:lineRule="auto"/>
            </w:pPr>
            <w:r>
              <w:t xml:space="preserve">These were the parameters that resulted in the best average </w:t>
            </w:r>
            <w:r w:rsidR="00691C19">
              <w:t xml:space="preserve">AUC from a </w:t>
            </w:r>
            <w:r>
              <w:t xml:space="preserve">5-fold CV </w:t>
            </w:r>
            <w:r w:rsidR="00691C19">
              <w:t>out of 100 iterations in a RandomizedSearchCV.</w:t>
            </w:r>
          </w:p>
          <w:p w14:paraId="6494C4E8" w14:textId="3A52EA53" w:rsidR="00691C19" w:rsidRDefault="00691C19">
            <w:pPr>
              <w:widowControl w:val="0"/>
              <w:spacing w:line="240" w:lineRule="auto"/>
            </w:pPr>
          </w:p>
          <w:p w14:paraId="19F4372A" w14:textId="7F25FACC" w:rsidR="00691C19" w:rsidRDefault="00691C19">
            <w:pPr>
              <w:widowControl w:val="0"/>
              <w:spacing w:line="240" w:lineRule="auto"/>
            </w:pPr>
            <w:r>
              <w:t>The number of PCA components chosen was 8, which is the number that explains about 95% of the</w:t>
            </w:r>
            <w:r w:rsidR="00E83415">
              <w:t xml:space="preserve"> variance</w:t>
            </w:r>
            <w:r>
              <w:t>.</w:t>
            </w:r>
          </w:p>
          <w:p w14:paraId="7234276F" w14:textId="77777777" w:rsidR="00B2646F" w:rsidRDefault="00B2646F">
            <w:pPr>
              <w:widowControl w:val="0"/>
              <w:spacing w:line="240" w:lineRule="auto"/>
            </w:pPr>
          </w:p>
          <w:p w14:paraId="02FF9A18" w14:textId="77777777" w:rsidR="00B2646F" w:rsidRDefault="00B2646F" w:rsidP="00B2646F">
            <w:pPr>
              <w:pStyle w:val="Heading1"/>
            </w:pPr>
            <w:r>
              <w:lastRenderedPageBreak/>
              <w:t>Future</w:t>
            </w:r>
          </w:p>
          <w:p w14:paraId="554CCAC6" w14:textId="329987EC" w:rsidR="00E83415" w:rsidRDefault="00E83415" w:rsidP="00B2646F">
            <w:pPr>
              <w:pStyle w:val="ListParagraph"/>
              <w:numPr>
                <w:ilvl w:val="0"/>
                <w:numId w:val="3"/>
              </w:numPr>
            </w:pPr>
            <w:r>
              <w:t xml:space="preserve">Tuning the </w:t>
            </w:r>
            <w:proofErr w:type="spellStart"/>
            <w:r>
              <w:t>pos_scale_weight</w:t>
            </w:r>
            <w:proofErr w:type="spellEnd"/>
            <w:r>
              <w:t xml:space="preserve"> parameter of the XGB classification algorithm: making this value smaller than 1 will make the model weight the errors from the negative class more, hence reducing the false positive rate. This is to be balanced with SMOTE.</w:t>
            </w:r>
          </w:p>
          <w:p w14:paraId="660E42BE" w14:textId="6F135FBD" w:rsidR="00691C19" w:rsidRDefault="00691C19" w:rsidP="00B2646F">
            <w:pPr>
              <w:pStyle w:val="ListParagraph"/>
              <w:numPr>
                <w:ilvl w:val="0"/>
                <w:numId w:val="3"/>
              </w:numPr>
            </w:pPr>
            <w:r>
              <w:t xml:space="preserve">Run larger iterations of the random search to cover more of the parameter </w:t>
            </w:r>
            <w:proofErr w:type="gramStart"/>
            <w:r>
              <w:t>space</w:t>
            </w:r>
            <w:proofErr w:type="gramEnd"/>
          </w:p>
          <w:p w14:paraId="70A64167" w14:textId="1FFA72AE" w:rsidR="00B2646F" w:rsidRDefault="00B2646F" w:rsidP="00B2646F">
            <w:pPr>
              <w:pStyle w:val="ListParagraph"/>
              <w:numPr>
                <w:ilvl w:val="0"/>
                <w:numId w:val="3"/>
              </w:numPr>
            </w:pPr>
            <w:r>
              <w:t>Random Forest Classifier</w:t>
            </w:r>
          </w:p>
          <w:p w14:paraId="5EFF486A" w14:textId="57F3EAC5" w:rsidR="00B2646F" w:rsidRDefault="00B2646F" w:rsidP="00B2646F">
            <w:pPr>
              <w:pStyle w:val="ListParagraph"/>
              <w:numPr>
                <w:ilvl w:val="0"/>
                <w:numId w:val="3"/>
              </w:numPr>
            </w:pPr>
            <w:r>
              <w:t>Logistic Regression</w:t>
            </w:r>
            <w:r w:rsidR="00691C19">
              <w:t xml:space="preserve"> with L1 </w:t>
            </w:r>
            <w:proofErr w:type="spellStart"/>
            <w:r w:rsidR="00691C19">
              <w:t>regularisation</w:t>
            </w:r>
            <w:proofErr w:type="spellEnd"/>
          </w:p>
          <w:p w14:paraId="6322A625" w14:textId="43825B1D" w:rsidR="00B2646F" w:rsidRDefault="00B2646F" w:rsidP="00B2646F">
            <w:pPr>
              <w:pStyle w:val="ListParagraph"/>
              <w:numPr>
                <w:ilvl w:val="0"/>
                <w:numId w:val="3"/>
              </w:numPr>
            </w:pPr>
            <w:r>
              <w:t>ensemble</w:t>
            </w:r>
            <w:r w:rsidR="00691C19">
              <w:t xml:space="preserve">: create classifiers that do well on the negative classes and include these predictions in the </w:t>
            </w:r>
            <w:proofErr w:type="gramStart"/>
            <w:r w:rsidR="00691C19">
              <w:t>ensemble</w:t>
            </w:r>
            <w:proofErr w:type="gramEnd"/>
          </w:p>
          <w:p w14:paraId="7AEE2F50" w14:textId="6BA0603F" w:rsidR="00691C19" w:rsidRDefault="00691C19" w:rsidP="00B2646F">
            <w:pPr>
              <w:pStyle w:val="ListParagraph"/>
              <w:numPr>
                <w:ilvl w:val="0"/>
                <w:numId w:val="3"/>
              </w:numPr>
            </w:pPr>
            <w:r>
              <w:t xml:space="preserve">Investigate probability </w:t>
            </w:r>
            <w:proofErr w:type="gramStart"/>
            <w:r>
              <w:t>calibrations</w:t>
            </w:r>
            <w:proofErr w:type="gramEnd"/>
          </w:p>
          <w:p w14:paraId="79B1D362" w14:textId="2472CCAC" w:rsidR="00B2646F" w:rsidRPr="00B2646F" w:rsidRDefault="00B2646F" w:rsidP="00691C19">
            <w:pPr>
              <w:pStyle w:val="ListParagraph"/>
            </w:pPr>
          </w:p>
        </w:tc>
      </w:tr>
    </w:tbl>
    <w:p w14:paraId="528B9D8A" w14:textId="77777777" w:rsidR="00891DDF" w:rsidRDefault="00891DDF"/>
    <w:p w14:paraId="5127A055" w14:textId="77777777" w:rsidR="00891DDF" w:rsidRDefault="00D12E04">
      <w:r>
        <w:pict w14:anchorId="10990760">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91DDF" w14:paraId="0F680F5F" w14:textId="77777777">
        <w:trPr>
          <w:trHeight w:val="420"/>
        </w:trPr>
        <w:tc>
          <w:tcPr>
            <w:tcW w:w="11250" w:type="dxa"/>
            <w:gridSpan w:val="2"/>
            <w:shd w:val="clear" w:color="auto" w:fill="A4C2F4"/>
            <w:tcMar>
              <w:top w:w="100" w:type="dxa"/>
              <w:left w:w="100" w:type="dxa"/>
              <w:bottom w:w="100" w:type="dxa"/>
              <w:right w:w="100" w:type="dxa"/>
            </w:tcMar>
          </w:tcPr>
          <w:p w14:paraId="228CD22F" w14:textId="77777777" w:rsidR="00891DDF" w:rsidRDefault="000A1020">
            <w:pPr>
              <w:widowControl w:val="0"/>
              <w:numPr>
                <w:ilvl w:val="0"/>
                <w:numId w:val="1"/>
              </w:numPr>
              <w:spacing w:line="240" w:lineRule="auto"/>
              <w:jc w:val="center"/>
              <w:rPr>
                <w:b/>
              </w:rPr>
            </w:pPr>
            <w:r>
              <w:rPr>
                <w:b/>
              </w:rPr>
              <w:t>EXPERIMENT RESULTS</w:t>
            </w:r>
          </w:p>
        </w:tc>
      </w:tr>
      <w:tr w:rsidR="00891DDF" w14:paraId="120E00A2" w14:textId="77777777">
        <w:trPr>
          <w:trHeight w:val="420"/>
        </w:trPr>
        <w:tc>
          <w:tcPr>
            <w:tcW w:w="11250" w:type="dxa"/>
            <w:gridSpan w:val="2"/>
            <w:shd w:val="clear" w:color="auto" w:fill="EFEFEF"/>
            <w:tcMar>
              <w:top w:w="100" w:type="dxa"/>
              <w:left w:w="100" w:type="dxa"/>
              <w:bottom w:w="100" w:type="dxa"/>
              <w:right w:w="100" w:type="dxa"/>
            </w:tcMar>
          </w:tcPr>
          <w:p w14:paraId="26226F21" w14:textId="77777777" w:rsidR="00891DDF" w:rsidRDefault="000A102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91DDF" w14:paraId="60233406" w14:textId="77777777">
        <w:trPr>
          <w:trHeight w:val="1725"/>
        </w:trPr>
        <w:tc>
          <w:tcPr>
            <w:tcW w:w="2550" w:type="dxa"/>
            <w:shd w:val="clear" w:color="auto" w:fill="9FC5E8"/>
            <w:tcMar>
              <w:top w:w="100" w:type="dxa"/>
              <w:left w:w="100" w:type="dxa"/>
              <w:bottom w:w="100" w:type="dxa"/>
              <w:right w:w="100" w:type="dxa"/>
            </w:tcMar>
          </w:tcPr>
          <w:p w14:paraId="3E3B10CE" w14:textId="77777777" w:rsidR="00891DDF" w:rsidRDefault="000A102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1D719B8" w14:textId="77777777" w:rsidR="00891DDF" w:rsidRDefault="000A1020">
            <w:pPr>
              <w:widowControl w:val="0"/>
              <w:spacing w:line="240" w:lineRule="auto"/>
            </w:pPr>
            <w:r>
              <w:t xml:space="preserve">Score of the relevant performance metric(s). Provide analysis on the main underperforming cases/observations and potential root causes. </w:t>
            </w:r>
          </w:p>
          <w:p w14:paraId="52F83070" w14:textId="5BA5E3F5" w:rsidR="00691C19" w:rsidRDefault="00E83415" w:rsidP="00E83415">
            <w:pPr>
              <w:pStyle w:val="Heading1"/>
            </w:pPr>
            <w:r>
              <w:t>Scores</w:t>
            </w:r>
          </w:p>
          <w:tbl>
            <w:tblPr>
              <w:tblStyle w:val="TableGrid"/>
              <w:tblW w:w="0" w:type="auto"/>
              <w:tblLayout w:type="fixed"/>
              <w:tblLook w:val="04A0" w:firstRow="1" w:lastRow="0" w:firstColumn="1" w:lastColumn="0" w:noHBand="0" w:noVBand="1"/>
            </w:tblPr>
            <w:tblGrid>
              <w:gridCol w:w="2830"/>
              <w:gridCol w:w="2830"/>
            </w:tblGrid>
            <w:tr w:rsidR="00E83415" w14:paraId="3BC92898" w14:textId="77777777" w:rsidTr="00E83415">
              <w:tc>
                <w:tcPr>
                  <w:tcW w:w="2830" w:type="dxa"/>
                </w:tcPr>
                <w:p w14:paraId="18E4EAE6" w14:textId="4BE8C241" w:rsidR="00E83415" w:rsidRDefault="00E83415" w:rsidP="00691C19">
                  <w:pPr>
                    <w:widowControl w:val="0"/>
                  </w:pPr>
                  <w:r>
                    <w:t>Data</w:t>
                  </w:r>
                </w:p>
              </w:tc>
              <w:tc>
                <w:tcPr>
                  <w:tcW w:w="2830" w:type="dxa"/>
                </w:tcPr>
                <w:p w14:paraId="21142CBC" w14:textId="38C6E1A9" w:rsidR="00E83415" w:rsidRDefault="00E83415" w:rsidP="00691C19">
                  <w:pPr>
                    <w:widowControl w:val="0"/>
                  </w:pPr>
                  <w:r>
                    <w:t>ROC AUC Score</w:t>
                  </w:r>
                </w:p>
              </w:tc>
            </w:tr>
            <w:tr w:rsidR="00E83415" w14:paraId="2436ED69" w14:textId="77777777" w:rsidTr="00E83415">
              <w:tc>
                <w:tcPr>
                  <w:tcW w:w="2830" w:type="dxa"/>
                </w:tcPr>
                <w:p w14:paraId="2F271BF2" w14:textId="5525E7F4" w:rsidR="00E83415" w:rsidRDefault="00E83415" w:rsidP="00691C19">
                  <w:pPr>
                    <w:widowControl w:val="0"/>
                  </w:pPr>
                  <w:r>
                    <w:t>Validation</w:t>
                  </w:r>
                </w:p>
              </w:tc>
              <w:tc>
                <w:tcPr>
                  <w:tcW w:w="2830" w:type="dxa"/>
                </w:tcPr>
                <w:p w14:paraId="0A67ECC2" w14:textId="358D00E8" w:rsidR="00E83415" w:rsidRDefault="00E83415" w:rsidP="00691C19">
                  <w:pPr>
                    <w:widowControl w:val="0"/>
                  </w:pPr>
                  <w:r>
                    <w:t>0.</w:t>
                  </w:r>
                  <w:r w:rsidRPr="00691C19">
                    <w:t>678522</w:t>
                  </w:r>
                </w:p>
              </w:tc>
            </w:tr>
            <w:tr w:rsidR="00E83415" w14:paraId="6C9AF718" w14:textId="77777777" w:rsidTr="00E83415">
              <w:tc>
                <w:tcPr>
                  <w:tcW w:w="2830" w:type="dxa"/>
                </w:tcPr>
                <w:p w14:paraId="6A3EA35E" w14:textId="67960B78" w:rsidR="00E83415" w:rsidRDefault="00E83415" w:rsidP="00691C19">
                  <w:pPr>
                    <w:widowControl w:val="0"/>
                  </w:pPr>
                  <w:r>
                    <w:t>Test (Kaggle)</w:t>
                  </w:r>
                </w:p>
              </w:tc>
              <w:tc>
                <w:tcPr>
                  <w:tcW w:w="2830" w:type="dxa"/>
                </w:tcPr>
                <w:p w14:paraId="000E3F45" w14:textId="24DF6DEB" w:rsidR="00E83415" w:rsidRDefault="00E83415" w:rsidP="00691C19">
                  <w:pPr>
                    <w:widowControl w:val="0"/>
                  </w:pPr>
                  <w:r w:rsidRPr="00E83415">
                    <w:t>0.69051</w:t>
                  </w:r>
                </w:p>
              </w:tc>
            </w:tr>
          </w:tbl>
          <w:p w14:paraId="1A075E5A" w14:textId="2725A90D" w:rsidR="00E83415" w:rsidRDefault="00E83415" w:rsidP="00691C19">
            <w:pPr>
              <w:widowControl w:val="0"/>
              <w:spacing w:line="240" w:lineRule="auto"/>
            </w:pPr>
          </w:p>
          <w:p w14:paraId="6AD3226D" w14:textId="76696C81" w:rsidR="00E83415" w:rsidRDefault="00E83415" w:rsidP="00691C19">
            <w:pPr>
              <w:widowControl w:val="0"/>
              <w:spacing w:line="240" w:lineRule="auto"/>
            </w:pPr>
            <w:r>
              <w:t xml:space="preserve">The scores are comparable, which indicates that the distributions of the training and test sets are also comparable, </w:t>
            </w:r>
            <w:proofErr w:type="gramStart"/>
            <w:r>
              <w:t>i.e.</w:t>
            </w:r>
            <w:proofErr w:type="gramEnd"/>
            <w:r>
              <w:t xml:space="preserve"> an adversarial validation exercise should not be able to distinguish the two sets with high score. In other words, there </w:t>
            </w:r>
            <w:proofErr w:type="gramStart"/>
            <w:r>
              <w:t>aren’t</w:t>
            </w:r>
            <w:proofErr w:type="gramEnd"/>
            <w:r>
              <w:t xml:space="preserve"> particular sets of features in the test set that are fundamentally different to those in the training set.</w:t>
            </w:r>
          </w:p>
          <w:p w14:paraId="230893C5" w14:textId="200C8C6D" w:rsidR="00E83415" w:rsidRDefault="00E83415" w:rsidP="00E83415">
            <w:pPr>
              <w:pStyle w:val="Heading1"/>
            </w:pPr>
            <w:r>
              <w:t>Underperforming cases</w:t>
            </w:r>
          </w:p>
          <w:p w14:paraId="1C73EC7E" w14:textId="58D965DD" w:rsidR="00E83415" w:rsidRPr="00E83415" w:rsidRDefault="00E83415" w:rsidP="00E83415">
            <w:r>
              <w:t>Below is a confusion matrix on the validation set. The predictions are predominantly of the positive class, with only 5 predictions of the negative class. Naturally, there is a lot of false positives (260).</w:t>
            </w:r>
          </w:p>
          <w:p w14:paraId="710C674E" w14:textId="0FE2E9CB" w:rsidR="00E83415" w:rsidRDefault="00E83415" w:rsidP="00691C19">
            <w:pPr>
              <w:widowControl w:val="0"/>
              <w:spacing w:line="240" w:lineRule="auto"/>
            </w:pPr>
            <w:r>
              <w:rPr>
                <w:noProof/>
              </w:rPr>
              <w:lastRenderedPageBreak/>
              <w:drawing>
                <wp:inline distT="0" distB="0" distL="0" distR="0" wp14:anchorId="141D5BAF" wp14:editId="5BE94BC4">
                  <wp:extent cx="2957799" cy="24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248" cy="2440740"/>
                          </a:xfrm>
                          <a:prstGeom prst="rect">
                            <a:avLst/>
                          </a:prstGeom>
                          <a:noFill/>
                          <a:ln>
                            <a:noFill/>
                          </a:ln>
                        </pic:spPr>
                      </pic:pic>
                    </a:graphicData>
                  </a:graphic>
                </wp:inline>
              </w:drawing>
            </w:r>
          </w:p>
          <w:p w14:paraId="20A6B0B0" w14:textId="35D51805" w:rsidR="00691C19" w:rsidRDefault="00691C19">
            <w:pPr>
              <w:widowControl w:val="0"/>
              <w:spacing w:line="240" w:lineRule="auto"/>
            </w:pPr>
          </w:p>
          <w:p w14:paraId="4B07479D" w14:textId="24BC06AD" w:rsidR="00E83415" w:rsidRDefault="00E83415">
            <w:pPr>
              <w:widowControl w:val="0"/>
              <w:spacing w:line="240" w:lineRule="auto"/>
            </w:pPr>
            <w:r>
              <w:t xml:space="preserve">As mentioned in the previous section, tweaking the </w:t>
            </w:r>
            <w:proofErr w:type="spellStart"/>
            <w:r>
              <w:t>pos_scale_weights</w:t>
            </w:r>
            <w:proofErr w:type="spellEnd"/>
            <w:r>
              <w:t xml:space="preserve"> </w:t>
            </w:r>
            <w:proofErr w:type="gramStart"/>
            <w:r>
              <w:t>is</w:t>
            </w:r>
            <w:proofErr w:type="gramEnd"/>
            <w:r>
              <w:t xml:space="preserve"> likely to improve on the </w:t>
            </w:r>
            <w:r w:rsidR="00A23826">
              <w:t>false positive rate.</w:t>
            </w:r>
          </w:p>
          <w:p w14:paraId="7B009363" w14:textId="45747B30" w:rsidR="00E83415" w:rsidRDefault="00E83415">
            <w:pPr>
              <w:widowControl w:val="0"/>
              <w:spacing w:line="240" w:lineRule="auto"/>
            </w:pPr>
          </w:p>
        </w:tc>
      </w:tr>
      <w:tr w:rsidR="00891DDF" w14:paraId="09003699" w14:textId="77777777">
        <w:trPr>
          <w:trHeight w:val="1500"/>
        </w:trPr>
        <w:tc>
          <w:tcPr>
            <w:tcW w:w="2550" w:type="dxa"/>
            <w:shd w:val="clear" w:color="auto" w:fill="9FC5E8"/>
            <w:tcMar>
              <w:top w:w="100" w:type="dxa"/>
              <w:left w:w="100" w:type="dxa"/>
              <w:bottom w:w="100" w:type="dxa"/>
              <w:right w:w="100" w:type="dxa"/>
            </w:tcMar>
          </w:tcPr>
          <w:p w14:paraId="418FBC25" w14:textId="77777777" w:rsidR="00891DDF" w:rsidRDefault="000A102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58209E9B" w14:textId="77777777" w:rsidR="00891DDF" w:rsidRDefault="000A102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AA432C2" w14:textId="77777777" w:rsidR="00A23826" w:rsidRDefault="00A23826">
            <w:pPr>
              <w:widowControl w:val="0"/>
              <w:spacing w:line="240" w:lineRule="auto"/>
            </w:pPr>
          </w:p>
          <w:p w14:paraId="00F82A31" w14:textId="105E22FC" w:rsidR="00A23826" w:rsidRDefault="00A23826">
            <w:pPr>
              <w:widowControl w:val="0"/>
              <w:spacing w:line="240" w:lineRule="auto"/>
            </w:pPr>
            <w:r>
              <w:t xml:space="preserve">Sponsors and teams would like to support players that are likely to have a career greater than 5 years. There is likely to be a lot of upfront costs in training that are not recuperable if that player stops their career early, so the cost of a false positive is high. Too many of such cases could cause the company to </w:t>
            </w:r>
            <w:proofErr w:type="spellStart"/>
            <w:r>
              <w:t>shutdown</w:t>
            </w:r>
            <w:proofErr w:type="spellEnd"/>
            <w:r>
              <w:t>, as initial investments are not recuperated.</w:t>
            </w:r>
          </w:p>
          <w:p w14:paraId="394440D5" w14:textId="77777777" w:rsidR="00A23826" w:rsidRDefault="00A23826">
            <w:pPr>
              <w:widowControl w:val="0"/>
              <w:spacing w:line="240" w:lineRule="auto"/>
            </w:pPr>
          </w:p>
          <w:p w14:paraId="4231BBD8" w14:textId="7928D317" w:rsidR="00A23826" w:rsidRDefault="00A23826">
            <w:pPr>
              <w:widowControl w:val="0"/>
              <w:spacing w:line="240" w:lineRule="auto"/>
            </w:pPr>
            <w:r>
              <w:t xml:space="preserve">On the other </w:t>
            </w:r>
            <w:proofErr w:type="gramStart"/>
            <w:r>
              <w:t>hand</w:t>
            </w:r>
            <w:proofErr w:type="gramEnd"/>
            <w:r>
              <w:t xml:space="preserve"> the cost of a false negative is foregone chance of hiring a well performing player for basketball teams or a player that produces a lot of marketing income for sponsoring companies. While this is unlikely to bankrupt companies/teams, they are also unlikely to overcome their competitors.</w:t>
            </w:r>
          </w:p>
        </w:tc>
      </w:tr>
      <w:tr w:rsidR="00891DDF" w14:paraId="5CD0A182" w14:textId="77777777">
        <w:trPr>
          <w:trHeight w:val="2025"/>
        </w:trPr>
        <w:tc>
          <w:tcPr>
            <w:tcW w:w="2550" w:type="dxa"/>
            <w:shd w:val="clear" w:color="auto" w:fill="9FC5E8"/>
            <w:tcMar>
              <w:top w:w="100" w:type="dxa"/>
              <w:left w:w="100" w:type="dxa"/>
              <w:bottom w:w="100" w:type="dxa"/>
              <w:right w:w="100" w:type="dxa"/>
            </w:tcMar>
          </w:tcPr>
          <w:p w14:paraId="683B38FD" w14:textId="77777777" w:rsidR="00891DDF" w:rsidRDefault="000A102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47EC270B" w14:textId="77777777" w:rsidR="00891DDF" w:rsidRDefault="000A102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01B43795" w14:textId="77777777" w:rsidR="00A23826" w:rsidRDefault="00A23826">
            <w:pPr>
              <w:widowControl w:val="0"/>
              <w:spacing w:line="240" w:lineRule="auto"/>
            </w:pPr>
          </w:p>
          <w:tbl>
            <w:tblPr>
              <w:tblStyle w:val="TableGrid"/>
              <w:tblW w:w="0" w:type="auto"/>
              <w:tblLayout w:type="fixed"/>
              <w:tblLook w:val="04A0" w:firstRow="1" w:lastRow="0" w:firstColumn="1" w:lastColumn="0" w:noHBand="0" w:noVBand="1"/>
            </w:tblPr>
            <w:tblGrid>
              <w:gridCol w:w="459"/>
              <w:gridCol w:w="3118"/>
              <w:gridCol w:w="4913"/>
            </w:tblGrid>
            <w:tr w:rsidR="00AF7E2D" w14:paraId="07B8EEBC" w14:textId="77777777" w:rsidTr="00AF7E2D">
              <w:tc>
                <w:tcPr>
                  <w:tcW w:w="459" w:type="dxa"/>
                  <w:shd w:val="clear" w:color="auto" w:fill="000000" w:themeFill="text1"/>
                </w:tcPr>
                <w:p w14:paraId="2EE15544" w14:textId="77777777" w:rsidR="00AF7E2D" w:rsidRDefault="00AF7E2D" w:rsidP="00AF7E2D">
                  <w:pPr>
                    <w:widowControl w:val="0"/>
                  </w:pPr>
                </w:p>
              </w:tc>
              <w:tc>
                <w:tcPr>
                  <w:tcW w:w="3118" w:type="dxa"/>
                  <w:shd w:val="clear" w:color="auto" w:fill="000000" w:themeFill="text1"/>
                </w:tcPr>
                <w:p w14:paraId="1590CCE6" w14:textId="77D503D1" w:rsidR="00AF7E2D" w:rsidRDefault="00AF7E2D" w:rsidP="00AF7E2D">
                  <w:pPr>
                    <w:widowControl w:val="0"/>
                  </w:pPr>
                  <w:r>
                    <w:t>Issue</w:t>
                  </w:r>
                </w:p>
              </w:tc>
              <w:tc>
                <w:tcPr>
                  <w:tcW w:w="4913" w:type="dxa"/>
                  <w:shd w:val="clear" w:color="auto" w:fill="000000" w:themeFill="text1"/>
                </w:tcPr>
                <w:p w14:paraId="6F115A0F" w14:textId="5CCBF3FB" w:rsidR="00AF7E2D" w:rsidRDefault="00AF7E2D" w:rsidP="00AF7E2D">
                  <w:pPr>
                    <w:widowControl w:val="0"/>
                  </w:pPr>
                  <w:r>
                    <w:t>Evaluation</w:t>
                  </w:r>
                </w:p>
              </w:tc>
            </w:tr>
            <w:tr w:rsidR="00AF7E2D" w14:paraId="056AF9A7" w14:textId="77777777" w:rsidTr="00AF7E2D">
              <w:tc>
                <w:tcPr>
                  <w:tcW w:w="459" w:type="dxa"/>
                </w:tcPr>
                <w:p w14:paraId="5CAB4A62" w14:textId="6D02B5BB" w:rsidR="00AF7E2D" w:rsidRDefault="00AF7E2D" w:rsidP="00AF7E2D">
                  <w:pPr>
                    <w:widowControl w:val="0"/>
                  </w:pPr>
                  <w:r>
                    <w:t>1</w:t>
                  </w:r>
                </w:p>
              </w:tc>
              <w:tc>
                <w:tcPr>
                  <w:tcW w:w="3118" w:type="dxa"/>
                </w:tcPr>
                <w:p w14:paraId="32517243" w14:textId="159150AF" w:rsidR="00AF7E2D" w:rsidRDefault="00AF7E2D" w:rsidP="00AF7E2D">
                  <w:pPr>
                    <w:widowControl w:val="0"/>
                  </w:pPr>
                  <w:r>
                    <w:t>Unacceptably large false positive rate</w:t>
                  </w:r>
                </w:p>
              </w:tc>
              <w:tc>
                <w:tcPr>
                  <w:tcW w:w="4913" w:type="dxa"/>
                </w:tcPr>
                <w:p w14:paraId="799933F3" w14:textId="577D89B7" w:rsidR="00AF7E2D" w:rsidRDefault="00AF7E2D" w:rsidP="00AF7E2D">
                  <w:pPr>
                    <w:widowControl w:val="0"/>
                  </w:pPr>
                  <w:r>
                    <w:t xml:space="preserve">unsolved: handle in future experiments by tweaking the </w:t>
                  </w:r>
                  <w:proofErr w:type="spellStart"/>
                  <w:r>
                    <w:t>pos_scale_weight</w:t>
                  </w:r>
                  <w:proofErr w:type="spellEnd"/>
                  <w:r>
                    <w:t xml:space="preserve"> parameter</w:t>
                  </w:r>
                </w:p>
              </w:tc>
            </w:tr>
            <w:tr w:rsidR="00AF7E2D" w14:paraId="5B2D6414" w14:textId="77777777" w:rsidTr="00AF7E2D">
              <w:tc>
                <w:tcPr>
                  <w:tcW w:w="459" w:type="dxa"/>
                </w:tcPr>
                <w:p w14:paraId="73F81F42" w14:textId="1C02C0B2" w:rsidR="00AF7E2D" w:rsidRDefault="00AF7E2D" w:rsidP="00AF7E2D">
                  <w:pPr>
                    <w:widowControl w:val="0"/>
                  </w:pPr>
                  <w:r>
                    <w:t>2</w:t>
                  </w:r>
                </w:p>
              </w:tc>
              <w:tc>
                <w:tcPr>
                  <w:tcW w:w="3118" w:type="dxa"/>
                </w:tcPr>
                <w:p w14:paraId="10D40B89" w14:textId="7A1C5511" w:rsidR="00AF7E2D" w:rsidRDefault="00AF7E2D" w:rsidP="00AF7E2D">
                  <w:pPr>
                    <w:widowControl w:val="0"/>
                  </w:pPr>
                  <w:r>
                    <w:t>Imbalanced data</w:t>
                  </w:r>
                </w:p>
              </w:tc>
              <w:tc>
                <w:tcPr>
                  <w:tcW w:w="4913" w:type="dxa"/>
                </w:tcPr>
                <w:p w14:paraId="31CB3141" w14:textId="0148579F" w:rsidR="00AF7E2D" w:rsidRDefault="00AF7E2D" w:rsidP="00AF7E2D">
                  <w:pPr>
                    <w:widowControl w:val="0"/>
                  </w:pPr>
                  <w:r>
                    <w:t>unsolved: use SMOTE in future experiments</w:t>
                  </w:r>
                </w:p>
              </w:tc>
            </w:tr>
            <w:tr w:rsidR="00AF7E2D" w14:paraId="5B29C8A1" w14:textId="77777777" w:rsidTr="00AF7E2D">
              <w:tc>
                <w:tcPr>
                  <w:tcW w:w="459" w:type="dxa"/>
                </w:tcPr>
                <w:p w14:paraId="77652875" w14:textId="30A72696" w:rsidR="00AF7E2D" w:rsidRDefault="00AF7E2D" w:rsidP="00AF7E2D">
                  <w:pPr>
                    <w:widowControl w:val="0"/>
                  </w:pPr>
                  <w:r>
                    <w:t>3</w:t>
                  </w:r>
                </w:p>
              </w:tc>
              <w:tc>
                <w:tcPr>
                  <w:tcW w:w="3118" w:type="dxa"/>
                </w:tcPr>
                <w:p w14:paraId="7ECDFE7F" w14:textId="63FC3071" w:rsidR="00AF7E2D" w:rsidRDefault="00AF7E2D" w:rsidP="00AF7E2D">
                  <w:pPr>
                    <w:widowControl w:val="0"/>
                  </w:pPr>
                  <w:r>
                    <w:t>High correlated features</w:t>
                  </w:r>
                </w:p>
              </w:tc>
              <w:tc>
                <w:tcPr>
                  <w:tcW w:w="4913" w:type="dxa"/>
                </w:tcPr>
                <w:p w14:paraId="5B58603C" w14:textId="77777777" w:rsidR="00AF7E2D" w:rsidRDefault="00AF7E2D" w:rsidP="00AF7E2D">
                  <w:pPr>
                    <w:widowControl w:val="0"/>
                  </w:pPr>
                  <w:r>
                    <w:t xml:space="preserve">partial: </w:t>
                  </w:r>
                </w:p>
                <w:p w14:paraId="7817EEC1" w14:textId="77777777" w:rsidR="00AF7E2D" w:rsidRDefault="00AF7E2D" w:rsidP="00AF7E2D">
                  <w:pPr>
                    <w:pStyle w:val="ListParagraph"/>
                    <w:widowControl w:val="0"/>
                    <w:numPr>
                      <w:ilvl w:val="0"/>
                      <w:numId w:val="3"/>
                    </w:numPr>
                  </w:pPr>
                  <w:r>
                    <w:t xml:space="preserve">used fewer PCA </w:t>
                  </w:r>
                  <w:proofErr w:type="gramStart"/>
                  <w:r>
                    <w:t>components</w:t>
                  </w:r>
                  <w:proofErr w:type="gramEnd"/>
                </w:p>
                <w:p w14:paraId="0B8CE1BF" w14:textId="77777777" w:rsidR="00AF7E2D" w:rsidRDefault="00AF7E2D" w:rsidP="00AF7E2D">
                  <w:pPr>
                    <w:pStyle w:val="ListParagraph"/>
                    <w:widowControl w:val="0"/>
                    <w:numPr>
                      <w:ilvl w:val="0"/>
                      <w:numId w:val="3"/>
                    </w:numPr>
                  </w:pPr>
                  <w:r>
                    <w:t>future: use L1 Logistic regression for feature selection</w:t>
                  </w:r>
                </w:p>
                <w:p w14:paraId="3FA940DA" w14:textId="1933FB51" w:rsidR="00AF7E2D" w:rsidRDefault="00AF7E2D" w:rsidP="00AF7E2D">
                  <w:pPr>
                    <w:pStyle w:val="ListParagraph"/>
                    <w:widowControl w:val="0"/>
                    <w:numPr>
                      <w:ilvl w:val="0"/>
                      <w:numId w:val="3"/>
                    </w:numPr>
                  </w:pPr>
                  <w:r>
                    <w:t>future: use K-Means clusters as features</w:t>
                  </w:r>
                </w:p>
              </w:tc>
            </w:tr>
            <w:tr w:rsidR="00AF7E2D" w14:paraId="060915E3" w14:textId="77777777" w:rsidTr="00AF7E2D">
              <w:tc>
                <w:tcPr>
                  <w:tcW w:w="459" w:type="dxa"/>
                </w:tcPr>
                <w:p w14:paraId="49638683" w14:textId="259947B6" w:rsidR="00AF7E2D" w:rsidRDefault="00AF7E2D" w:rsidP="00AF7E2D">
                  <w:pPr>
                    <w:widowControl w:val="0"/>
                  </w:pPr>
                  <w:r>
                    <w:t>4</w:t>
                  </w:r>
                </w:p>
              </w:tc>
              <w:tc>
                <w:tcPr>
                  <w:tcW w:w="3118" w:type="dxa"/>
                </w:tcPr>
                <w:p w14:paraId="0A2C284F" w14:textId="6361E3CB" w:rsidR="00AF7E2D" w:rsidRDefault="00AF7E2D" w:rsidP="00AF7E2D">
                  <w:pPr>
                    <w:widowControl w:val="0"/>
                  </w:pPr>
                  <w:r>
                    <w:t>Inconsistent columns</w:t>
                  </w:r>
                </w:p>
              </w:tc>
              <w:tc>
                <w:tcPr>
                  <w:tcW w:w="4913" w:type="dxa"/>
                </w:tcPr>
                <w:p w14:paraId="5B131492" w14:textId="02275343" w:rsidR="00AF7E2D" w:rsidRDefault="00AF7E2D" w:rsidP="00AF7E2D">
                  <w:pPr>
                    <w:widowControl w:val="0"/>
                  </w:pPr>
                  <w:r>
                    <w:t xml:space="preserve">unsolved: future: consider ignoring the either the </w:t>
                  </w:r>
                  <w:r>
                    <w:rPr>
                      <w:b/>
                      <w:bCs/>
                    </w:rPr>
                    <w:t>P</w:t>
                  </w:r>
                  <w:r w:rsidRPr="00AF7E2D">
                    <w:rPr>
                      <w:b/>
                      <w:bCs/>
                    </w:rPr>
                    <w:t>ercent</w:t>
                  </w:r>
                  <w:r>
                    <w:t xml:space="preserve"> column or the </w:t>
                  </w:r>
                  <w:r w:rsidRPr="00AF7E2D">
                    <w:rPr>
                      <w:b/>
                      <w:bCs/>
                    </w:rPr>
                    <w:t>Made</w:t>
                  </w:r>
                  <w:r>
                    <w:t xml:space="preserve"> and </w:t>
                  </w:r>
                  <w:r w:rsidRPr="00AF7E2D">
                    <w:rPr>
                      <w:b/>
                      <w:bCs/>
                    </w:rPr>
                    <w:t>Attempted</w:t>
                  </w:r>
                  <w:r>
                    <w:t xml:space="preserve"> columns</w:t>
                  </w:r>
                </w:p>
              </w:tc>
            </w:tr>
          </w:tbl>
          <w:p w14:paraId="43061E99" w14:textId="63357BEE" w:rsidR="00A23826" w:rsidRDefault="00A23826" w:rsidP="00AF7E2D">
            <w:pPr>
              <w:widowControl w:val="0"/>
              <w:spacing w:line="240" w:lineRule="auto"/>
            </w:pPr>
          </w:p>
        </w:tc>
      </w:tr>
    </w:tbl>
    <w:p w14:paraId="4AD0CE78" w14:textId="77777777" w:rsidR="00891DDF" w:rsidRDefault="00891DDF"/>
    <w:p w14:paraId="478DAE0E" w14:textId="77777777" w:rsidR="00891DDF" w:rsidRDefault="00D12E04">
      <w:r>
        <w:pict w14:anchorId="59BCA52C">
          <v:rect id="_x0000_i1028" style="width:0;height:1.5pt" o:hralign="center" o:hrstd="t" o:hr="t" fillcolor="#a0a0a0" stroked="f"/>
        </w:pict>
      </w:r>
    </w:p>
    <w:p w14:paraId="215B2E79" w14:textId="77777777" w:rsidR="00891DDF" w:rsidRDefault="00891D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91DDF" w14:paraId="5DCC43DD" w14:textId="77777777">
        <w:trPr>
          <w:trHeight w:val="420"/>
        </w:trPr>
        <w:tc>
          <w:tcPr>
            <w:tcW w:w="11250" w:type="dxa"/>
            <w:gridSpan w:val="2"/>
            <w:shd w:val="clear" w:color="auto" w:fill="A4C2F4"/>
            <w:tcMar>
              <w:top w:w="100" w:type="dxa"/>
              <w:left w:w="100" w:type="dxa"/>
              <w:bottom w:w="100" w:type="dxa"/>
              <w:right w:w="100" w:type="dxa"/>
            </w:tcMar>
          </w:tcPr>
          <w:p w14:paraId="42129433" w14:textId="77777777" w:rsidR="00891DDF" w:rsidRDefault="000A1020">
            <w:pPr>
              <w:widowControl w:val="0"/>
              <w:numPr>
                <w:ilvl w:val="0"/>
                <w:numId w:val="1"/>
              </w:numPr>
              <w:spacing w:line="240" w:lineRule="auto"/>
              <w:jc w:val="center"/>
              <w:rPr>
                <w:b/>
              </w:rPr>
            </w:pPr>
            <w:r>
              <w:rPr>
                <w:b/>
              </w:rPr>
              <w:t>FUTURE EXPERIMENT</w:t>
            </w:r>
          </w:p>
        </w:tc>
      </w:tr>
      <w:tr w:rsidR="00891DDF" w14:paraId="3FD6547E" w14:textId="77777777">
        <w:trPr>
          <w:trHeight w:val="420"/>
        </w:trPr>
        <w:tc>
          <w:tcPr>
            <w:tcW w:w="11250" w:type="dxa"/>
            <w:gridSpan w:val="2"/>
            <w:shd w:val="clear" w:color="auto" w:fill="EFEFEF"/>
            <w:tcMar>
              <w:top w:w="100" w:type="dxa"/>
              <w:left w:w="100" w:type="dxa"/>
              <w:bottom w:w="100" w:type="dxa"/>
              <w:right w:w="100" w:type="dxa"/>
            </w:tcMar>
          </w:tcPr>
          <w:p w14:paraId="00545F3D" w14:textId="77777777" w:rsidR="00891DDF" w:rsidRDefault="000A1020">
            <w:pPr>
              <w:widowControl w:val="0"/>
              <w:spacing w:line="240" w:lineRule="auto"/>
            </w:pPr>
            <w:r>
              <w:lastRenderedPageBreak/>
              <w:t>Reflect on the experiment and highlight the key information/insights you gained from it that are valuable for the overall project objectives from a technical and business perspective.</w:t>
            </w:r>
          </w:p>
        </w:tc>
      </w:tr>
      <w:tr w:rsidR="00891DDF" w14:paraId="583B8F53" w14:textId="77777777">
        <w:trPr>
          <w:trHeight w:val="1860"/>
        </w:trPr>
        <w:tc>
          <w:tcPr>
            <w:tcW w:w="2535" w:type="dxa"/>
            <w:shd w:val="clear" w:color="auto" w:fill="9FC5E8"/>
            <w:tcMar>
              <w:top w:w="100" w:type="dxa"/>
              <w:left w:w="100" w:type="dxa"/>
              <w:bottom w:w="100" w:type="dxa"/>
              <w:right w:w="100" w:type="dxa"/>
            </w:tcMar>
          </w:tcPr>
          <w:p w14:paraId="1C743B7F" w14:textId="77777777" w:rsidR="00891DDF" w:rsidRDefault="000A102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D1F7E8D" w14:textId="77777777" w:rsidR="00AF7E2D" w:rsidRDefault="00AF7E2D">
            <w:pPr>
              <w:widowControl w:val="0"/>
              <w:spacing w:line="240" w:lineRule="auto"/>
            </w:pPr>
            <w:r>
              <w:t xml:space="preserve">I </w:t>
            </w:r>
            <w:proofErr w:type="gramStart"/>
            <w:r>
              <w:t>didn’t</w:t>
            </w:r>
            <w:proofErr w:type="gramEnd"/>
            <w:r>
              <w:t xml:space="preserve"> </w:t>
            </w:r>
            <w:proofErr w:type="spellStart"/>
            <w:r>
              <w:t>realise</w:t>
            </w:r>
            <w:proofErr w:type="spellEnd"/>
            <w:r>
              <w:t xml:space="preserve"> there was an XGB classifier parameter called </w:t>
            </w:r>
            <w:proofErr w:type="spellStart"/>
            <w:r>
              <w:t>pos_scale_weights</w:t>
            </w:r>
            <w:proofErr w:type="spellEnd"/>
            <w:r>
              <w:t xml:space="preserve"> to tweak the extent to which positive class errors impact the algorithm.</w:t>
            </w:r>
            <w:r w:rsidR="00C121C4">
              <w:t xml:space="preserve"> This could be used to produce more balanced predictions. However, </w:t>
            </w:r>
            <w:proofErr w:type="gramStart"/>
            <w:r w:rsidR="00C121C4">
              <w:t>it’s</w:t>
            </w:r>
            <w:proofErr w:type="gramEnd"/>
            <w:r w:rsidR="00C121C4">
              <w:t xml:space="preserve"> unlikely that this alone will produce satisfactory overall results.</w:t>
            </w:r>
          </w:p>
          <w:p w14:paraId="40FC1966" w14:textId="77777777" w:rsidR="00C121C4" w:rsidRDefault="00C121C4">
            <w:pPr>
              <w:widowControl w:val="0"/>
              <w:spacing w:line="240" w:lineRule="auto"/>
            </w:pPr>
          </w:p>
          <w:p w14:paraId="36AFF08A" w14:textId="77777777" w:rsidR="00C121C4" w:rsidRDefault="00C121C4">
            <w:pPr>
              <w:widowControl w:val="0"/>
              <w:spacing w:line="240" w:lineRule="auto"/>
            </w:pPr>
            <w:r>
              <w:t xml:space="preserve">Different stakeholders will have different tolerances for false positives and false negatives, this parameter can be adjusted to the business needs. Although for this </w:t>
            </w:r>
            <w:proofErr w:type="gramStart"/>
            <w:r>
              <w:t>particular case</w:t>
            </w:r>
            <w:proofErr w:type="gramEnd"/>
            <w:r>
              <w:t xml:space="preserve"> the business impact of a false positive seems to be higher than that of a false negative, so more emphasis needs to be put on the negative (minority class).</w:t>
            </w:r>
          </w:p>
          <w:p w14:paraId="321B3135" w14:textId="6FAEAF48" w:rsidR="00C121C4" w:rsidRDefault="00C121C4">
            <w:pPr>
              <w:widowControl w:val="0"/>
              <w:spacing w:line="240" w:lineRule="auto"/>
            </w:pPr>
          </w:p>
        </w:tc>
      </w:tr>
      <w:tr w:rsidR="00891DDF" w14:paraId="18114C59" w14:textId="77777777">
        <w:trPr>
          <w:trHeight w:val="2805"/>
        </w:trPr>
        <w:tc>
          <w:tcPr>
            <w:tcW w:w="2535" w:type="dxa"/>
            <w:shd w:val="clear" w:color="auto" w:fill="9FC5E8"/>
            <w:tcMar>
              <w:top w:w="100" w:type="dxa"/>
              <w:left w:w="100" w:type="dxa"/>
              <w:bottom w:w="100" w:type="dxa"/>
              <w:right w:w="100" w:type="dxa"/>
            </w:tcMar>
          </w:tcPr>
          <w:p w14:paraId="7FF65185" w14:textId="77777777" w:rsidR="00891DDF" w:rsidRDefault="000A102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6A1ECB94" w14:textId="2B8802C1" w:rsidR="00C121C4" w:rsidRDefault="00C121C4">
            <w:pPr>
              <w:widowControl w:val="0"/>
              <w:spacing w:line="240" w:lineRule="auto"/>
            </w:pPr>
            <w:r>
              <w:t>In order</w:t>
            </w:r>
            <w:r w:rsidR="001D0888">
              <w:t xml:space="preserve"> of expected uplift, and hence actions to take:</w:t>
            </w:r>
          </w:p>
          <w:p w14:paraId="03753401" w14:textId="539165A6" w:rsidR="00C121C4" w:rsidRDefault="00C121C4" w:rsidP="00C121C4">
            <w:pPr>
              <w:pStyle w:val="ListParagraph"/>
              <w:widowControl w:val="0"/>
              <w:numPr>
                <w:ilvl w:val="3"/>
                <w:numId w:val="1"/>
              </w:numPr>
              <w:spacing w:line="240" w:lineRule="auto"/>
              <w:ind w:left="338"/>
            </w:pPr>
            <w:r>
              <w:t xml:space="preserve">Add </w:t>
            </w:r>
            <w:proofErr w:type="spellStart"/>
            <w:r>
              <w:t>pos_scale_weights</w:t>
            </w:r>
            <w:proofErr w:type="spellEnd"/>
            <w:r>
              <w:t xml:space="preserve"> to the parameter space for random </w:t>
            </w:r>
            <w:proofErr w:type="gramStart"/>
            <w:r>
              <w:t>search</w:t>
            </w:r>
            <w:proofErr w:type="gramEnd"/>
          </w:p>
          <w:p w14:paraId="3096E8E9" w14:textId="5D43E5EA" w:rsidR="00C121C4" w:rsidRDefault="00C121C4" w:rsidP="00C121C4">
            <w:pPr>
              <w:pStyle w:val="ListParagraph"/>
              <w:widowControl w:val="0"/>
              <w:numPr>
                <w:ilvl w:val="3"/>
                <w:numId w:val="1"/>
              </w:numPr>
              <w:spacing w:line="240" w:lineRule="auto"/>
              <w:ind w:left="338"/>
            </w:pPr>
            <w:r>
              <w:t xml:space="preserve">SMOTE is potentially another good path to pursue with the </w:t>
            </w:r>
            <w:proofErr w:type="spellStart"/>
            <w:r>
              <w:t>pos_scale_weights</w:t>
            </w:r>
            <w:proofErr w:type="spellEnd"/>
            <w:r>
              <w:t xml:space="preserve"> tweaking to overcome the imbalanced data problem.</w:t>
            </w:r>
          </w:p>
          <w:p w14:paraId="10117AC4" w14:textId="4F6AD54F" w:rsidR="00C121C4" w:rsidRDefault="00C121C4" w:rsidP="00C121C4">
            <w:pPr>
              <w:pStyle w:val="ListParagraph"/>
              <w:widowControl w:val="0"/>
              <w:numPr>
                <w:ilvl w:val="3"/>
                <w:numId w:val="1"/>
              </w:numPr>
              <w:spacing w:line="240" w:lineRule="auto"/>
              <w:ind w:left="338"/>
            </w:pPr>
            <w:r>
              <w:t>Log-transform the skewed columns</w:t>
            </w:r>
          </w:p>
          <w:p w14:paraId="10D8328E" w14:textId="1BCD1C95" w:rsidR="00C121C4" w:rsidRDefault="00C121C4" w:rsidP="00C121C4">
            <w:pPr>
              <w:pStyle w:val="ListParagraph"/>
              <w:widowControl w:val="0"/>
              <w:numPr>
                <w:ilvl w:val="3"/>
                <w:numId w:val="1"/>
              </w:numPr>
              <w:spacing w:line="240" w:lineRule="auto"/>
              <w:ind w:left="338"/>
            </w:pPr>
            <w:r>
              <w:t>Feature selection using Lasso Regression.</w:t>
            </w:r>
          </w:p>
          <w:p w14:paraId="60F02D59" w14:textId="4C626107" w:rsidR="00C121C4" w:rsidRDefault="00C121C4" w:rsidP="00C121C4">
            <w:pPr>
              <w:widowControl w:val="0"/>
              <w:spacing w:line="240" w:lineRule="auto"/>
              <w:ind w:left="-22"/>
            </w:pPr>
          </w:p>
          <w:p w14:paraId="753126D3" w14:textId="3C303F2F" w:rsidR="00C121C4" w:rsidRDefault="001D0888" w:rsidP="00C121C4">
            <w:pPr>
              <w:widowControl w:val="0"/>
              <w:spacing w:line="240" w:lineRule="auto"/>
              <w:ind w:left="-22"/>
            </w:pPr>
            <w:r>
              <w:t xml:space="preserve">It is difficult to assess the uplift resulting from these experiments, judging from the scores of other Kaggle submissions, </w:t>
            </w:r>
            <w:proofErr w:type="gramStart"/>
            <w:r>
              <w:t>assuming that</w:t>
            </w:r>
            <w:proofErr w:type="gramEnd"/>
            <w:r>
              <w:t xml:space="preserve"> other teams have attempted these techniques, the uplift is expected to be up to 0.02 of the ROC AUC score.</w:t>
            </w:r>
          </w:p>
          <w:p w14:paraId="414DB5CA" w14:textId="77777777" w:rsidR="00C121C4" w:rsidRDefault="00C121C4" w:rsidP="00C121C4">
            <w:pPr>
              <w:widowControl w:val="0"/>
              <w:spacing w:line="240" w:lineRule="auto"/>
              <w:ind w:left="-22"/>
            </w:pPr>
          </w:p>
          <w:p w14:paraId="27A24A83" w14:textId="4EE1340E" w:rsidR="00C121C4" w:rsidRDefault="00C121C4">
            <w:pPr>
              <w:widowControl w:val="0"/>
              <w:spacing w:line="240" w:lineRule="auto"/>
            </w:pPr>
          </w:p>
        </w:tc>
      </w:tr>
    </w:tbl>
    <w:p w14:paraId="6AAAB41E" w14:textId="77777777" w:rsidR="00891DDF" w:rsidRDefault="00891DDF"/>
    <w:sectPr w:rsidR="00891DDF">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B3370" w14:textId="77777777" w:rsidR="00D12E04" w:rsidRDefault="00D12E04" w:rsidP="00C66162">
      <w:pPr>
        <w:spacing w:line="240" w:lineRule="auto"/>
      </w:pPr>
      <w:r>
        <w:separator/>
      </w:r>
    </w:p>
  </w:endnote>
  <w:endnote w:type="continuationSeparator" w:id="0">
    <w:p w14:paraId="3A73C971" w14:textId="77777777" w:rsidR="00D12E04" w:rsidRDefault="00D12E04" w:rsidP="00C6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1A8B3" w14:textId="77777777" w:rsidR="00D12E04" w:rsidRDefault="00D12E04" w:rsidP="00C66162">
      <w:pPr>
        <w:spacing w:line="240" w:lineRule="auto"/>
      </w:pPr>
      <w:r>
        <w:separator/>
      </w:r>
    </w:p>
  </w:footnote>
  <w:footnote w:type="continuationSeparator" w:id="0">
    <w:p w14:paraId="0A2C88C1" w14:textId="77777777" w:rsidR="00D12E04" w:rsidRDefault="00D12E04" w:rsidP="00C66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7FD0"/>
    <w:multiLevelType w:val="multilevel"/>
    <w:tmpl w:val="32228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17BB3"/>
    <w:multiLevelType w:val="hybridMultilevel"/>
    <w:tmpl w:val="ABE0252E"/>
    <w:lvl w:ilvl="0" w:tplc="423ECAB2">
      <w:start w:val="2"/>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BB6DA7"/>
    <w:multiLevelType w:val="hybridMultilevel"/>
    <w:tmpl w:val="C43850C6"/>
    <w:lvl w:ilvl="0" w:tplc="5DDC4F8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78C43DF"/>
    <w:multiLevelType w:val="hybridMultilevel"/>
    <w:tmpl w:val="095C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QyNbGwMDczNzBQ0lEKTi0uzszPAykwrgUAQawOLSwAAAA="/>
  </w:docVars>
  <w:rsids>
    <w:rsidRoot w:val="00891DDF"/>
    <w:rsid w:val="00005155"/>
    <w:rsid w:val="000A1020"/>
    <w:rsid w:val="001C7DF0"/>
    <w:rsid w:val="001D0888"/>
    <w:rsid w:val="003432E6"/>
    <w:rsid w:val="00691C19"/>
    <w:rsid w:val="00891DDF"/>
    <w:rsid w:val="008C3BAC"/>
    <w:rsid w:val="008F4AB1"/>
    <w:rsid w:val="009C3226"/>
    <w:rsid w:val="00A23826"/>
    <w:rsid w:val="00A373CC"/>
    <w:rsid w:val="00A850C1"/>
    <w:rsid w:val="00AD4A2E"/>
    <w:rsid w:val="00AF7E2D"/>
    <w:rsid w:val="00B2646F"/>
    <w:rsid w:val="00C121C4"/>
    <w:rsid w:val="00C127D4"/>
    <w:rsid w:val="00C36289"/>
    <w:rsid w:val="00C66162"/>
    <w:rsid w:val="00D12E04"/>
    <w:rsid w:val="00DA690D"/>
    <w:rsid w:val="00E83415"/>
    <w:rsid w:val="00F065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ACB3"/>
  <w15:docId w15:val="{3898C3C5-52D7-45BD-A308-21865E6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6162"/>
    <w:pPr>
      <w:tabs>
        <w:tab w:val="center" w:pos="4513"/>
        <w:tab w:val="right" w:pos="9026"/>
      </w:tabs>
      <w:spacing w:line="240" w:lineRule="auto"/>
    </w:pPr>
  </w:style>
  <w:style w:type="character" w:customStyle="1" w:styleId="HeaderChar">
    <w:name w:val="Header Char"/>
    <w:basedOn w:val="DefaultParagraphFont"/>
    <w:link w:val="Header"/>
    <w:uiPriority w:val="99"/>
    <w:rsid w:val="00C66162"/>
  </w:style>
  <w:style w:type="paragraph" w:styleId="Footer">
    <w:name w:val="footer"/>
    <w:basedOn w:val="Normal"/>
    <w:link w:val="FooterChar"/>
    <w:uiPriority w:val="99"/>
    <w:unhideWhenUsed/>
    <w:rsid w:val="00C66162"/>
    <w:pPr>
      <w:tabs>
        <w:tab w:val="center" w:pos="4513"/>
        <w:tab w:val="right" w:pos="9026"/>
      </w:tabs>
      <w:spacing w:line="240" w:lineRule="auto"/>
    </w:pPr>
  </w:style>
  <w:style w:type="character" w:customStyle="1" w:styleId="FooterChar">
    <w:name w:val="Footer Char"/>
    <w:basedOn w:val="DefaultParagraphFont"/>
    <w:link w:val="Footer"/>
    <w:uiPriority w:val="99"/>
    <w:rsid w:val="00C66162"/>
  </w:style>
  <w:style w:type="paragraph" w:styleId="ListParagraph">
    <w:name w:val="List Paragraph"/>
    <w:basedOn w:val="Normal"/>
    <w:uiPriority w:val="34"/>
    <w:qFormat/>
    <w:rsid w:val="00AD4A2E"/>
    <w:pPr>
      <w:ind w:left="720"/>
      <w:contextualSpacing/>
    </w:pPr>
  </w:style>
  <w:style w:type="character" w:customStyle="1" w:styleId="Heading2Char">
    <w:name w:val="Heading 2 Char"/>
    <w:basedOn w:val="DefaultParagraphFont"/>
    <w:link w:val="Heading2"/>
    <w:uiPriority w:val="9"/>
    <w:rsid w:val="009C3226"/>
    <w:rPr>
      <w:sz w:val="32"/>
      <w:szCs w:val="32"/>
    </w:rPr>
  </w:style>
  <w:style w:type="table" w:styleId="TableGrid">
    <w:name w:val="Table Grid"/>
    <w:basedOn w:val="TableNormal"/>
    <w:uiPriority w:val="39"/>
    <w:rsid w:val="00E834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155"/>
    <w:rPr>
      <w:color w:val="0000FF" w:themeColor="hyperlink"/>
      <w:u w:val="single"/>
    </w:rPr>
  </w:style>
  <w:style w:type="character" w:styleId="UnresolvedMention">
    <w:name w:val="Unresolved Mention"/>
    <w:basedOn w:val="DefaultParagraphFont"/>
    <w:uiPriority w:val="99"/>
    <w:semiHidden/>
    <w:unhideWhenUsed/>
    <w:rsid w:val="00005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684590">
      <w:bodyDiv w:val="1"/>
      <w:marLeft w:val="0"/>
      <w:marRight w:val="0"/>
      <w:marTop w:val="0"/>
      <w:marBottom w:val="0"/>
      <w:divBdr>
        <w:top w:val="none" w:sz="0" w:space="0" w:color="auto"/>
        <w:left w:val="none" w:sz="0" w:space="0" w:color="auto"/>
        <w:bottom w:val="none" w:sz="0" w:space="0" w:color="auto"/>
        <w:right w:val="none" w:sz="0" w:space="0" w:color="auto"/>
      </w:divBdr>
    </w:div>
    <w:div w:id="19140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ger-yu-ds/assignment_1/tree/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Mactuary</dc:creator>
  <cp:lastModifiedBy>Roger Yu</cp:lastModifiedBy>
  <cp:revision>3</cp:revision>
  <cp:lastPrinted>2021-02-07T06:58:00Z</cp:lastPrinted>
  <dcterms:created xsi:type="dcterms:W3CDTF">2021-02-07T06:58:00Z</dcterms:created>
  <dcterms:modified xsi:type="dcterms:W3CDTF">2021-02-07T06:59:00Z</dcterms:modified>
</cp:coreProperties>
</file>