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058240A5" w14:textId="77777777" w:rsidR="00891DDF" w:rsidRDefault="000A102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70F69A9C" w14:textId="77777777" w:rsidR="00891DDF" w:rsidRDefault="00891DDF"/>
    <w:tbl>
      <w:tblPr>
        <w:tblStyle w:val="a"/>
        <w:tblW w:w="1119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9214"/>
      </w:tblGrid>
      <w:tr w:rsidR="00891DDF" w14:paraId="79DB73AA" w14:textId="77777777" w:rsidTr="000A1020">
        <w:tc>
          <w:tcPr>
            <w:tcW w:w="1985" w:type="dxa"/>
            <w:shd w:val="clear" w:color="auto" w:fill="F9CB9C"/>
            <w:tcMar>
              <w:top w:w="100" w:type="dxa"/>
              <w:left w:w="100" w:type="dxa"/>
              <w:bottom w:w="100" w:type="dxa"/>
              <w:right w:w="100" w:type="dxa"/>
            </w:tcMar>
          </w:tcPr>
          <w:p w14:paraId="3F963401" w14:textId="77777777" w:rsidR="00891DDF" w:rsidRDefault="000A1020">
            <w:pPr>
              <w:widowControl w:val="0"/>
              <w:pBdr>
                <w:top w:val="nil"/>
                <w:left w:val="nil"/>
                <w:bottom w:val="nil"/>
                <w:right w:val="nil"/>
                <w:between w:val="nil"/>
              </w:pBdr>
              <w:spacing w:line="240" w:lineRule="auto"/>
              <w:rPr>
                <w:b/>
              </w:rPr>
            </w:pPr>
            <w:r>
              <w:rPr>
                <w:b/>
              </w:rPr>
              <w:t>Student Name</w:t>
            </w:r>
          </w:p>
        </w:tc>
        <w:tc>
          <w:tcPr>
            <w:tcW w:w="9214" w:type="dxa"/>
            <w:shd w:val="clear" w:color="auto" w:fill="auto"/>
            <w:tcMar>
              <w:top w:w="100" w:type="dxa"/>
              <w:left w:w="100" w:type="dxa"/>
              <w:bottom w:w="100" w:type="dxa"/>
              <w:right w:w="100" w:type="dxa"/>
            </w:tcMar>
          </w:tcPr>
          <w:p w14:paraId="0055E269" w14:textId="2ADA61CF" w:rsidR="00891DDF" w:rsidRDefault="000A1020">
            <w:pPr>
              <w:widowControl w:val="0"/>
              <w:pBdr>
                <w:top w:val="nil"/>
                <w:left w:val="nil"/>
                <w:bottom w:val="nil"/>
                <w:right w:val="nil"/>
                <w:between w:val="nil"/>
              </w:pBdr>
              <w:spacing w:line="240" w:lineRule="auto"/>
            </w:pPr>
            <w:r>
              <w:t>Roger Yu</w:t>
            </w:r>
          </w:p>
        </w:tc>
      </w:tr>
      <w:tr w:rsidR="00891DDF" w:rsidRPr="004B626F" w14:paraId="58DB1F69" w14:textId="77777777" w:rsidTr="000A1020">
        <w:tc>
          <w:tcPr>
            <w:tcW w:w="1985" w:type="dxa"/>
            <w:shd w:val="clear" w:color="auto" w:fill="F9CB9C"/>
            <w:tcMar>
              <w:top w:w="100" w:type="dxa"/>
              <w:left w:w="100" w:type="dxa"/>
              <w:bottom w:w="100" w:type="dxa"/>
              <w:right w:w="100" w:type="dxa"/>
            </w:tcMar>
          </w:tcPr>
          <w:p w14:paraId="72F13053" w14:textId="77777777" w:rsidR="00891DDF" w:rsidRDefault="000A1020">
            <w:pPr>
              <w:widowControl w:val="0"/>
              <w:pBdr>
                <w:top w:val="nil"/>
                <w:left w:val="nil"/>
                <w:bottom w:val="nil"/>
                <w:right w:val="nil"/>
                <w:between w:val="nil"/>
              </w:pBdr>
              <w:spacing w:line="240" w:lineRule="auto"/>
              <w:rPr>
                <w:b/>
              </w:rPr>
            </w:pPr>
            <w:r>
              <w:rPr>
                <w:b/>
              </w:rPr>
              <w:t>Project Name</w:t>
            </w:r>
          </w:p>
        </w:tc>
        <w:tc>
          <w:tcPr>
            <w:tcW w:w="9214" w:type="dxa"/>
            <w:shd w:val="clear" w:color="auto" w:fill="auto"/>
            <w:tcMar>
              <w:top w:w="100" w:type="dxa"/>
              <w:left w:w="100" w:type="dxa"/>
              <w:bottom w:w="100" w:type="dxa"/>
              <w:right w:w="100" w:type="dxa"/>
            </w:tcMar>
          </w:tcPr>
          <w:p w14:paraId="29D7DA36" w14:textId="72AC0024" w:rsidR="00891DDF" w:rsidRPr="004B626F" w:rsidRDefault="000A1020">
            <w:pPr>
              <w:widowControl w:val="0"/>
              <w:pBdr>
                <w:top w:val="nil"/>
                <w:left w:val="nil"/>
                <w:bottom w:val="nil"/>
                <w:right w:val="nil"/>
                <w:between w:val="nil"/>
              </w:pBdr>
              <w:spacing w:line="240" w:lineRule="auto"/>
              <w:rPr>
                <w:lang w:val="fr-FR"/>
              </w:rPr>
            </w:pPr>
            <w:r w:rsidRPr="004B626F">
              <w:rPr>
                <w:lang w:val="fr-FR"/>
              </w:rPr>
              <w:t xml:space="preserve">MDSI ADSI </w:t>
            </w:r>
            <w:proofErr w:type="spellStart"/>
            <w:r w:rsidRPr="004B626F">
              <w:rPr>
                <w:lang w:val="fr-FR"/>
              </w:rPr>
              <w:t>Assignment</w:t>
            </w:r>
            <w:proofErr w:type="spellEnd"/>
            <w:r w:rsidRPr="004B626F">
              <w:rPr>
                <w:lang w:val="fr-FR"/>
              </w:rPr>
              <w:t xml:space="preserve"> 1</w:t>
            </w:r>
            <w:r w:rsidR="004B626F" w:rsidRPr="004B626F">
              <w:rPr>
                <w:lang w:val="fr-FR"/>
              </w:rPr>
              <w:t xml:space="preserve"> Part B</w:t>
            </w:r>
          </w:p>
        </w:tc>
      </w:tr>
      <w:tr w:rsidR="00891DDF" w14:paraId="497E69F0" w14:textId="77777777" w:rsidTr="000A1020">
        <w:tc>
          <w:tcPr>
            <w:tcW w:w="1985" w:type="dxa"/>
            <w:shd w:val="clear" w:color="auto" w:fill="F9CB9C"/>
            <w:tcMar>
              <w:top w:w="100" w:type="dxa"/>
              <w:left w:w="100" w:type="dxa"/>
              <w:bottom w:w="100" w:type="dxa"/>
              <w:right w:w="100" w:type="dxa"/>
            </w:tcMar>
          </w:tcPr>
          <w:p w14:paraId="6950D828" w14:textId="77777777" w:rsidR="00891DDF" w:rsidRDefault="000A1020">
            <w:pPr>
              <w:widowControl w:val="0"/>
              <w:pBdr>
                <w:top w:val="nil"/>
                <w:left w:val="nil"/>
                <w:bottom w:val="nil"/>
                <w:right w:val="nil"/>
                <w:between w:val="nil"/>
              </w:pBdr>
              <w:spacing w:line="240" w:lineRule="auto"/>
              <w:rPr>
                <w:b/>
              </w:rPr>
            </w:pPr>
            <w:r>
              <w:rPr>
                <w:b/>
              </w:rPr>
              <w:t>Date</w:t>
            </w:r>
          </w:p>
        </w:tc>
        <w:tc>
          <w:tcPr>
            <w:tcW w:w="9214" w:type="dxa"/>
            <w:shd w:val="clear" w:color="auto" w:fill="auto"/>
            <w:tcMar>
              <w:top w:w="100" w:type="dxa"/>
              <w:left w:w="100" w:type="dxa"/>
              <w:bottom w:w="100" w:type="dxa"/>
              <w:right w:w="100" w:type="dxa"/>
            </w:tcMar>
          </w:tcPr>
          <w:p w14:paraId="5D816EA4" w14:textId="46B7DE97" w:rsidR="00891DDF" w:rsidRDefault="000A1020">
            <w:pPr>
              <w:widowControl w:val="0"/>
              <w:pBdr>
                <w:top w:val="nil"/>
                <w:left w:val="nil"/>
                <w:bottom w:val="nil"/>
                <w:right w:val="nil"/>
                <w:between w:val="nil"/>
              </w:pBdr>
              <w:spacing w:line="240" w:lineRule="auto"/>
            </w:pPr>
            <w:r>
              <w:t>2020-02-0</w:t>
            </w:r>
            <w:r w:rsidR="004B626F">
              <w:t>14</w:t>
            </w:r>
          </w:p>
        </w:tc>
      </w:tr>
      <w:tr w:rsidR="00891DDF" w14:paraId="10DB4FED" w14:textId="77777777" w:rsidTr="000A1020">
        <w:tc>
          <w:tcPr>
            <w:tcW w:w="1985" w:type="dxa"/>
            <w:shd w:val="clear" w:color="auto" w:fill="F9CB9C"/>
            <w:tcMar>
              <w:top w:w="100" w:type="dxa"/>
              <w:left w:w="100" w:type="dxa"/>
              <w:bottom w:w="100" w:type="dxa"/>
              <w:right w:w="100" w:type="dxa"/>
            </w:tcMar>
          </w:tcPr>
          <w:p w14:paraId="11B2E64B" w14:textId="77777777" w:rsidR="00891DDF" w:rsidRDefault="000A1020">
            <w:pPr>
              <w:widowControl w:val="0"/>
              <w:pBdr>
                <w:top w:val="nil"/>
                <w:left w:val="nil"/>
                <w:bottom w:val="nil"/>
                <w:right w:val="nil"/>
                <w:between w:val="nil"/>
              </w:pBdr>
              <w:spacing w:line="240" w:lineRule="auto"/>
              <w:rPr>
                <w:b/>
              </w:rPr>
            </w:pPr>
            <w:r>
              <w:rPr>
                <w:b/>
              </w:rPr>
              <w:t>Deliverables</w:t>
            </w:r>
          </w:p>
        </w:tc>
        <w:tc>
          <w:tcPr>
            <w:tcW w:w="9214" w:type="dxa"/>
            <w:shd w:val="clear" w:color="auto" w:fill="auto"/>
            <w:tcMar>
              <w:top w:w="100" w:type="dxa"/>
              <w:left w:w="100" w:type="dxa"/>
              <w:bottom w:w="100" w:type="dxa"/>
              <w:right w:w="100" w:type="dxa"/>
            </w:tcMar>
          </w:tcPr>
          <w:p w14:paraId="4E5455AB" w14:textId="1C2D5FBF" w:rsidR="000A1020" w:rsidRPr="000A1020" w:rsidRDefault="00A373CC" w:rsidP="000A1020">
            <w:pPr>
              <w:spacing w:before="20" w:after="20"/>
              <w:rPr>
                <w:rFonts w:ascii="Courier New" w:hAnsi="Courier New" w:cs="Courier New"/>
              </w:rPr>
            </w:pPr>
            <w:r w:rsidRPr="00A373CC">
              <w:rPr>
                <w:rFonts w:ascii="Courier New" w:hAnsi="Courier New" w:cs="Courier New"/>
              </w:rPr>
              <w:t>yu_roger-10906675-week1_</w:t>
            </w:r>
            <w:r w:rsidR="00A459FC">
              <w:rPr>
                <w:rFonts w:ascii="Courier New" w:hAnsi="Courier New" w:cs="Courier New"/>
              </w:rPr>
              <w:t>early_</w:t>
            </w:r>
            <w:proofErr w:type="gramStart"/>
            <w:r w:rsidR="00A459FC">
              <w:rPr>
                <w:rFonts w:ascii="Courier New" w:hAnsi="Courier New" w:cs="Courier New"/>
              </w:rPr>
              <w:t>stopping</w:t>
            </w:r>
            <w:r w:rsidRPr="00A373CC">
              <w:rPr>
                <w:rFonts w:ascii="Courier New" w:hAnsi="Courier New" w:cs="Courier New"/>
              </w:rPr>
              <w:t>.ipynb</w:t>
            </w:r>
            <w:proofErr w:type="gramEnd"/>
          </w:p>
          <w:p w14:paraId="2B870192" w14:textId="77777777" w:rsidR="001D580E" w:rsidRDefault="001D580E" w:rsidP="000A1020">
            <w:pPr>
              <w:widowControl w:val="0"/>
              <w:pBdr>
                <w:top w:val="nil"/>
                <w:left w:val="nil"/>
                <w:bottom w:val="nil"/>
                <w:right w:val="nil"/>
                <w:between w:val="nil"/>
              </w:pBdr>
              <w:spacing w:before="20" w:after="20" w:line="240" w:lineRule="auto"/>
              <w:rPr>
                <w:rFonts w:ascii="Courier New" w:hAnsi="Courier New" w:cs="Courier New"/>
              </w:rPr>
            </w:pPr>
            <w:r w:rsidRPr="001D580E">
              <w:rPr>
                <w:rFonts w:ascii="Courier New" w:hAnsi="Courier New" w:cs="Courier New"/>
              </w:rPr>
              <w:t>xgb_top_8_features_early_</w:t>
            </w:r>
            <w:proofErr w:type="gramStart"/>
            <w:r w:rsidRPr="001D580E">
              <w:rPr>
                <w:rFonts w:ascii="Courier New" w:hAnsi="Courier New" w:cs="Courier New"/>
              </w:rPr>
              <w:t>stopping.joblib</w:t>
            </w:r>
            <w:proofErr w:type="gramEnd"/>
            <w:r w:rsidRPr="001D580E">
              <w:rPr>
                <w:rFonts w:ascii="Courier New" w:hAnsi="Courier New" w:cs="Courier New"/>
              </w:rPr>
              <w:t xml:space="preserve"> </w:t>
            </w:r>
          </w:p>
          <w:p w14:paraId="660CB727" w14:textId="2B13A3FE" w:rsidR="00891DDF" w:rsidRDefault="001D580E" w:rsidP="000A1020">
            <w:pPr>
              <w:widowControl w:val="0"/>
              <w:pBdr>
                <w:top w:val="nil"/>
                <w:left w:val="nil"/>
                <w:bottom w:val="nil"/>
                <w:right w:val="nil"/>
                <w:between w:val="nil"/>
              </w:pBdr>
              <w:spacing w:before="20" w:after="20" w:line="240" w:lineRule="auto"/>
            </w:pPr>
            <w:hyperlink r:id="rId7" w:history="1">
              <w:r w:rsidRPr="001D580E">
                <w:rPr>
                  <w:rStyle w:val="Hyperlink"/>
                </w:rPr>
                <w:t>https://github.com/roger-yu-ds/assignment_1/tree/roger</w:t>
              </w:r>
            </w:hyperlink>
          </w:p>
        </w:tc>
      </w:tr>
    </w:tbl>
    <w:p w14:paraId="4895FB22" w14:textId="77777777" w:rsidR="00891DDF" w:rsidRDefault="00891DDF"/>
    <w:p w14:paraId="3CD01E7E" w14:textId="77777777" w:rsidR="00891DDF" w:rsidRDefault="00BA09F6">
      <w:r>
        <w:pict w14:anchorId="31CCCF2C">
          <v:rect id="_x0000_i1025" style="width:0;height:1.5pt" o:hralign="center" o:hrstd="t" o:hr="t" fillcolor="#a0a0a0" stroked="f"/>
        </w:pict>
      </w:r>
    </w:p>
    <w:p w14:paraId="172EAB22" w14:textId="77777777" w:rsidR="00891DDF" w:rsidRDefault="00891DD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0D3E242" w14:textId="77777777">
        <w:trPr>
          <w:trHeight w:val="420"/>
        </w:trPr>
        <w:tc>
          <w:tcPr>
            <w:tcW w:w="11250" w:type="dxa"/>
            <w:gridSpan w:val="2"/>
            <w:shd w:val="clear" w:color="auto" w:fill="A4C2F4"/>
            <w:tcMar>
              <w:top w:w="100" w:type="dxa"/>
              <w:left w:w="100" w:type="dxa"/>
              <w:bottom w:w="100" w:type="dxa"/>
              <w:right w:w="100" w:type="dxa"/>
            </w:tcMar>
          </w:tcPr>
          <w:p w14:paraId="7467E548" w14:textId="77777777" w:rsidR="00891DDF" w:rsidRDefault="000A102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91DDF" w14:paraId="545742BC" w14:textId="77777777">
        <w:trPr>
          <w:trHeight w:val="420"/>
        </w:trPr>
        <w:tc>
          <w:tcPr>
            <w:tcW w:w="11250" w:type="dxa"/>
            <w:gridSpan w:val="2"/>
            <w:shd w:val="clear" w:color="auto" w:fill="EFEFEF"/>
            <w:tcMar>
              <w:top w:w="100" w:type="dxa"/>
              <w:left w:w="100" w:type="dxa"/>
              <w:bottom w:w="100" w:type="dxa"/>
              <w:right w:w="100" w:type="dxa"/>
            </w:tcMar>
          </w:tcPr>
          <w:p w14:paraId="6B9BD56A" w14:textId="77777777" w:rsidR="00891DDF" w:rsidRDefault="000A102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91DDF" w14:paraId="31767F4D" w14:textId="77777777" w:rsidTr="00C127D4">
        <w:trPr>
          <w:trHeight w:val="880"/>
        </w:trPr>
        <w:tc>
          <w:tcPr>
            <w:tcW w:w="2565" w:type="dxa"/>
            <w:shd w:val="clear" w:color="auto" w:fill="9FC5E8"/>
            <w:tcMar>
              <w:top w:w="100" w:type="dxa"/>
              <w:left w:w="100" w:type="dxa"/>
              <w:bottom w:w="100" w:type="dxa"/>
              <w:right w:w="100" w:type="dxa"/>
            </w:tcMar>
          </w:tcPr>
          <w:p w14:paraId="32A8109F" w14:textId="77777777" w:rsidR="00891DDF" w:rsidRDefault="000A102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9273EF" w14:textId="4743E361" w:rsidR="00891DDF" w:rsidRDefault="00C66162">
            <w:pPr>
              <w:widowControl w:val="0"/>
              <w:pBdr>
                <w:top w:val="nil"/>
                <w:left w:val="nil"/>
                <w:bottom w:val="nil"/>
                <w:right w:val="nil"/>
                <w:between w:val="nil"/>
              </w:pBdr>
              <w:spacing w:line="240" w:lineRule="auto"/>
            </w:pPr>
            <w:r>
              <w:t>Predict the probability of a</w:t>
            </w:r>
            <w:r w:rsidR="00A23826">
              <w:t xml:space="preserve"> rookie </w:t>
            </w:r>
            <w:r>
              <w:t xml:space="preserve">NBA player, given certain traits, having a career </w:t>
            </w:r>
            <w:r w:rsidR="00A23826">
              <w:t xml:space="preserve">in the NBA </w:t>
            </w:r>
            <w:r>
              <w:t>that is greater than 5 years.</w:t>
            </w:r>
          </w:p>
        </w:tc>
      </w:tr>
      <w:tr w:rsidR="00891DDF" w14:paraId="43EFB2B7" w14:textId="77777777" w:rsidTr="00C127D4">
        <w:trPr>
          <w:trHeight w:val="754"/>
        </w:trPr>
        <w:tc>
          <w:tcPr>
            <w:tcW w:w="2565" w:type="dxa"/>
            <w:shd w:val="clear" w:color="auto" w:fill="9FC5E8"/>
            <w:tcMar>
              <w:top w:w="100" w:type="dxa"/>
              <w:left w:w="100" w:type="dxa"/>
              <w:bottom w:w="100" w:type="dxa"/>
              <w:right w:w="100" w:type="dxa"/>
            </w:tcMar>
          </w:tcPr>
          <w:p w14:paraId="29FE80F8" w14:textId="77777777" w:rsidR="00891DDF" w:rsidRDefault="000A102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003D41AD" w14:textId="30B3EB5D" w:rsidR="003037C2" w:rsidRDefault="003037C2" w:rsidP="00A459FC">
            <w:pPr>
              <w:widowControl w:val="0"/>
              <w:pBdr>
                <w:top w:val="nil"/>
                <w:left w:val="nil"/>
                <w:bottom w:val="nil"/>
                <w:right w:val="nil"/>
                <w:between w:val="nil"/>
              </w:pBdr>
              <w:spacing w:line="240" w:lineRule="auto"/>
            </w:pPr>
            <w:r>
              <w:t>The previous model was overfit, due to the high training AUC of 0.83 and the validation AUC of 0.70. This round of experiments tries to reduce the overfitting.</w:t>
            </w:r>
          </w:p>
          <w:p w14:paraId="1AA8F9D4" w14:textId="77777777" w:rsidR="003037C2" w:rsidRDefault="003037C2" w:rsidP="00A459FC">
            <w:pPr>
              <w:widowControl w:val="0"/>
              <w:pBdr>
                <w:top w:val="nil"/>
                <w:left w:val="nil"/>
                <w:bottom w:val="nil"/>
                <w:right w:val="nil"/>
                <w:between w:val="nil"/>
              </w:pBdr>
              <w:spacing w:line="240" w:lineRule="auto"/>
            </w:pPr>
          </w:p>
          <w:p w14:paraId="3DA03310" w14:textId="7CB4FEBA" w:rsidR="00A459FC" w:rsidRDefault="00A459FC" w:rsidP="00A459FC">
            <w:pPr>
              <w:widowControl w:val="0"/>
              <w:pBdr>
                <w:top w:val="nil"/>
                <w:left w:val="nil"/>
                <w:bottom w:val="nil"/>
                <w:right w:val="nil"/>
                <w:between w:val="nil"/>
              </w:pBdr>
              <w:spacing w:line="240" w:lineRule="auto"/>
            </w:pPr>
            <w:r>
              <w:t xml:space="preserve">The </w:t>
            </w:r>
            <w:r w:rsidR="003037C2">
              <w:t xml:space="preserve">hypotheses are that the </w:t>
            </w:r>
            <w:r>
              <w:t>following would improve the validation AUC:</w:t>
            </w:r>
          </w:p>
          <w:p w14:paraId="15C54A8B" w14:textId="0D26C169" w:rsidR="00DA7E35" w:rsidRDefault="00DA7E35" w:rsidP="00DA7E35">
            <w:pPr>
              <w:pStyle w:val="ListParagraph"/>
              <w:widowControl w:val="0"/>
              <w:numPr>
                <w:ilvl w:val="0"/>
                <w:numId w:val="5"/>
              </w:numPr>
              <w:pBdr>
                <w:top w:val="nil"/>
                <w:left w:val="nil"/>
                <w:bottom w:val="nil"/>
                <w:right w:val="nil"/>
                <w:between w:val="nil"/>
              </w:pBdr>
              <w:spacing w:line="240" w:lineRule="auto"/>
            </w:pPr>
            <w:r>
              <w:t>Limiting the features</w:t>
            </w:r>
          </w:p>
          <w:p w14:paraId="3B38E7EE" w14:textId="5C684415" w:rsidR="00DA7E35" w:rsidRDefault="00DA7E35" w:rsidP="00DA7E35">
            <w:pPr>
              <w:pStyle w:val="ListParagraph"/>
              <w:widowControl w:val="0"/>
              <w:numPr>
                <w:ilvl w:val="0"/>
                <w:numId w:val="5"/>
              </w:numPr>
              <w:pBdr>
                <w:top w:val="nil"/>
                <w:left w:val="nil"/>
                <w:bottom w:val="nil"/>
                <w:right w:val="nil"/>
                <w:between w:val="nil"/>
              </w:pBdr>
              <w:spacing w:line="240" w:lineRule="auto"/>
            </w:pPr>
            <w:r>
              <w:t>Early stopping by lessening the overfitting</w:t>
            </w:r>
          </w:p>
          <w:p w14:paraId="6D13A425" w14:textId="6F9827B9" w:rsidR="00891DDF" w:rsidRDefault="00A459FC" w:rsidP="00A459FC">
            <w:pPr>
              <w:pStyle w:val="ListParagraph"/>
              <w:widowControl w:val="0"/>
              <w:numPr>
                <w:ilvl w:val="0"/>
                <w:numId w:val="5"/>
              </w:numPr>
              <w:pBdr>
                <w:top w:val="nil"/>
                <w:left w:val="nil"/>
                <w:bottom w:val="nil"/>
                <w:right w:val="nil"/>
                <w:between w:val="nil"/>
              </w:pBdr>
              <w:spacing w:line="240" w:lineRule="auto"/>
            </w:pPr>
            <w:r>
              <w:t xml:space="preserve">SMOTE and </w:t>
            </w:r>
            <w:proofErr w:type="spellStart"/>
            <w:r>
              <w:t>undersampling</w:t>
            </w:r>
            <w:proofErr w:type="spellEnd"/>
            <w:r>
              <w:t xml:space="preserve"> </w:t>
            </w:r>
          </w:p>
          <w:p w14:paraId="23A67553" w14:textId="13629072" w:rsidR="00A459FC" w:rsidRDefault="00A459FC" w:rsidP="00A459FC">
            <w:pPr>
              <w:pStyle w:val="ListParagraph"/>
              <w:widowControl w:val="0"/>
              <w:numPr>
                <w:ilvl w:val="0"/>
                <w:numId w:val="5"/>
              </w:numPr>
              <w:pBdr>
                <w:top w:val="nil"/>
                <w:left w:val="nil"/>
                <w:bottom w:val="nil"/>
                <w:right w:val="nil"/>
                <w:between w:val="nil"/>
              </w:pBdr>
              <w:spacing w:line="240" w:lineRule="auto"/>
            </w:pPr>
            <w:r>
              <w:t>Calibration of probabilities</w:t>
            </w:r>
          </w:p>
        </w:tc>
      </w:tr>
      <w:tr w:rsidR="00891DDF" w14:paraId="0B3720DE" w14:textId="77777777" w:rsidTr="00AD4A2E">
        <w:trPr>
          <w:trHeight w:val="1194"/>
        </w:trPr>
        <w:tc>
          <w:tcPr>
            <w:tcW w:w="2565" w:type="dxa"/>
            <w:shd w:val="clear" w:color="auto" w:fill="9FC5E8"/>
            <w:tcMar>
              <w:top w:w="100" w:type="dxa"/>
              <w:left w:w="100" w:type="dxa"/>
              <w:bottom w:w="100" w:type="dxa"/>
              <w:right w:w="100" w:type="dxa"/>
            </w:tcMar>
          </w:tcPr>
          <w:p w14:paraId="5DA7EDD8" w14:textId="77777777" w:rsidR="00891DDF" w:rsidRDefault="000A102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029782B2" w14:textId="11C3AD61" w:rsidR="00AD4A2E" w:rsidRDefault="003037C2" w:rsidP="003037C2">
            <w:pPr>
              <w:pStyle w:val="ListParagraph"/>
              <w:widowControl w:val="0"/>
              <w:numPr>
                <w:ilvl w:val="3"/>
                <w:numId w:val="1"/>
              </w:numPr>
              <w:pBdr>
                <w:top w:val="nil"/>
                <w:left w:val="nil"/>
                <w:bottom w:val="nil"/>
                <w:right w:val="nil"/>
                <w:between w:val="nil"/>
              </w:pBdr>
              <w:spacing w:line="240" w:lineRule="auto"/>
              <w:ind w:left="733"/>
            </w:pPr>
            <w:r>
              <w:t xml:space="preserve">Improve the validation AUC beyond </w:t>
            </w:r>
            <w:proofErr w:type="gramStart"/>
            <w:r>
              <w:t>0.70</w:t>
            </w:r>
            <w:proofErr w:type="gramEnd"/>
          </w:p>
          <w:p w14:paraId="1ADF2766" w14:textId="06BC09C9" w:rsidR="003037C2" w:rsidRDefault="003037C2" w:rsidP="003037C2">
            <w:pPr>
              <w:pStyle w:val="ListParagraph"/>
              <w:widowControl w:val="0"/>
              <w:numPr>
                <w:ilvl w:val="3"/>
                <w:numId w:val="1"/>
              </w:numPr>
              <w:pBdr>
                <w:top w:val="nil"/>
                <w:left w:val="nil"/>
                <w:bottom w:val="nil"/>
                <w:right w:val="nil"/>
                <w:between w:val="nil"/>
              </w:pBdr>
              <w:spacing w:line="240" w:lineRule="auto"/>
              <w:ind w:left="733"/>
            </w:pPr>
            <w:r>
              <w:t>Reduce overfitting as indicated by the difference between the training and validation AUC</w:t>
            </w:r>
            <w:r w:rsidR="009D2799">
              <w:t xml:space="preserve">, </w:t>
            </w:r>
            <w:proofErr w:type="gramStart"/>
            <w:r w:rsidR="009D2799">
              <w:t>i.e.</w:t>
            </w:r>
            <w:proofErr w:type="gramEnd"/>
            <w:r w:rsidR="009D2799">
              <w:t xml:space="preserve"> 0.13.</w:t>
            </w:r>
          </w:p>
          <w:p w14:paraId="0E5C6FBB" w14:textId="43039A73" w:rsidR="00AD4A2E" w:rsidRDefault="00AD4A2E">
            <w:pPr>
              <w:widowControl w:val="0"/>
              <w:pBdr>
                <w:top w:val="nil"/>
                <w:left w:val="nil"/>
                <w:bottom w:val="nil"/>
                <w:right w:val="nil"/>
                <w:between w:val="nil"/>
              </w:pBdr>
              <w:spacing w:line="240" w:lineRule="auto"/>
            </w:pPr>
          </w:p>
        </w:tc>
      </w:tr>
    </w:tbl>
    <w:p w14:paraId="5CF4A682" w14:textId="77777777" w:rsidR="00891DDF" w:rsidRDefault="00891DDF"/>
    <w:p w14:paraId="30A4BC78" w14:textId="77777777" w:rsidR="00891DDF" w:rsidRDefault="00BA09F6">
      <w:r>
        <w:pict w14:anchorId="19349085">
          <v:rect id="_x0000_i1026" style="width:0;height:1.5pt" o:hralign="center" o:hrstd="t" o:hr="t" fillcolor="#a0a0a0" stroked="f"/>
        </w:pict>
      </w:r>
    </w:p>
    <w:p w14:paraId="3ADF0902" w14:textId="77777777" w:rsidR="00891DDF" w:rsidRDefault="000A1020">
      <w:r>
        <w:br w:type="page"/>
      </w:r>
    </w:p>
    <w:p w14:paraId="19695B29" w14:textId="77777777" w:rsidR="00891DDF" w:rsidRDefault="00891DD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DF678AA" w14:textId="77777777">
        <w:trPr>
          <w:trHeight w:val="420"/>
        </w:trPr>
        <w:tc>
          <w:tcPr>
            <w:tcW w:w="11250" w:type="dxa"/>
            <w:gridSpan w:val="2"/>
            <w:shd w:val="clear" w:color="auto" w:fill="A4C2F4"/>
            <w:tcMar>
              <w:top w:w="100" w:type="dxa"/>
              <w:left w:w="100" w:type="dxa"/>
              <w:bottom w:w="100" w:type="dxa"/>
              <w:right w:w="100" w:type="dxa"/>
            </w:tcMar>
          </w:tcPr>
          <w:p w14:paraId="79DAE7AB" w14:textId="77777777" w:rsidR="00891DDF" w:rsidRDefault="000A1020">
            <w:pPr>
              <w:widowControl w:val="0"/>
              <w:numPr>
                <w:ilvl w:val="0"/>
                <w:numId w:val="1"/>
              </w:numPr>
              <w:spacing w:line="240" w:lineRule="auto"/>
              <w:jc w:val="center"/>
              <w:rPr>
                <w:b/>
              </w:rPr>
            </w:pPr>
            <w:r>
              <w:rPr>
                <w:b/>
              </w:rPr>
              <w:t>EXPERIMENT DETAILS</w:t>
            </w:r>
          </w:p>
        </w:tc>
      </w:tr>
      <w:tr w:rsidR="00891DDF" w14:paraId="70B9F901" w14:textId="77777777">
        <w:trPr>
          <w:trHeight w:val="420"/>
        </w:trPr>
        <w:tc>
          <w:tcPr>
            <w:tcW w:w="11250" w:type="dxa"/>
            <w:gridSpan w:val="2"/>
            <w:shd w:val="clear" w:color="auto" w:fill="EFEFEF"/>
            <w:tcMar>
              <w:top w:w="100" w:type="dxa"/>
              <w:left w:w="100" w:type="dxa"/>
              <w:bottom w:w="100" w:type="dxa"/>
              <w:right w:w="100" w:type="dxa"/>
            </w:tcMar>
          </w:tcPr>
          <w:p w14:paraId="5380012D" w14:textId="77777777" w:rsidR="00891DDF" w:rsidRDefault="000A1020">
            <w:pPr>
              <w:widowControl w:val="0"/>
              <w:spacing w:line="240" w:lineRule="auto"/>
            </w:pPr>
            <w:r>
              <w:t xml:space="preserve">Elaborate on the approach taken for this experiment. List the different steps/techniques used and explain the rationale for choosing them. </w:t>
            </w:r>
          </w:p>
        </w:tc>
      </w:tr>
      <w:tr w:rsidR="00891DDF" w14:paraId="50235FC0" w14:textId="77777777">
        <w:trPr>
          <w:trHeight w:val="3495"/>
        </w:trPr>
        <w:tc>
          <w:tcPr>
            <w:tcW w:w="2565" w:type="dxa"/>
            <w:shd w:val="clear" w:color="auto" w:fill="9FC5E8"/>
            <w:tcMar>
              <w:top w:w="100" w:type="dxa"/>
              <w:left w:w="100" w:type="dxa"/>
              <w:bottom w:w="100" w:type="dxa"/>
              <w:right w:w="100" w:type="dxa"/>
            </w:tcMar>
          </w:tcPr>
          <w:p w14:paraId="29929D84" w14:textId="77777777" w:rsidR="00891DDF" w:rsidRDefault="000A102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5CA5CD79" w14:textId="4E4F43AD" w:rsidR="00DA7E35" w:rsidRDefault="00DA7E35" w:rsidP="00A459FC">
            <w:pPr>
              <w:pStyle w:val="Heading1"/>
            </w:pPr>
            <w:r>
              <w:t>Feature Selection</w:t>
            </w:r>
          </w:p>
          <w:p w14:paraId="3914266F" w14:textId="7998650C" w:rsidR="00DA7E35" w:rsidRDefault="00DA7E35" w:rsidP="00DA7E35">
            <w:r>
              <w:t>Using the feature importance results (by gain) from the last experiment, the top 8 features were selected</w:t>
            </w:r>
            <w:r w:rsidR="003D5201">
              <w:t xml:space="preserve"> to create a </w:t>
            </w:r>
            <w:r w:rsidR="003D5201" w:rsidRPr="003D5201">
              <w:rPr>
                <w:b/>
                <w:bCs/>
              </w:rPr>
              <w:t>reduced data set</w:t>
            </w:r>
            <w:r w:rsidR="003D5201">
              <w:t xml:space="preserve">. </w:t>
            </w:r>
          </w:p>
          <w:p w14:paraId="51E42960" w14:textId="3C5D4CD9" w:rsidR="00DA7E35" w:rsidRPr="00DA7E35" w:rsidRDefault="00DA7E35" w:rsidP="00DA7E35">
            <w:r>
              <w:rPr>
                <w:noProof/>
              </w:rPr>
              <w:drawing>
                <wp:inline distT="0" distB="0" distL="0" distR="0" wp14:anchorId="61642FAB" wp14:editId="5B8598F3">
                  <wp:extent cx="5387975" cy="18161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975" cy="1816100"/>
                          </a:xfrm>
                          <a:prstGeom prst="rect">
                            <a:avLst/>
                          </a:prstGeom>
                          <a:noFill/>
                          <a:ln>
                            <a:noFill/>
                          </a:ln>
                        </pic:spPr>
                      </pic:pic>
                    </a:graphicData>
                  </a:graphic>
                </wp:inline>
              </w:drawing>
            </w:r>
          </w:p>
          <w:p w14:paraId="30C6F765" w14:textId="2A3B0DD2" w:rsidR="003D5201" w:rsidRDefault="003D5201" w:rsidP="00A459FC">
            <w:pPr>
              <w:pStyle w:val="Heading1"/>
            </w:pPr>
            <w:r>
              <w:t>Early Stopping</w:t>
            </w:r>
          </w:p>
          <w:p w14:paraId="368DFE2B" w14:textId="430B40BD" w:rsidR="003D5201" w:rsidRPr="003D5201" w:rsidRDefault="003D5201" w:rsidP="003D5201">
            <w:r>
              <w:t xml:space="preserve">Both the full and </w:t>
            </w:r>
            <w:r w:rsidRPr="003D5201">
              <w:rPr>
                <w:b/>
                <w:bCs/>
              </w:rPr>
              <w:t>reduced data set</w:t>
            </w:r>
            <w:r w:rsidRPr="003D5201">
              <w:t xml:space="preserve"> were</w:t>
            </w:r>
            <w:r>
              <w:t xml:space="preserve"> used in the calibration process.</w:t>
            </w:r>
          </w:p>
          <w:p w14:paraId="7A7B1D69" w14:textId="384456E9" w:rsidR="008C3BAC" w:rsidRDefault="00A459FC" w:rsidP="00A459FC">
            <w:pPr>
              <w:pStyle w:val="Heading1"/>
            </w:pPr>
            <w:r>
              <w:t>SMOTE</w:t>
            </w:r>
          </w:p>
          <w:p w14:paraId="29AD377B" w14:textId="21BF6B14" w:rsidR="003D5201" w:rsidRDefault="00DA7E35" w:rsidP="00DA7E35">
            <w:r>
              <w:t xml:space="preserve">Several combinations of </w:t>
            </w:r>
            <w:proofErr w:type="spellStart"/>
            <w:r w:rsidR="003D5201">
              <w:t>upsampling</w:t>
            </w:r>
            <w:proofErr w:type="spellEnd"/>
            <w:r w:rsidR="003D5201">
              <w:t xml:space="preserve"> of the minor class and </w:t>
            </w:r>
            <w:proofErr w:type="spellStart"/>
            <w:r w:rsidR="003D5201">
              <w:t>downsampling</w:t>
            </w:r>
            <w:proofErr w:type="spellEnd"/>
            <w:r w:rsidR="003D5201">
              <w:t xml:space="preserve"> of the major class were performed and the validation AUC of each resulting data was calculated.</w:t>
            </w:r>
          </w:p>
          <w:p w14:paraId="3B005D6D" w14:textId="115C8C1B" w:rsidR="003D5201" w:rsidRDefault="003D5201" w:rsidP="003D5201">
            <w:pPr>
              <w:pStyle w:val="Heading1"/>
            </w:pPr>
            <w:r>
              <w:t>Calibration</w:t>
            </w:r>
          </w:p>
          <w:p w14:paraId="267799A3" w14:textId="4E65860D" w:rsidR="003D5201" w:rsidRDefault="003D5201" w:rsidP="003D5201">
            <w:r>
              <w:t xml:space="preserve">Both the full and </w:t>
            </w:r>
            <w:r w:rsidRPr="003D5201">
              <w:rPr>
                <w:b/>
                <w:bCs/>
              </w:rPr>
              <w:t>reduced data set</w:t>
            </w:r>
            <w:r w:rsidRPr="003D5201">
              <w:t xml:space="preserve"> were</w:t>
            </w:r>
            <w:r>
              <w:t xml:space="preserve"> used in the calibration process.</w:t>
            </w:r>
          </w:p>
          <w:p w14:paraId="27D475C5" w14:textId="1CB6C044" w:rsidR="003D5201" w:rsidRDefault="003D5201" w:rsidP="003D5201"/>
          <w:p w14:paraId="0EB01370" w14:textId="77777777" w:rsidR="003D5201" w:rsidRDefault="003D5201" w:rsidP="003D5201">
            <w:pPr>
              <w:pStyle w:val="Heading1"/>
            </w:pPr>
            <w:r>
              <w:t>Future</w:t>
            </w:r>
          </w:p>
          <w:p w14:paraId="29FA9EF0" w14:textId="5A0A9F7C" w:rsidR="003D5201" w:rsidRPr="003D5201" w:rsidRDefault="003D5201" w:rsidP="003D5201">
            <w:pPr>
              <w:pStyle w:val="ListParagraph"/>
              <w:numPr>
                <w:ilvl w:val="0"/>
                <w:numId w:val="6"/>
              </w:numPr>
            </w:pPr>
            <w:proofErr w:type="spellStart"/>
            <w:r>
              <w:t>Gridsearch</w:t>
            </w:r>
            <w:proofErr w:type="spellEnd"/>
            <w:r>
              <w:t xml:space="preserve"> the different number of features</w:t>
            </w:r>
          </w:p>
          <w:p w14:paraId="78B1980F" w14:textId="2C0C99F5" w:rsidR="00A459FC" w:rsidRPr="00A459FC" w:rsidRDefault="00A459FC" w:rsidP="00A459FC"/>
        </w:tc>
      </w:tr>
      <w:tr w:rsidR="00891DDF" w14:paraId="72E61954" w14:textId="77777777">
        <w:trPr>
          <w:trHeight w:val="3930"/>
        </w:trPr>
        <w:tc>
          <w:tcPr>
            <w:tcW w:w="2565" w:type="dxa"/>
            <w:shd w:val="clear" w:color="auto" w:fill="9FC5E8"/>
            <w:tcMar>
              <w:top w:w="100" w:type="dxa"/>
              <w:left w:w="100" w:type="dxa"/>
              <w:bottom w:w="100" w:type="dxa"/>
              <w:right w:w="100" w:type="dxa"/>
            </w:tcMar>
          </w:tcPr>
          <w:p w14:paraId="781D1C97" w14:textId="77777777" w:rsidR="00891DDF" w:rsidRDefault="000A102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FDED6E0" w14:textId="341D1D21" w:rsidR="00E83415" w:rsidRPr="00AD4A2E" w:rsidRDefault="00DA7E35" w:rsidP="00DA7E35">
            <w:r>
              <w:t>NA</w:t>
            </w:r>
          </w:p>
        </w:tc>
      </w:tr>
      <w:tr w:rsidR="00891DDF" w14:paraId="3607566E" w14:textId="77777777">
        <w:trPr>
          <w:trHeight w:val="4140"/>
        </w:trPr>
        <w:tc>
          <w:tcPr>
            <w:tcW w:w="2565" w:type="dxa"/>
            <w:shd w:val="clear" w:color="auto" w:fill="9FC5E8"/>
            <w:tcMar>
              <w:top w:w="100" w:type="dxa"/>
              <w:left w:w="100" w:type="dxa"/>
              <w:bottom w:w="100" w:type="dxa"/>
              <w:right w:w="100" w:type="dxa"/>
            </w:tcMar>
          </w:tcPr>
          <w:p w14:paraId="00669013" w14:textId="77777777" w:rsidR="00891DDF" w:rsidRDefault="000A102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5CC50B86" w14:textId="77777777" w:rsidR="00DA7E35" w:rsidRDefault="00DA7E35" w:rsidP="00DA7E35">
            <w:pPr>
              <w:pStyle w:val="Heading1"/>
            </w:pPr>
            <w:r>
              <w:t>Early Stopping</w:t>
            </w:r>
          </w:p>
          <w:p w14:paraId="0E57FBC2" w14:textId="175DCD89" w:rsidR="00DA7E35" w:rsidRDefault="00DA7E35" w:rsidP="00DA7E35">
            <w:r>
              <w:t xml:space="preserve">The data with only the top 8 features were used to train an XGB Classifier with early </w:t>
            </w:r>
            <w:proofErr w:type="gramStart"/>
            <w:r>
              <w:t>stopping;</w:t>
            </w:r>
            <w:proofErr w:type="gramEnd"/>
            <w:r>
              <w:t xml:space="preserve"> </w:t>
            </w:r>
            <w:proofErr w:type="spellStart"/>
            <w:r w:rsidRPr="00DA7E35">
              <w:rPr>
                <w:rFonts w:ascii="Courier New" w:hAnsi="Courier New" w:cs="Courier New"/>
              </w:rPr>
              <w:t>early_stopping_rounds</w:t>
            </w:r>
            <w:proofErr w:type="spellEnd"/>
            <w:r w:rsidRPr="00DA7E35">
              <w:rPr>
                <w:rFonts w:ascii="Courier New" w:hAnsi="Courier New" w:cs="Courier New"/>
              </w:rPr>
              <w:t>=10</w:t>
            </w:r>
            <w:r>
              <w:t>. This means that if the AUC on the validation set does not improve after 10 iterations then the fitting stops.</w:t>
            </w:r>
          </w:p>
          <w:p w14:paraId="04A2BE37" w14:textId="7267F55B" w:rsidR="003D5201" w:rsidRDefault="003D5201" w:rsidP="00DA7E35"/>
          <w:p w14:paraId="193C98CD" w14:textId="740D0AA0" w:rsidR="003D5201" w:rsidRDefault="003D5201" w:rsidP="00DA7E35">
            <w:r>
              <w:t xml:space="preserve">The early stopping is implemented by first getting the best_ntree_limit parameter from the booster object: </w:t>
            </w:r>
            <w:proofErr w:type="spellStart"/>
            <w:r w:rsidRPr="003D5201">
              <w:rPr>
                <w:rFonts w:ascii="Courier New" w:hAnsi="Courier New" w:cs="Courier New"/>
              </w:rPr>
              <w:t>clf.get_</w:t>
            </w:r>
            <w:proofErr w:type="gramStart"/>
            <w:r w:rsidRPr="003D5201">
              <w:rPr>
                <w:rFonts w:ascii="Courier New" w:hAnsi="Courier New" w:cs="Courier New"/>
              </w:rPr>
              <w:t>booster</w:t>
            </w:r>
            <w:proofErr w:type="spellEnd"/>
            <w:r w:rsidRPr="003D5201">
              <w:rPr>
                <w:rFonts w:ascii="Courier New" w:hAnsi="Courier New" w:cs="Courier New"/>
              </w:rPr>
              <w:t>(</w:t>
            </w:r>
            <w:proofErr w:type="gramEnd"/>
            <w:r w:rsidRPr="003D5201">
              <w:rPr>
                <w:rFonts w:ascii="Courier New" w:hAnsi="Courier New" w:cs="Courier New"/>
              </w:rPr>
              <w:t>).best_ntree_limit</w:t>
            </w:r>
            <w:r>
              <w:t xml:space="preserve">, then applying this in the predict step </w:t>
            </w:r>
            <w:proofErr w:type="spellStart"/>
            <w:r w:rsidR="00470F81" w:rsidRPr="00470F81">
              <w:rPr>
                <w:rFonts w:ascii="Courier New" w:hAnsi="Courier New" w:cs="Courier New"/>
              </w:rPr>
              <w:t>clf.predict</w:t>
            </w:r>
            <w:proofErr w:type="spellEnd"/>
            <w:r w:rsidR="00470F81" w:rsidRPr="00470F81">
              <w:rPr>
                <w:rFonts w:ascii="Courier New" w:hAnsi="Courier New" w:cs="Courier New"/>
              </w:rPr>
              <w:t xml:space="preserve">(X_train, </w:t>
            </w:r>
            <w:proofErr w:type="spellStart"/>
            <w:r w:rsidR="00470F81" w:rsidRPr="00470F81">
              <w:rPr>
                <w:rFonts w:ascii="Courier New" w:hAnsi="Courier New" w:cs="Courier New"/>
              </w:rPr>
              <w:t>ntree_limit</w:t>
            </w:r>
            <w:proofErr w:type="spellEnd"/>
            <w:r w:rsidR="00470F81" w:rsidRPr="00470F81">
              <w:rPr>
                <w:rFonts w:ascii="Courier New" w:hAnsi="Courier New" w:cs="Courier New"/>
              </w:rPr>
              <w:t>=best_ntree_limit)</w:t>
            </w:r>
            <w:r w:rsidR="00470F81">
              <w:t>.</w:t>
            </w:r>
          </w:p>
          <w:p w14:paraId="7949D8EF" w14:textId="3934072E" w:rsidR="00DA7E35" w:rsidRDefault="003D5201" w:rsidP="003D5201">
            <w:pPr>
              <w:pStyle w:val="Heading1"/>
            </w:pPr>
            <w:r>
              <w:t>SMOTE</w:t>
            </w:r>
          </w:p>
          <w:p w14:paraId="1C043C84" w14:textId="5024F296" w:rsidR="003D5201" w:rsidRDefault="003D5201" w:rsidP="003D5201">
            <w:r>
              <w:t xml:space="preserve">The XGB Classifier used early stopping </w:t>
            </w:r>
            <w:r w:rsidR="00470F81">
              <w:t xml:space="preserve">to fit on the training set that has been augmented by over and under sampling. The </w:t>
            </w:r>
            <w:r w:rsidR="00470F81" w:rsidRPr="00470F81">
              <w:rPr>
                <w:rFonts w:ascii="Courier New" w:hAnsi="Courier New" w:cs="Courier New"/>
              </w:rPr>
              <w:t>best_ntree_limit</w:t>
            </w:r>
            <w:r w:rsidR="00470F81">
              <w:t xml:space="preserve"> parameter is calculated for each augment data set.</w:t>
            </w:r>
          </w:p>
          <w:p w14:paraId="23FD5387" w14:textId="4EAEA06E" w:rsidR="003037C2" w:rsidRDefault="003037C2" w:rsidP="003037C2">
            <w:pPr>
              <w:pStyle w:val="Heading1"/>
            </w:pPr>
            <w:r>
              <w:t>Calibration</w:t>
            </w:r>
          </w:p>
          <w:p w14:paraId="7AEB6FD4" w14:textId="194B3DD0" w:rsidR="003037C2" w:rsidRDefault="003037C2" w:rsidP="003037C2">
            <w:r>
              <w:t xml:space="preserve">The calibrated classifier was done using the XGB classifier as the base </w:t>
            </w:r>
            <w:proofErr w:type="gramStart"/>
            <w:r>
              <w:t>estimator</w:t>
            </w:r>
            <w:proofErr w:type="gramEnd"/>
          </w:p>
          <w:p w14:paraId="753BE3EC" w14:textId="649060B6" w:rsidR="003037C2" w:rsidRDefault="003037C2" w:rsidP="003037C2">
            <w:pPr>
              <w:pStyle w:val="ListParagraph"/>
              <w:numPr>
                <w:ilvl w:val="3"/>
                <w:numId w:val="1"/>
              </w:numPr>
              <w:ind w:left="592"/>
            </w:pPr>
            <w:r>
              <w:t>with fitting from scratch</w:t>
            </w:r>
          </w:p>
          <w:p w14:paraId="11DB04C2" w14:textId="3A0C116F" w:rsidR="003037C2" w:rsidRPr="003037C2" w:rsidRDefault="003037C2" w:rsidP="003037C2">
            <w:pPr>
              <w:pStyle w:val="ListParagraph"/>
              <w:numPr>
                <w:ilvl w:val="3"/>
                <w:numId w:val="1"/>
              </w:numPr>
              <w:ind w:left="592"/>
            </w:pPr>
            <w:r>
              <w:t xml:space="preserve">with fitting using the early stopping </w:t>
            </w:r>
            <w:r w:rsidRPr="003037C2">
              <w:rPr>
                <w:rFonts w:ascii="Courier New" w:hAnsi="Courier New" w:cs="Courier New"/>
              </w:rPr>
              <w:t>best_ntree_limit</w:t>
            </w:r>
            <w:r>
              <w:t xml:space="preserve"> parameter value</w:t>
            </w:r>
          </w:p>
          <w:p w14:paraId="02FF9A18" w14:textId="77777777" w:rsidR="00B2646F" w:rsidRDefault="00B2646F" w:rsidP="00B2646F">
            <w:pPr>
              <w:pStyle w:val="Heading1"/>
            </w:pPr>
            <w:r>
              <w:t>Future</w:t>
            </w:r>
          </w:p>
          <w:p w14:paraId="554CCAC6" w14:textId="329987EC" w:rsidR="00E83415" w:rsidRDefault="00E83415" w:rsidP="00B2646F">
            <w:pPr>
              <w:pStyle w:val="ListParagraph"/>
              <w:numPr>
                <w:ilvl w:val="0"/>
                <w:numId w:val="3"/>
              </w:numPr>
            </w:pPr>
            <w:r>
              <w:t xml:space="preserve">Tuning the </w:t>
            </w:r>
            <w:proofErr w:type="spellStart"/>
            <w:r>
              <w:t>pos_scale_weight</w:t>
            </w:r>
            <w:proofErr w:type="spellEnd"/>
            <w:r>
              <w:t xml:space="preserve"> parameter of the XGB classification algorithm: making this value smaller than 1 will make the model weight the errors from the negative class more, hence reducing the false positive rate. This is to be balanced with SMOTE.</w:t>
            </w:r>
          </w:p>
          <w:p w14:paraId="660E42BE" w14:textId="7921D921" w:rsidR="00691C19" w:rsidRDefault="00691C19" w:rsidP="00B2646F">
            <w:pPr>
              <w:pStyle w:val="ListParagraph"/>
              <w:numPr>
                <w:ilvl w:val="0"/>
                <w:numId w:val="3"/>
              </w:numPr>
            </w:pPr>
            <w:r>
              <w:t>Run larger iterations of the random search to cover more of the parameter space</w:t>
            </w:r>
            <w:r w:rsidR="00CD475B">
              <w:t xml:space="preserve"> (problematic with XGB early stopping)</w:t>
            </w:r>
          </w:p>
          <w:p w14:paraId="70A64167" w14:textId="1FFA72AE" w:rsidR="00B2646F" w:rsidRDefault="00B2646F" w:rsidP="00B2646F">
            <w:pPr>
              <w:pStyle w:val="ListParagraph"/>
              <w:numPr>
                <w:ilvl w:val="0"/>
                <w:numId w:val="3"/>
              </w:numPr>
            </w:pPr>
            <w:r>
              <w:t>Random Forest Classifier</w:t>
            </w:r>
          </w:p>
          <w:p w14:paraId="5EFF486A" w14:textId="57F3EAC5" w:rsidR="00B2646F" w:rsidRDefault="00B2646F" w:rsidP="00B2646F">
            <w:pPr>
              <w:pStyle w:val="ListParagraph"/>
              <w:numPr>
                <w:ilvl w:val="0"/>
                <w:numId w:val="3"/>
              </w:numPr>
            </w:pPr>
            <w:r>
              <w:lastRenderedPageBreak/>
              <w:t>Logistic Regression</w:t>
            </w:r>
            <w:r w:rsidR="00691C19">
              <w:t xml:space="preserve"> with L1 </w:t>
            </w:r>
            <w:proofErr w:type="spellStart"/>
            <w:r w:rsidR="00691C19">
              <w:t>regularisation</w:t>
            </w:r>
            <w:proofErr w:type="spellEnd"/>
          </w:p>
          <w:p w14:paraId="6322A625" w14:textId="43825B1D" w:rsidR="00B2646F" w:rsidRDefault="00B2646F" w:rsidP="00B2646F">
            <w:pPr>
              <w:pStyle w:val="ListParagraph"/>
              <w:numPr>
                <w:ilvl w:val="0"/>
                <w:numId w:val="3"/>
              </w:numPr>
            </w:pPr>
            <w:r>
              <w:t>ensemble</w:t>
            </w:r>
            <w:r w:rsidR="00691C19">
              <w:t xml:space="preserve">: create classifiers that do well on the negative classes and include these predictions in the </w:t>
            </w:r>
            <w:proofErr w:type="gramStart"/>
            <w:r w:rsidR="00691C19">
              <w:t>ensemble</w:t>
            </w:r>
            <w:proofErr w:type="gramEnd"/>
          </w:p>
          <w:p w14:paraId="7AEE2F50" w14:textId="61F70699" w:rsidR="00691C19" w:rsidRDefault="00DA7E35" w:rsidP="00B2646F">
            <w:pPr>
              <w:pStyle w:val="ListParagraph"/>
              <w:numPr>
                <w:ilvl w:val="0"/>
                <w:numId w:val="3"/>
              </w:numPr>
            </w:pPr>
            <w:r>
              <w:rPr>
                <w:rFonts w:ascii="Segoe UI Emoji" w:hAnsi="Segoe UI Emoji" w:cs="Segoe UI Emoji"/>
              </w:rPr>
              <w:t xml:space="preserve">✔ </w:t>
            </w:r>
            <w:r w:rsidR="00691C19">
              <w:t>Investigate probability calibrations</w:t>
            </w:r>
            <w:r>
              <w:t xml:space="preserve"> (did not improve)</w:t>
            </w:r>
          </w:p>
          <w:p w14:paraId="79B1D362" w14:textId="2472CCAC" w:rsidR="00B2646F" w:rsidRPr="00B2646F" w:rsidRDefault="00B2646F" w:rsidP="00691C19">
            <w:pPr>
              <w:pStyle w:val="ListParagraph"/>
            </w:pPr>
          </w:p>
        </w:tc>
      </w:tr>
    </w:tbl>
    <w:p w14:paraId="528B9D8A" w14:textId="77777777" w:rsidR="00891DDF" w:rsidRDefault="00891DDF"/>
    <w:p w14:paraId="5127A055" w14:textId="77777777" w:rsidR="00891DDF" w:rsidRDefault="00BA09F6">
      <w:r>
        <w:pict w14:anchorId="10990760">
          <v:rect id="_x0000_i1027" style="width:0;height:1.5pt" o:hralign="center"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91DDF" w14:paraId="0F680F5F" w14:textId="77777777">
        <w:trPr>
          <w:trHeight w:val="420"/>
        </w:trPr>
        <w:tc>
          <w:tcPr>
            <w:tcW w:w="11250" w:type="dxa"/>
            <w:gridSpan w:val="2"/>
            <w:shd w:val="clear" w:color="auto" w:fill="A4C2F4"/>
            <w:tcMar>
              <w:top w:w="100" w:type="dxa"/>
              <w:left w:w="100" w:type="dxa"/>
              <w:bottom w:w="100" w:type="dxa"/>
              <w:right w:w="100" w:type="dxa"/>
            </w:tcMar>
          </w:tcPr>
          <w:p w14:paraId="228CD22F" w14:textId="77777777" w:rsidR="00891DDF" w:rsidRDefault="000A1020">
            <w:pPr>
              <w:widowControl w:val="0"/>
              <w:numPr>
                <w:ilvl w:val="0"/>
                <w:numId w:val="1"/>
              </w:numPr>
              <w:spacing w:line="240" w:lineRule="auto"/>
              <w:jc w:val="center"/>
              <w:rPr>
                <w:b/>
              </w:rPr>
            </w:pPr>
            <w:r>
              <w:rPr>
                <w:b/>
              </w:rPr>
              <w:t>EXPERIMENT RESULTS</w:t>
            </w:r>
          </w:p>
        </w:tc>
      </w:tr>
      <w:tr w:rsidR="00891DDF" w14:paraId="120E00A2" w14:textId="77777777">
        <w:trPr>
          <w:trHeight w:val="420"/>
        </w:trPr>
        <w:tc>
          <w:tcPr>
            <w:tcW w:w="11250" w:type="dxa"/>
            <w:gridSpan w:val="2"/>
            <w:shd w:val="clear" w:color="auto" w:fill="EFEFEF"/>
            <w:tcMar>
              <w:top w:w="100" w:type="dxa"/>
              <w:left w:w="100" w:type="dxa"/>
              <w:bottom w:w="100" w:type="dxa"/>
              <w:right w:w="100" w:type="dxa"/>
            </w:tcMar>
          </w:tcPr>
          <w:p w14:paraId="26226F21" w14:textId="77777777" w:rsidR="00891DDF" w:rsidRDefault="000A102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891DDF" w14:paraId="60233406" w14:textId="77777777">
        <w:trPr>
          <w:trHeight w:val="1725"/>
        </w:trPr>
        <w:tc>
          <w:tcPr>
            <w:tcW w:w="2550" w:type="dxa"/>
            <w:shd w:val="clear" w:color="auto" w:fill="9FC5E8"/>
            <w:tcMar>
              <w:top w:w="100" w:type="dxa"/>
              <w:left w:w="100" w:type="dxa"/>
              <w:bottom w:w="100" w:type="dxa"/>
              <w:right w:w="100" w:type="dxa"/>
            </w:tcMar>
          </w:tcPr>
          <w:p w14:paraId="3E3B10CE" w14:textId="77777777" w:rsidR="00891DDF" w:rsidRDefault="000A102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31C78C1" w14:textId="350F7B5C" w:rsidR="00CD475B" w:rsidRDefault="00CD475B" w:rsidP="00CD475B">
            <w:pPr>
              <w:pStyle w:val="Heading1"/>
            </w:pPr>
            <w:r>
              <w:t>Early stopping</w:t>
            </w:r>
          </w:p>
          <w:p w14:paraId="2DFC4BE5" w14:textId="13F3B8FF" w:rsidR="00CD475B" w:rsidRDefault="00CD475B" w:rsidP="00CD475B">
            <w:r>
              <w:t xml:space="preserve">Early stopping, with the reduced features, achieved a respectable validation AUC, while also decreasing the different between the training and validation </w:t>
            </w:r>
            <w:proofErr w:type="gramStart"/>
            <w:r>
              <w:t>AUCs;</w:t>
            </w:r>
            <w:proofErr w:type="gramEnd"/>
            <w:r>
              <w:t xml:space="preserve"> dropping from 0.18 to 0.056.</w:t>
            </w:r>
          </w:p>
          <w:tbl>
            <w:tblPr>
              <w:tblStyle w:val="TableGrid"/>
              <w:tblW w:w="0" w:type="auto"/>
              <w:tblLayout w:type="fixed"/>
              <w:tblLook w:val="04A0" w:firstRow="1" w:lastRow="0" w:firstColumn="1" w:lastColumn="0" w:noHBand="0" w:noVBand="1"/>
            </w:tblPr>
            <w:tblGrid>
              <w:gridCol w:w="3861"/>
              <w:gridCol w:w="2268"/>
              <w:gridCol w:w="2361"/>
            </w:tblGrid>
            <w:tr w:rsidR="00CD475B" w14:paraId="3499407F" w14:textId="77777777" w:rsidTr="00CD475B">
              <w:tc>
                <w:tcPr>
                  <w:tcW w:w="3861" w:type="dxa"/>
                </w:tcPr>
                <w:p w14:paraId="2F95044A" w14:textId="77777777" w:rsidR="00CD475B" w:rsidRDefault="00CD475B" w:rsidP="00CD475B"/>
              </w:tc>
              <w:tc>
                <w:tcPr>
                  <w:tcW w:w="2268" w:type="dxa"/>
                </w:tcPr>
                <w:p w14:paraId="02D25358" w14:textId="4B2E4F1A" w:rsidR="00CD475B" w:rsidRDefault="00CD475B" w:rsidP="00CD475B">
                  <w:r>
                    <w:t>Training AUC</w:t>
                  </w:r>
                </w:p>
              </w:tc>
              <w:tc>
                <w:tcPr>
                  <w:tcW w:w="2361" w:type="dxa"/>
                </w:tcPr>
                <w:p w14:paraId="59D3FCE2" w14:textId="6F4FC7C2" w:rsidR="00CD475B" w:rsidRDefault="00CD475B" w:rsidP="00CD475B">
                  <w:r>
                    <w:t>Validation AUC</w:t>
                  </w:r>
                </w:p>
              </w:tc>
            </w:tr>
            <w:tr w:rsidR="00CD475B" w14:paraId="0E0DF879" w14:textId="77777777" w:rsidTr="00CD475B">
              <w:tc>
                <w:tcPr>
                  <w:tcW w:w="3861" w:type="dxa"/>
                </w:tcPr>
                <w:p w14:paraId="764C232C" w14:textId="5C3F115C" w:rsidR="00CD475B" w:rsidRDefault="00CD475B" w:rsidP="00CD475B">
                  <w:r>
                    <w:t>Early Stopping</w:t>
                  </w:r>
                </w:p>
              </w:tc>
              <w:tc>
                <w:tcPr>
                  <w:tcW w:w="2268" w:type="dxa"/>
                </w:tcPr>
                <w:p w14:paraId="61EE436C" w14:textId="7CBDAA94" w:rsidR="00CD475B" w:rsidRDefault="00CD475B" w:rsidP="00CD475B">
                  <w:r>
                    <w:t>0.862</w:t>
                  </w:r>
                </w:p>
              </w:tc>
              <w:tc>
                <w:tcPr>
                  <w:tcW w:w="2361" w:type="dxa"/>
                </w:tcPr>
                <w:p w14:paraId="0C9D6A91" w14:textId="644951D1" w:rsidR="00CD475B" w:rsidRDefault="00CD475B" w:rsidP="00CD475B">
                  <w:r>
                    <w:t>0.687</w:t>
                  </w:r>
                </w:p>
              </w:tc>
            </w:tr>
            <w:tr w:rsidR="00CD475B" w14:paraId="5572717F" w14:textId="77777777" w:rsidTr="00CD475B">
              <w:tc>
                <w:tcPr>
                  <w:tcW w:w="3861" w:type="dxa"/>
                </w:tcPr>
                <w:p w14:paraId="4901EB7C" w14:textId="553F3891" w:rsidR="00CD475B" w:rsidRDefault="00CD475B" w:rsidP="00CD475B">
                  <w:r>
                    <w:t>Early Stopping &amp; Reduced Features</w:t>
                  </w:r>
                </w:p>
              </w:tc>
              <w:tc>
                <w:tcPr>
                  <w:tcW w:w="2268" w:type="dxa"/>
                </w:tcPr>
                <w:p w14:paraId="69B3D05B" w14:textId="550A070F" w:rsidR="00CD475B" w:rsidRDefault="00CD475B" w:rsidP="00CD475B">
                  <w:r>
                    <w:t>0.743</w:t>
                  </w:r>
                </w:p>
              </w:tc>
              <w:tc>
                <w:tcPr>
                  <w:tcW w:w="2361" w:type="dxa"/>
                </w:tcPr>
                <w:p w14:paraId="324D2ADF" w14:textId="63794893" w:rsidR="00CD475B" w:rsidRDefault="00CD475B" w:rsidP="00CD475B">
                  <w:r>
                    <w:t>0.685</w:t>
                  </w:r>
                  <w:r w:rsidR="002D6FF4">
                    <w:t xml:space="preserve"> (this was used to submit to Kaggle)</w:t>
                  </w:r>
                </w:p>
              </w:tc>
            </w:tr>
          </w:tbl>
          <w:p w14:paraId="12826F39" w14:textId="4DF0FA5A" w:rsidR="00CD475B" w:rsidRDefault="00CD475B" w:rsidP="00CD475B"/>
          <w:p w14:paraId="1B9AE58C" w14:textId="3CCD17F2" w:rsidR="00CD475B" w:rsidRDefault="00CD475B" w:rsidP="00CD475B">
            <w:pPr>
              <w:pStyle w:val="Heading1"/>
            </w:pPr>
            <w:r>
              <w:t>SMOTE</w:t>
            </w:r>
          </w:p>
          <w:p w14:paraId="7AC3C5AA" w14:textId="517FD6B1" w:rsidR="00CD475B" w:rsidRDefault="00CD475B" w:rsidP="00CD475B">
            <w:r>
              <w:t xml:space="preserve">SMOTE and under sampling, with the early stopping, did not seem to help. The top five iterations were the down sampling of the positive class by 50% and the up sampling of the negative class by </w:t>
            </w:r>
            <w:r w:rsidR="002D3512">
              <w:t>120</w:t>
            </w:r>
            <w:r>
              <w:t xml:space="preserve">%, which only achieved a validation AUC of 0.634. </w:t>
            </w:r>
          </w:p>
          <w:p w14:paraId="2DC8FA19" w14:textId="77777777" w:rsidR="00CD475B" w:rsidRPr="00CD475B" w:rsidRDefault="00CD475B" w:rsidP="00CD475B"/>
          <w:p w14:paraId="583F6549" w14:textId="77777777" w:rsidR="00E83415" w:rsidRDefault="003D5201" w:rsidP="003D5201">
            <w:pPr>
              <w:widowControl w:val="0"/>
              <w:spacing w:line="240" w:lineRule="auto"/>
            </w:pPr>
            <w:r w:rsidRPr="003D5201">
              <w:drawing>
                <wp:inline distT="0" distB="0" distL="0" distR="0" wp14:anchorId="3D412857" wp14:editId="07B56C59">
                  <wp:extent cx="3219899"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1514686"/>
                          </a:xfrm>
                          <a:prstGeom prst="rect">
                            <a:avLst/>
                          </a:prstGeom>
                        </pic:spPr>
                      </pic:pic>
                    </a:graphicData>
                  </a:graphic>
                </wp:inline>
              </w:drawing>
            </w:r>
          </w:p>
          <w:p w14:paraId="68F2BA86" w14:textId="77777777" w:rsidR="002D3512" w:rsidRDefault="002D3512" w:rsidP="002D3512">
            <w:pPr>
              <w:pStyle w:val="Heading1"/>
            </w:pPr>
            <w:r>
              <w:lastRenderedPageBreak/>
              <w:t>Calibration</w:t>
            </w:r>
          </w:p>
          <w:p w14:paraId="345C9BB4" w14:textId="77777777" w:rsidR="002D3512" w:rsidRDefault="002D3512" w:rsidP="002D3512">
            <w:r>
              <w:t>Calibration did not perform very well. The validation AUC (0.677) is not as good as early stopping with reduced features (0.685) and the overfitting problem is also worse (difference between training and validation AUC of 0.14).</w:t>
            </w:r>
          </w:p>
          <w:p w14:paraId="0DF06E1D" w14:textId="61452300" w:rsidR="002D3512" w:rsidRDefault="002D3512" w:rsidP="002D3512">
            <w:r>
              <w:t xml:space="preserve"> </w:t>
            </w:r>
          </w:p>
          <w:tbl>
            <w:tblPr>
              <w:tblStyle w:val="TableGrid"/>
              <w:tblW w:w="0" w:type="auto"/>
              <w:tblLayout w:type="fixed"/>
              <w:tblLook w:val="04A0" w:firstRow="1" w:lastRow="0" w:firstColumn="1" w:lastColumn="0" w:noHBand="0" w:noVBand="1"/>
            </w:tblPr>
            <w:tblGrid>
              <w:gridCol w:w="3861"/>
              <w:gridCol w:w="2268"/>
              <w:gridCol w:w="2361"/>
            </w:tblGrid>
            <w:tr w:rsidR="002D3512" w14:paraId="38F9F6D7" w14:textId="77777777" w:rsidTr="00BE1D07">
              <w:tc>
                <w:tcPr>
                  <w:tcW w:w="3861" w:type="dxa"/>
                </w:tcPr>
                <w:p w14:paraId="5BBD1724" w14:textId="77777777" w:rsidR="002D3512" w:rsidRDefault="002D3512" w:rsidP="002D3512"/>
              </w:tc>
              <w:tc>
                <w:tcPr>
                  <w:tcW w:w="2268" w:type="dxa"/>
                </w:tcPr>
                <w:p w14:paraId="002D9A4C" w14:textId="77777777" w:rsidR="002D3512" w:rsidRDefault="002D3512" w:rsidP="002D3512">
                  <w:r>
                    <w:t>Training AUC</w:t>
                  </w:r>
                </w:p>
              </w:tc>
              <w:tc>
                <w:tcPr>
                  <w:tcW w:w="2361" w:type="dxa"/>
                </w:tcPr>
                <w:p w14:paraId="7084FD65" w14:textId="77777777" w:rsidR="002D3512" w:rsidRDefault="002D3512" w:rsidP="002D3512">
                  <w:r>
                    <w:t>Validation AUC</w:t>
                  </w:r>
                </w:p>
              </w:tc>
            </w:tr>
            <w:tr w:rsidR="002D3512" w14:paraId="5910E7F9" w14:textId="77777777" w:rsidTr="00BE1D07">
              <w:tc>
                <w:tcPr>
                  <w:tcW w:w="3861" w:type="dxa"/>
                </w:tcPr>
                <w:p w14:paraId="687F7497" w14:textId="31D5D334" w:rsidR="002D3512" w:rsidRDefault="002D3512" w:rsidP="002D3512">
                  <w:r>
                    <w:t>Calibration</w:t>
                  </w:r>
                </w:p>
              </w:tc>
              <w:tc>
                <w:tcPr>
                  <w:tcW w:w="2268" w:type="dxa"/>
                </w:tcPr>
                <w:p w14:paraId="7CA8A090" w14:textId="0AC1EBDE" w:rsidR="002D3512" w:rsidRDefault="002D3512" w:rsidP="002D3512">
                  <w:r>
                    <w:t>0.</w:t>
                  </w:r>
                  <w:r>
                    <w:t>994</w:t>
                  </w:r>
                </w:p>
              </w:tc>
              <w:tc>
                <w:tcPr>
                  <w:tcW w:w="2361" w:type="dxa"/>
                </w:tcPr>
                <w:p w14:paraId="6C24C11A" w14:textId="095A78F0" w:rsidR="002D3512" w:rsidRDefault="002D3512" w:rsidP="002D3512">
                  <w:r>
                    <w:t>0.6</w:t>
                  </w:r>
                  <w:r>
                    <w:t>38</w:t>
                  </w:r>
                </w:p>
              </w:tc>
            </w:tr>
            <w:tr w:rsidR="002D3512" w14:paraId="32AED2CE" w14:textId="77777777" w:rsidTr="00BE1D07">
              <w:tc>
                <w:tcPr>
                  <w:tcW w:w="3861" w:type="dxa"/>
                </w:tcPr>
                <w:p w14:paraId="78A01A17" w14:textId="04E0E261" w:rsidR="002D3512" w:rsidRDefault="002D3512" w:rsidP="002D3512">
                  <w:r>
                    <w:t>Calibration</w:t>
                  </w:r>
                  <w:r>
                    <w:t xml:space="preserve"> &amp; Reduced Features</w:t>
                  </w:r>
                </w:p>
              </w:tc>
              <w:tc>
                <w:tcPr>
                  <w:tcW w:w="2268" w:type="dxa"/>
                </w:tcPr>
                <w:p w14:paraId="3115CE01" w14:textId="5020F535" w:rsidR="002D3512" w:rsidRDefault="002D3512" w:rsidP="002D3512">
                  <w:r>
                    <w:t>0.</w:t>
                  </w:r>
                  <w:r>
                    <w:t>817</w:t>
                  </w:r>
                </w:p>
              </w:tc>
              <w:tc>
                <w:tcPr>
                  <w:tcW w:w="2361" w:type="dxa"/>
                </w:tcPr>
                <w:p w14:paraId="2C8CDAB3" w14:textId="244AC0CF" w:rsidR="002D3512" w:rsidRDefault="002D3512" w:rsidP="002D3512">
                  <w:r>
                    <w:t>0.6</w:t>
                  </w:r>
                  <w:r>
                    <w:t>77</w:t>
                  </w:r>
                </w:p>
              </w:tc>
            </w:tr>
            <w:tr w:rsidR="002D3512" w14:paraId="4A6EE192" w14:textId="77777777" w:rsidTr="00BE1D07">
              <w:tc>
                <w:tcPr>
                  <w:tcW w:w="3861" w:type="dxa"/>
                </w:tcPr>
                <w:p w14:paraId="0DA70BBC" w14:textId="3F442F9F" w:rsidR="002D3512" w:rsidRPr="002D3512" w:rsidRDefault="002D6FF4" w:rsidP="002D3512">
                  <w:r>
                    <w:t xml:space="preserve"> </w:t>
                  </w:r>
                </w:p>
              </w:tc>
              <w:tc>
                <w:tcPr>
                  <w:tcW w:w="2268" w:type="dxa"/>
                </w:tcPr>
                <w:p w14:paraId="5C79EC7A" w14:textId="77777777" w:rsidR="002D3512" w:rsidRDefault="002D3512" w:rsidP="002D3512"/>
              </w:tc>
              <w:tc>
                <w:tcPr>
                  <w:tcW w:w="2361" w:type="dxa"/>
                </w:tcPr>
                <w:p w14:paraId="4C71F272" w14:textId="77777777" w:rsidR="002D3512" w:rsidRDefault="002D3512" w:rsidP="002D3512"/>
              </w:tc>
            </w:tr>
          </w:tbl>
          <w:p w14:paraId="7B13204E" w14:textId="42381329" w:rsidR="002D6FF4" w:rsidRDefault="002D6FF4" w:rsidP="002D6FF4">
            <w:pPr>
              <w:pStyle w:val="Heading1"/>
            </w:pPr>
            <w:r>
              <w:t>Confusion Matrix</w:t>
            </w:r>
          </w:p>
          <w:p w14:paraId="7C43F205" w14:textId="52753A24" w:rsidR="002D6FF4" w:rsidRPr="002D6FF4" w:rsidRDefault="002D6FF4" w:rsidP="002D6FF4">
            <w:r>
              <w:t>The result of the XGB classifier with early stopping and limited features still indicates a heavy bias towards the prediction of the positive class, with only very few predictions of the negative class.</w:t>
            </w:r>
          </w:p>
          <w:p w14:paraId="350C629D" w14:textId="745553C3" w:rsidR="002D6FF4" w:rsidRDefault="002D6FF4" w:rsidP="002D6FF4">
            <w:r>
              <w:rPr>
                <w:noProof/>
              </w:rPr>
              <w:drawing>
                <wp:inline distT="0" distB="0" distL="0" distR="0" wp14:anchorId="68EBEF6E" wp14:editId="1085EFEB">
                  <wp:extent cx="4048125"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3324225"/>
                          </a:xfrm>
                          <a:prstGeom prst="rect">
                            <a:avLst/>
                          </a:prstGeom>
                          <a:noFill/>
                          <a:ln>
                            <a:noFill/>
                          </a:ln>
                        </pic:spPr>
                      </pic:pic>
                    </a:graphicData>
                  </a:graphic>
                </wp:inline>
              </w:drawing>
            </w:r>
          </w:p>
          <w:p w14:paraId="087B5961" w14:textId="29308864" w:rsidR="002D6FF4" w:rsidRDefault="002D6FF4" w:rsidP="002D6FF4">
            <w:pPr>
              <w:pStyle w:val="Heading2"/>
            </w:pPr>
            <w:r>
              <w:t>Future experiment</w:t>
            </w:r>
          </w:p>
          <w:p w14:paraId="45ED39AC" w14:textId="11AD4BD7" w:rsidR="002D6FF4" w:rsidRPr="002D6FF4" w:rsidRDefault="002D6FF4" w:rsidP="002D6FF4">
            <w:r>
              <w:t xml:space="preserve">It would be insightful to consider how the different values of the </w:t>
            </w:r>
            <w:proofErr w:type="spellStart"/>
            <w:r w:rsidRPr="002D6FF4">
              <w:rPr>
                <w:rFonts w:ascii="Courier New" w:hAnsi="Courier New" w:cs="Courier New"/>
              </w:rPr>
              <w:t>pos_scale_weight</w:t>
            </w:r>
            <w:proofErr w:type="spellEnd"/>
            <w:r>
              <w:t xml:space="preserve"> changes the results. Decreasing this parameter would result in more predictions of the negative class. </w:t>
            </w:r>
          </w:p>
          <w:p w14:paraId="0A1AB7DC" w14:textId="77777777" w:rsidR="002D6FF4" w:rsidRDefault="002D6FF4" w:rsidP="002D6FF4">
            <w:pPr>
              <w:pStyle w:val="Heading1"/>
            </w:pPr>
            <w:r>
              <w:t>Test Set</w:t>
            </w:r>
          </w:p>
          <w:p w14:paraId="6B09C759" w14:textId="3DE719E5" w:rsidR="002D6FF4" w:rsidRDefault="002D6FF4" w:rsidP="002D6FF4">
            <w:r>
              <w:t xml:space="preserve">The AUC in the test set was 0.654, </w:t>
            </w:r>
            <w:r>
              <w:t>which is considerably lower c</w:t>
            </w:r>
            <w:r>
              <w:t>ompared with</w:t>
            </w:r>
            <w:r>
              <w:t xml:space="preserve"> the 0.685 of the validation set. Which suggests that the distribution of the test set is significantly different to that of the training set.</w:t>
            </w:r>
          </w:p>
          <w:p w14:paraId="0EC7DB5E" w14:textId="24375002" w:rsidR="002D6FF4" w:rsidRDefault="002D6FF4" w:rsidP="002D6FF4"/>
          <w:p w14:paraId="790532AB" w14:textId="65D94772" w:rsidR="002D6FF4" w:rsidRDefault="002D6FF4" w:rsidP="002D6FF4">
            <w:pPr>
              <w:pStyle w:val="Heading2"/>
            </w:pPr>
            <w:r>
              <w:lastRenderedPageBreak/>
              <w:t>Future</w:t>
            </w:r>
          </w:p>
          <w:p w14:paraId="5B96D7C6" w14:textId="31EEADF1" w:rsidR="002D6FF4" w:rsidRPr="002D6FF4" w:rsidRDefault="002D6FF4" w:rsidP="002D6FF4">
            <w:r>
              <w:t>Confirm if this is the case through adversarial validation.</w:t>
            </w:r>
          </w:p>
          <w:p w14:paraId="7B009363" w14:textId="3EE21C6C" w:rsidR="002D6FF4" w:rsidRPr="002D3512" w:rsidRDefault="002D6FF4" w:rsidP="002D6FF4"/>
        </w:tc>
      </w:tr>
      <w:tr w:rsidR="00891DDF" w14:paraId="09003699" w14:textId="77777777">
        <w:trPr>
          <w:trHeight w:val="1500"/>
        </w:trPr>
        <w:tc>
          <w:tcPr>
            <w:tcW w:w="2550" w:type="dxa"/>
            <w:shd w:val="clear" w:color="auto" w:fill="9FC5E8"/>
            <w:tcMar>
              <w:top w:w="100" w:type="dxa"/>
              <w:left w:w="100" w:type="dxa"/>
              <w:bottom w:w="100" w:type="dxa"/>
              <w:right w:w="100" w:type="dxa"/>
            </w:tcMar>
          </w:tcPr>
          <w:p w14:paraId="418FBC25" w14:textId="77777777" w:rsidR="00891DDF" w:rsidRDefault="000A102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3C750C19" w14:textId="13A73BD0" w:rsidR="002D6FF4" w:rsidRDefault="002D6FF4">
            <w:pPr>
              <w:widowControl w:val="0"/>
              <w:spacing w:line="240" w:lineRule="auto"/>
            </w:pPr>
            <w:r>
              <w:t xml:space="preserve">The issues from the previous experiment </w:t>
            </w:r>
            <w:proofErr w:type="gramStart"/>
            <w:r>
              <w:t>still persists</w:t>
            </w:r>
            <w:proofErr w:type="gramEnd"/>
            <w:r>
              <w:t>, namely, misclassifications on the positive side.</w:t>
            </w:r>
          </w:p>
          <w:p w14:paraId="3ACC4774" w14:textId="77777777" w:rsidR="002D6FF4" w:rsidRDefault="002D6FF4">
            <w:pPr>
              <w:widowControl w:val="0"/>
              <w:spacing w:line="240" w:lineRule="auto"/>
            </w:pPr>
          </w:p>
          <w:p w14:paraId="58209E9B" w14:textId="2C93C839" w:rsidR="00891DDF" w:rsidRDefault="000A102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AA432C2" w14:textId="77777777" w:rsidR="00A23826" w:rsidRDefault="00A23826">
            <w:pPr>
              <w:widowControl w:val="0"/>
              <w:spacing w:line="240" w:lineRule="auto"/>
            </w:pPr>
          </w:p>
          <w:p w14:paraId="00F82A31" w14:textId="105E22FC" w:rsidR="00A23826" w:rsidRDefault="00A23826">
            <w:pPr>
              <w:widowControl w:val="0"/>
              <w:spacing w:line="240" w:lineRule="auto"/>
            </w:pPr>
            <w:r>
              <w:t xml:space="preserve">Sponsors and teams would like to support players that are likely to have a career greater than 5 years. There is likely to be a lot of upfront costs in training that are not recuperable if that player stops their career early, so the cost of a false positive is high. Too many of such cases could cause the company to </w:t>
            </w:r>
            <w:proofErr w:type="spellStart"/>
            <w:r>
              <w:t>shutdown</w:t>
            </w:r>
            <w:proofErr w:type="spellEnd"/>
            <w:r>
              <w:t>, as initial investments are not recuperated.</w:t>
            </w:r>
          </w:p>
          <w:p w14:paraId="394440D5" w14:textId="77777777" w:rsidR="00A23826" w:rsidRDefault="00A23826">
            <w:pPr>
              <w:widowControl w:val="0"/>
              <w:spacing w:line="240" w:lineRule="auto"/>
            </w:pPr>
          </w:p>
          <w:p w14:paraId="4231BBD8" w14:textId="7928D317" w:rsidR="00A23826" w:rsidRDefault="00A23826">
            <w:pPr>
              <w:widowControl w:val="0"/>
              <w:spacing w:line="240" w:lineRule="auto"/>
            </w:pPr>
            <w:r>
              <w:t xml:space="preserve">On the other </w:t>
            </w:r>
            <w:proofErr w:type="gramStart"/>
            <w:r>
              <w:t>hand</w:t>
            </w:r>
            <w:proofErr w:type="gramEnd"/>
            <w:r>
              <w:t xml:space="preserve"> the cost of a false negative is foregone chance of hiring a well performing player for basketball teams or a player that produces a lot of marketing income for sponsoring companies. While this is unlikely to bankrupt companies/teams, they are also unlikely to overcome their competitors.</w:t>
            </w:r>
          </w:p>
        </w:tc>
      </w:tr>
      <w:tr w:rsidR="00891DDF" w14:paraId="5CD0A182" w14:textId="77777777">
        <w:trPr>
          <w:trHeight w:val="2025"/>
        </w:trPr>
        <w:tc>
          <w:tcPr>
            <w:tcW w:w="2550" w:type="dxa"/>
            <w:shd w:val="clear" w:color="auto" w:fill="9FC5E8"/>
            <w:tcMar>
              <w:top w:w="100" w:type="dxa"/>
              <w:left w:w="100" w:type="dxa"/>
              <w:bottom w:w="100" w:type="dxa"/>
              <w:right w:w="100" w:type="dxa"/>
            </w:tcMar>
          </w:tcPr>
          <w:p w14:paraId="683B38FD" w14:textId="77777777" w:rsidR="00891DDF" w:rsidRDefault="000A102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088C4A8F" w14:textId="77777777" w:rsidR="00A23826" w:rsidRDefault="002D6FF4" w:rsidP="00AF7E2D">
            <w:pPr>
              <w:widowControl w:val="0"/>
              <w:spacing w:line="240" w:lineRule="auto"/>
            </w:pPr>
            <w:r>
              <w:t xml:space="preserve">A technical issue arose with the inability of the </w:t>
            </w:r>
            <w:proofErr w:type="spellStart"/>
            <w:r w:rsidR="006969E7">
              <w:t>sklearn’s</w:t>
            </w:r>
            <w:proofErr w:type="spellEnd"/>
            <w:r w:rsidR="006969E7">
              <w:t xml:space="preserve"> interface to accommodate </w:t>
            </w:r>
            <w:r>
              <w:t>XGB Classifier’s implement</w:t>
            </w:r>
            <w:r w:rsidR="006969E7">
              <w:t>ation of early stopping, which requires an evaluation set (</w:t>
            </w:r>
            <w:proofErr w:type="spellStart"/>
            <w:r w:rsidR="006969E7" w:rsidRPr="006969E7">
              <w:rPr>
                <w:rFonts w:ascii="Courier New" w:hAnsi="Courier New" w:cs="Courier New"/>
              </w:rPr>
              <w:t>eval_set</w:t>
            </w:r>
            <w:proofErr w:type="spellEnd"/>
            <w:r w:rsidR="006969E7">
              <w:t xml:space="preserve">) as a </w:t>
            </w:r>
            <w:r w:rsidR="006969E7" w:rsidRPr="006969E7">
              <w:rPr>
                <w:b/>
                <w:bCs/>
              </w:rPr>
              <w:t>fitting parameter</w:t>
            </w:r>
            <w:r w:rsidR="006969E7">
              <w:t xml:space="preserve">. </w:t>
            </w:r>
            <w:proofErr w:type="spellStart"/>
            <w:r w:rsidR="005C4384">
              <w:t>sklearn’s</w:t>
            </w:r>
            <w:proofErr w:type="spellEnd"/>
            <w:r w:rsidR="005C4384">
              <w:t xml:space="preserve"> </w:t>
            </w:r>
            <w:r w:rsidR="006969E7">
              <w:t>Pipeline</w:t>
            </w:r>
            <w:r w:rsidR="005C4384">
              <w:t xml:space="preserve"> object performs all the data transformations prior to the fitting step, whereas the evaluation set is used only after the initial preprocessing is done.</w:t>
            </w:r>
          </w:p>
          <w:p w14:paraId="03E118EA" w14:textId="77777777" w:rsidR="005C4384" w:rsidRDefault="005C4384" w:rsidP="00AF7E2D">
            <w:pPr>
              <w:widowControl w:val="0"/>
              <w:spacing w:line="240" w:lineRule="auto"/>
            </w:pPr>
          </w:p>
          <w:p w14:paraId="43061E99" w14:textId="4E0E11EC" w:rsidR="005C4384" w:rsidRDefault="005C4384" w:rsidP="005C4384">
            <w:pPr>
              <w:widowControl w:val="0"/>
              <w:spacing w:line="240" w:lineRule="auto"/>
            </w:pPr>
            <w:r>
              <w:t>The implication is that the interface cannot be used as conveniently as usual. This means that the all the steps that Pipeline performs need to be written manually.</w:t>
            </w:r>
          </w:p>
        </w:tc>
      </w:tr>
    </w:tbl>
    <w:p w14:paraId="4AD0CE78" w14:textId="77777777" w:rsidR="00891DDF" w:rsidRDefault="00891DDF"/>
    <w:p w14:paraId="478DAE0E" w14:textId="77777777" w:rsidR="00891DDF" w:rsidRDefault="00BA09F6">
      <w:r>
        <w:pict w14:anchorId="59BCA52C">
          <v:rect id="_x0000_i1028" style="width:0;height:1.5pt" o:hralign="center" o:hrstd="t" o:hr="t" fillcolor="#a0a0a0" stroked="f"/>
        </w:pict>
      </w:r>
    </w:p>
    <w:p w14:paraId="215B2E79" w14:textId="77777777" w:rsidR="00891DDF" w:rsidRDefault="00891DD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91DDF" w14:paraId="5DCC43DD" w14:textId="77777777">
        <w:trPr>
          <w:trHeight w:val="420"/>
        </w:trPr>
        <w:tc>
          <w:tcPr>
            <w:tcW w:w="11250" w:type="dxa"/>
            <w:gridSpan w:val="2"/>
            <w:shd w:val="clear" w:color="auto" w:fill="A4C2F4"/>
            <w:tcMar>
              <w:top w:w="100" w:type="dxa"/>
              <w:left w:w="100" w:type="dxa"/>
              <w:bottom w:w="100" w:type="dxa"/>
              <w:right w:w="100" w:type="dxa"/>
            </w:tcMar>
          </w:tcPr>
          <w:p w14:paraId="42129433" w14:textId="77777777" w:rsidR="00891DDF" w:rsidRDefault="000A1020">
            <w:pPr>
              <w:widowControl w:val="0"/>
              <w:numPr>
                <w:ilvl w:val="0"/>
                <w:numId w:val="1"/>
              </w:numPr>
              <w:spacing w:line="240" w:lineRule="auto"/>
              <w:jc w:val="center"/>
              <w:rPr>
                <w:b/>
              </w:rPr>
            </w:pPr>
            <w:r>
              <w:rPr>
                <w:b/>
              </w:rPr>
              <w:t>FUTURE EXPERIMENT</w:t>
            </w:r>
          </w:p>
        </w:tc>
      </w:tr>
      <w:tr w:rsidR="00891DDF" w14:paraId="3FD6547E" w14:textId="77777777">
        <w:trPr>
          <w:trHeight w:val="420"/>
        </w:trPr>
        <w:tc>
          <w:tcPr>
            <w:tcW w:w="11250" w:type="dxa"/>
            <w:gridSpan w:val="2"/>
            <w:shd w:val="clear" w:color="auto" w:fill="EFEFEF"/>
            <w:tcMar>
              <w:top w:w="100" w:type="dxa"/>
              <w:left w:w="100" w:type="dxa"/>
              <w:bottom w:w="100" w:type="dxa"/>
              <w:right w:w="100" w:type="dxa"/>
            </w:tcMar>
          </w:tcPr>
          <w:p w14:paraId="00545F3D" w14:textId="77777777" w:rsidR="00891DDF" w:rsidRDefault="000A102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91DDF" w14:paraId="583B8F53" w14:textId="77777777">
        <w:trPr>
          <w:trHeight w:val="1860"/>
        </w:trPr>
        <w:tc>
          <w:tcPr>
            <w:tcW w:w="2535" w:type="dxa"/>
            <w:shd w:val="clear" w:color="auto" w:fill="9FC5E8"/>
            <w:tcMar>
              <w:top w:w="100" w:type="dxa"/>
              <w:left w:w="100" w:type="dxa"/>
              <w:bottom w:w="100" w:type="dxa"/>
              <w:right w:w="100" w:type="dxa"/>
            </w:tcMar>
          </w:tcPr>
          <w:p w14:paraId="1C743B7F" w14:textId="77777777" w:rsidR="00891DDF" w:rsidRDefault="000A102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5DDA906F" w14:textId="196BD35E" w:rsidR="00F256B1" w:rsidRDefault="00F256B1" w:rsidP="00F256B1">
            <w:pPr>
              <w:pStyle w:val="Heading1"/>
            </w:pPr>
            <w:r>
              <w:t>Modular design</w:t>
            </w:r>
          </w:p>
          <w:p w14:paraId="426D1AF9" w14:textId="02ADBA8E" w:rsidR="00C121C4" w:rsidRDefault="005C4384" w:rsidP="00F256B1">
            <w:pPr>
              <w:widowControl w:val="0"/>
              <w:spacing w:line="240" w:lineRule="auto"/>
            </w:pPr>
            <w:r>
              <w:t>Modularising boilerplate functions in the src has turned out to be very useful indeed, this reduces cognitive load by</w:t>
            </w:r>
          </w:p>
          <w:p w14:paraId="6606CC57" w14:textId="77777777" w:rsidR="005C4384" w:rsidRDefault="005C4384" w:rsidP="005C4384">
            <w:pPr>
              <w:pStyle w:val="ListParagraph"/>
              <w:widowControl w:val="0"/>
              <w:numPr>
                <w:ilvl w:val="4"/>
                <w:numId w:val="1"/>
              </w:numPr>
              <w:spacing w:line="240" w:lineRule="auto"/>
              <w:ind w:left="1047"/>
            </w:pPr>
            <w:r>
              <w:t>keeping the notebook cleaner, due to less code</w:t>
            </w:r>
          </w:p>
          <w:p w14:paraId="63CDDF76" w14:textId="5EAF1578" w:rsidR="00F256B1" w:rsidRDefault="005C4384" w:rsidP="005C4384">
            <w:pPr>
              <w:pStyle w:val="ListParagraph"/>
              <w:widowControl w:val="0"/>
              <w:numPr>
                <w:ilvl w:val="4"/>
                <w:numId w:val="1"/>
              </w:numPr>
              <w:spacing w:line="240" w:lineRule="auto"/>
              <w:ind w:left="1047"/>
            </w:pPr>
            <w:r>
              <w:t>keeping consistency between notebooks</w:t>
            </w:r>
          </w:p>
          <w:p w14:paraId="7DD7783A" w14:textId="2B13CD93" w:rsidR="00061D2D" w:rsidRDefault="00061D2D" w:rsidP="00061D2D">
            <w:pPr>
              <w:widowControl w:val="0"/>
              <w:spacing w:line="240" w:lineRule="auto"/>
            </w:pPr>
          </w:p>
          <w:p w14:paraId="31C237B3" w14:textId="4EF7B2E9" w:rsidR="00061D2D" w:rsidRDefault="00061D2D" w:rsidP="00061D2D">
            <w:pPr>
              <w:pStyle w:val="Heading1"/>
            </w:pPr>
            <w:r>
              <w:lastRenderedPageBreak/>
              <w:t>Naming convention</w:t>
            </w:r>
          </w:p>
          <w:p w14:paraId="01538195" w14:textId="330FB7AE" w:rsidR="00061D2D" w:rsidRPr="00061D2D" w:rsidRDefault="00061D2D" w:rsidP="00061D2D">
            <w:r>
              <w:t>The output of one notebook is an input of another notebook. Data sets and models need to be identifiable to the processes that produced them. Having a good naming convention helps in identifying which object is which.</w:t>
            </w:r>
          </w:p>
          <w:p w14:paraId="25A67CF6" w14:textId="66339451" w:rsidR="005C4384" w:rsidRDefault="005C4384" w:rsidP="00F256B1">
            <w:pPr>
              <w:pStyle w:val="Heading1"/>
            </w:pPr>
            <w:r>
              <w:t xml:space="preserve">Importance of </w:t>
            </w:r>
            <w:r w:rsidR="00F256B1">
              <w:t>user interface</w:t>
            </w:r>
          </w:p>
          <w:p w14:paraId="70169841" w14:textId="4CB374F7" w:rsidR="006052A3" w:rsidRDefault="005C4384" w:rsidP="00F256B1">
            <w:pPr>
              <w:widowControl w:val="0"/>
              <w:spacing w:line="240" w:lineRule="auto"/>
            </w:pPr>
            <w:r>
              <w:t>Function design is quite important</w:t>
            </w:r>
            <w:r w:rsidR="00F256B1">
              <w:t xml:space="preserve">. Our team already had a </w:t>
            </w:r>
            <w:proofErr w:type="spellStart"/>
            <w:r w:rsidR="00F256B1" w:rsidRPr="00F256B1">
              <w:rPr>
                <w:rFonts w:ascii="Courier New" w:hAnsi="Courier New" w:cs="Courier New"/>
              </w:rPr>
              <w:t>make_classification_report</w:t>
            </w:r>
            <w:proofErr w:type="spellEnd"/>
            <w:r w:rsidR="00F256B1">
              <w:t xml:space="preserve"> that takes as argument the classifier, X, and y. I didn’t </w:t>
            </w:r>
            <w:proofErr w:type="spellStart"/>
            <w:r w:rsidR="00F256B1">
              <w:t>realise</w:t>
            </w:r>
            <w:proofErr w:type="spellEnd"/>
            <w:r w:rsidR="00F256B1">
              <w:t xml:space="preserve"> its limitation until I needed to pass some arguments to the predict method of the classifier, </w:t>
            </w:r>
            <w:proofErr w:type="gramStart"/>
            <w:r w:rsidR="00F256B1">
              <w:t>e.g.</w:t>
            </w:r>
            <w:proofErr w:type="gramEnd"/>
            <w:r w:rsidR="00F256B1">
              <w:t xml:space="preserve"> the </w:t>
            </w:r>
            <w:r w:rsidR="00F256B1" w:rsidRPr="00F256B1">
              <w:rPr>
                <w:rFonts w:ascii="Courier New" w:hAnsi="Courier New" w:cs="Courier New"/>
              </w:rPr>
              <w:t>best_ntree_limit</w:t>
            </w:r>
            <w:r w:rsidR="00F256B1">
              <w:t xml:space="preserve">. </w:t>
            </w:r>
            <w:r w:rsidR="006052A3">
              <w:t>This is not possible in the current function because it calls the predict method with X as an argument by default.</w:t>
            </w:r>
          </w:p>
          <w:p w14:paraId="66955129" w14:textId="77777777" w:rsidR="006052A3" w:rsidRDefault="006052A3" w:rsidP="00F256B1">
            <w:pPr>
              <w:widowControl w:val="0"/>
              <w:spacing w:line="240" w:lineRule="auto"/>
            </w:pPr>
          </w:p>
          <w:p w14:paraId="216CF702" w14:textId="7CA05854" w:rsidR="005C4384" w:rsidRDefault="00F256B1" w:rsidP="00F256B1">
            <w:pPr>
              <w:widowControl w:val="0"/>
              <w:spacing w:line="240" w:lineRule="auto"/>
            </w:pPr>
            <w:proofErr w:type="gramStart"/>
            <w:r>
              <w:t>So</w:t>
            </w:r>
            <w:proofErr w:type="gramEnd"/>
            <w:r>
              <w:t xml:space="preserve"> I created another one that takes y, </w:t>
            </w:r>
            <w:proofErr w:type="spellStart"/>
            <w:r>
              <w:t>preds</w:t>
            </w:r>
            <w:proofErr w:type="spellEnd"/>
            <w:r w:rsidR="006052A3">
              <w:t>, and</w:t>
            </w:r>
            <w:r>
              <w:t xml:space="preserve"> probs, which solved the problem because the prediction is done outside of the function.</w:t>
            </w:r>
          </w:p>
          <w:p w14:paraId="5A84FFB8" w14:textId="77777777" w:rsidR="00F256B1" w:rsidRDefault="00F256B1" w:rsidP="00F256B1">
            <w:pPr>
              <w:widowControl w:val="0"/>
              <w:spacing w:line="240" w:lineRule="auto"/>
            </w:pPr>
          </w:p>
          <w:p w14:paraId="321B3135" w14:textId="28083A3E" w:rsidR="00F256B1" w:rsidRDefault="00F256B1" w:rsidP="00F256B1">
            <w:pPr>
              <w:widowControl w:val="0"/>
              <w:spacing w:line="240" w:lineRule="auto"/>
            </w:pPr>
            <w:r>
              <w:t>Furthermore,</w:t>
            </w:r>
            <w:r w:rsidR="00061D2D">
              <w:t xml:space="preserve"> from a software engineering point of view,</w:t>
            </w:r>
            <w:r>
              <w:t xml:space="preserve"> the original function </w:t>
            </w:r>
            <w:r w:rsidR="00061D2D">
              <w:t xml:space="preserve">didn’t adhere to the </w:t>
            </w:r>
            <w:hyperlink r:id="rId11" w:anchor=":~:text=The%20single%2Dresponsibility%20principle%20(SRP,functionality%2C%20which%20it%20should%20encapsulate." w:history="1">
              <w:r w:rsidR="00061D2D" w:rsidRPr="00061D2D">
                <w:rPr>
                  <w:rStyle w:val="Hyperlink"/>
                </w:rPr>
                <w:t>single-responsibility principle</w:t>
              </w:r>
            </w:hyperlink>
            <w:r w:rsidR="00061D2D">
              <w:t>, i.e. the function is doing two things: predicting and producing the classification report.</w:t>
            </w:r>
          </w:p>
        </w:tc>
      </w:tr>
      <w:tr w:rsidR="00891DDF" w14:paraId="18114C59" w14:textId="77777777">
        <w:trPr>
          <w:trHeight w:val="2805"/>
        </w:trPr>
        <w:tc>
          <w:tcPr>
            <w:tcW w:w="2535" w:type="dxa"/>
            <w:shd w:val="clear" w:color="auto" w:fill="9FC5E8"/>
            <w:tcMar>
              <w:top w:w="100" w:type="dxa"/>
              <w:left w:w="100" w:type="dxa"/>
              <w:bottom w:w="100" w:type="dxa"/>
              <w:right w:w="100" w:type="dxa"/>
            </w:tcMar>
          </w:tcPr>
          <w:p w14:paraId="7FF65185" w14:textId="77777777" w:rsidR="00891DDF" w:rsidRDefault="000A102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414DB5CA" w14:textId="53317DFD" w:rsidR="00C121C4" w:rsidRDefault="00061D2D" w:rsidP="006052A3">
            <w:pPr>
              <w:pStyle w:val="Heading1"/>
            </w:pPr>
            <w:r>
              <w:t>Data</w:t>
            </w:r>
            <w:r w:rsidR="006052A3">
              <w:t xml:space="preserve"> investigation</w:t>
            </w:r>
          </w:p>
          <w:p w14:paraId="4C8D3211" w14:textId="7D9348E0" w:rsidR="006052A3" w:rsidRDefault="006052A3" w:rsidP="006052A3">
            <w:r>
              <w:t>Adversarial validation to discover differences in the training and test sets.</w:t>
            </w:r>
          </w:p>
          <w:p w14:paraId="165FC592" w14:textId="1B145A45" w:rsidR="006052A3" w:rsidRDefault="006052A3" w:rsidP="006052A3">
            <w:pPr>
              <w:pStyle w:val="Heading1"/>
            </w:pPr>
            <w:r>
              <w:t>Modelling</w:t>
            </w:r>
          </w:p>
          <w:p w14:paraId="20CCFC0B" w14:textId="168435B8" w:rsidR="006052A3" w:rsidRDefault="006052A3" w:rsidP="006052A3">
            <w:r>
              <w:t xml:space="preserve">Search through the space of </w:t>
            </w:r>
            <w:r w:rsidRPr="006052A3">
              <w:rPr>
                <w:rFonts w:ascii="Courier New" w:hAnsi="Courier New" w:cs="Courier New"/>
              </w:rPr>
              <w:t>scale_pos_weight</w:t>
            </w:r>
            <w:r>
              <w:t xml:space="preserve"> for an XGB Classifier.</w:t>
            </w:r>
          </w:p>
          <w:p w14:paraId="2FB67485" w14:textId="52901EE5" w:rsidR="006052A3" w:rsidRDefault="006052A3" w:rsidP="006052A3">
            <w:pPr>
              <w:pStyle w:val="Heading1"/>
            </w:pPr>
            <w:r>
              <w:t>Best practices</w:t>
            </w:r>
          </w:p>
          <w:p w14:paraId="7DFE0EA1" w14:textId="41DA9F5D" w:rsidR="006052A3" w:rsidRDefault="006052A3" w:rsidP="006052A3">
            <w:pPr>
              <w:pStyle w:val="ListParagraph"/>
              <w:numPr>
                <w:ilvl w:val="6"/>
                <w:numId w:val="1"/>
              </w:numPr>
              <w:ind w:left="622"/>
            </w:pPr>
            <w:r>
              <w:t xml:space="preserve">Agree on a naming convention for different types of </w:t>
            </w:r>
            <w:proofErr w:type="gramStart"/>
            <w:r>
              <w:t>objects</w:t>
            </w:r>
            <w:proofErr w:type="gramEnd"/>
          </w:p>
          <w:p w14:paraId="7B208E1F" w14:textId="56477B69" w:rsidR="006052A3" w:rsidRDefault="006052A3" w:rsidP="006052A3">
            <w:pPr>
              <w:pStyle w:val="ListParagraph"/>
              <w:numPr>
                <w:ilvl w:val="6"/>
                <w:numId w:val="1"/>
              </w:numPr>
              <w:ind w:left="622"/>
            </w:pPr>
            <w:r>
              <w:t xml:space="preserve">Save objects </w:t>
            </w:r>
            <w:proofErr w:type="gramStart"/>
            <w:r>
              <w:t>often</w:t>
            </w:r>
            <w:proofErr w:type="gramEnd"/>
          </w:p>
          <w:p w14:paraId="0F564057" w14:textId="202A4908" w:rsidR="006052A3" w:rsidRPr="006052A3" w:rsidRDefault="006052A3" w:rsidP="006052A3">
            <w:pPr>
              <w:pStyle w:val="ListParagraph"/>
              <w:numPr>
                <w:ilvl w:val="6"/>
                <w:numId w:val="1"/>
              </w:numPr>
              <w:ind w:left="622"/>
            </w:pPr>
            <w:r>
              <w:t xml:space="preserve">Consider good function </w:t>
            </w:r>
            <w:proofErr w:type="gramStart"/>
            <w:r>
              <w:t>design</w:t>
            </w:r>
            <w:proofErr w:type="gramEnd"/>
          </w:p>
          <w:p w14:paraId="27A24A83" w14:textId="4EE1340E" w:rsidR="00C121C4" w:rsidRDefault="00C121C4">
            <w:pPr>
              <w:widowControl w:val="0"/>
              <w:spacing w:line="240" w:lineRule="auto"/>
            </w:pPr>
          </w:p>
        </w:tc>
      </w:tr>
    </w:tbl>
    <w:p w14:paraId="6AAAB41E" w14:textId="77777777" w:rsidR="00891DDF" w:rsidRDefault="00891DDF"/>
    <w:sectPr w:rsidR="00891DDF">
      <w:pgSz w:w="12240" w:h="15840"/>
      <w:pgMar w:top="36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6A477" w14:textId="77777777" w:rsidR="00BA09F6" w:rsidRDefault="00BA09F6" w:rsidP="00C66162">
      <w:pPr>
        <w:spacing w:line="240" w:lineRule="auto"/>
      </w:pPr>
      <w:r>
        <w:separator/>
      </w:r>
    </w:p>
  </w:endnote>
  <w:endnote w:type="continuationSeparator" w:id="0">
    <w:p w14:paraId="2D2543FD" w14:textId="77777777" w:rsidR="00BA09F6" w:rsidRDefault="00BA09F6" w:rsidP="00C66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76590" w14:textId="77777777" w:rsidR="00BA09F6" w:rsidRDefault="00BA09F6" w:rsidP="00C66162">
      <w:pPr>
        <w:spacing w:line="240" w:lineRule="auto"/>
      </w:pPr>
      <w:r>
        <w:separator/>
      </w:r>
    </w:p>
  </w:footnote>
  <w:footnote w:type="continuationSeparator" w:id="0">
    <w:p w14:paraId="7EF5F52B" w14:textId="77777777" w:rsidR="00BA09F6" w:rsidRDefault="00BA09F6" w:rsidP="00C661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F7FD0"/>
    <w:multiLevelType w:val="multilevel"/>
    <w:tmpl w:val="32228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17BB3"/>
    <w:multiLevelType w:val="hybridMultilevel"/>
    <w:tmpl w:val="ABE0252E"/>
    <w:lvl w:ilvl="0" w:tplc="423ECAB2">
      <w:start w:val="2"/>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6456A7"/>
    <w:multiLevelType w:val="hybridMultilevel"/>
    <w:tmpl w:val="3B2A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BB6DA7"/>
    <w:multiLevelType w:val="hybridMultilevel"/>
    <w:tmpl w:val="C43850C6"/>
    <w:lvl w:ilvl="0" w:tplc="5DDC4F8A">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8C43DF"/>
    <w:multiLevelType w:val="hybridMultilevel"/>
    <w:tmpl w:val="095C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C101E3"/>
    <w:multiLevelType w:val="hybridMultilevel"/>
    <w:tmpl w:val="99FCDB64"/>
    <w:lvl w:ilvl="0" w:tplc="7BC8480E">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TQyNbGwMDczNzBQ0lEKTi0uzszPAykwrQUAxwtUeywAAAA="/>
  </w:docVars>
  <w:rsids>
    <w:rsidRoot w:val="00891DDF"/>
    <w:rsid w:val="00005155"/>
    <w:rsid w:val="00061D2D"/>
    <w:rsid w:val="000A1020"/>
    <w:rsid w:val="001C7DF0"/>
    <w:rsid w:val="001D0888"/>
    <w:rsid w:val="001D580E"/>
    <w:rsid w:val="002C22D5"/>
    <w:rsid w:val="002D3512"/>
    <w:rsid w:val="002D6FF4"/>
    <w:rsid w:val="003037C2"/>
    <w:rsid w:val="003432E6"/>
    <w:rsid w:val="003D5201"/>
    <w:rsid w:val="00470F81"/>
    <w:rsid w:val="004B626F"/>
    <w:rsid w:val="005C4384"/>
    <w:rsid w:val="005E5241"/>
    <w:rsid w:val="006052A3"/>
    <w:rsid w:val="00677ACF"/>
    <w:rsid w:val="00691C19"/>
    <w:rsid w:val="006969E7"/>
    <w:rsid w:val="007F3A73"/>
    <w:rsid w:val="00891DDF"/>
    <w:rsid w:val="008C3BAC"/>
    <w:rsid w:val="008F4AB1"/>
    <w:rsid w:val="009C3226"/>
    <w:rsid w:val="009D2799"/>
    <w:rsid w:val="00A23826"/>
    <w:rsid w:val="00A373CC"/>
    <w:rsid w:val="00A459FC"/>
    <w:rsid w:val="00A850C1"/>
    <w:rsid w:val="00AD4A2E"/>
    <w:rsid w:val="00AF7E2D"/>
    <w:rsid w:val="00B2646F"/>
    <w:rsid w:val="00BA09F6"/>
    <w:rsid w:val="00C121C4"/>
    <w:rsid w:val="00C127D4"/>
    <w:rsid w:val="00C36289"/>
    <w:rsid w:val="00C66162"/>
    <w:rsid w:val="00CD475B"/>
    <w:rsid w:val="00D12E04"/>
    <w:rsid w:val="00DA690D"/>
    <w:rsid w:val="00DA7E35"/>
    <w:rsid w:val="00E83415"/>
    <w:rsid w:val="00F06557"/>
    <w:rsid w:val="00F256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ACB3"/>
  <w15:docId w15:val="{3898C3C5-52D7-45BD-A308-21865E6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1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6162"/>
    <w:pPr>
      <w:tabs>
        <w:tab w:val="center" w:pos="4513"/>
        <w:tab w:val="right" w:pos="9026"/>
      </w:tabs>
      <w:spacing w:line="240" w:lineRule="auto"/>
    </w:pPr>
  </w:style>
  <w:style w:type="character" w:customStyle="1" w:styleId="HeaderChar">
    <w:name w:val="Header Char"/>
    <w:basedOn w:val="DefaultParagraphFont"/>
    <w:link w:val="Header"/>
    <w:uiPriority w:val="99"/>
    <w:rsid w:val="00C66162"/>
  </w:style>
  <w:style w:type="paragraph" w:styleId="Footer">
    <w:name w:val="footer"/>
    <w:basedOn w:val="Normal"/>
    <w:link w:val="FooterChar"/>
    <w:uiPriority w:val="99"/>
    <w:unhideWhenUsed/>
    <w:rsid w:val="00C66162"/>
    <w:pPr>
      <w:tabs>
        <w:tab w:val="center" w:pos="4513"/>
        <w:tab w:val="right" w:pos="9026"/>
      </w:tabs>
      <w:spacing w:line="240" w:lineRule="auto"/>
    </w:pPr>
  </w:style>
  <w:style w:type="character" w:customStyle="1" w:styleId="FooterChar">
    <w:name w:val="Footer Char"/>
    <w:basedOn w:val="DefaultParagraphFont"/>
    <w:link w:val="Footer"/>
    <w:uiPriority w:val="99"/>
    <w:rsid w:val="00C66162"/>
  </w:style>
  <w:style w:type="paragraph" w:styleId="ListParagraph">
    <w:name w:val="List Paragraph"/>
    <w:basedOn w:val="Normal"/>
    <w:uiPriority w:val="34"/>
    <w:qFormat/>
    <w:rsid w:val="00AD4A2E"/>
    <w:pPr>
      <w:ind w:left="720"/>
      <w:contextualSpacing/>
    </w:pPr>
  </w:style>
  <w:style w:type="character" w:customStyle="1" w:styleId="Heading2Char">
    <w:name w:val="Heading 2 Char"/>
    <w:basedOn w:val="DefaultParagraphFont"/>
    <w:link w:val="Heading2"/>
    <w:uiPriority w:val="9"/>
    <w:rsid w:val="009C3226"/>
    <w:rPr>
      <w:sz w:val="32"/>
      <w:szCs w:val="32"/>
    </w:rPr>
  </w:style>
  <w:style w:type="table" w:styleId="TableGrid">
    <w:name w:val="Table Grid"/>
    <w:basedOn w:val="TableNormal"/>
    <w:uiPriority w:val="39"/>
    <w:rsid w:val="00E834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5155"/>
    <w:rPr>
      <w:color w:val="0000FF" w:themeColor="hyperlink"/>
      <w:u w:val="single"/>
    </w:rPr>
  </w:style>
  <w:style w:type="character" w:styleId="UnresolvedMention">
    <w:name w:val="Unresolved Mention"/>
    <w:basedOn w:val="DefaultParagraphFont"/>
    <w:uiPriority w:val="99"/>
    <w:semiHidden/>
    <w:unhideWhenUsed/>
    <w:rsid w:val="00005155"/>
    <w:rPr>
      <w:color w:val="605E5C"/>
      <w:shd w:val="clear" w:color="auto" w:fill="E1DFDD"/>
    </w:rPr>
  </w:style>
  <w:style w:type="character" w:customStyle="1" w:styleId="Heading1Char">
    <w:name w:val="Heading 1 Char"/>
    <w:basedOn w:val="DefaultParagraphFont"/>
    <w:link w:val="Heading1"/>
    <w:uiPriority w:val="9"/>
    <w:rsid w:val="00DA7E3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684590">
      <w:bodyDiv w:val="1"/>
      <w:marLeft w:val="0"/>
      <w:marRight w:val="0"/>
      <w:marTop w:val="0"/>
      <w:marBottom w:val="0"/>
      <w:divBdr>
        <w:top w:val="none" w:sz="0" w:space="0" w:color="auto"/>
        <w:left w:val="none" w:sz="0" w:space="0" w:color="auto"/>
        <w:bottom w:val="none" w:sz="0" w:space="0" w:color="auto"/>
        <w:right w:val="none" w:sz="0" w:space="0" w:color="auto"/>
      </w:divBdr>
    </w:div>
    <w:div w:id="191404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ger-yu-ds/assignment_1/tree/rog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ngle-responsibility_principl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Mactuary</dc:creator>
  <cp:lastModifiedBy>Roger Yu</cp:lastModifiedBy>
  <cp:revision>2</cp:revision>
  <cp:lastPrinted>2021-02-07T06:58:00Z</cp:lastPrinted>
  <dcterms:created xsi:type="dcterms:W3CDTF">2021-02-14T11:22:00Z</dcterms:created>
  <dcterms:modified xsi:type="dcterms:W3CDTF">2021-02-14T11:22:00Z</dcterms:modified>
</cp:coreProperties>
</file>