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3A9DB" w14:textId="571395A5" w:rsidR="00067A01" w:rsidRDefault="00704E4E" w:rsidP="00704E4E">
      <w:pPr>
        <w:pStyle w:val="Title"/>
        <w:jc w:val="center"/>
      </w:pPr>
      <w:r>
        <w:t>HW</w:t>
      </w:r>
      <w:r w:rsidR="00602910">
        <w:t>7</w:t>
      </w:r>
      <w:r w:rsidR="00B13ADF">
        <w:t xml:space="preserve"> (</w:t>
      </w:r>
      <w:r w:rsidR="004B450D">
        <w:t>1</w:t>
      </w:r>
      <w:r w:rsidR="00602910">
        <w:t>2</w:t>
      </w:r>
      <w:r w:rsidR="00B13ADF">
        <w:t xml:space="preserve"> points)</w:t>
      </w:r>
    </w:p>
    <w:p w14:paraId="42E6746C" w14:textId="3EDB20D8" w:rsidR="00067A01" w:rsidRDefault="00067A01" w:rsidP="00704E4E">
      <w:pPr>
        <w:pStyle w:val="Heading1"/>
      </w:pPr>
      <w:r>
        <w:t xml:space="preserve">Setup: </w:t>
      </w:r>
    </w:p>
    <w:p w14:paraId="7BA396C5" w14:textId="77777777" w:rsidR="00067A01" w:rsidRDefault="00067A01"/>
    <w:p w14:paraId="29005C5E" w14:textId="548B339D" w:rsidR="00BF3873" w:rsidRDefault="00080730" w:rsidP="00BF3873">
      <w:pPr>
        <w:pStyle w:val="ListParagraph"/>
        <w:numPr>
          <w:ilvl w:val="0"/>
          <w:numId w:val="1"/>
        </w:numPr>
      </w:pPr>
      <w:r>
        <w:t>Setup a</w:t>
      </w:r>
      <w:r w:rsidR="00BF3873">
        <w:t xml:space="preserve"> CORE scenario </w:t>
      </w:r>
      <w:r>
        <w:t>as shown below</w:t>
      </w:r>
      <w:r w:rsidR="00C53C70">
        <w:t xml:space="preserve">.  </w:t>
      </w:r>
      <w:r w:rsidR="00CD7057">
        <w:t>Note that the node in between n1, n2, and n3 is a “hub” node.  Recall, hub nodes are broadcast devices: they repeat anything they get on an incoming port onto all other ports (no learning).  Also make sure to enable the Throughput widget</w:t>
      </w:r>
    </w:p>
    <w:p w14:paraId="4967128E" w14:textId="4EE42F4D" w:rsidR="00BF3873" w:rsidRDefault="00BF3873" w:rsidP="00BF3873">
      <w:pPr>
        <w:pStyle w:val="ListParagraph"/>
        <w:ind w:left="360"/>
      </w:pPr>
    </w:p>
    <w:p w14:paraId="22F777F0" w14:textId="6BF97EC3" w:rsidR="00080730" w:rsidRDefault="00CD7057" w:rsidP="00080730">
      <w:pPr>
        <w:pStyle w:val="ListParagraph"/>
        <w:ind w:left="360"/>
        <w:jc w:val="center"/>
      </w:pPr>
      <w:r w:rsidRPr="00CD7057">
        <w:rPr>
          <w:noProof/>
        </w:rPr>
        <w:drawing>
          <wp:inline distT="0" distB="0" distL="0" distR="0" wp14:anchorId="5D80EF02" wp14:editId="46CAA6F5">
            <wp:extent cx="5048250" cy="577528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060790" cy="5789626"/>
                    </a:xfrm>
                    <a:prstGeom prst="rect">
                      <a:avLst/>
                    </a:prstGeom>
                  </pic:spPr>
                </pic:pic>
              </a:graphicData>
            </a:graphic>
          </wp:inline>
        </w:drawing>
      </w:r>
    </w:p>
    <w:p w14:paraId="748FB57E" w14:textId="77777777" w:rsidR="00080730" w:rsidRDefault="00080730" w:rsidP="00080730">
      <w:pPr>
        <w:pStyle w:val="ListParagraph"/>
        <w:ind w:left="360"/>
        <w:jc w:val="center"/>
      </w:pPr>
    </w:p>
    <w:p w14:paraId="263FF387" w14:textId="27829ED1" w:rsidR="00BF3873" w:rsidRDefault="00BF3873" w:rsidP="00704E4E">
      <w:pPr>
        <w:pStyle w:val="Heading2"/>
      </w:pPr>
      <w:r>
        <w:lastRenderedPageBreak/>
        <w:t xml:space="preserve">Part 1: </w:t>
      </w:r>
      <w:r w:rsidR="008C5DE3">
        <w:t>Observing A</w:t>
      </w:r>
      <w:r w:rsidR="00CD7057">
        <w:t>RP</w:t>
      </w:r>
      <w:r w:rsidR="008C5DE3">
        <w:t xml:space="preserve"> (</w:t>
      </w:r>
      <w:r w:rsidR="00350CEC">
        <w:t>6</w:t>
      </w:r>
      <w:r w:rsidR="008C5DE3">
        <w:t>points)</w:t>
      </w:r>
    </w:p>
    <w:p w14:paraId="5C338B67" w14:textId="4FA528FD" w:rsidR="00BF3873" w:rsidRDefault="00BF3873" w:rsidP="00BF3873">
      <w:pPr>
        <w:pStyle w:val="ListParagraph"/>
        <w:ind w:left="0"/>
      </w:pPr>
    </w:p>
    <w:p w14:paraId="29114F8C" w14:textId="77777777" w:rsidR="008C5DE3" w:rsidRDefault="00C53C70" w:rsidP="008C5DE3">
      <w:pPr>
        <w:pStyle w:val="ListParagraph"/>
        <w:numPr>
          <w:ilvl w:val="0"/>
          <w:numId w:val="2"/>
        </w:numPr>
      </w:pPr>
      <w:r>
        <w:t xml:space="preserve">Start the CORE scenario. </w:t>
      </w:r>
    </w:p>
    <w:p w14:paraId="17D8662E" w14:textId="48C232DE" w:rsidR="008C5DE3" w:rsidRDefault="00CD7057" w:rsidP="008C5DE3">
      <w:pPr>
        <w:pStyle w:val="ListParagraph"/>
        <w:numPr>
          <w:ilvl w:val="0"/>
          <w:numId w:val="2"/>
        </w:numPr>
      </w:pPr>
      <w:r>
        <w:t>Observe the content of the ARP table by running the command at node n1:</w:t>
      </w:r>
    </w:p>
    <w:p w14:paraId="4282F218" w14:textId="6EC410A2" w:rsidR="00CD7057" w:rsidRDefault="00CD7057" w:rsidP="00CD7057">
      <w:pPr>
        <w:pStyle w:val="ListParagraph"/>
        <w:numPr>
          <w:ilvl w:val="1"/>
          <w:numId w:val="2"/>
        </w:numPr>
      </w:pPr>
      <w:proofErr w:type="spellStart"/>
      <w:r>
        <w:t>arp</w:t>
      </w:r>
      <w:proofErr w:type="spellEnd"/>
      <w:r>
        <w:t xml:space="preserve"> -</w:t>
      </w:r>
      <w:proofErr w:type="spellStart"/>
      <w:r>
        <w:t>na</w:t>
      </w:r>
      <w:proofErr w:type="spellEnd"/>
    </w:p>
    <w:p w14:paraId="3C537ABE" w14:textId="220D2495" w:rsidR="00CD7057" w:rsidRDefault="00CD7057" w:rsidP="00CD7057">
      <w:pPr>
        <w:pStyle w:val="ListParagraph"/>
        <w:numPr>
          <w:ilvl w:val="1"/>
          <w:numId w:val="2"/>
        </w:numPr>
      </w:pPr>
      <w:r w:rsidRPr="004403B9">
        <w:rPr>
          <w:highlight w:val="yellow"/>
        </w:rPr>
        <w:t>(</w:t>
      </w:r>
      <w:r w:rsidR="00350CEC">
        <w:rPr>
          <w:highlight w:val="yellow"/>
        </w:rPr>
        <w:t>1</w:t>
      </w:r>
      <w:r w:rsidRPr="004403B9">
        <w:rPr>
          <w:highlight w:val="yellow"/>
        </w:rPr>
        <w:t>pts)</w:t>
      </w:r>
      <w:r>
        <w:t xml:space="preserve"> What do you get as an output?</w:t>
      </w:r>
    </w:p>
    <w:p w14:paraId="6D4120EC" w14:textId="6AA81DA5" w:rsidR="00767276" w:rsidRDefault="00767276" w:rsidP="00767276">
      <w:pPr>
        <w:pStyle w:val="ListParagraph"/>
        <w:numPr>
          <w:ilvl w:val="2"/>
          <w:numId w:val="2"/>
        </w:numPr>
      </w:pPr>
      <w:r>
        <w:rPr>
          <w:rFonts w:asciiTheme="minorEastAsia" w:eastAsiaTheme="minorEastAsia" w:hAnsiTheme="minorEastAsia" w:hint="eastAsia"/>
          <w:lang w:eastAsia="zh-CN"/>
        </w:rPr>
        <w:t>No</w:t>
      </w:r>
      <w:r>
        <w:rPr>
          <w:rFonts w:eastAsiaTheme="minorHAnsi"/>
        </w:rPr>
        <w:t xml:space="preserve"> </w:t>
      </w:r>
      <w:r>
        <w:rPr>
          <w:rFonts w:asciiTheme="minorEastAsia" w:eastAsiaTheme="minorEastAsia" w:hAnsiTheme="minorEastAsia" w:hint="eastAsia"/>
          <w:lang w:eastAsia="zh-CN"/>
        </w:rPr>
        <w:t>return</w:t>
      </w:r>
    </w:p>
    <w:p w14:paraId="17FE66BF" w14:textId="3C9331CA" w:rsidR="00CD7057" w:rsidRDefault="00CD7057" w:rsidP="00CD7057">
      <w:pPr>
        <w:pStyle w:val="ListParagraph"/>
        <w:numPr>
          <w:ilvl w:val="0"/>
          <w:numId w:val="2"/>
        </w:numPr>
      </w:pPr>
      <w:r>
        <w:t>Now ping node n1 from node n2</w:t>
      </w:r>
    </w:p>
    <w:p w14:paraId="75E9DA16" w14:textId="69CBCE96" w:rsidR="00350CEC" w:rsidRDefault="00350CEC" w:rsidP="00350CEC">
      <w:pPr>
        <w:pStyle w:val="ListParagraph"/>
        <w:numPr>
          <w:ilvl w:val="1"/>
          <w:numId w:val="2"/>
        </w:numPr>
      </w:pPr>
      <w:r>
        <w:t>When you did a ping, n2 will automatically try to resolve the MAC address of n1 by sending an ARP Request.  Node n1 will respond with an ARP Reply.  Their respective ARP tables will then be populated with their MAC addresses</w:t>
      </w:r>
    </w:p>
    <w:p w14:paraId="701A8ADE" w14:textId="4E863309" w:rsidR="00CD7057" w:rsidRDefault="00CD7057" w:rsidP="00CD7057">
      <w:pPr>
        <w:pStyle w:val="ListParagraph"/>
        <w:numPr>
          <w:ilvl w:val="0"/>
          <w:numId w:val="2"/>
        </w:numPr>
      </w:pPr>
      <w:r>
        <w:t>Repeat 2</w:t>
      </w:r>
    </w:p>
    <w:p w14:paraId="0D60AFEC" w14:textId="6ADB6D3D" w:rsidR="00767276" w:rsidRDefault="00767276" w:rsidP="00767276">
      <w:pPr>
        <w:pStyle w:val="ListParagraph"/>
        <w:numPr>
          <w:ilvl w:val="1"/>
          <w:numId w:val="2"/>
        </w:numPr>
      </w:pPr>
      <w:r w:rsidRPr="00767276">
        <w:t>(10.0.0.21) at 00:00:00:aa:00:01 [ether] on eth0</w:t>
      </w:r>
    </w:p>
    <w:p w14:paraId="740DFC2C" w14:textId="678149FB" w:rsidR="00350CEC" w:rsidRDefault="00350CEC" w:rsidP="00CD7057">
      <w:pPr>
        <w:pStyle w:val="ListParagraph"/>
        <w:numPr>
          <w:ilvl w:val="0"/>
          <w:numId w:val="2"/>
        </w:numPr>
      </w:pPr>
      <w:r>
        <w:t>Now we will do the adding of the IP to MAC address mapping manually to the ARP table instead of using dynamic ARP.</w:t>
      </w:r>
    </w:p>
    <w:p w14:paraId="5A25D36A" w14:textId="7EFAB5CB" w:rsidR="00350CEC" w:rsidRDefault="00350CEC" w:rsidP="00CD7057">
      <w:pPr>
        <w:pStyle w:val="ListParagraph"/>
        <w:numPr>
          <w:ilvl w:val="0"/>
          <w:numId w:val="2"/>
        </w:numPr>
      </w:pPr>
      <w:r w:rsidRPr="004403B9">
        <w:rPr>
          <w:highlight w:val="yellow"/>
        </w:rPr>
        <w:t>(</w:t>
      </w:r>
      <w:r>
        <w:rPr>
          <w:highlight w:val="yellow"/>
        </w:rPr>
        <w:t>1</w:t>
      </w:r>
      <w:r w:rsidRPr="004403B9">
        <w:rPr>
          <w:highlight w:val="yellow"/>
        </w:rPr>
        <w:t>pts)</w:t>
      </w:r>
      <w:r>
        <w:t xml:space="preserve"> </w:t>
      </w:r>
      <w:r w:rsidR="00CD7057">
        <w:t xml:space="preserve">Use the </w:t>
      </w:r>
      <w:proofErr w:type="spellStart"/>
      <w:r w:rsidR="00CD7057">
        <w:t>arp</w:t>
      </w:r>
      <w:proofErr w:type="spellEnd"/>
      <w:r w:rsidR="00CD7057">
        <w:t xml:space="preserve"> command to delete the ARP entry of node n2 from n1</w:t>
      </w:r>
      <w:r>
        <w:t xml:space="preserve">.  What command did you use? </w:t>
      </w:r>
    </w:p>
    <w:p w14:paraId="731D17AA" w14:textId="16C64486" w:rsidR="00767276" w:rsidRDefault="00767276" w:rsidP="00767276">
      <w:pPr>
        <w:pStyle w:val="ListParagraph"/>
        <w:numPr>
          <w:ilvl w:val="1"/>
          <w:numId w:val="2"/>
        </w:numPr>
      </w:pPr>
      <w:proofErr w:type="spellStart"/>
      <w:r w:rsidRPr="00767276">
        <w:t>arp</w:t>
      </w:r>
      <w:proofErr w:type="spellEnd"/>
      <w:r w:rsidRPr="00767276">
        <w:t xml:space="preserve"> -d 10.0.0.21</w:t>
      </w:r>
    </w:p>
    <w:p w14:paraId="47B0DCDC" w14:textId="4F3F9362" w:rsidR="00CD7057" w:rsidRDefault="00350CEC" w:rsidP="00CD7057">
      <w:pPr>
        <w:pStyle w:val="ListParagraph"/>
        <w:numPr>
          <w:ilvl w:val="0"/>
          <w:numId w:val="2"/>
        </w:numPr>
      </w:pPr>
      <w:r>
        <w:t>Repeat 2.</w:t>
      </w:r>
    </w:p>
    <w:p w14:paraId="5505F41C" w14:textId="6874F725" w:rsidR="00767276" w:rsidRDefault="00767276" w:rsidP="00767276">
      <w:pPr>
        <w:pStyle w:val="ListParagraph"/>
        <w:numPr>
          <w:ilvl w:val="1"/>
          <w:numId w:val="2"/>
        </w:numPr>
      </w:pPr>
      <w:r>
        <w:t>No return</w:t>
      </w:r>
    </w:p>
    <w:p w14:paraId="1BCB588B" w14:textId="6A3A357C" w:rsidR="00350CEC" w:rsidRDefault="00350CEC" w:rsidP="00350CEC">
      <w:pPr>
        <w:pStyle w:val="ListParagraph"/>
        <w:numPr>
          <w:ilvl w:val="0"/>
          <w:numId w:val="2"/>
        </w:numPr>
      </w:pPr>
      <w:r w:rsidRPr="004403B9">
        <w:rPr>
          <w:highlight w:val="yellow"/>
        </w:rPr>
        <w:t>(</w:t>
      </w:r>
      <w:r>
        <w:rPr>
          <w:highlight w:val="yellow"/>
        </w:rPr>
        <w:t>1</w:t>
      </w:r>
      <w:r w:rsidRPr="004403B9">
        <w:rPr>
          <w:highlight w:val="yellow"/>
        </w:rPr>
        <w:t>pts)</w:t>
      </w:r>
      <w:r>
        <w:t xml:space="preserve"> </w:t>
      </w:r>
      <w:r w:rsidR="00CD7057">
        <w:t xml:space="preserve">Use the </w:t>
      </w:r>
      <w:proofErr w:type="spellStart"/>
      <w:r w:rsidR="00CD7057">
        <w:t>arp</w:t>
      </w:r>
      <w:proofErr w:type="spellEnd"/>
      <w:r w:rsidR="00CD7057">
        <w:t xml:space="preserve"> command to add an ARP entry of node n2 from n1</w:t>
      </w:r>
      <w:r>
        <w:t xml:space="preserve">.  What command did you use? </w:t>
      </w:r>
    </w:p>
    <w:p w14:paraId="5622B73A" w14:textId="7B18DACD" w:rsidR="00767276" w:rsidRDefault="00767276" w:rsidP="00767276">
      <w:pPr>
        <w:pStyle w:val="ListParagraph"/>
        <w:numPr>
          <w:ilvl w:val="1"/>
          <w:numId w:val="2"/>
        </w:numPr>
      </w:pPr>
      <w:proofErr w:type="spellStart"/>
      <w:r w:rsidRPr="00767276">
        <w:t>arp</w:t>
      </w:r>
      <w:proofErr w:type="spellEnd"/>
      <w:r w:rsidRPr="00767276">
        <w:t xml:space="preserve"> -s 10.0.0.21 00:00:00:aa:00:01</w:t>
      </w:r>
    </w:p>
    <w:p w14:paraId="614E3AAC" w14:textId="038EE835" w:rsidR="00CD7057" w:rsidRDefault="00350CEC" w:rsidP="00350CEC">
      <w:pPr>
        <w:pStyle w:val="ListParagraph"/>
        <w:numPr>
          <w:ilvl w:val="0"/>
          <w:numId w:val="2"/>
        </w:numPr>
      </w:pPr>
      <w:r>
        <w:t>Repeat 2.</w:t>
      </w:r>
    </w:p>
    <w:p w14:paraId="1C6EE4F1" w14:textId="186A5E2B" w:rsidR="00767276" w:rsidRDefault="00767276" w:rsidP="00767276">
      <w:pPr>
        <w:pStyle w:val="ListParagraph"/>
        <w:numPr>
          <w:ilvl w:val="1"/>
          <w:numId w:val="2"/>
        </w:numPr>
      </w:pPr>
      <w:r w:rsidRPr="00767276">
        <w:t>? (10.0.0.21) at 00:00:00:aa:00:01 [ether] PERM on eth0</w:t>
      </w:r>
    </w:p>
    <w:p w14:paraId="42C31570" w14:textId="632F033A" w:rsidR="00007FCD" w:rsidRDefault="00007FCD" w:rsidP="00007FCD"/>
    <w:p w14:paraId="7870E45D" w14:textId="0DDBD02C" w:rsidR="00007FCD" w:rsidRDefault="00007FCD" w:rsidP="00007FCD">
      <w:pPr>
        <w:pStyle w:val="Heading2"/>
      </w:pPr>
      <w:r>
        <w:t xml:space="preserve">Part 2: Observing </w:t>
      </w:r>
      <w:r w:rsidR="00350CEC">
        <w:t>b</w:t>
      </w:r>
      <w:r w:rsidR="00CD7057">
        <w:t>ehavior</w:t>
      </w:r>
      <w:r w:rsidR="00350CEC">
        <w:t xml:space="preserve"> of Hub</w:t>
      </w:r>
      <w:r>
        <w:t xml:space="preserve"> (</w:t>
      </w:r>
      <w:r w:rsidR="00350CEC">
        <w:t>3</w:t>
      </w:r>
      <w:r>
        <w:t>points)</w:t>
      </w:r>
    </w:p>
    <w:p w14:paraId="1D9BAE0D" w14:textId="77777777" w:rsidR="00007FCD" w:rsidRDefault="00007FCD" w:rsidP="00007FCD"/>
    <w:p w14:paraId="20E703D9" w14:textId="0709A89A" w:rsidR="007E1FDA" w:rsidRDefault="00350CEC" w:rsidP="007E1FDA">
      <w:pPr>
        <w:pStyle w:val="ListParagraph"/>
        <w:numPr>
          <w:ilvl w:val="0"/>
          <w:numId w:val="2"/>
        </w:numPr>
      </w:pPr>
      <w:r>
        <w:t>Now ping node n1 from n2</w:t>
      </w:r>
    </w:p>
    <w:p w14:paraId="1895DB6A" w14:textId="3B4F143A" w:rsidR="00350CEC" w:rsidRDefault="00350CEC" w:rsidP="007E1FDA">
      <w:pPr>
        <w:pStyle w:val="ListParagraph"/>
        <w:numPr>
          <w:ilvl w:val="0"/>
          <w:numId w:val="2"/>
        </w:numPr>
      </w:pPr>
      <w:r>
        <w:t>The Throughput Widget on all three links should show activity</w:t>
      </w:r>
    </w:p>
    <w:p w14:paraId="63C7CA56" w14:textId="43AB51FE" w:rsidR="00350CEC" w:rsidRDefault="00350CEC" w:rsidP="007E1FDA">
      <w:pPr>
        <w:pStyle w:val="ListParagraph"/>
        <w:numPr>
          <w:ilvl w:val="0"/>
          <w:numId w:val="2"/>
        </w:numPr>
      </w:pPr>
      <w:r w:rsidRPr="004403B9">
        <w:rPr>
          <w:highlight w:val="yellow"/>
        </w:rPr>
        <w:t>(</w:t>
      </w:r>
      <w:r>
        <w:rPr>
          <w:highlight w:val="yellow"/>
        </w:rPr>
        <w:t>1</w:t>
      </w:r>
      <w:r w:rsidRPr="004403B9">
        <w:rPr>
          <w:highlight w:val="yellow"/>
        </w:rPr>
        <w:t>pts)</w:t>
      </w:r>
      <w:r>
        <w:t xml:space="preserve"> Show a screenshot of the numbers showing on the links</w:t>
      </w:r>
    </w:p>
    <w:p w14:paraId="1E7543DC" w14:textId="74C1F406" w:rsidR="00767276" w:rsidRDefault="00767276" w:rsidP="00767276">
      <w:pPr>
        <w:pStyle w:val="ListParagraph"/>
        <w:numPr>
          <w:ilvl w:val="1"/>
          <w:numId w:val="2"/>
        </w:numPr>
      </w:pPr>
      <w:r w:rsidRPr="00767276">
        <w:lastRenderedPageBreak/>
        <w:drawing>
          <wp:inline distT="0" distB="0" distL="0" distR="0" wp14:anchorId="4FBB7E65" wp14:editId="39236BDF">
            <wp:extent cx="5943600" cy="512889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5943600" cy="5128895"/>
                    </a:xfrm>
                    <a:prstGeom prst="rect">
                      <a:avLst/>
                    </a:prstGeom>
                  </pic:spPr>
                </pic:pic>
              </a:graphicData>
            </a:graphic>
          </wp:inline>
        </w:drawing>
      </w:r>
    </w:p>
    <w:p w14:paraId="20F19E51" w14:textId="77777777" w:rsidR="00236E6C" w:rsidRDefault="00A81F7C" w:rsidP="007E1FDA">
      <w:pPr>
        <w:pStyle w:val="ListParagraph"/>
        <w:numPr>
          <w:ilvl w:val="0"/>
          <w:numId w:val="2"/>
        </w:numPr>
      </w:pPr>
      <w:r w:rsidRPr="004403B9">
        <w:rPr>
          <w:highlight w:val="yellow"/>
        </w:rPr>
        <w:t>(</w:t>
      </w:r>
      <w:r w:rsidR="00236E6C">
        <w:rPr>
          <w:highlight w:val="yellow"/>
        </w:rPr>
        <w:t>2</w:t>
      </w:r>
      <w:r w:rsidRPr="004403B9">
        <w:rPr>
          <w:highlight w:val="yellow"/>
        </w:rPr>
        <w:t>pts)</w:t>
      </w:r>
      <w:r>
        <w:t xml:space="preserve"> </w:t>
      </w:r>
      <w:r w:rsidR="00350CEC">
        <w:t>Without actually performing this experiment, if you would run</w:t>
      </w:r>
      <w:r w:rsidR="00236E6C">
        <w:t>:</w:t>
      </w:r>
    </w:p>
    <w:p w14:paraId="4763EA4A" w14:textId="77777777" w:rsidR="00236E6C" w:rsidRDefault="00236E6C" w:rsidP="00236E6C">
      <w:pPr>
        <w:pStyle w:val="ListParagraph"/>
        <w:numPr>
          <w:ilvl w:val="1"/>
          <w:numId w:val="2"/>
        </w:numPr>
      </w:pPr>
      <w:r>
        <w:t xml:space="preserve">An </w:t>
      </w:r>
      <w:proofErr w:type="spellStart"/>
      <w:r w:rsidR="00350CEC">
        <w:t>iperf</w:t>
      </w:r>
      <w:proofErr w:type="spellEnd"/>
      <w:r w:rsidR="00350CEC">
        <w:t xml:space="preserve"> TCP servers on n1 </w:t>
      </w:r>
    </w:p>
    <w:p w14:paraId="684AADE5" w14:textId="14016C2A" w:rsidR="00236E6C" w:rsidRDefault="00236E6C" w:rsidP="00236E6C">
      <w:pPr>
        <w:pStyle w:val="ListParagraph"/>
        <w:numPr>
          <w:ilvl w:val="1"/>
          <w:numId w:val="2"/>
        </w:numPr>
      </w:pPr>
      <w:r>
        <w:t xml:space="preserve">An </w:t>
      </w:r>
      <w:proofErr w:type="spellStart"/>
      <w:r>
        <w:t>iperf</w:t>
      </w:r>
      <w:proofErr w:type="spellEnd"/>
      <w:r>
        <w:t xml:space="preserve"> TCP servers on n2 </w:t>
      </w:r>
    </w:p>
    <w:p w14:paraId="7F22E9D6" w14:textId="4815A96E" w:rsidR="00236E6C" w:rsidRDefault="00236E6C" w:rsidP="00236E6C">
      <w:pPr>
        <w:pStyle w:val="ListParagraph"/>
        <w:numPr>
          <w:ilvl w:val="1"/>
          <w:numId w:val="2"/>
        </w:numPr>
      </w:pPr>
      <w:r>
        <w:t xml:space="preserve">An </w:t>
      </w:r>
      <w:proofErr w:type="spellStart"/>
      <w:r>
        <w:t>iperf</w:t>
      </w:r>
      <w:proofErr w:type="spellEnd"/>
      <w:r w:rsidR="00A81F7C">
        <w:t xml:space="preserve"> </w:t>
      </w:r>
      <w:r>
        <w:t xml:space="preserve">TCP </w:t>
      </w:r>
      <w:r w:rsidR="00A81F7C">
        <w:t xml:space="preserve">client </w:t>
      </w:r>
      <w:r>
        <w:t>o</w:t>
      </w:r>
      <w:r w:rsidR="00A81F7C">
        <w:t xml:space="preserve">n node </w:t>
      </w:r>
      <w:r>
        <w:t>n</w:t>
      </w:r>
      <w:r w:rsidR="00A81F7C">
        <w:t>3</w:t>
      </w:r>
      <w:r>
        <w:t xml:space="preserve"> connecting to node n1</w:t>
      </w:r>
      <w:r w:rsidR="00A81F7C">
        <w:t xml:space="preserve">.  </w:t>
      </w:r>
    </w:p>
    <w:p w14:paraId="2D65C1CD" w14:textId="6FEEF27C" w:rsidR="00236E6C" w:rsidRDefault="00236E6C" w:rsidP="00236E6C">
      <w:pPr>
        <w:pStyle w:val="ListParagraph"/>
        <w:numPr>
          <w:ilvl w:val="1"/>
          <w:numId w:val="2"/>
        </w:numPr>
      </w:pPr>
      <w:r>
        <w:t xml:space="preserve">An </w:t>
      </w:r>
      <w:proofErr w:type="spellStart"/>
      <w:r>
        <w:t>iperf</w:t>
      </w:r>
      <w:proofErr w:type="spellEnd"/>
      <w:r>
        <w:t xml:space="preserve"> TCP client on node n3 connecting to node n2.  </w:t>
      </w:r>
    </w:p>
    <w:p w14:paraId="5E90B51F" w14:textId="1EEE1012" w:rsidR="00350CEC" w:rsidRDefault="00A81F7C" w:rsidP="00236E6C">
      <w:pPr>
        <w:pStyle w:val="ListParagraph"/>
        <w:numPr>
          <w:ilvl w:val="1"/>
          <w:numId w:val="2"/>
        </w:numPr>
      </w:pPr>
      <w:r>
        <w:t xml:space="preserve">What data rate would each client get, assuming </w:t>
      </w:r>
      <w:r w:rsidR="008A545C">
        <w:t>n1 and n2</w:t>
      </w:r>
      <w:r>
        <w:t xml:space="preserve"> links ha</w:t>
      </w:r>
      <w:r w:rsidR="008A545C">
        <w:t>d</w:t>
      </w:r>
      <w:r>
        <w:t xml:space="preserve"> a capacity of 100kbps</w:t>
      </w:r>
      <w:r w:rsidR="008A545C">
        <w:t xml:space="preserve"> and n3 link had a capacity of 200kbps</w:t>
      </w:r>
      <w:r>
        <w:t>?</w:t>
      </w:r>
    </w:p>
    <w:p w14:paraId="2DEB5603" w14:textId="47905827" w:rsidR="00767276" w:rsidRDefault="00767276" w:rsidP="00767276">
      <w:pPr>
        <w:pStyle w:val="ListParagraph"/>
        <w:numPr>
          <w:ilvl w:val="2"/>
          <w:numId w:val="2"/>
        </w:numPr>
      </w:pPr>
      <w:r>
        <w:t>Input flow from n3 to n1, n2 are broadcasted to both n1,n2. Resulting doubling the actual required traffic.</w:t>
      </w:r>
    </w:p>
    <w:p w14:paraId="0792A537" w14:textId="4EAA8F17" w:rsidR="00767276" w:rsidRDefault="00767276" w:rsidP="00767276">
      <w:pPr>
        <w:pStyle w:val="ListParagraph"/>
        <w:numPr>
          <w:ilvl w:val="2"/>
          <w:numId w:val="2"/>
        </w:numPr>
      </w:pPr>
      <w:r>
        <w:t>So as n1,n2 link has 100kbps, the real usage is around 50 kbps. So 50kbps will be reported by client.</w:t>
      </w:r>
    </w:p>
    <w:p w14:paraId="3EFBB86F" w14:textId="2577C010" w:rsidR="00A81F7C" w:rsidRDefault="00A81F7C" w:rsidP="007E1FDA">
      <w:pPr>
        <w:pStyle w:val="ListParagraph"/>
        <w:numPr>
          <w:ilvl w:val="0"/>
          <w:numId w:val="2"/>
        </w:numPr>
      </w:pPr>
      <w:r>
        <w:t>Stop the scenario</w:t>
      </w:r>
    </w:p>
    <w:p w14:paraId="7D554E5C" w14:textId="22C1AB13" w:rsidR="00007FCD" w:rsidRDefault="00007FCD" w:rsidP="00007FCD"/>
    <w:p w14:paraId="392E3F2E" w14:textId="68668764" w:rsidR="00A81F7C" w:rsidRDefault="00A81F7C" w:rsidP="00A81F7C">
      <w:pPr>
        <w:pStyle w:val="Heading2"/>
      </w:pPr>
      <w:r>
        <w:t>Part 3: Observing behavior of Switch (3points)</w:t>
      </w:r>
    </w:p>
    <w:p w14:paraId="7ACCBA6F" w14:textId="77777777" w:rsidR="00007FCD" w:rsidRDefault="00007FCD" w:rsidP="00007FCD"/>
    <w:p w14:paraId="21463435" w14:textId="1B4CDF2D" w:rsidR="00096700" w:rsidRDefault="00A81F7C" w:rsidP="002B455A">
      <w:pPr>
        <w:pStyle w:val="ListParagraph"/>
        <w:numPr>
          <w:ilvl w:val="0"/>
          <w:numId w:val="2"/>
        </w:numPr>
      </w:pPr>
      <w:r>
        <w:t xml:space="preserve">Replace the Hub with a Switch </w:t>
      </w:r>
    </w:p>
    <w:p w14:paraId="7E17B9FD" w14:textId="00404B56" w:rsidR="00FA30DA" w:rsidRDefault="00A81F7C" w:rsidP="00A81F7C">
      <w:pPr>
        <w:pStyle w:val="ListParagraph"/>
        <w:numPr>
          <w:ilvl w:val="0"/>
          <w:numId w:val="2"/>
        </w:numPr>
      </w:pPr>
      <w:r>
        <w:lastRenderedPageBreak/>
        <w:t>Repeat 10-14</w:t>
      </w:r>
    </w:p>
    <w:p w14:paraId="3D96DDE3" w14:textId="04F6C3F3" w:rsidR="00767276" w:rsidRDefault="00767276" w:rsidP="00767276">
      <w:pPr>
        <w:pStyle w:val="ListParagraph"/>
        <w:numPr>
          <w:ilvl w:val="1"/>
          <w:numId w:val="2"/>
        </w:numPr>
      </w:pPr>
      <w:r w:rsidRPr="00767276">
        <w:drawing>
          <wp:inline distT="0" distB="0" distL="0" distR="0" wp14:anchorId="427C6AAB" wp14:editId="0F247705">
            <wp:extent cx="5943600" cy="514477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943600" cy="5144770"/>
                    </a:xfrm>
                    <a:prstGeom prst="rect">
                      <a:avLst/>
                    </a:prstGeom>
                  </pic:spPr>
                </pic:pic>
              </a:graphicData>
            </a:graphic>
          </wp:inline>
        </w:drawing>
      </w:r>
    </w:p>
    <w:p w14:paraId="09C7FF8C" w14:textId="15A82E46" w:rsidR="00767276" w:rsidRDefault="00767276" w:rsidP="00767276">
      <w:pPr>
        <w:pStyle w:val="ListParagraph"/>
        <w:numPr>
          <w:ilvl w:val="1"/>
          <w:numId w:val="2"/>
        </w:numPr>
      </w:pPr>
      <w:r>
        <w:t xml:space="preserve">With switch, traffics are no longer broadcasted. So n3 can establish a 100kbps link to n1 and another 100kbps link to n2. </w:t>
      </w:r>
      <w:r w:rsidR="00DE75CE">
        <w:t>So,</w:t>
      </w:r>
      <w:r>
        <w:t xml:space="preserve"> Both client in n3 will get 100kbps data rate.</w:t>
      </w:r>
    </w:p>
    <w:sectPr w:rsidR="00767276" w:rsidSect="00181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151"/>
    <w:multiLevelType w:val="hybridMultilevel"/>
    <w:tmpl w:val="600075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6353F"/>
    <w:multiLevelType w:val="hybridMultilevel"/>
    <w:tmpl w:val="43A8D5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F4ED6"/>
    <w:multiLevelType w:val="hybridMultilevel"/>
    <w:tmpl w:val="5DA055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486E06"/>
    <w:multiLevelType w:val="hybridMultilevel"/>
    <w:tmpl w:val="F6C806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F59D1"/>
    <w:multiLevelType w:val="hybridMultilevel"/>
    <w:tmpl w:val="B26A3B5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04E9D"/>
    <w:multiLevelType w:val="hybridMultilevel"/>
    <w:tmpl w:val="F6C806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2D2D9E"/>
    <w:multiLevelType w:val="hybridMultilevel"/>
    <w:tmpl w:val="61346C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07D7F"/>
    <w:multiLevelType w:val="hybridMultilevel"/>
    <w:tmpl w:val="733410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17390"/>
    <w:multiLevelType w:val="hybridMultilevel"/>
    <w:tmpl w:val="E6C4A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418695">
    <w:abstractNumId w:val="7"/>
  </w:num>
  <w:num w:numId="2" w16cid:durableId="2010480557">
    <w:abstractNumId w:val="0"/>
  </w:num>
  <w:num w:numId="3" w16cid:durableId="485048340">
    <w:abstractNumId w:val="1"/>
  </w:num>
  <w:num w:numId="4" w16cid:durableId="136581253">
    <w:abstractNumId w:val="2"/>
  </w:num>
  <w:num w:numId="5" w16cid:durableId="3944095">
    <w:abstractNumId w:val="3"/>
  </w:num>
  <w:num w:numId="6" w16cid:durableId="653293847">
    <w:abstractNumId w:val="4"/>
  </w:num>
  <w:num w:numId="7" w16cid:durableId="273749433">
    <w:abstractNumId w:val="5"/>
  </w:num>
  <w:num w:numId="8" w16cid:durableId="450056339">
    <w:abstractNumId w:val="6"/>
  </w:num>
  <w:num w:numId="9" w16cid:durableId="18647842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01"/>
    <w:rsid w:val="00007FCD"/>
    <w:rsid w:val="0001546C"/>
    <w:rsid w:val="00026C2B"/>
    <w:rsid w:val="00034025"/>
    <w:rsid w:val="00035EE6"/>
    <w:rsid w:val="00037EC0"/>
    <w:rsid w:val="00051D3C"/>
    <w:rsid w:val="0005649F"/>
    <w:rsid w:val="00067A01"/>
    <w:rsid w:val="00080730"/>
    <w:rsid w:val="00096700"/>
    <w:rsid w:val="0012026C"/>
    <w:rsid w:val="00181DB9"/>
    <w:rsid w:val="00201CB7"/>
    <w:rsid w:val="002075FC"/>
    <w:rsid w:val="00236E6C"/>
    <w:rsid w:val="00244660"/>
    <w:rsid w:val="0029356A"/>
    <w:rsid w:val="00296262"/>
    <w:rsid w:val="0029727E"/>
    <w:rsid w:val="002B455A"/>
    <w:rsid w:val="002C42EF"/>
    <w:rsid w:val="00334E33"/>
    <w:rsid w:val="00350CEC"/>
    <w:rsid w:val="003C7834"/>
    <w:rsid w:val="004235A4"/>
    <w:rsid w:val="0044026B"/>
    <w:rsid w:val="004403B9"/>
    <w:rsid w:val="00456521"/>
    <w:rsid w:val="00492E40"/>
    <w:rsid w:val="004A3C59"/>
    <w:rsid w:val="004B450D"/>
    <w:rsid w:val="004D32FB"/>
    <w:rsid w:val="004D5DA5"/>
    <w:rsid w:val="005243BE"/>
    <w:rsid w:val="00546765"/>
    <w:rsid w:val="0056466C"/>
    <w:rsid w:val="005D4E3A"/>
    <w:rsid w:val="005F3E8F"/>
    <w:rsid w:val="00602910"/>
    <w:rsid w:val="00607CF0"/>
    <w:rsid w:val="00612D6F"/>
    <w:rsid w:val="00626BA5"/>
    <w:rsid w:val="0065080E"/>
    <w:rsid w:val="00690D41"/>
    <w:rsid w:val="006C0026"/>
    <w:rsid w:val="00704E4E"/>
    <w:rsid w:val="00712895"/>
    <w:rsid w:val="00737A59"/>
    <w:rsid w:val="00751D3D"/>
    <w:rsid w:val="00767276"/>
    <w:rsid w:val="00781284"/>
    <w:rsid w:val="00781BD0"/>
    <w:rsid w:val="0079718D"/>
    <w:rsid w:val="007B0917"/>
    <w:rsid w:val="007B57E9"/>
    <w:rsid w:val="007C0296"/>
    <w:rsid w:val="007C35BA"/>
    <w:rsid w:val="007E1FDA"/>
    <w:rsid w:val="00806E11"/>
    <w:rsid w:val="00852583"/>
    <w:rsid w:val="00861243"/>
    <w:rsid w:val="008A545C"/>
    <w:rsid w:val="008B4F97"/>
    <w:rsid w:val="008C14A7"/>
    <w:rsid w:val="008C5DE3"/>
    <w:rsid w:val="009427BD"/>
    <w:rsid w:val="00953D50"/>
    <w:rsid w:val="00963A7B"/>
    <w:rsid w:val="0098549E"/>
    <w:rsid w:val="009C0C89"/>
    <w:rsid w:val="009E64F5"/>
    <w:rsid w:val="00A00A38"/>
    <w:rsid w:val="00A22F87"/>
    <w:rsid w:val="00A32DE9"/>
    <w:rsid w:val="00A60140"/>
    <w:rsid w:val="00A81F7C"/>
    <w:rsid w:val="00A91A09"/>
    <w:rsid w:val="00AF6DA7"/>
    <w:rsid w:val="00B13ADF"/>
    <w:rsid w:val="00BA13D9"/>
    <w:rsid w:val="00BF3873"/>
    <w:rsid w:val="00C53C70"/>
    <w:rsid w:val="00C650D7"/>
    <w:rsid w:val="00CB095A"/>
    <w:rsid w:val="00CC0082"/>
    <w:rsid w:val="00CD7057"/>
    <w:rsid w:val="00CE0D92"/>
    <w:rsid w:val="00CE2E00"/>
    <w:rsid w:val="00D608C7"/>
    <w:rsid w:val="00DA0C86"/>
    <w:rsid w:val="00DB52E1"/>
    <w:rsid w:val="00DD5DA0"/>
    <w:rsid w:val="00DD5DBE"/>
    <w:rsid w:val="00DE2CBA"/>
    <w:rsid w:val="00DE75CE"/>
    <w:rsid w:val="00E81261"/>
    <w:rsid w:val="00E95073"/>
    <w:rsid w:val="00EB5223"/>
    <w:rsid w:val="00EF5BFA"/>
    <w:rsid w:val="00F01933"/>
    <w:rsid w:val="00F2587B"/>
    <w:rsid w:val="00F26C4A"/>
    <w:rsid w:val="00F62382"/>
    <w:rsid w:val="00F70D9E"/>
    <w:rsid w:val="00FA30DA"/>
    <w:rsid w:val="00FD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BECD"/>
  <w15:chartTrackingRefBased/>
  <w15:docId w15:val="{EE62BC69-3FDB-D34A-BAC5-35B766F5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E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01"/>
    <w:pPr>
      <w:ind w:left="720"/>
      <w:contextualSpacing/>
    </w:pPr>
  </w:style>
  <w:style w:type="character" w:customStyle="1" w:styleId="Heading2Char">
    <w:name w:val="Heading 2 Char"/>
    <w:basedOn w:val="DefaultParagraphFont"/>
    <w:link w:val="Heading2"/>
    <w:uiPriority w:val="9"/>
    <w:rsid w:val="00704E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4E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4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F5BFA"/>
    <w:rPr>
      <w:color w:val="0563C1" w:themeColor="hyperlink"/>
      <w:u w:val="single"/>
    </w:rPr>
  </w:style>
  <w:style w:type="character" w:styleId="UnresolvedMention">
    <w:name w:val="Unresolved Mention"/>
    <w:basedOn w:val="DefaultParagraphFont"/>
    <w:uiPriority w:val="99"/>
    <w:semiHidden/>
    <w:unhideWhenUsed/>
    <w:rsid w:val="00EF5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0F2F6-9572-41A1-B33C-9167A2C6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Norann Zaghloul</dc:creator>
  <cp:keywords/>
  <dc:description/>
  <cp:lastModifiedBy>misaka mikoto</cp:lastModifiedBy>
  <cp:revision>8</cp:revision>
  <dcterms:created xsi:type="dcterms:W3CDTF">2022-12-10T02:41:00Z</dcterms:created>
  <dcterms:modified xsi:type="dcterms:W3CDTF">2022-12-12T21:07:00Z</dcterms:modified>
</cp:coreProperties>
</file>