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880F7" w14:textId="66867586" w:rsidR="00365748" w:rsidRDefault="00B409DA" w:rsidP="00B409DA">
      <w:pPr>
        <w:jc w:val="center"/>
        <w:rPr>
          <w:sz w:val="28"/>
          <w:szCs w:val="32"/>
        </w:rPr>
      </w:pPr>
      <w:r w:rsidRPr="00B409DA">
        <w:rPr>
          <w:rFonts w:hint="eastAsia"/>
          <w:sz w:val="28"/>
          <w:szCs w:val="32"/>
          <w:highlight w:val="cyan"/>
        </w:rPr>
        <w:t>第</w:t>
      </w:r>
      <w:r w:rsidR="004E6EF1">
        <w:rPr>
          <w:rFonts w:hint="eastAsia"/>
          <w:sz w:val="28"/>
          <w:szCs w:val="32"/>
          <w:highlight w:val="cyan"/>
        </w:rPr>
        <w:t>3</w:t>
      </w:r>
      <w:r w:rsidRPr="00B409DA">
        <w:rPr>
          <w:rFonts w:hint="eastAsia"/>
          <w:sz w:val="28"/>
          <w:szCs w:val="32"/>
          <w:highlight w:val="cyan"/>
        </w:rPr>
        <w:t>次训练——</w:t>
      </w:r>
      <w:r w:rsidR="004E6EF1">
        <w:rPr>
          <w:rFonts w:hint="eastAsia"/>
          <w:sz w:val="28"/>
          <w:szCs w:val="32"/>
          <w:highlight w:val="cyan"/>
        </w:rPr>
        <w:t>决策树</w:t>
      </w:r>
    </w:p>
    <w:p w14:paraId="0A5D37FA" w14:textId="70D187F6" w:rsidR="002D23E1" w:rsidRPr="00B409DA" w:rsidRDefault="002D23E1" w:rsidP="002D23E1">
      <w:pPr>
        <w:jc w:val="left"/>
        <w:rPr>
          <w:sz w:val="28"/>
          <w:szCs w:val="32"/>
        </w:rPr>
      </w:pPr>
      <w:r w:rsidRPr="002D23E1">
        <w:rPr>
          <w:rFonts w:hint="eastAsia"/>
          <w:sz w:val="28"/>
          <w:szCs w:val="32"/>
        </w:rPr>
        <w:t>要求：</w:t>
      </w:r>
      <w:r>
        <w:rPr>
          <w:rFonts w:hint="eastAsia"/>
          <w:sz w:val="28"/>
          <w:szCs w:val="32"/>
        </w:rPr>
        <w:t>利用</w:t>
      </w:r>
      <w:r w:rsidR="004E6EF1">
        <w:rPr>
          <w:rFonts w:hint="eastAsia"/>
          <w:sz w:val="28"/>
          <w:szCs w:val="32"/>
        </w:rPr>
        <w:t>决策树</w:t>
      </w:r>
      <w:r>
        <w:rPr>
          <w:rFonts w:hint="eastAsia"/>
          <w:sz w:val="28"/>
          <w:szCs w:val="32"/>
        </w:rPr>
        <w:t>完成数据集</w:t>
      </w:r>
      <w:hyperlink r:id="rId7" w:history="1">
        <w:r w:rsidR="00735CAF" w:rsidRPr="00C3360F">
          <w:rPr>
            <w:rStyle w:val="aa"/>
            <w:rFonts w:ascii="宋体" w:eastAsia="宋体" w:hAnsi="宋体"/>
            <w:sz w:val="24"/>
          </w:rPr>
          <w:t>https://archive.ics.uci.edu/ml/datasets/HIV-1+protease+cleavage</w:t>
        </w:r>
        <w:r w:rsidR="00735CAF" w:rsidRPr="00C3360F">
          <w:rPr>
            <w:rStyle w:val="aa"/>
            <w:rFonts w:ascii="宋体" w:eastAsia="宋体" w:hAnsi="宋体" w:hint="eastAsia"/>
            <w:sz w:val="24"/>
          </w:rPr>
          <w:t>的二分类任务。 优先做出I</w:t>
        </w:r>
        <w:r w:rsidR="00735CAF" w:rsidRPr="00C3360F">
          <w:rPr>
            <w:rStyle w:val="aa"/>
            <w:rFonts w:ascii="宋体" w:eastAsia="宋体" w:hAnsi="宋体"/>
            <w:sz w:val="24"/>
          </w:rPr>
          <w:t>D3</w:t>
        </w:r>
      </w:hyperlink>
      <w:r w:rsidR="004E6EF1">
        <w:rPr>
          <w:rFonts w:ascii="宋体" w:eastAsia="宋体" w:hAnsi="宋体" w:hint="eastAsia"/>
          <w:sz w:val="24"/>
        </w:rPr>
        <w:t>、C</w:t>
      </w:r>
      <w:r w:rsidR="004E6EF1">
        <w:rPr>
          <w:rFonts w:ascii="宋体" w:eastAsia="宋体" w:hAnsi="宋体"/>
          <w:sz w:val="24"/>
        </w:rPr>
        <w:t>4.5</w:t>
      </w:r>
      <w:r w:rsidR="004E6EF1">
        <w:rPr>
          <w:rFonts w:ascii="宋体" w:eastAsia="宋体" w:hAnsi="宋体" w:hint="eastAsia"/>
          <w:sz w:val="24"/>
        </w:rPr>
        <w:t>算法，对比其差异。争取做出C</w:t>
      </w:r>
      <w:r w:rsidR="004E6EF1">
        <w:rPr>
          <w:rFonts w:ascii="宋体" w:eastAsia="宋体" w:hAnsi="宋体"/>
          <w:sz w:val="24"/>
        </w:rPr>
        <w:t>ART</w:t>
      </w:r>
      <w:r w:rsidR="004E6EF1">
        <w:rPr>
          <w:rFonts w:ascii="宋体" w:eastAsia="宋体" w:hAnsi="宋体" w:hint="eastAsia"/>
          <w:sz w:val="24"/>
        </w:rPr>
        <w:t>算法。思考树与逻辑回归做分类的区别。</w:t>
      </w:r>
    </w:p>
    <w:p w14:paraId="1BCBC0AC" w14:textId="4C2109C4" w:rsidR="00B409DA" w:rsidRDefault="00B409DA" w:rsidP="00B409D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 w:rsidRPr="00B409DA">
        <w:rPr>
          <w:rFonts w:hint="eastAsia"/>
          <w:sz w:val="24"/>
          <w:szCs w:val="28"/>
        </w:rPr>
        <w:t>d</w:t>
      </w:r>
      <w:r w:rsidRPr="00B409DA">
        <w:rPr>
          <w:sz w:val="24"/>
          <w:szCs w:val="28"/>
        </w:rPr>
        <w:t>ata analysis</w:t>
      </w:r>
    </w:p>
    <w:p w14:paraId="2A807D72" w14:textId="187B925A" w:rsidR="00B409DA" w:rsidRPr="00B409DA" w:rsidRDefault="00B409DA" w:rsidP="003462F3">
      <w:pPr>
        <w:ind w:firstLineChars="200" w:firstLine="48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该数据</w:t>
      </w:r>
      <w:r w:rsidR="00C96777">
        <w:rPr>
          <w:rFonts w:hint="eastAsia"/>
          <w:sz w:val="24"/>
          <w:szCs w:val="28"/>
        </w:rPr>
        <w:t>共包含四个数据集，内容为：八聚体(</w:t>
      </w:r>
      <w:r w:rsidR="00C96777">
        <w:rPr>
          <w:sz w:val="24"/>
          <w:szCs w:val="28"/>
        </w:rPr>
        <w:t>Octamers)</w:t>
      </w:r>
      <w:r w:rsidR="00C96777">
        <w:rPr>
          <w:rFonts w:hint="eastAsia"/>
          <w:sz w:val="24"/>
          <w:szCs w:val="28"/>
        </w:rPr>
        <w:t>、l</w:t>
      </w:r>
      <w:r w:rsidR="00C96777">
        <w:rPr>
          <w:sz w:val="24"/>
          <w:szCs w:val="28"/>
        </w:rPr>
        <w:t>abel</w:t>
      </w:r>
      <w:r w:rsidR="00261507">
        <w:rPr>
          <w:rFonts w:hint="eastAsia"/>
          <w:sz w:val="24"/>
          <w:szCs w:val="28"/>
        </w:rPr>
        <w:t>，</w:t>
      </w:r>
      <w:r w:rsidR="00261507" w:rsidRPr="00261507">
        <w:rPr>
          <w:rFonts w:hint="eastAsia"/>
          <w:sz w:val="24"/>
          <w:szCs w:val="28"/>
        </w:rPr>
        <w:t>该标签指示该字符串是否代表肽</w:t>
      </w:r>
      <w:r w:rsidR="00261507" w:rsidRPr="00261507">
        <w:rPr>
          <w:sz w:val="24"/>
          <w:szCs w:val="28"/>
        </w:rPr>
        <w:t>(或蛋白质)中HIV-1蛋白酶切割它的位点(是则为+1，不是为-1)</w:t>
      </w:r>
      <w:r w:rsidR="00261507">
        <w:rPr>
          <w:rFonts w:hint="eastAsia"/>
          <w:sz w:val="24"/>
          <w:szCs w:val="28"/>
        </w:rPr>
        <w:t>；</w:t>
      </w:r>
      <w:r w:rsidR="00261507" w:rsidRPr="00261507">
        <w:rPr>
          <w:rFonts w:hint="eastAsia"/>
          <w:sz w:val="24"/>
          <w:szCs w:val="28"/>
        </w:rPr>
        <w:t>代表氨基酸的字母有：</w:t>
      </w:r>
      <w:r w:rsidR="00261507" w:rsidRPr="00261507">
        <w:rPr>
          <w:sz w:val="24"/>
          <w:szCs w:val="28"/>
        </w:rPr>
        <w:t>AR</w:t>
      </w:r>
      <w:r w:rsidR="001E375B">
        <w:rPr>
          <w:sz w:val="24"/>
          <w:szCs w:val="28"/>
        </w:rPr>
        <w:t xml:space="preserve"> </w:t>
      </w:r>
      <w:r w:rsidR="00261507" w:rsidRPr="00261507">
        <w:rPr>
          <w:sz w:val="24"/>
          <w:szCs w:val="28"/>
        </w:rPr>
        <w:t>ND</w:t>
      </w:r>
      <w:r w:rsidR="001E375B">
        <w:rPr>
          <w:sz w:val="24"/>
          <w:szCs w:val="28"/>
        </w:rPr>
        <w:t xml:space="preserve"> C</w:t>
      </w:r>
      <w:r w:rsidR="00261507" w:rsidRPr="00261507">
        <w:rPr>
          <w:sz w:val="24"/>
          <w:szCs w:val="28"/>
        </w:rPr>
        <w:t>Q</w:t>
      </w:r>
      <w:r w:rsidR="001E375B">
        <w:rPr>
          <w:sz w:val="24"/>
          <w:szCs w:val="28"/>
        </w:rPr>
        <w:t xml:space="preserve"> </w:t>
      </w:r>
      <w:r w:rsidR="00261507" w:rsidRPr="00261507">
        <w:rPr>
          <w:sz w:val="24"/>
          <w:szCs w:val="28"/>
        </w:rPr>
        <w:t>EG</w:t>
      </w:r>
      <w:r w:rsidR="001E375B">
        <w:rPr>
          <w:sz w:val="24"/>
          <w:szCs w:val="28"/>
        </w:rPr>
        <w:t xml:space="preserve"> </w:t>
      </w:r>
      <w:r w:rsidR="00261507" w:rsidRPr="00261507">
        <w:rPr>
          <w:sz w:val="24"/>
          <w:szCs w:val="28"/>
        </w:rPr>
        <w:t>HI</w:t>
      </w:r>
      <w:r w:rsidR="001E375B">
        <w:rPr>
          <w:sz w:val="24"/>
          <w:szCs w:val="28"/>
        </w:rPr>
        <w:t xml:space="preserve"> </w:t>
      </w:r>
      <w:r w:rsidR="00261507" w:rsidRPr="00261507">
        <w:rPr>
          <w:sz w:val="24"/>
          <w:szCs w:val="28"/>
        </w:rPr>
        <w:t>LK</w:t>
      </w:r>
      <w:r w:rsidR="001E375B">
        <w:rPr>
          <w:sz w:val="24"/>
          <w:szCs w:val="28"/>
        </w:rPr>
        <w:t xml:space="preserve"> </w:t>
      </w:r>
      <w:r w:rsidR="00261507" w:rsidRPr="00261507">
        <w:rPr>
          <w:sz w:val="24"/>
          <w:szCs w:val="28"/>
        </w:rPr>
        <w:t>MF</w:t>
      </w:r>
      <w:r w:rsidR="001E375B">
        <w:rPr>
          <w:sz w:val="24"/>
          <w:szCs w:val="28"/>
        </w:rPr>
        <w:t xml:space="preserve"> </w:t>
      </w:r>
      <w:r w:rsidR="00261507" w:rsidRPr="00261507">
        <w:rPr>
          <w:sz w:val="24"/>
          <w:szCs w:val="28"/>
        </w:rPr>
        <w:t>PS</w:t>
      </w:r>
      <w:r w:rsidR="001E375B">
        <w:rPr>
          <w:sz w:val="24"/>
          <w:szCs w:val="28"/>
        </w:rPr>
        <w:t xml:space="preserve"> </w:t>
      </w:r>
      <w:r w:rsidR="00261507" w:rsidRPr="00261507">
        <w:rPr>
          <w:sz w:val="24"/>
          <w:szCs w:val="28"/>
        </w:rPr>
        <w:t>TW</w:t>
      </w:r>
      <w:r w:rsidR="001E375B">
        <w:rPr>
          <w:sz w:val="24"/>
          <w:szCs w:val="28"/>
        </w:rPr>
        <w:t xml:space="preserve"> </w:t>
      </w:r>
      <w:r w:rsidR="00261507" w:rsidRPr="00261507">
        <w:rPr>
          <w:sz w:val="24"/>
          <w:szCs w:val="28"/>
        </w:rPr>
        <w:t>YV；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1837"/>
        <w:gridCol w:w="1341"/>
        <w:gridCol w:w="1308"/>
        <w:gridCol w:w="1341"/>
        <w:gridCol w:w="1267"/>
      </w:tblGrid>
      <w:tr w:rsidR="00261507" w14:paraId="64D88335" w14:textId="1932B7A0" w:rsidTr="00C62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66888970" w14:textId="349F85F8" w:rsidR="00261507" w:rsidRDefault="00261507" w:rsidP="00B409DA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ataset</w:t>
            </w:r>
          </w:p>
        </w:tc>
        <w:tc>
          <w:tcPr>
            <w:tcW w:w="1341" w:type="dxa"/>
          </w:tcPr>
          <w:p w14:paraId="5AE1148B" w14:textId="654DBAC1" w:rsidR="00261507" w:rsidRDefault="00261507" w:rsidP="00B409D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C96777">
              <w:rPr>
                <w:rFonts w:hint="eastAsia"/>
                <w:sz w:val="22"/>
                <w:szCs w:val="24"/>
              </w:rPr>
              <w:t>O</w:t>
            </w:r>
            <w:r w:rsidRPr="00C96777">
              <w:rPr>
                <w:sz w:val="22"/>
                <w:szCs w:val="24"/>
              </w:rPr>
              <w:t>ctamers</w:t>
            </w:r>
            <w:r w:rsidRPr="00C96777">
              <w:rPr>
                <w:rFonts w:hint="eastAsia"/>
                <w:sz w:val="22"/>
                <w:szCs w:val="24"/>
              </w:rPr>
              <w:t>数量</w:t>
            </w:r>
          </w:p>
        </w:tc>
        <w:tc>
          <w:tcPr>
            <w:tcW w:w="1308" w:type="dxa"/>
          </w:tcPr>
          <w:p w14:paraId="2603A716" w14:textId="289C445F" w:rsidR="00261507" w:rsidRDefault="00261507" w:rsidP="00B409D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裂解数</w:t>
            </w:r>
          </w:p>
        </w:tc>
        <w:tc>
          <w:tcPr>
            <w:tcW w:w="1341" w:type="dxa"/>
          </w:tcPr>
          <w:p w14:paraId="59857696" w14:textId="28A5562C" w:rsidR="00261507" w:rsidRDefault="00261507" w:rsidP="00B409D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未裂解数</w:t>
            </w:r>
          </w:p>
        </w:tc>
        <w:tc>
          <w:tcPr>
            <w:tcW w:w="1267" w:type="dxa"/>
          </w:tcPr>
          <w:p w14:paraId="1F0D85F3" w14:textId="69C280B7" w:rsidR="00261507" w:rsidRDefault="00261507" w:rsidP="00B409D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B409DA">
              <w:rPr>
                <w:rFonts w:hint="eastAsia"/>
                <w:sz w:val="22"/>
                <w:szCs w:val="24"/>
              </w:rPr>
              <w:t>是否线性可分</w:t>
            </w:r>
          </w:p>
        </w:tc>
      </w:tr>
      <w:tr w:rsidR="00261507" w14:paraId="3E62B4BA" w14:textId="2F55E7FC" w:rsidTr="00C62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612E707A" w14:textId="6AB54858" w:rsidR="00261507" w:rsidRDefault="00261507" w:rsidP="00B409DA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746</w:t>
            </w:r>
          </w:p>
        </w:tc>
        <w:tc>
          <w:tcPr>
            <w:tcW w:w="1341" w:type="dxa"/>
          </w:tcPr>
          <w:p w14:paraId="6B611F7C" w14:textId="29C15F69" w:rsidR="00261507" w:rsidRDefault="00261507" w:rsidP="00B409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</w:t>
            </w:r>
            <w:r>
              <w:rPr>
                <w:sz w:val="24"/>
                <w:szCs w:val="28"/>
              </w:rPr>
              <w:t>46</w:t>
            </w:r>
          </w:p>
        </w:tc>
        <w:tc>
          <w:tcPr>
            <w:tcW w:w="1308" w:type="dxa"/>
          </w:tcPr>
          <w:p w14:paraId="77C2E34B" w14:textId="12766099" w:rsidR="00261507" w:rsidRDefault="00261507" w:rsidP="00B409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401</w:t>
            </w:r>
          </w:p>
        </w:tc>
        <w:tc>
          <w:tcPr>
            <w:tcW w:w="1341" w:type="dxa"/>
          </w:tcPr>
          <w:p w14:paraId="13656080" w14:textId="58C799D1" w:rsidR="00261507" w:rsidRDefault="00261507" w:rsidP="00B409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345</w:t>
            </w:r>
          </w:p>
        </w:tc>
        <w:tc>
          <w:tcPr>
            <w:tcW w:w="1267" w:type="dxa"/>
          </w:tcPr>
          <w:p w14:paraId="4D9DEB8F" w14:textId="65D0D5FA" w:rsidR="00261507" w:rsidRDefault="00261507" w:rsidP="00B409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Y</w:t>
            </w:r>
          </w:p>
        </w:tc>
      </w:tr>
      <w:tr w:rsidR="00261507" w14:paraId="76589355" w14:textId="6D3A819C" w:rsidTr="00C62928">
        <w:trPr>
          <w:trHeight w:val="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6BBC0CFF" w14:textId="15DC3405" w:rsidR="00261507" w:rsidRDefault="00261507" w:rsidP="00B409DA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1625</w:t>
            </w:r>
          </w:p>
        </w:tc>
        <w:tc>
          <w:tcPr>
            <w:tcW w:w="1341" w:type="dxa"/>
          </w:tcPr>
          <w:p w14:paraId="4928488D" w14:textId="26F04630" w:rsidR="00261507" w:rsidRDefault="00261507" w:rsidP="00B409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625</w:t>
            </w:r>
          </w:p>
        </w:tc>
        <w:tc>
          <w:tcPr>
            <w:tcW w:w="1308" w:type="dxa"/>
          </w:tcPr>
          <w:p w14:paraId="4F8794B3" w14:textId="0B062796" w:rsidR="00261507" w:rsidRDefault="00261507" w:rsidP="00B409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374</w:t>
            </w:r>
          </w:p>
        </w:tc>
        <w:tc>
          <w:tcPr>
            <w:tcW w:w="1341" w:type="dxa"/>
          </w:tcPr>
          <w:p w14:paraId="63B0E4F9" w14:textId="1A775696" w:rsidR="00261507" w:rsidRDefault="00261507" w:rsidP="00B409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1251</w:t>
            </w:r>
          </w:p>
        </w:tc>
        <w:tc>
          <w:tcPr>
            <w:tcW w:w="1267" w:type="dxa"/>
          </w:tcPr>
          <w:p w14:paraId="284B9324" w14:textId="17ADCE6F" w:rsidR="00261507" w:rsidRDefault="00261507" w:rsidP="00B409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Y</w:t>
            </w:r>
          </w:p>
        </w:tc>
      </w:tr>
      <w:tr w:rsidR="00261507" w14:paraId="7A511EA4" w14:textId="105BB181" w:rsidTr="00C62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3F191A1E" w14:textId="4A45687B" w:rsidR="00261507" w:rsidRDefault="00261507" w:rsidP="00B409DA">
            <w:pPr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Schilling</w:t>
            </w:r>
          </w:p>
        </w:tc>
        <w:tc>
          <w:tcPr>
            <w:tcW w:w="1341" w:type="dxa"/>
          </w:tcPr>
          <w:p w14:paraId="6951F8E2" w14:textId="4EBE0A98" w:rsidR="00261507" w:rsidRDefault="00261507" w:rsidP="00B409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>272</w:t>
            </w:r>
          </w:p>
        </w:tc>
        <w:tc>
          <w:tcPr>
            <w:tcW w:w="1308" w:type="dxa"/>
          </w:tcPr>
          <w:p w14:paraId="5412CC95" w14:textId="6A2EA39A" w:rsidR="00261507" w:rsidRDefault="00261507" w:rsidP="00B409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434</w:t>
            </w:r>
          </w:p>
        </w:tc>
        <w:tc>
          <w:tcPr>
            <w:tcW w:w="1341" w:type="dxa"/>
          </w:tcPr>
          <w:p w14:paraId="6BFA964B" w14:textId="75F2BEDB" w:rsidR="00261507" w:rsidRDefault="00261507" w:rsidP="00B409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2838</w:t>
            </w:r>
          </w:p>
        </w:tc>
        <w:tc>
          <w:tcPr>
            <w:tcW w:w="1267" w:type="dxa"/>
          </w:tcPr>
          <w:p w14:paraId="410BBCA7" w14:textId="3B6C6245" w:rsidR="00261507" w:rsidRDefault="001E523D" w:rsidP="00B409D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Y</w:t>
            </w:r>
          </w:p>
        </w:tc>
      </w:tr>
      <w:tr w:rsidR="00261507" w14:paraId="098B9480" w14:textId="4E334C50" w:rsidTr="00C62928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151180D4" w14:textId="51F2F6B6" w:rsidR="00261507" w:rsidRDefault="00261507" w:rsidP="00B409DA">
            <w:pPr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Impens</w:t>
            </w:r>
          </w:p>
        </w:tc>
        <w:tc>
          <w:tcPr>
            <w:tcW w:w="1341" w:type="dxa"/>
          </w:tcPr>
          <w:p w14:paraId="2DCEBCC7" w14:textId="29350DAF" w:rsidR="00261507" w:rsidRDefault="00261507" w:rsidP="00B409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9</w:t>
            </w:r>
            <w:r>
              <w:rPr>
                <w:sz w:val="24"/>
                <w:szCs w:val="28"/>
              </w:rPr>
              <w:t>47</w:t>
            </w:r>
          </w:p>
        </w:tc>
        <w:tc>
          <w:tcPr>
            <w:tcW w:w="1308" w:type="dxa"/>
          </w:tcPr>
          <w:p w14:paraId="4A893849" w14:textId="257DF316" w:rsidR="00261507" w:rsidRDefault="00261507" w:rsidP="00B409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149</w:t>
            </w:r>
          </w:p>
        </w:tc>
        <w:tc>
          <w:tcPr>
            <w:tcW w:w="1341" w:type="dxa"/>
          </w:tcPr>
          <w:p w14:paraId="3A3F2D27" w14:textId="4360FCE2" w:rsidR="00261507" w:rsidRDefault="00261507" w:rsidP="00B409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798</w:t>
            </w:r>
          </w:p>
        </w:tc>
        <w:tc>
          <w:tcPr>
            <w:tcW w:w="1267" w:type="dxa"/>
          </w:tcPr>
          <w:p w14:paraId="5B87F33F" w14:textId="6D14A594" w:rsidR="00261507" w:rsidRDefault="00261507" w:rsidP="00B409D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Y</w:t>
            </w:r>
          </w:p>
        </w:tc>
      </w:tr>
    </w:tbl>
    <w:p w14:paraId="27D3AFEC" w14:textId="1200412F" w:rsidR="00B409DA" w:rsidRDefault="001E523D" w:rsidP="001E523D">
      <w:pPr>
        <w:jc w:val="center"/>
      </w:pPr>
      <w:r>
        <w:fldChar w:fldCharType="begin"/>
      </w:r>
      <w:r>
        <w:instrText xml:space="preserve"> INCLUDEPICTURE "D:\\各种文件安装包\\qq文件cache\\984699728\\Image\\C2C\\3{SB$)O2CCQI0T`3FUC($CM.png" \* MERGEFORMATINET </w:instrText>
      </w:r>
      <w:r>
        <w:fldChar w:fldCharType="separate"/>
      </w:r>
      <w:r w:rsidR="003462F3">
        <w:fldChar w:fldCharType="begin"/>
      </w:r>
      <w:r w:rsidR="003462F3">
        <w:instrText xml:space="preserve"> INCLUDEPICTURE  "D:\\各种文件安装包\\qq文件cache\\984699728\\Image\\C2C\\3{SB$)O2CCQI0T`3FUC($CM.png" \* MERGEFORMATINET </w:instrText>
      </w:r>
      <w:r w:rsidR="003462F3">
        <w:fldChar w:fldCharType="separate"/>
      </w:r>
      <w:r w:rsidR="00D106D0">
        <w:fldChar w:fldCharType="begin"/>
      </w:r>
      <w:r w:rsidR="00D106D0">
        <w:instrText xml:space="preserve"> INCLUDEPICTURE  "D:\\各种文件安装包\\qq文件cache\\984699728\\Image\\C2C\\3{SB$)O2CCQI0T`3FUC($CM.png" \* MERGEFORMATINET </w:instrText>
      </w:r>
      <w:r w:rsidR="00D106D0">
        <w:fldChar w:fldCharType="separate"/>
      </w:r>
      <w:r w:rsidR="009C1726">
        <w:fldChar w:fldCharType="begin"/>
      </w:r>
      <w:r w:rsidR="009C1726">
        <w:instrText xml:space="preserve"> INCLUDEPICTURE  "D:\\各种文件安装包\\qq文件cache\\984699728\\Image\\C2C\\3{SB$)O2CCQI0T`3FUC($CM.png" \* MERGEFORMATINET </w:instrText>
      </w:r>
      <w:r w:rsidR="009C1726">
        <w:fldChar w:fldCharType="separate"/>
      </w:r>
      <w:r w:rsidR="005076B5">
        <w:fldChar w:fldCharType="begin"/>
      </w:r>
      <w:r w:rsidR="005076B5">
        <w:instrText xml:space="preserve"> INCLUDEPICTURE  "D:\\各种文件安装包\\qq文件cache\\984699728\\Image\\C2C\\3{SB$)O2CCQI0T`3FUC($CM.png" \* MERGEFORMATINET </w:instrText>
      </w:r>
      <w:r w:rsidR="005076B5">
        <w:fldChar w:fldCharType="separate"/>
      </w:r>
      <w:r w:rsidR="00087F39">
        <w:fldChar w:fldCharType="begin"/>
      </w:r>
      <w:r w:rsidR="00087F39">
        <w:instrText xml:space="preserve"> INCLUDEPICTURE  "D:\\各种文件安装包\\qq文件cache\\984699728\\Image\\C2C\\3{SB$)O2CCQI0T`3FUC($CM.png" \* MERGEFORMATINET </w:instrText>
      </w:r>
      <w:r w:rsidR="00087F39">
        <w:fldChar w:fldCharType="separate"/>
      </w:r>
      <w:r w:rsidR="00BA058D">
        <w:fldChar w:fldCharType="begin"/>
      </w:r>
      <w:r w:rsidR="00BA058D">
        <w:instrText xml:space="preserve"> INCLUDEPICTURE  "D:\\各种文件安装包\\qq文件cache\\984699728\\Image\\C2C\\3{SB$)O2CCQI0T`3FUC($CM.png" \* MERGEFORMATINET </w:instrText>
      </w:r>
      <w:r w:rsidR="00BA058D">
        <w:fldChar w:fldCharType="separate"/>
      </w:r>
      <w:r w:rsidR="00BF1E3B">
        <w:fldChar w:fldCharType="begin"/>
      </w:r>
      <w:r w:rsidR="00BF1E3B">
        <w:instrText xml:space="preserve"> INCLUDEPICTURE  "D:\\各种文件安装包\\qq文件cache\\984699728\\Image\\C2C\\3{SB$)O2CCQI0T`3FUC($CM.png" \* MERGEFORMATINET </w:instrText>
      </w:r>
      <w:r w:rsidR="00BF1E3B">
        <w:fldChar w:fldCharType="separate"/>
      </w:r>
      <w:r w:rsidR="009443A8">
        <w:fldChar w:fldCharType="begin"/>
      </w:r>
      <w:r w:rsidR="009443A8">
        <w:instrText xml:space="preserve"> INCLUDEPICTURE  "D:\\各种文件安装包\\qq文件cache\\984699728\\Image\\C2C\\3{SB$)O2CCQI0T`3FUC($CM.png" \* MERGEFORMATINET </w:instrText>
      </w:r>
      <w:r w:rsidR="009443A8">
        <w:fldChar w:fldCharType="separate"/>
      </w:r>
      <w:r w:rsidR="0081363F">
        <w:fldChar w:fldCharType="begin"/>
      </w:r>
      <w:r w:rsidR="0081363F">
        <w:instrText xml:space="preserve"> INCLUDEPICTURE  "D:\\各种文件安装包\\qq文件cache\\984699728\\Image\\C2C\\3{SB$)O2CCQI0T`3FUC($CM.png" \* MERGEFORMATINET </w:instrText>
      </w:r>
      <w:r w:rsidR="0081363F">
        <w:fldChar w:fldCharType="separate"/>
      </w:r>
      <w:r w:rsidR="00B5356B">
        <w:fldChar w:fldCharType="begin"/>
      </w:r>
      <w:r w:rsidR="00B5356B">
        <w:instrText xml:space="preserve"> INCLUDEPICTURE  "D:\\各种文件安装包\\qq文件cache\\984699728\\Image\\C2C\\3{SB$)O2CCQI0T`3FUC($CM.png" \* MERGEFORMATINET </w:instrText>
      </w:r>
      <w:r w:rsidR="00B5356B">
        <w:fldChar w:fldCharType="separate"/>
      </w:r>
      <w:r w:rsidR="00D16884">
        <w:fldChar w:fldCharType="begin"/>
      </w:r>
      <w:r w:rsidR="00D16884">
        <w:instrText xml:space="preserve"> </w:instrText>
      </w:r>
      <w:r w:rsidR="00D16884">
        <w:instrText>INCLUDEPICTURE  "D:\\</w:instrText>
      </w:r>
      <w:r w:rsidR="00D16884">
        <w:instrText>各种文件安装包</w:instrText>
      </w:r>
      <w:r w:rsidR="00D16884">
        <w:instrText>\\qq</w:instrText>
      </w:r>
      <w:r w:rsidR="00D16884">
        <w:instrText>文件</w:instrText>
      </w:r>
      <w:r w:rsidR="00D16884">
        <w:instrText>cac</w:instrText>
      </w:r>
      <w:r w:rsidR="00D16884">
        <w:instrText>he\\984699728\\Image\\C2C\\3{SB$)O2CCQI0T`3FUC($CM.png" \* MERGEFORMATINET</w:instrText>
      </w:r>
      <w:r w:rsidR="00D16884">
        <w:instrText xml:space="preserve"> </w:instrText>
      </w:r>
      <w:r w:rsidR="00D16884">
        <w:fldChar w:fldCharType="separate"/>
      </w:r>
      <w:r w:rsidR="00F43171">
        <w:pict w14:anchorId="02AD06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pt;height:154.65pt">
            <v:imagedata r:id="rId8" r:href="rId9"/>
          </v:shape>
        </w:pict>
      </w:r>
      <w:r w:rsidR="00D16884">
        <w:fldChar w:fldCharType="end"/>
      </w:r>
      <w:r w:rsidR="00B5356B">
        <w:fldChar w:fldCharType="end"/>
      </w:r>
      <w:r w:rsidR="0081363F">
        <w:fldChar w:fldCharType="end"/>
      </w:r>
      <w:r w:rsidR="009443A8">
        <w:fldChar w:fldCharType="end"/>
      </w:r>
      <w:r w:rsidR="00BF1E3B">
        <w:fldChar w:fldCharType="end"/>
      </w:r>
      <w:r w:rsidR="00BA058D">
        <w:fldChar w:fldCharType="end"/>
      </w:r>
      <w:r w:rsidR="00087F39">
        <w:fldChar w:fldCharType="end"/>
      </w:r>
      <w:r w:rsidR="005076B5">
        <w:fldChar w:fldCharType="end"/>
      </w:r>
      <w:r w:rsidR="009C1726">
        <w:fldChar w:fldCharType="end"/>
      </w:r>
      <w:r w:rsidR="00D106D0">
        <w:fldChar w:fldCharType="end"/>
      </w:r>
      <w:r w:rsidR="003462F3">
        <w:fldChar w:fldCharType="end"/>
      </w:r>
      <w:r>
        <w:fldChar w:fldCharType="end"/>
      </w:r>
    </w:p>
    <w:p w14:paraId="38FD35EC" w14:textId="72585472" w:rsidR="001E523D" w:rsidRDefault="001E523D" w:rsidP="001E523D">
      <w:pPr>
        <w:ind w:firstLineChars="200" w:firstLine="480"/>
        <w:rPr>
          <w:sz w:val="24"/>
          <w:szCs w:val="28"/>
        </w:rPr>
      </w:pPr>
      <w:r w:rsidRPr="001E523D">
        <w:rPr>
          <w:rFonts w:hint="eastAsia"/>
          <w:sz w:val="24"/>
          <w:szCs w:val="28"/>
        </w:rPr>
        <w:t>将数据进行可视化，四个数据集的结果图都类似上图所示，其中绿色点为label=1的点，红色为-1的点，这四个数据集都是明显线性可分的。</w:t>
      </w:r>
    </w:p>
    <w:p w14:paraId="3221F1FF" w14:textId="5B4D99F4" w:rsidR="001F09DA" w:rsidRDefault="00912C99" w:rsidP="001F09DA">
      <w:pPr>
        <w:ind w:firstLineChars="200" w:firstLine="480"/>
        <w:rPr>
          <w:sz w:val="24"/>
          <w:szCs w:val="28"/>
        </w:rPr>
      </w:pPr>
      <w:r w:rsidRPr="00912C99">
        <w:rPr>
          <w:rFonts w:hint="eastAsia"/>
          <w:color w:val="FF0000"/>
          <w:sz w:val="24"/>
          <w:szCs w:val="28"/>
        </w:rPr>
        <w:t>实验</w:t>
      </w:r>
      <w:r w:rsidR="006632B7">
        <w:rPr>
          <w:rFonts w:hint="eastAsia"/>
          <w:color w:val="FF0000"/>
          <w:sz w:val="24"/>
          <w:szCs w:val="28"/>
        </w:rPr>
        <w:t>方法</w:t>
      </w:r>
      <w:r w:rsidRPr="00912C99">
        <w:rPr>
          <w:rFonts w:hint="eastAsia"/>
          <w:color w:val="FF0000"/>
          <w:sz w:val="24"/>
          <w:szCs w:val="28"/>
        </w:rPr>
        <w:t>原理</w:t>
      </w:r>
      <w:r>
        <w:rPr>
          <w:rFonts w:hint="eastAsia"/>
          <w:sz w:val="24"/>
          <w:szCs w:val="28"/>
        </w:rPr>
        <w:t>：</w:t>
      </w:r>
      <w:r w:rsidR="006632B7">
        <w:rPr>
          <w:rFonts w:hint="eastAsia"/>
          <w:sz w:val="24"/>
          <w:szCs w:val="28"/>
        </w:rPr>
        <w:t>决策树是一种自顶向下的递归方法，其基本思想是：以信息熵</w:t>
      </w:r>
      <w:r w:rsidR="00367D9B">
        <w:rPr>
          <w:rFonts w:hint="eastAsia"/>
          <w:sz w:val="24"/>
          <w:szCs w:val="28"/>
        </w:rPr>
        <w:t>(</w:t>
      </w:r>
      <m:oMath>
        <m:r>
          <w:rPr>
            <w:rFonts w:ascii="Cambria Math" w:hAnsi="Cambria Math"/>
            <w:sz w:val="24"/>
            <w:szCs w:val="28"/>
          </w:rPr>
          <m:t>H=-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log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</m:e>
        </m:nary>
      </m:oMath>
      <w:r w:rsidR="00367D9B">
        <w:rPr>
          <w:sz w:val="24"/>
          <w:szCs w:val="28"/>
        </w:rPr>
        <w:t>)</w:t>
      </w:r>
      <w:r w:rsidR="006632B7">
        <w:rPr>
          <w:rFonts w:hint="eastAsia"/>
          <w:sz w:val="24"/>
          <w:szCs w:val="28"/>
        </w:rPr>
        <w:t>为度量构造一棵熵值下降最快的树，到叶子节点处熵为零。内部节点表示一个特征o</w:t>
      </w:r>
      <w:r w:rsidR="006632B7">
        <w:rPr>
          <w:sz w:val="24"/>
          <w:szCs w:val="28"/>
        </w:rPr>
        <w:t>r</w:t>
      </w:r>
      <w:r w:rsidR="006632B7">
        <w:rPr>
          <w:rFonts w:hint="eastAsia"/>
          <w:sz w:val="24"/>
          <w:szCs w:val="28"/>
        </w:rPr>
        <w:t>属性(</w:t>
      </w:r>
      <w:r w:rsidR="007507B2">
        <w:rPr>
          <w:rFonts w:hint="eastAsia"/>
          <w:sz w:val="24"/>
          <w:szCs w:val="28"/>
        </w:rPr>
        <w:t>即</w:t>
      </w:r>
      <w:r w:rsidR="006632B7">
        <w:rPr>
          <w:rFonts w:hint="eastAsia"/>
          <w:sz w:val="24"/>
          <w:szCs w:val="28"/>
        </w:rPr>
        <w:t>条件</w:t>
      </w:r>
      <w:r w:rsidR="006632B7">
        <w:rPr>
          <w:sz w:val="24"/>
          <w:szCs w:val="28"/>
        </w:rPr>
        <w:t>)</w:t>
      </w:r>
      <w:r w:rsidR="006632B7">
        <w:rPr>
          <w:rFonts w:hint="eastAsia"/>
          <w:sz w:val="24"/>
          <w:szCs w:val="28"/>
        </w:rPr>
        <w:t>，叶子结点表示所属类别(</w:t>
      </w:r>
      <w:r w:rsidR="007507B2">
        <w:rPr>
          <w:rFonts w:hint="eastAsia"/>
          <w:sz w:val="24"/>
          <w:szCs w:val="28"/>
        </w:rPr>
        <w:t>即</w:t>
      </w:r>
      <w:r w:rsidR="006632B7">
        <w:rPr>
          <w:rFonts w:hint="eastAsia"/>
          <w:sz w:val="24"/>
          <w:szCs w:val="28"/>
        </w:rPr>
        <w:t>结论</w:t>
      </w:r>
      <w:r w:rsidR="006632B7">
        <w:rPr>
          <w:sz w:val="24"/>
          <w:szCs w:val="28"/>
        </w:rPr>
        <w:t>)</w:t>
      </w:r>
      <w:r w:rsidR="006632B7">
        <w:rPr>
          <w:rFonts w:hint="eastAsia"/>
          <w:sz w:val="24"/>
          <w:szCs w:val="28"/>
        </w:rPr>
        <w:t>。</w:t>
      </w:r>
      <w:r w:rsidR="001F09DA">
        <w:rPr>
          <w:rFonts w:hint="eastAsia"/>
          <w:sz w:val="24"/>
          <w:szCs w:val="28"/>
        </w:rPr>
        <w:t>例如</w:t>
      </w:r>
      <w:r w:rsidR="001F09DA">
        <w:rPr>
          <w:rFonts w:hint="eastAsia"/>
          <w:sz w:val="24"/>
          <w:szCs w:val="28"/>
        </w:rPr>
        <w:lastRenderedPageBreak/>
        <w:t>下图为决策树可视化后的结果：</w:t>
      </w:r>
    </w:p>
    <w:p w14:paraId="3F098D69" w14:textId="6B3F7F12" w:rsidR="001F09DA" w:rsidRDefault="001F09DA" w:rsidP="001F09DA">
      <w:pPr>
        <w:ind w:firstLineChars="200" w:firstLine="480"/>
        <w:jc w:val="center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2A43E574" wp14:editId="6B3D64A7">
            <wp:extent cx="2615233" cy="209218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46F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100" cy="21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519" w:type="dxa"/>
        <w:tblLook w:val="04A0" w:firstRow="1" w:lastRow="0" w:firstColumn="1" w:lastColumn="0" w:noHBand="0" w:noVBand="1"/>
      </w:tblPr>
      <w:tblGrid>
        <w:gridCol w:w="1274"/>
        <w:gridCol w:w="8245"/>
      </w:tblGrid>
      <w:tr w:rsidR="003C75F6" w14:paraId="01B150A7" w14:textId="77777777" w:rsidTr="00C62928">
        <w:trPr>
          <w:trHeight w:val="1112"/>
        </w:trPr>
        <w:tc>
          <w:tcPr>
            <w:tcW w:w="1274" w:type="dxa"/>
          </w:tcPr>
          <w:p w14:paraId="5BA7C5C2" w14:textId="10BF7C92" w:rsidR="003C75F6" w:rsidRDefault="003C75F6" w:rsidP="004E6EF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构造步骤</w:t>
            </w:r>
          </w:p>
        </w:tc>
        <w:tc>
          <w:tcPr>
            <w:tcW w:w="8245" w:type="dxa"/>
          </w:tcPr>
          <w:p w14:paraId="4E5A851C" w14:textId="75C6656A" w:rsidR="003C75F6" w:rsidRDefault="003C75F6" w:rsidP="004E6EF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特征选择、决策树的生成、修剪</w:t>
            </w:r>
            <w:r w:rsidR="007507B2">
              <w:rPr>
                <w:rFonts w:hint="eastAsia"/>
                <w:sz w:val="24"/>
                <w:szCs w:val="28"/>
              </w:rPr>
              <w:t>(自下而上</w:t>
            </w:r>
            <w:r w:rsidR="007507B2">
              <w:rPr>
                <w:sz w:val="24"/>
                <w:szCs w:val="28"/>
              </w:rPr>
              <w:t>)</w:t>
            </w:r>
            <w:r w:rsidR="007507B2">
              <w:rPr>
                <w:rFonts w:hint="eastAsia"/>
                <w:sz w:val="24"/>
                <w:szCs w:val="28"/>
              </w:rPr>
              <w:t>，决策树学习常用算法有：I</w:t>
            </w:r>
            <w:r w:rsidR="007507B2">
              <w:rPr>
                <w:sz w:val="24"/>
                <w:szCs w:val="28"/>
              </w:rPr>
              <w:t>D3</w:t>
            </w:r>
            <w:r w:rsidR="007507B2">
              <w:rPr>
                <w:rFonts w:hint="eastAsia"/>
                <w:sz w:val="24"/>
                <w:szCs w:val="28"/>
              </w:rPr>
              <w:t>、C</w:t>
            </w:r>
            <w:r w:rsidR="007507B2">
              <w:rPr>
                <w:sz w:val="24"/>
                <w:szCs w:val="28"/>
              </w:rPr>
              <w:t>4.5</w:t>
            </w:r>
            <w:r w:rsidR="007507B2">
              <w:rPr>
                <w:rFonts w:hint="eastAsia"/>
                <w:sz w:val="24"/>
                <w:szCs w:val="28"/>
              </w:rPr>
              <w:t>、C</w:t>
            </w:r>
            <w:r w:rsidR="007507B2">
              <w:rPr>
                <w:sz w:val="24"/>
                <w:szCs w:val="28"/>
              </w:rPr>
              <w:t>ART</w:t>
            </w:r>
          </w:p>
        </w:tc>
      </w:tr>
      <w:tr w:rsidR="003C75F6" w14:paraId="12A337EA" w14:textId="77777777" w:rsidTr="00C62928">
        <w:trPr>
          <w:trHeight w:val="543"/>
        </w:trPr>
        <w:tc>
          <w:tcPr>
            <w:tcW w:w="1274" w:type="dxa"/>
          </w:tcPr>
          <w:p w14:paraId="788CC5B9" w14:textId="27F349A9" w:rsidR="003C75F6" w:rsidRDefault="003C75F6" w:rsidP="004E6EF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输入</w:t>
            </w:r>
          </w:p>
        </w:tc>
        <w:tc>
          <w:tcPr>
            <w:tcW w:w="8245" w:type="dxa"/>
          </w:tcPr>
          <w:p w14:paraId="4B8A45C3" w14:textId="4DE2F420" w:rsidR="003C75F6" w:rsidRDefault="007507B2" w:rsidP="004E6EF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训练集：D</w:t>
            </w:r>
            <w:r>
              <w:rPr>
                <w:sz w:val="24"/>
                <w:szCs w:val="28"/>
              </w:rPr>
              <w:t>={(x1,y1), (x2,y2), …, (xn,yn),},</w:t>
            </w:r>
            <w:r>
              <w:rPr>
                <w:rFonts w:hint="eastAsia"/>
                <w:sz w:val="24"/>
                <w:szCs w:val="28"/>
              </w:rPr>
              <w:t>其中n为特征个数，y为类别(</w:t>
            </w:r>
            <w:r>
              <w:rPr>
                <w:sz w:val="24"/>
                <w:szCs w:val="28"/>
              </w:rPr>
              <w:t>1</w:t>
            </w:r>
            <w:r>
              <w:rPr>
                <w:rFonts w:hint="eastAsia"/>
                <w:sz w:val="24"/>
                <w:szCs w:val="28"/>
              </w:rPr>
              <w:t>、-1</w:t>
            </w:r>
            <w:r>
              <w:rPr>
                <w:sz w:val="24"/>
                <w:szCs w:val="28"/>
              </w:rPr>
              <w:t>)</w:t>
            </w:r>
          </w:p>
        </w:tc>
      </w:tr>
      <w:tr w:rsidR="003C75F6" w14:paraId="322374BF" w14:textId="77777777" w:rsidTr="00C62928">
        <w:trPr>
          <w:trHeight w:val="556"/>
        </w:trPr>
        <w:tc>
          <w:tcPr>
            <w:tcW w:w="1274" w:type="dxa"/>
          </w:tcPr>
          <w:p w14:paraId="1AA4B8F8" w14:textId="58941306" w:rsidR="003C75F6" w:rsidRDefault="003C75F6" w:rsidP="004E6EF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输出</w:t>
            </w:r>
          </w:p>
        </w:tc>
        <w:tc>
          <w:tcPr>
            <w:tcW w:w="8245" w:type="dxa"/>
          </w:tcPr>
          <w:p w14:paraId="3C58B4F8" w14:textId="3446415A" w:rsidR="003C75F6" w:rsidRDefault="00E8319C" w:rsidP="004E6EF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决策树模型</w:t>
            </w:r>
          </w:p>
        </w:tc>
      </w:tr>
      <w:tr w:rsidR="003C75F6" w14:paraId="0C078DF2" w14:textId="77777777" w:rsidTr="00C62928">
        <w:trPr>
          <w:trHeight w:val="556"/>
        </w:trPr>
        <w:tc>
          <w:tcPr>
            <w:tcW w:w="1274" w:type="dxa"/>
          </w:tcPr>
          <w:p w14:paraId="15429762" w14:textId="0D717B35" w:rsidR="003C75F6" w:rsidRDefault="003C75F6" w:rsidP="004E6EF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损失函数</w:t>
            </w:r>
          </w:p>
        </w:tc>
        <w:tc>
          <w:tcPr>
            <w:tcW w:w="8245" w:type="dxa"/>
          </w:tcPr>
          <w:p w14:paraId="36B655D5" w14:textId="6B11ED39" w:rsidR="003C75F6" w:rsidRDefault="007507B2" w:rsidP="004E6EF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正则化的极大似然函数</w:t>
            </w:r>
          </w:p>
        </w:tc>
      </w:tr>
      <w:tr w:rsidR="003C75F6" w14:paraId="7FC1B8FE" w14:textId="77777777" w:rsidTr="00C62928">
        <w:trPr>
          <w:trHeight w:val="543"/>
        </w:trPr>
        <w:tc>
          <w:tcPr>
            <w:tcW w:w="1274" w:type="dxa"/>
          </w:tcPr>
          <w:p w14:paraId="18DD2DEB" w14:textId="4CACC445" w:rsidR="003C75F6" w:rsidRDefault="003C75F6" w:rsidP="004E6EF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优化方法</w:t>
            </w:r>
          </w:p>
        </w:tc>
        <w:tc>
          <w:tcPr>
            <w:tcW w:w="8245" w:type="dxa"/>
          </w:tcPr>
          <w:p w14:paraId="78376244" w14:textId="121DE541" w:rsidR="003C75F6" w:rsidRDefault="00F43171" w:rsidP="004E6EF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自下而上的</w:t>
            </w:r>
            <w:bookmarkStart w:id="0" w:name="_GoBack"/>
            <w:bookmarkEnd w:id="0"/>
            <w:r w:rsidR="0026176A">
              <w:rPr>
                <w:rFonts w:hint="eastAsia"/>
                <w:sz w:val="24"/>
                <w:szCs w:val="28"/>
              </w:rPr>
              <w:t>剪枝</w:t>
            </w:r>
          </w:p>
        </w:tc>
      </w:tr>
      <w:tr w:rsidR="001F09DA" w14:paraId="4709C046" w14:textId="77777777" w:rsidTr="00C62928">
        <w:trPr>
          <w:trHeight w:val="556"/>
        </w:trPr>
        <w:tc>
          <w:tcPr>
            <w:tcW w:w="1274" w:type="dxa"/>
          </w:tcPr>
          <w:p w14:paraId="18C5D5CA" w14:textId="5C22261A" w:rsidR="001F09DA" w:rsidRDefault="001F09DA" w:rsidP="004E6EF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可视化</w:t>
            </w:r>
          </w:p>
        </w:tc>
        <w:tc>
          <w:tcPr>
            <w:tcW w:w="8245" w:type="dxa"/>
          </w:tcPr>
          <w:p w14:paraId="78A758E2" w14:textId="2B3EEAC1" w:rsidR="001F09DA" w:rsidRDefault="001F09DA" w:rsidP="004E6EF1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Sklearn.Graphviz</w:t>
            </w:r>
          </w:p>
        </w:tc>
      </w:tr>
    </w:tbl>
    <w:p w14:paraId="6089B36B" w14:textId="776E3E03" w:rsidR="00912C99" w:rsidRDefault="00912C99" w:rsidP="007507B2">
      <w:pPr>
        <w:jc w:val="left"/>
        <w:rPr>
          <w:sz w:val="24"/>
          <w:szCs w:val="28"/>
        </w:rPr>
      </w:pP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095"/>
        <w:gridCol w:w="2104"/>
        <w:gridCol w:w="2967"/>
        <w:gridCol w:w="3327"/>
      </w:tblGrid>
      <w:tr w:rsidR="005C206C" w:rsidRPr="00D327FA" w14:paraId="5F9756B5" w14:textId="13594EA3" w:rsidTr="005C206C">
        <w:tc>
          <w:tcPr>
            <w:tcW w:w="1095" w:type="dxa"/>
            <w:vAlign w:val="center"/>
          </w:tcPr>
          <w:p w14:paraId="36A99E34" w14:textId="33D6E63A" w:rsidR="000E598A" w:rsidRPr="00D327FA" w:rsidRDefault="000E598A" w:rsidP="00D327FA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0E598A">
              <w:rPr>
                <w:rFonts w:ascii="宋体" w:eastAsia="宋体" w:hAnsi="宋体" w:hint="eastAsia"/>
              </w:rPr>
              <w:t>决策树生成算法</w:t>
            </w:r>
          </w:p>
        </w:tc>
        <w:tc>
          <w:tcPr>
            <w:tcW w:w="2104" w:type="dxa"/>
            <w:vAlign w:val="center"/>
          </w:tcPr>
          <w:p w14:paraId="2426FD05" w14:textId="7CB3AE54" w:rsidR="000E598A" w:rsidRPr="00D327FA" w:rsidRDefault="000E598A" w:rsidP="00D327FA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D327FA">
              <w:rPr>
                <w:rFonts w:ascii="宋体" w:eastAsia="宋体" w:hAnsi="宋体" w:hint="eastAsia"/>
                <w:sz w:val="24"/>
                <w:szCs w:val="28"/>
              </w:rPr>
              <w:t>核心思想</w:t>
            </w:r>
          </w:p>
        </w:tc>
        <w:tc>
          <w:tcPr>
            <w:tcW w:w="2967" w:type="dxa"/>
            <w:vAlign w:val="center"/>
          </w:tcPr>
          <w:p w14:paraId="06C57147" w14:textId="2CB25712" w:rsidR="000E598A" w:rsidRPr="00D327FA" w:rsidRDefault="000E598A" w:rsidP="00D327FA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D327FA">
              <w:rPr>
                <w:rFonts w:ascii="宋体" w:eastAsia="宋体" w:hAnsi="宋体" w:hint="eastAsia"/>
                <w:sz w:val="24"/>
                <w:szCs w:val="28"/>
              </w:rPr>
              <w:t>公式</w:t>
            </w:r>
          </w:p>
        </w:tc>
        <w:tc>
          <w:tcPr>
            <w:tcW w:w="3327" w:type="dxa"/>
            <w:vAlign w:val="center"/>
          </w:tcPr>
          <w:p w14:paraId="642A6CF3" w14:textId="2434C130" w:rsidR="000E598A" w:rsidRPr="00D327FA" w:rsidRDefault="000E598A" w:rsidP="000E598A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特点</w:t>
            </w:r>
          </w:p>
        </w:tc>
      </w:tr>
      <w:tr w:rsidR="005C206C" w:rsidRPr="00D327FA" w14:paraId="07ACA83F" w14:textId="4AA286C9" w:rsidTr="005C206C">
        <w:tc>
          <w:tcPr>
            <w:tcW w:w="1095" w:type="dxa"/>
            <w:vAlign w:val="center"/>
          </w:tcPr>
          <w:p w14:paraId="4BE63425" w14:textId="422923E9" w:rsidR="000E598A" w:rsidRPr="00D327FA" w:rsidRDefault="000E598A" w:rsidP="000E598A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D327FA">
              <w:rPr>
                <w:rFonts w:ascii="宋体" w:eastAsia="宋体" w:hAnsi="宋体" w:hint="eastAsia"/>
                <w:sz w:val="24"/>
                <w:szCs w:val="28"/>
              </w:rPr>
              <w:t>I</w:t>
            </w:r>
            <w:r w:rsidRPr="00D327FA">
              <w:rPr>
                <w:rFonts w:ascii="宋体" w:eastAsia="宋体" w:hAnsi="宋体"/>
                <w:sz w:val="24"/>
                <w:szCs w:val="28"/>
              </w:rPr>
              <w:t>D3</w:t>
            </w:r>
          </w:p>
        </w:tc>
        <w:tc>
          <w:tcPr>
            <w:tcW w:w="2104" w:type="dxa"/>
            <w:vAlign w:val="center"/>
          </w:tcPr>
          <w:p w14:paraId="596B59D7" w14:textId="30F1A662" w:rsidR="000E598A" w:rsidRPr="00D327FA" w:rsidRDefault="000E598A" w:rsidP="000E598A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D327FA">
              <w:rPr>
                <w:rFonts w:ascii="宋体" w:eastAsia="宋体" w:hAnsi="宋体" w:hint="eastAsia"/>
                <w:sz w:val="24"/>
                <w:szCs w:val="28"/>
              </w:rPr>
              <w:t>各个节点应用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样本集合D对特征A的</w:t>
            </w:r>
            <w:r w:rsidRPr="00D327FA">
              <w:rPr>
                <w:rFonts w:ascii="宋体" w:eastAsia="宋体" w:hAnsi="宋体" w:hint="eastAsia"/>
                <w:color w:val="4472C4" w:themeColor="accent1"/>
                <w:sz w:val="24"/>
                <w:szCs w:val="28"/>
              </w:rPr>
              <w:t>信息增益</w:t>
            </w:r>
            <w:r w:rsidRPr="00D327FA">
              <w:rPr>
                <w:rFonts w:ascii="宋体" w:eastAsia="宋体" w:hAnsi="宋体" w:hint="eastAsia"/>
                <w:sz w:val="24"/>
                <w:szCs w:val="28"/>
              </w:rPr>
              <w:t>进行特征选择</w:t>
            </w:r>
          </w:p>
        </w:tc>
        <w:tc>
          <w:tcPr>
            <w:tcW w:w="2967" w:type="dxa"/>
            <w:vAlign w:val="center"/>
          </w:tcPr>
          <w:p w14:paraId="163D8F31" w14:textId="710FD20B" w:rsidR="000E598A" w:rsidRPr="00761F9C" w:rsidRDefault="000E598A" w:rsidP="000E598A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8"/>
                  </w:rPr>
                  <m:t>H(D|A)=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D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eastAsia="宋体" w:hAnsi="Cambria Math"/>
                    <w:sz w:val="24"/>
                    <w:szCs w:val="28"/>
                  </w:rPr>
                  <m:t>H(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)</m:t>
                </m:r>
              </m:oMath>
            </m:oMathPara>
          </w:p>
          <w:p w14:paraId="06F9E9FC" w14:textId="3C9210EF" w:rsidR="00761F9C" w:rsidRPr="00D327FA" w:rsidRDefault="00761F9C" w:rsidP="000E598A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28"/>
              </w:rPr>
              <w:drawing>
                <wp:inline distT="0" distB="0" distL="0" distR="0" wp14:anchorId="4AA076FE" wp14:editId="1F3480BA">
                  <wp:extent cx="1395961" cy="209394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245D36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598" cy="2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26440" w14:textId="38706820" w:rsidR="000E598A" w:rsidRPr="00D327FA" w:rsidRDefault="00D16884" w:rsidP="000E598A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sub>
              </m:sSub>
            </m:oMath>
            <w:r w:rsidR="000E598A" w:rsidRPr="00D327FA">
              <w:rPr>
                <w:rFonts w:ascii="宋体" w:eastAsia="宋体" w:hAnsi="宋体" w:hint="eastAsia"/>
                <w:sz w:val="24"/>
                <w:szCs w:val="28"/>
              </w:rPr>
              <w:t>是D中特征A取第</w:t>
            </w:r>
            <m:oMath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oMath>
            <w:r w:rsidR="000E598A" w:rsidRPr="00D327FA">
              <w:rPr>
                <w:rFonts w:ascii="宋体" w:eastAsia="宋体" w:hAnsi="宋体" w:hint="eastAsia"/>
                <w:sz w:val="24"/>
                <w:szCs w:val="28"/>
              </w:rPr>
              <w:t>个值的样本子集</w:t>
            </w:r>
          </w:p>
        </w:tc>
        <w:tc>
          <w:tcPr>
            <w:tcW w:w="3327" w:type="dxa"/>
            <w:vAlign w:val="center"/>
          </w:tcPr>
          <w:p w14:paraId="66FFA482" w14:textId="44C0B732" w:rsidR="000E598A" w:rsidRPr="005C206C" w:rsidRDefault="005C206C" w:rsidP="005C206C">
            <w:pPr>
              <w:pStyle w:val="a3"/>
              <w:numPr>
                <w:ilvl w:val="0"/>
                <w:numId w:val="7"/>
              </w:numPr>
              <w:ind w:firstLineChars="0"/>
              <w:jc w:val="center"/>
              <w:rPr>
                <w:rFonts w:ascii="宋体" w:eastAsia="宋体" w:hAnsi="宋体" w:cs="Times New Roman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离散属性</w:t>
            </w:r>
            <w:r w:rsidRPr="005C206C">
              <w:rPr>
                <w:rFonts w:ascii="宋体" w:eastAsia="宋体" w:hAnsi="宋体" w:cs="Times New Roman" w:hint="eastAsia"/>
                <w:sz w:val="24"/>
                <w:szCs w:val="28"/>
              </w:rPr>
              <w:t>；</w:t>
            </w:r>
          </w:p>
          <w:p w14:paraId="124F10EB" w14:textId="77777777" w:rsidR="005C206C" w:rsidRDefault="005C206C" w:rsidP="005C206C">
            <w:pPr>
              <w:pStyle w:val="a3"/>
              <w:numPr>
                <w:ilvl w:val="0"/>
                <w:numId w:val="7"/>
              </w:numPr>
              <w:ind w:firstLineChars="0"/>
              <w:jc w:val="center"/>
              <w:rPr>
                <w:rFonts w:ascii="宋体" w:eastAsia="宋体" w:hAnsi="宋体" w:cs="Times New Roman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熵越小，信息纯度越大；</w:t>
            </w:r>
          </w:p>
          <w:p w14:paraId="5819A50F" w14:textId="626F3027" w:rsidR="005C206C" w:rsidRPr="005C206C" w:rsidRDefault="005C206C" w:rsidP="005C206C">
            <w:pPr>
              <w:pStyle w:val="a3"/>
              <w:numPr>
                <w:ilvl w:val="0"/>
                <w:numId w:val="7"/>
              </w:numPr>
              <w:ind w:firstLineChars="0"/>
              <w:jc w:val="center"/>
              <w:rPr>
                <w:rFonts w:ascii="宋体" w:eastAsia="宋体" w:hAnsi="宋体" w:cs="Times New Roman"/>
                <w:sz w:val="24"/>
                <w:szCs w:val="28"/>
              </w:rPr>
            </w:pPr>
            <w:r w:rsidRPr="005C206C">
              <w:rPr>
                <w:rFonts w:ascii="宋体" w:eastAsia="宋体" w:hAnsi="宋体" w:cs="Times New Roman" w:hint="eastAsia"/>
                <w:sz w:val="24"/>
                <w:szCs w:val="28"/>
              </w:rPr>
              <w:t>信息增益 = 划分前熵 - 划分后熵</w:t>
            </w:r>
          </w:p>
        </w:tc>
      </w:tr>
      <w:tr w:rsidR="005C206C" w:rsidRPr="00D327FA" w14:paraId="46299269" w14:textId="6ADE1AB2" w:rsidTr="005C206C">
        <w:tc>
          <w:tcPr>
            <w:tcW w:w="1095" w:type="dxa"/>
            <w:vAlign w:val="center"/>
          </w:tcPr>
          <w:p w14:paraId="05BF26D2" w14:textId="16001874" w:rsidR="000E598A" w:rsidRPr="00D327FA" w:rsidRDefault="000E598A" w:rsidP="000E598A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D327FA">
              <w:rPr>
                <w:rFonts w:ascii="宋体" w:eastAsia="宋体" w:hAnsi="宋体" w:hint="eastAsia"/>
                <w:sz w:val="24"/>
                <w:szCs w:val="28"/>
              </w:rPr>
              <w:t>C</w:t>
            </w:r>
            <w:r w:rsidRPr="00D327FA">
              <w:rPr>
                <w:rFonts w:ascii="宋体" w:eastAsia="宋体" w:hAnsi="宋体"/>
                <w:sz w:val="24"/>
                <w:szCs w:val="28"/>
              </w:rPr>
              <w:t>4.5</w:t>
            </w:r>
          </w:p>
        </w:tc>
        <w:tc>
          <w:tcPr>
            <w:tcW w:w="2104" w:type="dxa"/>
            <w:vAlign w:val="center"/>
          </w:tcPr>
          <w:p w14:paraId="11410708" w14:textId="399E3D25" w:rsidR="000E598A" w:rsidRPr="00D327FA" w:rsidRDefault="000E598A" w:rsidP="000E598A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样本集合D对特征A的</w:t>
            </w:r>
            <w:r w:rsidRPr="00D327FA">
              <w:rPr>
                <w:rFonts w:ascii="宋体" w:eastAsia="宋体" w:hAnsi="宋体" w:hint="eastAsia"/>
                <w:color w:val="4472C4" w:themeColor="accent1"/>
                <w:sz w:val="24"/>
                <w:szCs w:val="28"/>
              </w:rPr>
              <w:t>信息增益比</w:t>
            </w:r>
          </w:p>
        </w:tc>
        <w:tc>
          <w:tcPr>
            <w:tcW w:w="2967" w:type="dxa"/>
            <w:vAlign w:val="center"/>
          </w:tcPr>
          <w:p w14:paraId="06B76EFD" w14:textId="4E65466A" w:rsidR="000E598A" w:rsidRPr="00761F9C" w:rsidRDefault="000E598A" w:rsidP="00761F9C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28"/>
              </w:rPr>
              <w:drawing>
                <wp:inline distT="0" distB="0" distL="0" distR="0" wp14:anchorId="34349C97" wp14:editId="48F4C3FE">
                  <wp:extent cx="1461116" cy="405441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248220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164" cy="419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7" w:type="dxa"/>
            <w:vAlign w:val="center"/>
          </w:tcPr>
          <w:p w14:paraId="4363526C" w14:textId="25B2B35C" w:rsidR="005C206C" w:rsidRDefault="005C206C" w:rsidP="00491066">
            <w:pPr>
              <w:jc w:val="center"/>
              <w:rPr>
                <w:rFonts w:ascii="宋体" w:eastAsia="宋体" w:hAnsi="宋体" w:cs="Times New Roman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1、</w:t>
            </w:r>
            <w:r w:rsidR="00491066">
              <w:rPr>
                <w:rFonts w:ascii="宋体" w:eastAsia="宋体" w:hAnsi="宋体" w:cs="Times New Roman" w:hint="eastAsia"/>
                <w:sz w:val="24"/>
                <w:szCs w:val="28"/>
              </w:rPr>
              <w:t>先将特征取值排序，以连续两个值中间值作为划分标准</w:t>
            </w:r>
          </w:p>
          <w:p w14:paraId="65B30E3B" w14:textId="79D39BE2" w:rsidR="005C206C" w:rsidRDefault="00491066" w:rsidP="000E598A">
            <w:pPr>
              <w:jc w:val="center"/>
              <w:rPr>
                <w:rFonts w:ascii="宋体" w:eastAsia="宋体" w:hAnsi="宋体" w:cs="Times New Roman"/>
                <w:sz w:val="24"/>
                <w:szCs w:val="28"/>
              </w:rPr>
            </w:pP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2</w:t>
            </w:r>
            <w:r w:rsidR="005C206C">
              <w:rPr>
                <w:rFonts w:ascii="宋体" w:eastAsia="宋体" w:hAnsi="宋体" w:cs="Times New Roman" w:hint="eastAsia"/>
                <w:sz w:val="24"/>
                <w:szCs w:val="28"/>
              </w:rPr>
              <w:t>、</w:t>
            </w:r>
            <w:r w:rsidR="005C206C" w:rsidRPr="005C206C">
              <w:rPr>
                <w:rFonts w:ascii="宋体" w:eastAsia="宋体" w:hAnsi="宋体" w:cs="Times New Roman" w:hint="eastAsia"/>
                <w:sz w:val="24"/>
                <w:szCs w:val="28"/>
              </w:rPr>
              <w:t>信息增益</w:t>
            </w:r>
            <w:r w:rsidR="005C206C">
              <w:rPr>
                <w:rFonts w:ascii="宋体" w:eastAsia="宋体" w:hAnsi="宋体" w:cs="Times New Roman" w:hint="eastAsia"/>
                <w:sz w:val="24"/>
                <w:szCs w:val="28"/>
              </w:rPr>
              <w:t>比</w:t>
            </w:r>
            <w:r w:rsidR="005C206C" w:rsidRPr="005C206C">
              <w:rPr>
                <w:rFonts w:ascii="宋体" w:eastAsia="宋体" w:hAnsi="宋体" w:cs="Times New Roman" w:hint="eastAsia"/>
                <w:sz w:val="24"/>
                <w:szCs w:val="28"/>
              </w:rPr>
              <w:t xml:space="preserve"> = </w:t>
            </w: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信息增益/</w:t>
            </w:r>
            <w:r w:rsidR="005C206C" w:rsidRPr="005C206C">
              <w:rPr>
                <w:rFonts w:ascii="宋体" w:eastAsia="宋体" w:hAnsi="宋体" w:cs="Times New Roman" w:hint="eastAsia"/>
                <w:sz w:val="24"/>
                <w:szCs w:val="28"/>
              </w:rPr>
              <w:t xml:space="preserve"> 划分</w:t>
            </w:r>
            <w:r>
              <w:rPr>
                <w:rFonts w:ascii="宋体" w:eastAsia="宋体" w:hAnsi="宋体" w:cs="Times New Roman" w:hint="eastAsia"/>
                <w:sz w:val="24"/>
                <w:szCs w:val="28"/>
              </w:rPr>
              <w:t>前</w:t>
            </w:r>
            <w:r w:rsidR="005C206C" w:rsidRPr="005C206C">
              <w:rPr>
                <w:rFonts w:ascii="宋体" w:eastAsia="宋体" w:hAnsi="宋体" w:cs="Times New Roman" w:hint="eastAsia"/>
                <w:sz w:val="24"/>
                <w:szCs w:val="28"/>
              </w:rPr>
              <w:t>熵</w:t>
            </w:r>
          </w:p>
        </w:tc>
      </w:tr>
      <w:tr w:rsidR="005C206C" w:rsidRPr="00D327FA" w14:paraId="324787BA" w14:textId="2135D91C" w:rsidTr="005C206C">
        <w:tc>
          <w:tcPr>
            <w:tcW w:w="1095" w:type="dxa"/>
            <w:vAlign w:val="center"/>
          </w:tcPr>
          <w:p w14:paraId="43E2B051" w14:textId="1E393B8C" w:rsidR="000E598A" w:rsidRPr="00D327FA" w:rsidRDefault="000E598A" w:rsidP="000E598A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D327FA">
              <w:rPr>
                <w:rFonts w:ascii="宋体" w:eastAsia="宋体" w:hAnsi="宋体" w:hint="eastAsia"/>
                <w:sz w:val="24"/>
                <w:szCs w:val="28"/>
              </w:rPr>
              <w:lastRenderedPageBreak/>
              <w:t>C</w:t>
            </w:r>
            <w:r w:rsidRPr="00D327FA">
              <w:rPr>
                <w:rFonts w:ascii="宋体" w:eastAsia="宋体" w:hAnsi="宋体"/>
                <w:sz w:val="24"/>
                <w:szCs w:val="28"/>
              </w:rPr>
              <w:t>ART</w:t>
            </w:r>
          </w:p>
        </w:tc>
        <w:tc>
          <w:tcPr>
            <w:tcW w:w="2104" w:type="dxa"/>
            <w:vAlign w:val="center"/>
          </w:tcPr>
          <w:p w14:paraId="6A92FC06" w14:textId="5C9F4DF3" w:rsidR="000E598A" w:rsidRPr="00D327FA" w:rsidRDefault="000E598A" w:rsidP="000E598A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样本集合D的基尼指数</w:t>
            </w:r>
          </w:p>
        </w:tc>
        <w:tc>
          <w:tcPr>
            <w:tcW w:w="2967" w:type="dxa"/>
            <w:vAlign w:val="center"/>
          </w:tcPr>
          <w:p w14:paraId="16A3ACBE" w14:textId="77777777" w:rsidR="000E598A" w:rsidRDefault="000E598A" w:rsidP="000E598A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28"/>
              </w:rPr>
              <w:drawing>
                <wp:inline distT="0" distB="0" distL="0" distR="0" wp14:anchorId="0C351E40" wp14:editId="352D939B">
                  <wp:extent cx="1572768" cy="378261"/>
                  <wp:effectExtent l="0" t="0" r="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4CAE2D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422" cy="385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3ACC9" w14:textId="323CB5EE" w:rsidR="000E598A" w:rsidRDefault="000E598A" w:rsidP="000E598A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K为类的个数，C</w:t>
            </w:r>
            <w:r w:rsidRPr="00B415C7">
              <w:rPr>
                <w:rFonts w:ascii="宋体" w:eastAsia="宋体" w:hAnsi="宋体"/>
                <w:sz w:val="20"/>
                <w:szCs w:val="21"/>
              </w:rPr>
              <w:t>k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是D中属于第k类的样本子集</w:t>
            </w:r>
          </w:p>
          <w:p w14:paraId="0FD0CBC2" w14:textId="77777777" w:rsidR="000E598A" w:rsidRDefault="000E598A" w:rsidP="000E598A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特征A条件小集合D的基尼指数：</w:t>
            </w:r>
          </w:p>
          <w:p w14:paraId="23DB61E6" w14:textId="318460A9" w:rsidR="000E598A" w:rsidRPr="00D327FA" w:rsidRDefault="000E598A" w:rsidP="000E598A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noProof/>
                <w:sz w:val="24"/>
                <w:szCs w:val="28"/>
              </w:rPr>
              <w:drawing>
                <wp:inline distT="0" distB="0" distL="0" distR="0" wp14:anchorId="3E7CFD33" wp14:editId="3FF3231B">
                  <wp:extent cx="1726387" cy="299720"/>
                  <wp:effectExtent l="0" t="0" r="762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4C5972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155" cy="303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7" w:type="dxa"/>
          </w:tcPr>
          <w:p w14:paraId="29D6BB53" w14:textId="77777777" w:rsidR="000E598A" w:rsidRDefault="000E598A" w:rsidP="000E598A">
            <w:pPr>
              <w:jc w:val="center"/>
              <w:rPr>
                <w:rFonts w:ascii="宋体" w:eastAsia="宋体" w:hAnsi="宋体"/>
                <w:noProof/>
                <w:sz w:val="24"/>
                <w:szCs w:val="28"/>
              </w:rPr>
            </w:pPr>
          </w:p>
        </w:tc>
      </w:tr>
    </w:tbl>
    <w:p w14:paraId="5B4DE8BB" w14:textId="77777777" w:rsidR="00EE3CE2" w:rsidRPr="00912C99" w:rsidRDefault="00EE3CE2" w:rsidP="007507B2">
      <w:pPr>
        <w:jc w:val="left"/>
        <w:rPr>
          <w:sz w:val="24"/>
          <w:szCs w:val="28"/>
        </w:rPr>
      </w:pPr>
    </w:p>
    <w:p w14:paraId="1C39D9FA" w14:textId="6861F8E8" w:rsidR="00B409DA" w:rsidRPr="00B409DA" w:rsidRDefault="00B409DA" w:rsidP="00B409D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 w:rsidRPr="00B409DA">
        <w:rPr>
          <w:rFonts w:hint="eastAsia"/>
          <w:sz w:val="24"/>
          <w:szCs w:val="28"/>
        </w:rPr>
        <w:t>设计实验</w:t>
      </w:r>
    </w:p>
    <w:p w14:paraId="33E4557A" w14:textId="2759D997" w:rsidR="00CB76BD" w:rsidRPr="002D23E1" w:rsidRDefault="007A348E" w:rsidP="00A168BF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7A348E">
        <w:rPr>
          <w:rFonts w:hint="eastAsia"/>
          <w:sz w:val="24"/>
          <w:szCs w:val="28"/>
        </w:rPr>
        <w:t>划分数据</w:t>
      </w:r>
      <w:r w:rsidR="002D23E1">
        <w:rPr>
          <w:rFonts w:hint="eastAsia"/>
          <w:sz w:val="24"/>
          <w:szCs w:val="28"/>
        </w:rPr>
        <w:t>、数据处理</w:t>
      </w:r>
    </w:p>
    <w:p w14:paraId="1CDF4D84" w14:textId="77777777" w:rsidR="00673765" w:rsidRDefault="005C45FA" w:rsidP="00A168B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数据的训练组合有很多种方式，</w:t>
      </w:r>
      <w:r w:rsidR="002D23E1">
        <w:rPr>
          <w:rFonts w:hint="eastAsia"/>
          <w:sz w:val="24"/>
          <w:szCs w:val="28"/>
        </w:rPr>
        <w:t>此次做法</w:t>
      </w:r>
      <w:r>
        <w:rPr>
          <w:rFonts w:hint="eastAsia"/>
          <w:sz w:val="24"/>
          <w:szCs w:val="28"/>
        </w:rPr>
        <w:t>是：</w:t>
      </w:r>
      <w:r w:rsidR="002D23E1">
        <w:rPr>
          <w:rFonts w:hint="eastAsia"/>
          <w:sz w:val="24"/>
          <w:szCs w:val="28"/>
        </w:rPr>
        <w:t>选择其中一个</w:t>
      </w:r>
      <w:r>
        <w:rPr>
          <w:rFonts w:hint="eastAsia"/>
          <w:sz w:val="24"/>
          <w:szCs w:val="28"/>
        </w:rPr>
        <w:t>数据集进行</w:t>
      </w:r>
      <w:r w:rsidR="002D23E1">
        <w:rPr>
          <w:rFonts w:hint="eastAsia"/>
          <w:sz w:val="24"/>
          <w:szCs w:val="28"/>
        </w:rPr>
        <w:t>t</w:t>
      </w:r>
      <w:r>
        <w:rPr>
          <w:rFonts w:hint="eastAsia"/>
          <w:sz w:val="24"/>
          <w:szCs w:val="28"/>
        </w:rPr>
        <w:t>rain</w:t>
      </w:r>
      <w:r w:rsidR="002D23E1">
        <w:rPr>
          <w:rFonts w:hint="eastAsia"/>
          <w:sz w:val="24"/>
          <w:szCs w:val="28"/>
        </w:rPr>
        <w:t>，剩下的三个数据集</w:t>
      </w:r>
      <w:r>
        <w:rPr>
          <w:rFonts w:hint="eastAsia"/>
          <w:sz w:val="24"/>
          <w:szCs w:val="28"/>
        </w:rPr>
        <w:t>进行</w:t>
      </w:r>
      <w:r w:rsidR="002D23E1">
        <w:rPr>
          <w:rFonts w:hint="eastAsia"/>
          <w:sz w:val="24"/>
          <w:szCs w:val="28"/>
        </w:rPr>
        <w:t>test。</w:t>
      </w:r>
    </w:p>
    <w:p w14:paraId="4EA182A5" w14:textId="5C51CC0B" w:rsidR="00CB76BD" w:rsidRDefault="002D23E1" w:rsidP="0067376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此外，由于属性x为字符串，这里要转化为数值量，</w:t>
      </w:r>
      <w:r>
        <w:rPr>
          <w:sz w:val="24"/>
          <w:szCs w:val="28"/>
        </w:rPr>
        <w:t>’</w:t>
      </w:r>
      <w:r w:rsidRPr="00261507">
        <w:rPr>
          <w:sz w:val="24"/>
          <w:szCs w:val="28"/>
        </w:rPr>
        <w:t>ARND</w:t>
      </w:r>
      <w:r w:rsidR="001E375B">
        <w:rPr>
          <w:sz w:val="24"/>
          <w:szCs w:val="28"/>
        </w:rPr>
        <w:t>C</w:t>
      </w:r>
      <w:r w:rsidRPr="00261507">
        <w:rPr>
          <w:sz w:val="24"/>
          <w:szCs w:val="28"/>
        </w:rPr>
        <w:t>QEGHILKMFPSTWYV</w:t>
      </w:r>
      <w:r>
        <w:rPr>
          <w:sz w:val="24"/>
          <w:szCs w:val="28"/>
        </w:rPr>
        <w:t>’</w:t>
      </w:r>
      <w:r>
        <w:rPr>
          <w:rFonts w:hint="eastAsia"/>
          <w:sz w:val="24"/>
          <w:szCs w:val="28"/>
        </w:rPr>
        <w:t>分别对应</w:t>
      </w:r>
      <w:r>
        <w:rPr>
          <w:sz w:val="24"/>
          <w:szCs w:val="28"/>
        </w:rPr>
        <w:t>’</w:t>
      </w:r>
      <w:r w:rsidR="00B65EBF">
        <w:rPr>
          <w:sz w:val="24"/>
          <w:szCs w:val="28"/>
        </w:rPr>
        <w:t>0</w:t>
      </w:r>
      <w:r w:rsidR="00B65EBF">
        <w:rPr>
          <w:rFonts w:hint="eastAsia"/>
          <w:sz w:val="24"/>
          <w:szCs w:val="28"/>
        </w:rPr>
        <w:t>、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、2、3</w:t>
      </w:r>
      <w:r>
        <w:rPr>
          <w:sz w:val="24"/>
          <w:szCs w:val="28"/>
        </w:rPr>
        <w:t>……</w:t>
      </w:r>
      <w:r w:rsidR="00B65EBF">
        <w:rPr>
          <w:rFonts w:hint="eastAsia"/>
          <w:sz w:val="24"/>
          <w:szCs w:val="28"/>
        </w:rPr>
        <w:t>19</w:t>
      </w:r>
      <w:r>
        <w:rPr>
          <w:sz w:val="24"/>
          <w:szCs w:val="28"/>
        </w:rPr>
        <w:t>’,</w:t>
      </w:r>
      <w:r>
        <w:rPr>
          <w:rFonts w:hint="eastAsia"/>
          <w:sz w:val="24"/>
          <w:szCs w:val="28"/>
        </w:rPr>
        <w:t>每一个字母对应于一个</w:t>
      </w:r>
      <w:r>
        <w:rPr>
          <w:sz w:val="24"/>
          <w:szCs w:val="28"/>
        </w:rPr>
        <w:t>one-hot</w:t>
      </w:r>
      <w:r>
        <w:rPr>
          <w:rFonts w:hint="eastAsia"/>
          <w:sz w:val="24"/>
          <w:szCs w:val="28"/>
        </w:rPr>
        <w:t>编码，每个八聚体则为每个字母的</w:t>
      </w:r>
      <w:r w:rsidR="00C55FBC">
        <w:rPr>
          <w:rFonts w:hint="eastAsia"/>
          <w:sz w:val="24"/>
          <w:szCs w:val="28"/>
        </w:rPr>
        <w:t>数字向量</w:t>
      </w:r>
      <w:r w:rsidR="00673765">
        <w:rPr>
          <w:rFonts w:hint="eastAsia"/>
          <w:sz w:val="24"/>
          <w:szCs w:val="28"/>
        </w:rPr>
        <w:t>拼接而成的一个8*20的一个向量矩阵。</w:t>
      </w:r>
    </w:p>
    <w:p w14:paraId="267603CD" w14:textId="0F2E9440" w:rsidR="00B65EBF" w:rsidRDefault="005076B5" w:rsidP="00673765">
      <w:pPr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rFonts w:hint="eastAsia"/>
          <w:sz w:val="24"/>
          <w:szCs w:val="28"/>
        </w:rPr>
        <w:t>的</w:t>
      </w:r>
      <w:r w:rsidR="00C55FBC">
        <w:rPr>
          <w:rFonts w:hint="eastAsia"/>
          <w:sz w:val="24"/>
          <w:szCs w:val="28"/>
        </w:rPr>
        <w:t>数据结果为：</w:t>
      </w:r>
    </w:p>
    <w:p w14:paraId="44DA5041" w14:textId="3BC0609F" w:rsidR="00C55FBC" w:rsidRDefault="00B65EBF" w:rsidP="00673765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5E479804" wp14:editId="4BAB9CE7">
            <wp:extent cx="4207619" cy="1228953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8C1AF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018" cy="124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794"/>
        <w:gridCol w:w="2785"/>
        <w:gridCol w:w="3630"/>
      </w:tblGrid>
      <w:tr w:rsidR="00B25B95" w14:paraId="2904EEA7" w14:textId="23FFFC57" w:rsidTr="00C62928">
        <w:trPr>
          <w:trHeight w:val="449"/>
        </w:trPr>
        <w:tc>
          <w:tcPr>
            <w:tcW w:w="2794" w:type="dxa"/>
            <w:vAlign w:val="center"/>
          </w:tcPr>
          <w:p w14:paraId="79636AB3" w14:textId="0A9AA1B5" w:rsidR="00B25B95" w:rsidRDefault="00B25B95" w:rsidP="007B3E3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数据集</w:t>
            </w:r>
          </w:p>
        </w:tc>
        <w:tc>
          <w:tcPr>
            <w:tcW w:w="2785" w:type="dxa"/>
            <w:vAlign w:val="center"/>
          </w:tcPr>
          <w:p w14:paraId="76014019" w14:textId="3B2024D6" w:rsidR="00B25B95" w:rsidRDefault="00B25B95" w:rsidP="007B3E3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y分布比例(</w:t>
            </w:r>
            <w:r>
              <w:rPr>
                <w:sz w:val="24"/>
                <w:szCs w:val="28"/>
              </w:rPr>
              <w:t>-1</w:t>
            </w:r>
            <w:r>
              <w:rPr>
                <w:rFonts w:hint="eastAsia"/>
                <w:sz w:val="24"/>
                <w:szCs w:val="28"/>
              </w:rPr>
              <w:t>：</w:t>
            </w:r>
            <w:r>
              <w:rPr>
                <w:sz w:val="24"/>
                <w:szCs w:val="28"/>
              </w:rPr>
              <w:t>1)</w:t>
            </w:r>
          </w:p>
        </w:tc>
        <w:tc>
          <w:tcPr>
            <w:tcW w:w="3630" w:type="dxa"/>
          </w:tcPr>
          <w:p w14:paraId="2E806D7F" w14:textId="22B07979" w:rsidR="00B25B95" w:rsidRDefault="00B25B95" w:rsidP="007B3E3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处理后的y</w:t>
            </w:r>
          </w:p>
        </w:tc>
      </w:tr>
      <w:tr w:rsidR="00B25B95" w14:paraId="71FB1CE6" w14:textId="0FF57D74" w:rsidTr="00C62928">
        <w:trPr>
          <w:trHeight w:val="386"/>
        </w:trPr>
        <w:tc>
          <w:tcPr>
            <w:tcW w:w="2794" w:type="dxa"/>
            <w:vAlign w:val="center"/>
          </w:tcPr>
          <w:p w14:paraId="3D4441FA" w14:textId="0E1A9CF4" w:rsidR="00B25B95" w:rsidRDefault="00B25B95" w:rsidP="007B3E3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746</w:t>
            </w:r>
          </w:p>
        </w:tc>
        <w:tc>
          <w:tcPr>
            <w:tcW w:w="2785" w:type="dxa"/>
            <w:vAlign w:val="center"/>
          </w:tcPr>
          <w:p w14:paraId="7EA3EE55" w14:textId="1F4A5296" w:rsidR="00B25B95" w:rsidRDefault="00B25B95" w:rsidP="007B3E3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>4</w:t>
            </w:r>
            <w:r>
              <w:rPr>
                <w:rFonts w:hint="eastAsia"/>
                <w:sz w:val="24"/>
                <w:szCs w:val="28"/>
              </w:rPr>
              <w:t>4：</w:t>
            </w:r>
            <w:r>
              <w:rPr>
                <w:sz w:val="24"/>
                <w:szCs w:val="28"/>
              </w:rPr>
              <w:t>402</w:t>
            </w:r>
          </w:p>
        </w:tc>
        <w:tc>
          <w:tcPr>
            <w:tcW w:w="3630" w:type="dxa"/>
          </w:tcPr>
          <w:p w14:paraId="57DA7639" w14:textId="110A4153" w:rsidR="00B25B95" w:rsidRDefault="00447EE2" w:rsidP="007B3E3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</w:t>
            </w:r>
            <w:r>
              <w:rPr>
                <w:rFonts w:hint="eastAsia"/>
                <w:sz w:val="24"/>
                <w:szCs w:val="28"/>
              </w:rPr>
              <w:t>n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total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746</w:t>
            </w:r>
            <w:r>
              <w:rPr>
                <w:sz w:val="24"/>
                <w:szCs w:val="28"/>
              </w:rPr>
              <w:t xml:space="preserve">  </w:t>
            </w:r>
          </w:p>
        </w:tc>
      </w:tr>
      <w:tr w:rsidR="00B25B95" w14:paraId="045930C2" w14:textId="72F6538D" w:rsidTr="00C62928">
        <w:trPr>
          <w:trHeight w:val="324"/>
        </w:trPr>
        <w:tc>
          <w:tcPr>
            <w:tcW w:w="2794" w:type="dxa"/>
            <w:vAlign w:val="center"/>
          </w:tcPr>
          <w:p w14:paraId="4990A4A8" w14:textId="6B01E85E" w:rsidR="00B25B95" w:rsidRDefault="00B25B95" w:rsidP="007B3E3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1625</w:t>
            </w:r>
          </w:p>
        </w:tc>
        <w:tc>
          <w:tcPr>
            <w:tcW w:w="2785" w:type="dxa"/>
            <w:vAlign w:val="center"/>
          </w:tcPr>
          <w:p w14:paraId="4D0999AC" w14:textId="5A8C7CD2" w:rsidR="00B25B95" w:rsidRDefault="001A3544" w:rsidP="007B3E3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1250</w:t>
            </w:r>
            <w:r w:rsidR="00B25B95">
              <w:rPr>
                <w:rFonts w:hint="eastAsia"/>
                <w:sz w:val="24"/>
                <w:szCs w:val="28"/>
              </w:rPr>
              <w:t>：</w:t>
            </w:r>
            <w:r>
              <w:rPr>
                <w:rFonts w:hint="eastAsia"/>
                <w:sz w:val="24"/>
                <w:szCs w:val="28"/>
              </w:rPr>
              <w:t>375</w:t>
            </w:r>
          </w:p>
        </w:tc>
        <w:tc>
          <w:tcPr>
            <w:tcW w:w="3630" w:type="dxa"/>
          </w:tcPr>
          <w:p w14:paraId="6EF0492C" w14:textId="2771B885" w:rsidR="00B25B95" w:rsidRDefault="00447EE2" w:rsidP="007B3E3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</w:t>
            </w:r>
            <w:r>
              <w:rPr>
                <w:rFonts w:hint="eastAsia"/>
                <w:sz w:val="24"/>
                <w:szCs w:val="28"/>
              </w:rPr>
              <w:t>n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total</w:t>
            </w:r>
            <w:r>
              <w:rPr>
                <w:sz w:val="24"/>
                <w:szCs w:val="28"/>
              </w:rPr>
              <w:t xml:space="preserve"> </w:t>
            </w:r>
            <w:r w:rsidR="001A3544">
              <w:rPr>
                <w:rFonts w:hint="eastAsia"/>
                <w:sz w:val="24"/>
                <w:szCs w:val="28"/>
              </w:rPr>
              <w:t>750，375：375</w:t>
            </w:r>
            <w:r>
              <w:rPr>
                <w:sz w:val="24"/>
                <w:szCs w:val="28"/>
              </w:rPr>
              <w:t xml:space="preserve">  </w:t>
            </w:r>
          </w:p>
        </w:tc>
      </w:tr>
      <w:tr w:rsidR="00B25B95" w14:paraId="2BCE01DB" w14:textId="13340E0E" w:rsidTr="00C62928">
        <w:trPr>
          <w:trHeight w:val="249"/>
        </w:trPr>
        <w:tc>
          <w:tcPr>
            <w:tcW w:w="2794" w:type="dxa"/>
            <w:vAlign w:val="center"/>
          </w:tcPr>
          <w:p w14:paraId="6CB02AB6" w14:textId="74E59754" w:rsidR="00B25B95" w:rsidRDefault="00B25B95" w:rsidP="007B3E3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impens</w:t>
            </w:r>
          </w:p>
        </w:tc>
        <w:tc>
          <w:tcPr>
            <w:tcW w:w="2785" w:type="dxa"/>
            <w:vAlign w:val="center"/>
          </w:tcPr>
          <w:p w14:paraId="3D6376B6" w14:textId="5BFCAD22" w:rsidR="00B25B95" w:rsidRDefault="00B25B95" w:rsidP="007B3E3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798：149</w:t>
            </w:r>
          </w:p>
        </w:tc>
        <w:tc>
          <w:tcPr>
            <w:tcW w:w="3630" w:type="dxa"/>
          </w:tcPr>
          <w:p w14:paraId="4F0BE64F" w14:textId="32B77409" w:rsidR="00B25B95" w:rsidRDefault="00447EE2" w:rsidP="007B3E3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</w:t>
            </w:r>
            <w:r>
              <w:rPr>
                <w:rFonts w:hint="eastAsia"/>
                <w:sz w:val="24"/>
                <w:szCs w:val="28"/>
              </w:rPr>
              <w:t>n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total</w:t>
            </w:r>
            <w:r>
              <w:rPr>
                <w:sz w:val="24"/>
                <w:szCs w:val="28"/>
              </w:rPr>
              <w:t xml:space="preserve"> </w:t>
            </w:r>
            <w:r w:rsidR="00C85EE9">
              <w:rPr>
                <w:rFonts w:hint="eastAsia"/>
                <w:sz w:val="24"/>
                <w:szCs w:val="28"/>
              </w:rPr>
              <w:t>298</w:t>
            </w:r>
            <w:r w:rsidR="001A3544">
              <w:rPr>
                <w:rFonts w:hint="eastAsia"/>
                <w:sz w:val="24"/>
                <w:szCs w:val="28"/>
              </w:rPr>
              <w:t>，</w:t>
            </w:r>
            <w:r w:rsidR="0078174B">
              <w:rPr>
                <w:rFonts w:hint="eastAsia"/>
                <w:sz w:val="24"/>
                <w:szCs w:val="28"/>
              </w:rPr>
              <w:t>149：149</w:t>
            </w:r>
          </w:p>
        </w:tc>
      </w:tr>
      <w:tr w:rsidR="00B25B95" w14:paraId="1809E3EF" w14:textId="168F3985" w:rsidTr="00B25B95">
        <w:trPr>
          <w:trHeight w:val="48"/>
        </w:trPr>
        <w:tc>
          <w:tcPr>
            <w:tcW w:w="2794" w:type="dxa"/>
            <w:vAlign w:val="center"/>
          </w:tcPr>
          <w:p w14:paraId="1929EAF4" w14:textId="39A536FA" w:rsidR="00B25B95" w:rsidRDefault="00B25B95" w:rsidP="007B3E3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</w:t>
            </w:r>
            <w:r>
              <w:rPr>
                <w:rFonts w:hint="eastAsia"/>
                <w:sz w:val="24"/>
                <w:szCs w:val="28"/>
              </w:rPr>
              <w:t>chi</w:t>
            </w:r>
            <w:r>
              <w:rPr>
                <w:sz w:val="24"/>
                <w:szCs w:val="28"/>
              </w:rPr>
              <w:t>lling</w:t>
            </w:r>
          </w:p>
        </w:tc>
        <w:tc>
          <w:tcPr>
            <w:tcW w:w="2785" w:type="dxa"/>
            <w:vAlign w:val="center"/>
          </w:tcPr>
          <w:p w14:paraId="7827558C" w14:textId="57A93315" w:rsidR="00B25B95" w:rsidRDefault="00B25B95" w:rsidP="007B3E3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2838：434</w:t>
            </w:r>
          </w:p>
        </w:tc>
        <w:tc>
          <w:tcPr>
            <w:tcW w:w="3630" w:type="dxa"/>
          </w:tcPr>
          <w:p w14:paraId="0F9E6E79" w14:textId="5948C10B" w:rsidR="00B25B95" w:rsidRDefault="00447EE2" w:rsidP="007B3E3A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</w:t>
            </w:r>
            <w:r>
              <w:rPr>
                <w:rFonts w:hint="eastAsia"/>
                <w:sz w:val="24"/>
                <w:szCs w:val="28"/>
              </w:rPr>
              <w:t>n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total</w:t>
            </w:r>
            <w:r>
              <w:rPr>
                <w:sz w:val="24"/>
                <w:szCs w:val="28"/>
              </w:rPr>
              <w:t xml:space="preserve"> </w:t>
            </w:r>
            <w:r w:rsidR="00C85EE9">
              <w:rPr>
                <w:rFonts w:hint="eastAsia"/>
                <w:sz w:val="24"/>
                <w:szCs w:val="28"/>
              </w:rPr>
              <w:t>868</w:t>
            </w:r>
            <w:r w:rsidR="001A3544">
              <w:rPr>
                <w:rFonts w:hint="eastAsia"/>
                <w:sz w:val="24"/>
                <w:szCs w:val="28"/>
              </w:rPr>
              <w:t>，</w:t>
            </w:r>
            <w:r w:rsidR="0078174B">
              <w:rPr>
                <w:rFonts w:hint="eastAsia"/>
                <w:sz w:val="24"/>
                <w:szCs w:val="28"/>
              </w:rPr>
              <w:t>434：434</w:t>
            </w:r>
          </w:p>
        </w:tc>
      </w:tr>
    </w:tbl>
    <w:p w14:paraId="15947ECD" w14:textId="23A1DABE" w:rsidR="00B65EBF" w:rsidRDefault="00B65EBF" w:rsidP="00673765">
      <w:pPr>
        <w:rPr>
          <w:sz w:val="24"/>
          <w:szCs w:val="28"/>
        </w:rPr>
      </w:pPr>
    </w:p>
    <w:p w14:paraId="30D14E07" w14:textId="542FB3CB" w:rsidR="007A348E" w:rsidRPr="002B429F" w:rsidRDefault="00AB3DB5" w:rsidP="002B429F">
      <w:pPr>
        <w:rPr>
          <w:sz w:val="24"/>
          <w:szCs w:val="28"/>
        </w:rPr>
      </w:pPr>
      <w:r w:rsidRPr="002B429F">
        <w:rPr>
          <w:rFonts w:hint="eastAsia"/>
          <w:sz w:val="24"/>
          <w:szCs w:val="28"/>
        </w:rPr>
        <w:t>调包跑数据</w:t>
      </w:r>
      <w:r w:rsidR="002B429F">
        <w:rPr>
          <w:rFonts w:hint="eastAsia"/>
          <w:sz w:val="24"/>
          <w:szCs w:val="28"/>
        </w:rPr>
        <w:t xml:space="preserve"> </w:t>
      </w:r>
      <w:r w:rsidRPr="002B429F">
        <w:rPr>
          <w:rFonts w:hint="eastAsia"/>
          <w:sz w:val="24"/>
          <w:szCs w:val="28"/>
        </w:rPr>
        <w:t>(</w:t>
      </w:r>
      <w:r w:rsidRPr="002B429F">
        <w:rPr>
          <w:sz w:val="24"/>
          <w:szCs w:val="28"/>
        </w:rPr>
        <w:t>DecisionTreeClf</w:t>
      </w:r>
      <w:r w:rsidRPr="002B429F">
        <w:rPr>
          <w:rFonts w:hint="eastAsia"/>
          <w:sz w:val="24"/>
          <w:szCs w:val="28"/>
        </w:rPr>
        <w:t>默认的是基尼指数</w:t>
      </w:r>
      <w:r w:rsidRPr="002B429F">
        <w:rPr>
          <w:sz w:val="24"/>
          <w:szCs w:val="28"/>
        </w:rPr>
        <w:t>)</w:t>
      </w:r>
    </w:p>
    <w:p w14:paraId="669E3D93" w14:textId="50077D24" w:rsidR="00491066" w:rsidRDefault="00491066" w:rsidP="00491066">
      <w:pPr>
        <w:pStyle w:val="a3"/>
        <w:numPr>
          <w:ilvl w:val="0"/>
          <w:numId w:val="8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D3</w:t>
      </w:r>
    </w:p>
    <w:tbl>
      <w:tblPr>
        <w:tblStyle w:val="a4"/>
        <w:tblpPr w:leftFromText="180" w:rightFromText="180" w:vertAnchor="text" w:horzAnchor="margin" w:tblpY="119"/>
        <w:tblW w:w="8624" w:type="dxa"/>
        <w:tblLook w:val="04A0" w:firstRow="1" w:lastRow="0" w:firstColumn="1" w:lastColumn="0" w:noHBand="0" w:noVBand="1"/>
      </w:tblPr>
      <w:tblGrid>
        <w:gridCol w:w="1664"/>
        <w:gridCol w:w="1891"/>
        <w:gridCol w:w="1759"/>
        <w:gridCol w:w="1536"/>
        <w:gridCol w:w="1774"/>
      </w:tblGrid>
      <w:tr w:rsidR="00491066" w14:paraId="7FA6AA89" w14:textId="77777777" w:rsidTr="00491066">
        <w:trPr>
          <w:trHeight w:val="460"/>
        </w:trPr>
        <w:tc>
          <w:tcPr>
            <w:tcW w:w="1680" w:type="dxa"/>
            <w:tcBorders>
              <w:tl2br w:val="single" w:sz="4" w:space="0" w:color="auto"/>
            </w:tcBorders>
            <w:vAlign w:val="bottom"/>
          </w:tcPr>
          <w:p w14:paraId="5D6CC86D" w14:textId="77777777" w:rsidR="00491066" w:rsidRDefault="00491066" w:rsidP="00491066">
            <w:pPr>
              <w:pStyle w:val="a3"/>
              <w:spacing w:line="360" w:lineRule="auto"/>
              <w:ind w:firstLineChars="300" w:firstLine="7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测试集</w:t>
            </w:r>
          </w:p>
          <w:p w14:paraId="3151D929" w14:textId="77777777" w:rsidR="00491066" w:rsidRDefault="00491066" w:rsidP="00491066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训练集</w:t>
            </w:r>
          </w:p>
        </w:tc>
        <w:tc>
          <w:tcPr>
            <w:tcW w:w="1937" w:type="dxa"/>
            <w:tcBorders>
              <w:bottom w:val="single" w:sz="4" w:space="0" w:color="auto"/>
            </w:tcBorders>
            <w:vAlign w:val="center"/>
          </w:tcPr>
          <w:p w14:paraId="2C04D263" w14:textId="77777777" w:rsidR="00491066" w:rsidRDefault="00491066" w:rsidP="00491066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46</w:t>
            </w:r>
          </w:p>
        </w:tc>
        <w:tc>
          <w:tcPr>
            <w:tcW w:w="1800" w:type="dxa"/>
            <w:vAlign w:val="center"/>
          </w:tcPr>
          <w:p w14:paraId="5007E74C" w14:textId="77777777" w:rsidR="00491066" w:rsidRDefault="00491066" w:rsidP="00491066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625</w:t>
            </w:r>
          </w:p>
        </w:tc>
        <w:tc>
          <w:tcPr>
            <w:tcW w:w="1423" w:type="dxa"/>
            <w:vAlign w:val="center"/>
          </w:tcPr>
          <w:p w14:paraId="5A412573" w14:textId="77777777" w:rsidR="00491066" w:rsidRDefault="00491066" w:rsidP="00491066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impens</w:t>
            </w:r>
          </w:p>
        </w:tc>
        <w:tc>
          <w:tcPr>
            <w:tcW w:w="1784" w:type="dxa"/>
            <w:vAlign w:val="center"/>
          </w:tcPr>
          <w:p w14:paraId="10469AA0" w14:textId="77777777" w:rsidR="00491066" w:rsidRDefault="00491066" w:rsidP="00491066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</w:t>
            </w:r>
            <w:r>
              <w:rPr>
                <w:rFonts w:ascii="宋体" w:eastAsia="宋体" w:hAnsi="宋体"/>
                <w:sz w:val="24"/>
              </w:rPr>
              <w:t>chilling</w:t>
            </w:r>
          </w:p>
        </w:tc>
      </w:tr>
      <w:tr w:rsidR="00491066" w14:paraId="599D54D6" w14:textId="77777777" w:rsidTr="00491066">
        <w:trPr>
          <w:trHeight w:val="460"/>
        </w:trPr>
        <w:tc>
          <w:tcPr>
            <w:tcW w:w="1680" w:type="dxa"/>
            <w:vAlign w:val="center"/>
          </w:tcPr>
          <w:p w14:paraId="37E955BD" w14:textId="77777777" w:rsidR="00491066" w:rsidRDefault="00491066" w:rsidP="00491066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46</w:t>
            </w:r>
          </w:p>
        </w:tc>
        <w:tc>
          <w:tcPr>
            <w:tcW w:w="1937" w:type="dxa"/>
            <w:tcBorders>
              <w:tl2br w:val="nil"/>
            </w:tcBorders>
            <w:vAlign w:val="center"/>
          </w:tcPr>
          <w:p w14:paraId="0D8AF2D4" w14:textId="3F21332F" w:rsidR="00491066" w:rsidRPr="00A01E8E" w:rsidRDefault="00AB3DB5" w:rsidP="00491066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highlight w:val="yellow"/>
              </w:rPr>
            </w:pPr>
            <w:r w:rsidRPr="00A01E8E">
              <w:rPr>
                <w:rFonts w:ascii="宋体" w:eastAsia="宋体" w:hAnsi="宋体" w:hint="eastAsia"/>
                <w:sz w:val="24"/>
                <w:highlight w:val="yellow"/>
              </w:rPr>
              <w:t>1</w:t>
            </w:r>
            <w:r w:rsidRPr="00A01E8E">
              <w:rPr>
                <w:rFonts w:ascii="宋体" w:eastAsia="宋体" w:hAnsi="宋体"/>
                <w:sz w:val="24"/>
                <w:highlight w:val="yellow"/>
              </w:rPr>
              <w:t>.0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6926737" w14:textId="01D8BDDD" w:rsidR="00491066" w:rsidRPr="00A01E8E" w:rsidRDefault="007C7835" w:rsidP="00491066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highlight w:val="yellow"/>
              </w:rPr>
            </w:pPr>
            <w:r w:rsidRPr="007C7835">
              <w:rPr>
                <w:rFonts w:ascii="宋体" w:eastAsia="宋体" w:hAnsi="宋体" w:hint="eastAsia"/>
                <w:sz w:val="24"/>
              </w:rPr>
              <w:t>0.866</w:t>
            </w:r>
          </w:p>
        </w:tc>
        <w:tc>
          <w:tcPr>
            <w:tcW w:w="1423" w:type="dxa"/>
            <w:vAlign w:val="center"/>
          </w:tcPr>
          <w:p w14:paraId="598E654C" w14:textId="64B4C3FD" w:rsidR="00491066" w:rsidRPr="00AB3DB5" w:rsidRDefault="00491066" w:rsidP="00491066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AB3DB5">
              <w:rPr>
                <w:rFonts w:ascii="宋体" w:eastAsia="宋体" w:hAnsi="宋体" w:hint="eastAsia"/>
                <w:sz w:val="24"/>
              </w:rPr>
              <w:t>0</w:t>
            </w:r>
            <w:r w:rsidRPr="00AB3DB5">
              <w:rPr>
                <w:rFonts w:ascii="宋体" w:eastAsia="宋体" w:hAnsi="宋体"/>
                <w:sz w:val="24"/>
              </w:rPr>
              <w:t>.7</w:t>
            </w:r>
            <w:r w:rsidR="00AB3DB5" w:rsidRPr="00AB3DB5">
              <w:rPr>
                <w:rFonts w:ascii="宋体" w:eastAsia="宋体" w:hAnsi="宋体"/>
                <w:sz w:val="24"/>
              </w:rPr>
              <w:t>83</w:t>
            </w:r>
            <w:r w:rsidR="00A01E8E">
              <w:rPr>
                <w:rFonts w:ascii="宋体" w:eastAsia="宋体" w:hAnsi="宋体" w:hint="eastAsia"/>
                <w:sz w:val="24"/>
              </w:rPr>
              <w:t>/0.77</w:t>
            </w:r>
            <w:r w:rsidR="007C7835">
              <w:rPr>
                <w:rFonts w:ascii="宋体" w:eastAsia="宋体" w:hAnsi="宋体" w:hint="eastAsia"/>
                <w:sz w:val="24"/>
              </w:rPr>
              <w:t>7</w:t>
            </w:r>
          </w:p>
        </w:tc>
        <w:tc>
          <w:tcPr>
            <w:tcW w:w="1784" w:type="dxa"/>
            <w:vAlign w:val="center"/>
          </w:tcPr>
          <w:p w14:paraId="46D0F6EA" w14:textId="3C070C60" w:rsidR="00491066" w:rsidRPr="00AB3DB5" w:rsidRDefault="00AB3DB5" w:rsidP="00491066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AB3DB5">
              <w:rPr>
                <w:rFonts w:ascii="宋体" w:eastAsia="宋体" w:hAnsi="宋体" w:hint="eastAsia"/>
                <w:sz w:val="24"/>
              </w:rPr>
              <w:t>0</w:t>
            </w:r>
            <w:r w:rsidRPr="00AB3DB5">
              <w:rPr>
                <w:rFonts w:ascii="宋体" w:eastAsia="宋体" w:hAnsi="宋体"/>
                <w:sz w:val="24"/>
              </w:rPr>
              <w:t>.789</w:t>
            </w:r>
            <w:r w:rsidR="00A01E8E">
              <w:rPr>
                <w:rFonts w:ascii="宋体" w:eastAsia="宋体" w:hAnsi="宋体" w:hint="eastAsia"/>
                <w:sz w:val="24"/>
              </w:rPr>
              <w:t>/0.7</w:t>
            </w:r>
            <w:r w:rsidR="007C7835">
              <w:rPr>
                <w:rFonts w:ascii="宋体" w:eastAsia="宋体" w:hAnsi="宋体" w:hint="eastAsia"/>
                <w:sz w:val="24"/>
              </w:rPr>
              <w:t>78</w:t>
            </w:r>
          </w:p>
        </w:tc>
      </w:tr>
      <w:tr w:rsidR="00491066" w14:paraId="69148E26" w14:textId="77777777" w:rsidTr="00491066">
        <w:trPr>
          <w:trHeight w:val="450"/>
        </w:trPr>
        <w:tc>
          <w:tcPr>
            <w:tcW w:w="1680" w:type="dxa"/>
            <w:vAlign w:val="center"/>
          </w:tcPr>
          <w:p w14:paraId="03CC69D1" w14:textId="77777777" w:rsidR="00491066" w:rsidRDefault="00491066" w:rsidP="00491066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625</w:t>
            </w:r>
          </w:p>
        </w:tc>
        <w:tc>
          <w:tcPr>
            <w:tcW w:w="1937" w:type="dxa"/>
            <w:vAlign w:val="center"/>
          </w:tcPr>
          <w:p w14:paraId="540422C2" w14:textId="0AAD6D49" w:rsidR="00491066" w:rsidRPr="00A01E8E" w:rsidRDefault="007C7835" w:rsidP="00491066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highlight w:val="yellow"/>
              </w:rPr>
            </w:pPr>
            <w:r>
              <w:rPr>
                <w:rFonts w:ascii="宋体" w:eastAsia="宋体" w:hAnsi="宋体" w:hint="eastAsia"/>
                <w:sz w:val="24"/>
              </w:rPr>
              <w:t>0.814</w:t>
            </w:r>
          </w:p>
        </w:tc>
        <w:tc>
          <w:tcPr>
            <w:tcW w:w="1800" w:type="dxa"/>
            <w:tcBorders>
              <w:tl2br w:val="nil"/>
            </w:tcBorders>
            <w:vAlign w:val="center"/>
          </w:tcPr>
          <w:p w14:paraId="3DB65048" w14:textId="774F93A4" w:rsidR="00491066" w:rsidRPr="00A01E8E" w:rsidRDefault="00AB3DB5" w:rsidP="00491066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  <w:highlight w:val="yellow"/>
              </w:rPr>
            </w:pPr>
            <w:r w:rsidRPr="00A01E8E">
              <w:rPr>
                <w:rFonts w:ascii="宋体" w:eastAsia="宋体" w:hAnsi="宋体" w:hint="eastAsia"/>
                <w:sz w:val="24"/>
                <w:highlight w:val="yellow"/>
              </w:rPr>
              <w:t>1.0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14:paraId="1632B1E6" w14:textId="00565A48" w:rsidR="00491066" w:rsidRPr="00AB3DB5" w:rsidRDefault="00AB3DB5" w:rsidP="00491066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0.769</w:t>
            </w:r>
            <w:r w:rsidR="00A01E8E">
              <w:rPr>
                <w:rFonts w:ascii="宋体" w:eastAsia="宋体" w:hAnsi="宋体" w:hint="eastAsia"/>
                <w:sz w:val="24"/>
              </w:rPr>
              <w:t>/0.771</w:t>
            </w:r>
          </w:p>
        </w:tc>
        <w:tc>
          <w:tcPr>
            <w:tcW w:w="1784" w:type="dxa"/>
            <w:vAlign w:val="center"/>
          </w:tcPr>
          <w:p w14:paraId="31DF92EE" w14:textId="3930E0C2" w:rsidR="00491066" w:rsidRPr="00AB3DB5" w:rsidRDefault="00AB3DB5" w:rsidP="00491066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0.779</w:t>
            </w:r>
            <w:r w:rsidR="00A01E8E">
              <w:rPr>
                <w:rFonts w:ascii="宋体" w:eastAsia="宋体" w:hAnsi="宋体" w:hint="eastAsia"/>
                <w:sz w:val="24"/>
              </w:rPr>
              <w:t>/0.785</w:t>
            </w:r>
          </w:p>
        </w:tc>
      </w:tr>
      <w:tr w:rsidR="00491066" w14:paraId="764AFD74" w14:textId="77777777" w:rsidTr="00491066">
        <w:trPr>
          <w:trHeight w:val="460"/>
        </w:trPr>
        <w:tc>
          <w:tcPr>
            <w:tcW w:w="1680" w:type="dxa"/>
            <w:vAlign w:val="center"/>
          </w:tcPr>
          <w:p w14:paraId="549E31E7" w14:textId="77777777" w:rsidR="00491066" w:rsidRDefault="00491066" w:rsidP="00491066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impens</w:t>
            </w:r>
          </w:p>
        </w:tc>
        <w:tc>
          <w:tcPr>
            <w:tcW w:w="1937" w:type="dxa"/>
            <w:vAlign w:val="center"/>
          </w:tcPr>
          <w:p w14:paraId="53ED4C8C" w14:textId="66898D16" w:rsidR="00491066" w:rsidRPr="00AB3DB5" w:rsidRDefault="00AB3DB5" w:rsidP="00491066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0.558</w:t>
            </w:r>
          </w:p>
        </w:tc>
        <w:tc>
          <w:tcPr>
            <w:tcW w:w="1800" w:type="dxa"/>
            <w:vAlign w:val="center"/>
          </w:tcPr>
          <w:p w14:paraId="519E8AB3" w14:textId="00F12B1C" w:rsidR="00491066" w:rsidRPr="00AB3DB5" w:rsidRDefault="00AB3DB5" w:rsidP="00491066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0.558</w:t>
            </w:r>
          </w:p>
        </w:tc>
        <w:tc>
          <w:tcPr>
            <w:tcW w:w="1423" w:type="dxa"/>
            <w:tcBorders>
              <w:tl2br w:val="nil"/>
            </w:tcBorders>
            <w:vAlign w:val="center"/>
          </w:tcPr>
          <w:p w14:paraId="4A3BC7D3" w14:textId="2148032F" w:rsidR="00491066" w:rsidRPr="00AB3DB5" w:rsidRDefault="00AB3DB5" w:rsidP="00491066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A01E8E">
              <w:rPr>
                <w:rFonts w:ascii="宋体" w:eastAsia="宋体" w:hAnsi="宋体" w:hint="eastAsia"/>
                <w:sz w:val="24"/>
                <w:highlight w:val="yellow"/>
              </w:rPr>
              <w:t>1.0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vAlign w:val="center"/>
          </w:tcPr>
          <w:p w14:paraId="726DB879" w14:textId="068318A9" w:rsidR="00491066" w:rsidRPr="00AB3DB5" w:rsidRDefault="00AB3DB5" w:rsidP="00491066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AB3DB5">
              <w:rPr>
                <w:rFonts w:ascii="宋体" w:eastAsia="宋体" w:hAnsi="宋体" w:hint="eastAsia"/>
                <w:sz w:val="24"/>
              </w:rPr>
              <w:t>0.801</w:t>
            </w:r>
          </w:p>
        </w:tc>
      </w:tr>
      <w:tr w:rsidR="00491066" w:rsidRPr="00997687" w14:paraId="1AD8BB1B" w14:textId="77777777" w:rsidTr="00491066">
        <w:trPr>
          <w:trHeight w:val="460"/>
        </w:trPr>
        <w:tc>
          <w:tcPr>
            <w:tcW w:w="1680" w:type="dxa"/>
            <w:vAlign w:val="center"/>
          </w:tcPr>
          <w:p w14:paraId="35EA42F4" w14:textId="77777777" w:rsidR="00491066" w:rsidRDefault="00491066" w:rsidP="00491066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</w:t>
            </w:r>
            <w:r>
              <w:rPr>
                <w:rFonts w:ascii="宋体" w:eastAsia="宋体" w:hAnsi="宋体"/>
                <w:sz w:val="24"/>
              </w:rPr>
              <w:t>chilling</w:t>
            </w:r>
          </w:p>
        </w:tc>
        <w:tc>
          <w:tcPr>
            <w:tcW w:w="1937" w:type="dxa"/>
            <w:vAlign w:val="center"/>
          </w:tcPr>
          <w:p w14:paraId="77174F32" w14:textId="55C7C753" w:rsidR="00491066" w:rsidRPr="00AB3DB5" w:rsidRDefault="00AB3DB5" w:rsidP="00491066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0.576</w:t>
            </w:r>
          </w:p>
        </w:tc>
        <w:tc>
          <w:tcPr>
            <w:tcW w:w="1800" w:type="dxa"/>
            <w:vAlign w:val="center"/>
          </w:tcPr>
          <w:p w14:paraId="54463915" w14:textId="5217A2EF" w:rsidR="00491066" w:rsidRPr="00AB3DB5" w:rsidRDefault="00AB3DB5" w:rsidP="00491066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0.579</w:t>
            </w:r>
          </w:p>
        </w:tc>
        <w:tc>
          <w:tcPr>
            <w:tcW w:w="1423" w:type="dxa"/>
            <w:vAlign w:val="center"/>
          </w:tcPr>
          <w:p w14:paraId="2508C7A7" w14:textId="4668E3CE" w:rsidR="00491066" w:rsidRPr="00AB3DB5" w:rsidRDefault="00AB3DB5" w:rsidP="00491066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AB3DB5">
              <w:rPr>
                <w:rFonts w:ascii="宋体" w:eastAsia="宋体" w:hAnsi="宋体" w:hint="eastAsia"/>
                <w:sz w:val="24"/>
              </w:rPr>
              <w:t>0.821</w:t>
            </w:r>
          </w:p>
        </w:tc>
        <w:tc>
          <w:tcPr>
            <w:tcW w:w="1784" w:type="dxa"/>
            <w:tcBorders>
              <w:tl2br w:val="nil"/>
            </w:tcBorders>
            <w:vAlign w:val="center"/>
          </w:tcPr>
          <w:p w14:paraId="5CE01028" w14:textId="505204BE" w:rsidR="00491066" w:rsidRPr="00AB3DB5" w:rsidRDefault="00AB3DB5" w:rsidP="00491066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 w:rsidRPr="00A01E8E">
              <w:rPr>
                <w:rFonts w:ascii="宋体" w:eastAsia="宋体" w:hAnsi="宋体" w:hint="eastAsia"/>
                <w:sz w:val="24"/>
                <w:highlight w:val="yellow"/>
              </w:rPr>
              <w:t>1</w:t>
            </w:r>
            <w:r w:rsidRPr="00A01E8E">
              <w:rPr>
                <w:rFonts w:ascii="宋体" w:eastAsia="宋体" w:hAnsi="宋体"/>
                <w:sz w:val="24"/>
                <w:highlight w:val="yellow"/>
              </w:rPr>
              <w:t>.0</w:t>
            </w:r>
          </w:p>
        </w:tc>
      </w:tr>
    </w:tbl>
    <w:p w14:paraId="55ED9B2D" w14:textId="1BC1806D" w:rsidR="00491066" w:rsidRPr="00491066" w:rsidRDefault="00491066" w:rsidP="00491066">
      <w:pPr>
        <w:pStyle w:val="a3"/>
        <w:numPr>
          <w:ilvl w:val="0"/>
          <w:numId w:val="8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ART</w:t>
      </w:r>
    </w:p>
    <w:tbl>
      <w:tblPr>
        <w:tblStyle w:val="a4"/>
        <w:tblpPr w:leftFromText="180" w:rightFromText="180" w:vertAnchor="text" w:horzAnchor="margin" w:tblpY="119"/>
        <w:tblW w:w="8624" w:type="dxa"/>
        <w:tblLook w:val="04A0" w:firstRow="1" w:lastRow="0" w:firstColumn="1" w:lastColumn="0" w:noHBand="0" w:noVBand="1"/>
      </w:tblPr>
      <w:tblGrid>
        <w:gridCol w:w="1664"/>
        <w:gridCol w:w="1891"/>
        <w:gridCol w:w="1759"/>
        <w:gridCol w:w="1536"/>
        <w:gridCol w:w="1774"/>
      </w:tblGrid>
      <w:tr w:rsidR="00B25B95" w14:paraId="0698D097" w14:textId="77777777" w:rsidTr="007C7835">
        <w:trPr>
          <w:trHeight w:val="460"/>
        </w:trPr>
        <w:tc>
          <w:tcPr>
            <w:tcW w:w="1664" w:type="dxa"/>
            <w:tcBorders>
              <w:tl2br w:val="single" w:sz="4" w:space="0" w:color="auto"/>
            </w:tcBorders>
            <w:vAlign w:val="bottom"/>
          </w:tcPr>
          <w:p w14:paraId="78002623" w14:textId="77777777" w:rsidR="00B25B95" w:rsidRDefault="00B25B95" w:rsidP="00087F39">
            <w:pPr>
              <w:pStyle w:val="a3"/>
              <w:spacing w:line="360" w:lineRule="auto"/>
              <w:ind w:firstLineChars="300" w:firstLine="7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测试集</w:t>
            </w:r>
          </w:p>
          <w:p w14:paraId="38C3FF95" w14:textId="77777777" w:rsidR="00B25B95" w:rsidRDefault="00B25B95" w:rsidP="00087F39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训练集</w:t>
            </w:r>
          </w:p>
        </w:tc>
        <w:tc>
          <w:tcPr>
            <w:tcW w:w="1891" w:type="dxa"/>
            <w:tcBorders>
              <w:bottom w:val="single" w:sz="4" w:space="0" w:color="auto"/>
            </w:tcBorders>
            <w:vAlign w:val="center"/>
          </w:tcPr>
          <w:p w14:paraId="5230BC23" w14:textId="77777777" w:rsidR="00B25B95" w:rsidRDefault="00B25B95" w:rsidP="00087F3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46</w:t>
            </w:r>
          </w:p>
        </w:tc>
        <w:tc>
          <w:tcPr>
            <w:tcW w:w="1759" w:type="dxa"/>
            <w:vAlign w:val="center"/>
          </w:tcPr>
          <w:p w14:paraId="32AE6FB8" w14:textId="77777777" w:rsidR="00B25B95" w:rsidRDefault="00B25B95" w:rsidP="00087F3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625</w:t>
            </w:r>
          </w:p>
        </w:tc>
        <w:tc>
          <w:tcPr>
            <w:tcW w:w="1536" w:type="dxa"/>
            <w:vAlign w:val="center"/>
          </w:tcPr>
          <w:p w14:paraId="6900B9FC" w14:textId="77777777" w:rsidR="00B25B95" w:rsidRDefault="00B25B95" w:rsidP="00087F3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impens</w:t>
            </w:r>
          </w:p>
        </w:tc>
        <w:tc>
          <w:tcPr>
            <w:tcW w:w="1774" w:type="dxa"/>
            <w:vAlign w:val="center"/>
          </w:tcPr>
          <w:p w14:paraId="5BEBF813" w14:textId="77777777" w:rsidR="00B25B95" w:rsidRDefault="00B25B95" w:rsidP="00087F3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</w:t>
            </w:r>
            <w:r>
              <w:rPr>
                <w:rFonts w:ascii="宋体" w:eastAsia="宋体" w:hAnsi="宋体"/>
                <w:sz w:val="24"/>
              </w:rPr>
              <w:t>chilling</w:t>
            </w:r>
          </w:p>
        </w:tc>
      </w:tr>
      <w:tr w:rsidR="00B25B95" w14:paraId="3281C0D9" w14:textId="77777777" w:rsidTr="007C7835">
        <w:trPr>
          <w:trHeight w:val="460"/>
        </w:trPr>
        <w:tc>
          <w:tcPr>
            <w:tcW w:w="1664" w:type="dxa"/>
            <w:vAlign w:val="center"/>
          </w:tcPr>
          <w:p w14:paraId="2F86E29C" w14:textId="77777777" w:rsidR="00B25B95" w:rsidRDefault="00B25B95" w:rsidP="00087F3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46</w:t>
            </w:r>
          </w:p>
        </w:tc>
        <w:tc>
          <w:tcPr>
            <w:tcW w:w="1891" w:type="dxa"/>
            <w:tcBorders>
              <w:tl2br w:val="nil"/>
            </w:tcBorders>
            <w:vAlign w:val="center"/>
          </w:tcPr>
          <w:p w14:paraId="64B04586" w14:textId="5A85C392" w:rsidR="00B25B95" w:rsidRPr="00AB3DB5" w:rsidRDefault="00A62517" w:rsidP="00087F3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1.0</w:t>
            </w:r>
          </w:p>
        </w:tc>
        <w:tc>
          <w:tcPr>
            <w:tcW w:w="1759" w:type="dxa"/>
            <w:tcBorders>
              <w:bottom w:val="single" w:sz="4" w:space="0" w:color="auto"/>
            </w:tcBorders>
            <w:vAlign w:val="center"/>
          </w:tcPr>
          <w:p w14:paraId="59681120" w14:textId="5B2B9C80" w:rsidR="00B25B95" w:rsidRPr="00AB3DB5" w:rsidRDefault="007C7835" w:rsidP="00087F3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0.854</w:t>
            </w:r>
          </w:p>
        </w:tc>
        <w:tc>
          <w:tcPr>
            <w:tcW w:w="1536" w:type="dxa"/>
            <w:vAlign w:val="center"/>
          </w:tcPr>
          <w:p w14:paraId="0865E49A" w14:textId="076E0B30" w:rsidR="00B25B95" w:rsidRPr="00AB3DB5" w:rsidRDefault="00A62517" w:rsidP="00087F3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0.759</w:t>
            </w:r>
            <w:r w:rsidR="007C7835">
              <w:rPr>
                <w:rFonts w:ascii="宋体" w:eastAsia="宋体" w:hAnsi="宋体" w:hint="eastAsia"/>
                <w:sz w:val="24"/>
              </w:rPr>
              <w:t>/0.769</w:t>
            </w:r>
          </w:p>
        </w:tc>
        <w:tc>
          <w:tcPr>
            <w:tcW w:w="1774" w:type="dxa"/>
            <w:vAlign w:val="center"/>
          </w:tcPr>
          <w:p w14:paraId="47FF919B" w14:textId="5C76AA89" w:rsidR="00B25B95" w:rsidRPr="00AB3DB5" w:rsidRDefault="00A62517" w:rsidP="00087F3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0.767</w:t>
            </w:r>
            <w:r w:rsidR="007C7835">
              <w:rPr>
                <w:rFonts w:ascii="宋体" w:eastAsia="宋体" w:hAnsi="宋体" w:hint="eastAsia"/>
                <w:sz w:val="24"/>
              </w:rPr>
              <w:t>/0.753</w:t>
            </w:r>
          </w:p>
        </w:tc>
      </w:tr>
      <w:tr w:rsidR="00B25B95" w14:paraId="3BD8C457" w14:textId="77777777" w:rsidTr="007C7835">
        <w:trPr>
          <w:trHeight w:val="450"/>
        </w:trPr>
        <w:tc>
          <w:tcPr>
            <w:tcW w:w="1664" w:type="dxa"/>
            <w:vAlign w:val="center"/>
          </w:tcPr>
          <w:p w14:paraId="36D020FF" w14:textId="77777777" w:rsidR="00B25B95" w:rsidRDefault="00B25B95" w:rsidP="00087F3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625</w:t>
            </w:r>
          </w:p>
        </w:tc>
        <w:tc>
          <w:tcPr>
            <w:tcW w:w="1891" w:type="dxa"/>
            <w:vAlign w:val="center"/>
          </w:tcPr>
          <w:p w14:paraId="698E9A25" w14:textId="41C4AD88" w:rsidR="00B25B95" w:rsidRPr="00AB3DB5" w:rsidRDefault="007C7835" w:rsidP="00087F3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0.829</w:t>
            </w:r>
          </w:p>
        </w:tc>
        <w:tc>
          <w:tcPr>
            <w:tcW w:w="1759" w:type="dxa"/>
            <w:tcBorders>
              <w:tl2br w:val="nil"/>
            </w:tcBorders>
            <w:vAlign w:val="center"/>
          </w:tcPr>
          <w:p w14:paraId="1EBC7089" w14:textId="0BA544CF" w:rsidR="00B25B95" w:rsidRPr="00AB3DB5" w:rsidRDefault="00A62517" w:rsidP="00087F3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1.0</w:t>
            </w:r>
          </w:p>
        </w:tc>
        <w:tc>
          <w:tcPr>
            <w:tcW w:w="1536" w:type="dxa"/>
            <w:tcBorders>
              <w:bottom w:val="single" w:sz="4" w:space="0" w:color="auto"/>
            </w:tcBorders>
            <w:vAlign w:val="center"/>
          </w:tcPr>
          <w:p w14:paraId="3E35EB3F" w14:textId="46C75788" w:rsidR="00B25B95" w:rsidRPr="00AB3DB5" w:rsidRDefault="00A62517" w:rsidP="00087F3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0.765</w:t>
            </w:r>
          </w:p>
        </w:tc>
        <w:tc>
          <w:tcPr>
            <w:tcW w:w="1774" w:type="dxa"/>
            <w:vAlign w:val="center"/>
          </w:tcPr>
          <w:p w14:paraId="358EA18F" w14:textId="6744A851" w:rsidR="00B25B95" w:rsidRPr="00AB3DB5" w:rsidRDefault="00A62517" w:rsidP="00087F3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0.759</w:t>
            </w:r>
          </w:p>
        </w:tc>
      </w:tr>
      <w:tr w:rsidR="00B25B95" w14:paraId="765ABEFD" w14:textId="77777777" w:rsidTr="007C7835">
        <w:trPr>
          <w:trHeight w:val="460"/>
        </w:trPr>
        <w:tc>
          <w:tcPr>
            <w:tcW w:w="1664" w:type="dxa"/>
            <w:vAlign w:val="center"/>
          </w:tcPr>
          <w:p w14:paraId="05F10BD6" w14:textId="77777777" w:rsidR="00B25B95" w:rsidRDefault="00B25B95" w:rsidP="00087F3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impens</w:t>
            </w:r>
          </w:p>
        </w:tc>
        <w:tc>
          <w:tcPr>
            <w:tcW w:w="1891" w:type="dxa"/>
            <w:vAlign w:val="center"/>
          </w:tcPr>
          <w:p w14:paraId="0B5FB623" w14:textId="252112F5" w:rsidR="00B25B95" w:rsidRPr="00AB3DB5" w:rsidRDefault="00A62517" w:rsidP="00087F3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0.614</w:t>
            </w:r>
          </w:p>
        </w:tc>
        <w:tc>
          <w:tcPr>
            <w:tcW w:w="1759" w:type="dxa"/>
            <w:vAlign w:val="center"/>
          </w:tcPr>
          <w:p w14:paraId="71DB0253" w14:textId="4A46209E" w:rsidR="00B25B95" w:rsidRPr="00AB3DB5" w:rsidRDefault="00A62517" w:rsidP="00087F3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0.586</w:t>
            </w:r>
          </w:p>
        </w:tc>
        <w:tc>
          <w:tcPr>
            <w:tcW w:w="1536" w:type="dxa"/>
            <w:tcBorders>
              <w:tl2br w:val="nil"/>
            </w:tcBorders>
            <w:vAlign w:val="center"/>
          </w:tcPr>
          <w:p w14:paraId="79F53165" w14:textId="49B04DCB" w:rsidR="00B25B95" w:rsidRPr="00AB3DB5" w:rsidRDefault="00A62517" w:rsidP="00087F3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1.0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vAlign w:val="center"/>
          </w:tcPr>
          <w:p w14:paraId="4E74EAA6" w14:textId="4D2DC129" w:rsidR="00B25B95" w:rsidRPr="00AB3DB5" w:rsidRDefault="00A62517" w:rsidP="00087F3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0.789</w:t>
            </w:r>
          </w:p>
        </w:tc>
      </w:tr>
      <w:tr w:rsidR="00B25B95" w:rsidRPr="00997687" w14:paraId="73DAFDBA" w14:textId="77777777" w:rsidTr="007C7835">
        <w:trPr>
          <w:trHeight w:val="460"/>
        </w:trPr>
        <w:tc>
          <w:tcPr>
            <w:tcW w:w="1664" w:type="dxa"/>
            <w:vAlign w:val="center"/>
          </w:tcPr>
          <w:p w14:paraId="125DE434" w14:textId="77777777" w:rsidR="00B25B95" w:rsidRDefault="00B25B95" w:rsidP="00087F3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</w:t>
            </w:r>
            <w:r>
              <w:rPr>
                <w:rFonts w:ascii="宋体" w:eastAsia="宋体" w:hAnsi="宋体"/>
                <w:sz w:val="24"/>
              </w:rPr>
              <w:t>chilling</w:t>
            </w:r>
          </w:p>
        </w:tc>
        <w:tc>
          <w:tcPr>
            <w:tcW w:w="1891" w:type="dxa"/>
            <w:vAlign w:val="center"/>
          </w:tcPr>
          <w:p w14:paraId="37084EC5" w14:textId="58E8B57C" w:rsidR="00B25B95" w:rsidRPr="00AB3DB5" w:rsidRDefault="00A62517" w:rsidP="00087F3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0.595</w:t>
            </w:r>
          </w:p>
        </w:tc>
        <w:tc>
          <w:tcPr>
            <w:tcW w:w="1759" w:type="dxa"/>
            <w:vAlign w:val="center"/>
          </w:tcPr>
          <w:p w14:paraId="54C2B807" w14:textId="45B9BF77" w:rsidR="00B25B95" w:rsidRPr="00AB3DB5" w:rsidRDefault="00A62517" w:rsidP="00087F3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0.607</w:t>
            </w:r>
          </w:p>
        </w:tc>
        <w:tc>
          <w:tcPr>
            <w:tcW w:w="1536" w:type="dxa"/>
            <w:vAlign w:val="center"/>
          </w:tcPr>
          <w:p w14:paraId="4D1AC3ED" w14:textId="7EDB1AF0" w:rsidR="00B25B95" w:rsidRPr="00AB3DB5" w:rsidRDefault="00A62517" w:rsidP="00087F3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0.818</w:t>
            </w:r>
          </w:p>
        </w:tc>
        <w:tc>
          <w:tcPr>
            <w:tcW w:w="1774" w:type="dxa"/>
            <w:tcBorders>
              <w:tl2br w:val="nil"/>
            </w:tcBorders>
            <w:vAlign w:val="center"/>
          </w:tcPr>
          <w:p w14:paraId="16DB3DB5" w14:textId="6368E4E7" w:rsidR="00B25B95" w:rsidRPr="00AB3DB5" w:rsidRDefault="00A62517" w:rsidP="00087F3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1.0</w:t>
            </w:r>
          </w:p>
        </w:tc>
      </w:tr>
    </w:tbl>
    <w:p w14:paraId="0E154B30" w14:textId="3CAAB4FF" w:rsidR="00491066" w:rsidRPr="007C7835" w:rsidRDefault="007C7835" w:rsidP="007C783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注：这里斜线后面的数字表示数据经过下采样之后的调包结果值。</w:t>
      </w:r>
    </w:p>
    <w:p w14:paraId="10621934" w14:textId="4CA35891" w:rsidR="002D2F24" w:rsidRPr="002B429F" w:rsidRDefault="007A348E" w:rsidP="002D2F24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手写模型</w:t>
      </w:r>
    </w:p>
    <w:tbl>
      <w:tblPr>
        <w:tblStyle w:val="a4"/>
        <w:tblpPr w:leftFromText="180" w:rightFromText="180" w:vertAnchor="text" w:horzAnchor="margin" w:tblpX="-572" w:tblpY="540"/>
        <w:tblW w:w="10122" w:type="dxa"/>
        <w:tblLook w:val="04A0" w:firstRow="1" w:lastRow="0" w:firstColumn="1" w:lastColumn="0" w:noHBand="0" w:noVBand="1"/>
      </w:tblPr>
      <w:tblGrid>
        <w:gridCol w:w="1704"/>
        <w:gridCol w:w="2416"/>
        <w:gridCol w:w="1808"/>
        <w:gridCol w:w="1932"/>
        <w:gridCol w:w="2262"/>
      </w:tblGrid>
      <w:tr w:rsidR="006C76C6" w:rsidRPr="002D2F24" w14:paraId="3F9AA875" w14:textId="77777777" w:rsidTr="00250AC9">
        <w:trPr>
          <w:trHeight w:val="454"/>
        </w:trPr>
        <w:tc>
          <w:tcPr>
            <w:tcW w:w="1704" w:type="dxa"/>
            <w:tcBorders>
              <w:tl2br w:val="single" w:sz="4" w:space="0" w:color="auto"/>
            </w:tcBorders>
            <w:vAlign w:val="bottom"/>
          </w:tcPr>
          <w:p w14:paraId="3EE573BF" w14:textId="77777777" w:rsidR="006C76C6" w:rsidRPr="002D2F24" w:rsidRDefault="006C76C6" w:rsidP="002D2F24">
            <w:pPr>
              <w:pStyle w:val="a3"/>
              <w:spacing w:line="360" w:lineRule="auto"/>
              <w:ind w:firstLineChars="300" w:firstLine="660"/>
              <w:rPr>
                <w:rFonts w:ascii="宋体" w:eastAsia="宋体" w:hAnsi="宋体"/>
                <w:sz w:val="22"/>
                <w:szCs w:val="21"/>
              </w:rPr>
            </w:pPr>
            <w:r w:rsidRPr="002D2F24">
              <w:rPr>
                <w:rFonts w:ascii="宋体" w:eastAsia="宋体" w:hAnsi="宋体" w:hint="eastAsia"/>
                <w:sz w:val="22"/>
                <w:szCs w:val="21"/>
              </w:rPr>
              <w:t>测试集</w:t>
            </w:r>
          </w:p>
          <w:p w14:paraId="03964626" w14:textId="77777777" w:rsidR="006C76C6" w:rsidRPr="002D2F24" w:rsidRDefault="006C76C6" w:rsidP="002D2F24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  <w:sz w:val="22"/>
                <w:szCs w:val="21"/>
              </w:rPr>
            </w:pPr>
            <w:r w:rsidRPr="002D2F24">
              <w:rPr>
                <w:rFonts w:ascii="宋体" w:eastAsia="宋体" w:hAnsi="宋体" w:hint="eastAsia"/>
                <w:sz w:val="22"/>
                <w:szCs w:val="21"/>
              </w:rPr>
              <w:t>训练集</w:t>
            </w:r>
          </w:p>
        </w:tc>
        <w:tc>
          <w:tcPr>
            <w:tcW w:w="2416" w:type="dxa"/>
            <w:tcBorders>
              <w:bottom w:val="single" w:sz="4" w:space="0" w:color="auto"/>
            </w:tcBorders>
            <w:vAlign w:val="center"/>
          </w:tcPr>
          <w:p w14:paraId="370DD887" w14:textId="4B5B4232" w:rsidR="006C76C6" w:rsidRPr="002D2F24" w:rsidRDefault="006C76C6" w:rsidP="002D2F24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2D2F24">
              <w:rPr>
                <w:rFonts w:ascii="宋体" w:eastAsia="宋体" w:hAnsi="宋体" w:hint="eastAsia"/>
                <w:sz w:val="22"/>
                <w:szCs w:val="21"/>
              </w:rPr>
              <w:t>7</w:t>
            </w:r>
            <w:r w:rsidRPr="002D2F24">
              <w:rPr>
                <w:rFonts w:ascii="宋体" w:eastAsia="宋体" w:hAnsi="宋体"/>
                <w:sz w:val="22"/>
                <w:szCs w:val="21"/>
              </w:rPr>
              <w:t>46</w:t>
            </w:r>
            <w:r w:rsidRPr="002D2F24">
              <w:rPr>
                <w:rFonts w:ascii="宋体" w:eastAsia="宋体" w:hAnsi="宋体" w:hint="eastAsia"/>
                <w:sz w:val="22"/>
                <w:szCs w:val="21"/>
              </w:rPr>
              <w:t>(</w:t>
            </w:r>
            <w:r w:rsidR="002B429F">
              <w:rPr>
                <w:rFonts w:ascii="宋体" w:eastAsia="宋体" w:hAnsi="宋体" w:hint="eastAsia"/>
                <w:sz w:val="22"/>
                <w:szCs w:val="21"/>
              </w:rPr>
              <w:t>ep</w:t>
            </w:r>
            <w:r w:rsidR="002B429F">
              <w:rPr>
                <w:rFonts w:ascii="宋体" w:eastAsia="宋体" w:hAnsi="宋体"/>
                <w:sz w:val="22"/>
                <w:szCs w:val="21"/>
              </w:rPr>
              <w:t>silon</w:t>
            </w:r>
            <w:r w:rsidRPr="002D2F24">
              <w:rPr>
                <w:rFonts w:ascii="宋体" w:eastAsia="宋体" w:hAnsi="宋体"/>
                <w:sz w:val="22"/>
                <w:szCs w:val="21"/>
              </w:rPr>
              <w:t>=0.</w:t>
            </w:r>
            <w:r w:rsidRPr="002D2F24">
              <w:rPr>
                <w:rFonts w:ascii="宋体" w:eastAsia="宋体" w:hAnsi="宋体" w:hint="eastAsia"/>
                <w:sz w:val="22"/>
                <w:szCs w:val="21"/>
              </w:rPr>
              <w:t>0</w:t>
            </w:r>
            <w:r w:rsidRPr="002D2F24">
              <w:rPr>
                <w:rFonts w:ascii="宋体" w:eastAsia="宋体" w:hAnsi="宋体"/>
                <w:sz w:val="22"/>
                <w:szCs w:val="21"/>
              </w:rPr>
              <w:t>0</w:t>
            </w:r>
            <w:r w:rsidR="002D2F24" w:rsidRPr="002D2F24">
              <w:rPr>
                <w:rFonts w:ascii="宋体" w:eastAsia="宋体" w:hAnsi="宋体" w:hint="eastAsia"/>
                <w:sz w:val="22"/>
                <w:szCs w:val="21"/>
              </w:rPr>
              <w:t>0</w:t>
            </w:r>
            <w:r w:rsidRPr="002D2F24">
              <w:rPr>
                <w:rFonts w:ascii="宋体" w:eastAsia="宋体" w:hAnsi="宋体"/>
                <w:sz w:val="22"/>
                <w:szCs w:val="21"/>
              </w:rPr>
              <w:t>01)</w:t>
            </w:r>
          </w:p>
        </w:tc>
        <w:tc>
          <w:tcPr>
            <w:tcW w:w="1808" w:type="dxa"/>
            <w:vAlign w:val="center"/>
          </w:tcPr>
          <w:p w14:paraId="293879C7" w14:textId="2CCD13DA" w:rsidR="006C76C6" w:rsidRPr="002D2F24" w:rsidRDefault="006C76C6" w:rsidP="002D2F24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2D2F24">
              <w:rPr>
                <w:rFonts w:ascii="宋体" w:eastAsia="宋体" w:hAnsi="宋体" w:hint="eastAsia"/>
                <w:sz w:val="22"/>
                <w:szCs w:val="21"/>
              </w:rPr>
              <w:t>1</w:t>
            </w:r>
            <w:r w:rsidRPr="002D2F24">
              <w:rPr>
                <w:rFonts w:ascii="宋体" w:eastAsia="宋体" w:hAnsi="宋体"/>
                <w:sz w:val="22"/>
                <w:szCs w:val="21"/>
              </w:rPr>
              <w:t>625</w:t>
            </w:r>
          </w:p>
        </w:tc>
        <w:tc>
          <w:tcPr>
            <w:tcW w:w="1932" w:type="dxa"/>
            <w:vAlign w:val="center"/>
          </w:tcPr>
          <w:p w14:paraId="76A48CC0" w14:textId="527F5A80" w:rsidR="006C76C6" w:rsidRPr="002D2F24" w:rsidRDefault="006C76C6" w:rsidP="002D2F24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2D2F24">
              <w:rPr>
                <w:rFonts w:ascii="宋体" w:eastAsia="宋体" w:hAnsi="宋体"/>
                <w:sz w:val="22"/>
                <w:szCs w:val="21"/>
              </w:rPr>
              <w:t>impens</w:t>
            </w:r>
          </w:p>
        </w:tc>
        <w:tc>
          <w:tcPr>
            <w:tcW w:w="2262" w:type="dxa"/>
            <w:vAlign w:val="center"/>
          </w:tcPr>
          <w:p w14:paraId="21B88A34" w14:textId="7ABFC533" w:rsidR="006C76C6" w:rsidRPr="002D2F24" w:rsidRDefault="006C76C6" w:rsidP="002D2F24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2D2F24">
              <w:rPr>
                <w:rFonts w:ascii="宋体" w:eastAsia="宋体" w:hAnsi="宋体" w:hint="eastAsia"/>
                <w:sz w:val="22"/>
                <w:szCs w:val="21"/>
              </w:rPr>
              <w:t>s</w:t>
            </w:r>
            <w:r w:rsidRPr="002D2F24">
              <w:rPr>
                <w:rFonts w:ascii="宋体" w:eastAsia="宋体" w:hAnsi="宋体"/>
                <w:sz w:val="22"/>
                <w:szCs w:val="21"/>
              </w:rPr>
              <w:t>chilling</w:t>
            </w:r>
          </w:p>
        </w:tc>
      </w:tr>
      <w:tr w:rsidR="00250AC9" w:rsidRPr="002D2F24" w14:paraId="29D0221C" w14:textId="77777777" w:rsidTr="00250AC9">
        <w:trPr>
          <w:trHeight w:val="454"/>
        </w:trPr>
        <w:tc>
          <w:tcPr>
            <w:tcW w:w="1704" w:type="dxa"/>
            <w:vAlign w:val="center"/>
          </w:tcPr>
          <w:p w14:paraId="2B3D79DB" w14:textId="77777777" w:rsidR="00250AC9" w:rsidRPr="002D2F24" w:rsidRDefault="00250AC9" w:rsidP="00250AC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2D2F24">
              <w:rPr>
                <w:rFonts w:ascii="宋体" w:eastAsia="宋体" w:hAnsi="宋体" w:hint="eastAsia"/>
                <w:sz w:val="22"/>
                <w:szCs w:val="21"/>
              </w:rPr>
              <w:t>7</w:t>
            </w:r>
            <w:r w:rsidRPr="002D2F24">
              <w:rPr>
                <w:rFonts w:ascii="宋体" w:eastAsia="宋体" w:hAnsi="宋体"/>
                <w:sz w:val="22"/>
                <w:szCs w:val="21"/>
              </w:rPr>
              <w:t>46</w:t>
            </w:r>
          </w:p>
        </w:tc>
        <w:tc>
          <w:tcPr>
            <w:tcW w:w="2416" w:type="dxa"/>
            <w:tcBorders>
              <w:tl2br w:val="nil"/>
            </w:tcBorders>
            <w:vAlign w:val="center"/>
          </w:tcPr>
          <w:p w14:paraId="707888DE" w14:textId="29FD3A87" w:rsidR="00250AC9" w:rsidRPr="002D2F24" w:rsidRDefault="00250AC9" w:rsidP="00250AC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2"/>
                <w:szCs w:val="21"/>
                <w:highlight w:val="yellow"/>
              </w:rPr>
            </w:pPr>
            <w:r>
              <w:rPr>
                <w:rFonts w:ascii="宋体" w:eastAsia="宋体" w:hAnsi="宋体" w:hint="eastAsia"/>
                <w:sz w:val="22"/>
                <w:szCs w:val="21"/>
                <w:highlight w:val="yellow"/>
              </w:rPr>
              <w:t>\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5B27A355" w14:textId="7662757D" w:rsidR="00250AC9" w:rsidRPr="002D2F24" w:rsidRDefault="00250AC9" w:rsidP="00250AC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2"/>
                <w:szCs w:val="21"/>
              </w:rPr>
            </w:pPr>
            <w:r>
              <w:rPr>
                <w:rFonts w:ascii="宋体" w:eastAsia="宋体" w:hAnsi="宋体" w:hint="eastAsia"/>
                <w:sz w:val="24"/>
              </w:rPr>
              <w:t>0.863</w:t>
            </w:r>
          </w:p>
        </w:tc>
        <w:tc>
          <w:tcPr>
            <w:tcW w:w="1932" w:type="dxa"/>
            <w:vAlign w:val="center"/>
          </w:tcPr>
          <w:p w14:paraId="1AB1E94B" w14:textId="44FBE921" w:rsidR="00250AC9" w:rsidRPr="002D2F24" w:rsidRDefault="00250AC9" w:rsidP="00250AC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2"/>
                <w:szCs w:val="21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0.769</w:t>
            </w:r>
          </w:p>
        </w:tc>
        <w:tc>
          <w:tcPr>
            <w:tcW w:w="2262" w:type="dxa"/>
            <w:vAlign w:val="center"/>
          </w:tcPr>
          <w:p w14:paraId="364FADED" w14:textId="09F0D385" w:rsidR="00250AC9" w:rsidRPr="002D2F24" w:rsidRDefault="00250AC9" w:rsidP="00250AC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2"/>
                <w:szCs w:val="21"/>
              </w:rPr>
            </w:pPr>
            <w:r>
              <w:rPr>
                <w:rFonts w:ascii="宋体" w:eastAsia="宋体" w:hAnsi="宋体" w:hint="eastAsia"/>
                <w:sz w:val="24"/>
              </w:rPr>
              <w:t>0.762</w:t>
            </w:r>
          </w:p>
        </w:tc>
      </w:tr>
      <w:tr w:rsidR="00250AC9" w:rsidRPr="002D2F24" w14:paraId="0FF2BABF" w14:textId="77777777" w:rsidTr="00250AC9">
        <w:trPr>
          <w:trHeight w:val="445"/>
        </w:trPr>
        <w:tc>
          <w:tcPr>
            <w:tcW w:w="1704" w:type="dxa"/>
            <w:vAlign w:val="center"/>
          </w:tcPr>
          <w:p w14:paraId="30B94AD0" w14:textId="77777777" w:rsidR="00250AC9" w:rsidRPr="002D2F24" w:rsidRDefault="00250AC9" w:rsidP="00250AC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2D2F24">
              <w:rPr>
                <w:rFonts w:ascii="宋体" w:eastAsia="宋体" w:hAnsi="宋体" w:hint="eastAsia"/>
                <w:sz w:val="22"/>
                <w:szCs w:val="21"/>
              </w:rPr>
              <w:t>1</w:t>
            </w:r>
            <w:r w:rsidRPr="002D2F24">
              <w:rPr>
                <w:rFonts w:ascii="宋体" w:eastAsia="宋体" w:hAnsi="宋体"/>
                <w:sz w:val="22"/>
                <w:szCs w:val="21"/>
              </w:rPr>
              <w:t>625</w:t>
            </w:r>
          </w:p>
        </w:tc>
        <w:tc>
          <w:tcPr>
            <w:tcW w:w="2416" w:type="dxa"/>
            <w:vAlign w:val="center"/>
          </w:tcPr>
          <w:p w14:paraId="4F77E1B5" w14:textId="761BA22D" w:rsidR="00250AC9" w:rsidRPr="002D2F24" w:rsidRDefault="00250AC9" w:rsidP="00250AC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2"/>
                <w:szCs w:val="21"/>
              </w:rPr>
            </w:pPr>
            <w:r>
              <w:rPr>
                <w:rFonts w:ascii="宋体" w:eastAsia="宋体" w:hAnsi="宋体"/>
                <w:sz w:val="24"/>
              </w:rPr>
              <w:t>0.8</w:t>
            </w:r>
            <w:r>
              <w:rPr>
                <w:rFonts w:ascii="宋体" w:eastAsia="宋体" w:hAnsi="宋体" w:hint="eastAsia"/>
                <w:sz w:val="24"/>
              </w:rPr>
              <w:t>35</w:t>
            </w:r>
          </w:p>
        </w:tc>
        <w:tc>
          <w:tcPr>
            <w:tcW w:w="1808" w:type="dxa"/>
            <w:tcBorders>
              <w:tl2br w:val="nil"/>
            </w:tcBorders>
            <w:vAlign w:val="center"/>
          </w:tcPr>
          <w:p w14:paraId="451AB5EB" w14:textId="72BB1067" w:rsidR="00250AC9" w:rsidRPr="002D2F24" w:rsidRDefault="00250AC9" w:rsidP="00250AC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2"/>
                <w:szCs w:val="21"/>
                <w:highlight w:val="yellow"/>
              </w:rPr>
            </w:pPr>
            <w:r>
              <w:rPr>
                <w:rFonts w:ascii="宋体" w:eastAsia="宋体" w:hAnsi="宋体" w:hint="eastAsia"/>
                <w:sz w:val="22"/>
                <w:szCs w:val="21"/>
                <w:highlight w:val="yellow"/>
              </w:rPr>
              <w:t>\</w:t>
            </w:r>
          </w:p>
        </w:tc>
        <w:tc>
          <w:tcPr>
            <w:tcW w:w="1932" w:type="dxa"/>
            <w:tcBorders>
              <w:bottom w:val="single" w:sz="4" w:space="0" w:color="auto"/>
            </w:tcBorders>
            <w:vAlign w:val="center"/>
          </w:tcPr>
          <w:p w14:paraId="2CC1D80E" w14:textId="030D9590" w:rsidR="00250AC9" w:rsidRPr="002D2F24" w:rsidRDefault="00250AC9" w:rsidP="00250AC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2"/>
                <w:szCs w:val="21"/>
              </w:rPr>
            </w:pPr>
            <w:r>
              <w:rPr>
                <w:rFonts w:ascii="宋体" w:eastAsia="宋体" w:hAnsi="宋体" w:hint="eastAsia"/>
                <w:sz w:val="24"/>
              </w:rPr>
              <w:t>0.765</w:t>
            </w:r>
          </w:p>
        </w:tc>
        <w:tc>
          <w:tcPr>
            <w:tcW w:w="2262" w:type="dxa"/>
            <w:vAlign w:val="center"/>
          </w:tcPr>
          <w:p w14:paraId="238A6934" w14:textId="69B6FE60" w:rsidR="00250AC9" w:rsidRPr="002D2F24" w:rsidRDefault="00250AC9" w:rsidP="00250AC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2"/>
                <w:szCs w:val="21"/>
              </w:rPr>
            </w:pPr>
            <w:r>
              <w:rPr>
                <w:rFonts w:ascii="宋体" w:eastAsia="宋体" w:hAnsi="宋体" w:hint="eastAsia"/>
                <w:sz w:val="24"/>
              </w:rPr>
              <w:t>0.741</w:t>
            </w:r>
          </w:p>
        </w:tc>
      </w:tr>
      <w:tr w:rsidR="00250AC9" w:rsidRPr="002D2F24" w14:paraId="2BADDCD2" w14:textId="77777777" w:rsidTr="00250AC9">
        <w:trPr>
          <w:trHeight w:val="454"/>
        </w:trPr>
        <w:tc>
          <w:tcPr>
            <w:tcW w:w="1704" w:type="dxa"/>
            <w:vAlign w:val="center"/>
          </w:tcPr>
          <w:p w14:paraId="6DF2F678" w14:textId="77777777" w:rsidR="00250AC9" w:rsidRPr="002D2F24" w:rsidRDefault="00250AC9" w:rsidP="00250AC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2D2F24">
              <w:rPr>
                <w:rFonts w:ascii="宋体" w:eastAsia="宋体" w:hAnsi="宋体"/>
                <w:sz w:val="22"/>
                <w:szCs w:val="21"/>
              </w:rPr>
              <w:t>impens</w:t>
            </w:r>
          </w:p>
        </w:tc>
        <w:tc>
          <w:tcPr>
            <w:tcW w:w="2416" w:type="dxa"/>
            <w:vAlign w:val="center"/>
          </w:tcPr>
          <w:p w14:paraId="1CE64591" w14:textId="5924EDF1" w:rsidR="00250AC9" w:rsidRPr="002D2F24" w:rsidRDefault="00250AC9" w:rsidP="00250AC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2"/>
                <w:szCs w:val="21"/>
              </w:rPr>
            </w:pPr>
            <w:r>
              <w:rPr>
                <w:rFonts w:ascii="宋体" w:eastAsia="宋体" w:hAnsi="宋体" w:hint="eastAsia"/>
                <w:sz w:val="24"/>
              </w:rPr>
              <w:t>0.754</w:t>
            </w:r>
          </w:p>
        </w:tc>
        <w:tc>
          <w:tcPr>
            <w:tcW w:w="1808" w:type="dxa"/>
            <w:vAlign w:val="center"/>
          </w:tcPr>
          <w:p w14:paraId="49079BC6" w14:textId="0C2EB70D" w:rsidR="00250AC9" w:rsidRPr="002D2F24" w:rsidRDefault="00250AC9" w:rsidP="00250AC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2"/>
                <w:szCs w:val="21"/>
              </w:rPr>
            </w:pPr>
            <w:r>
              <w:rPr>
                <w:rFonts w:ascii="宋体" w:eastAsia="宋体" w:hAnsi="宋体" w:hint="eastAsia"/>
                <w:sz w:val="24"/>
              </w:rPr>
              <w:t>0.586</w:t>
            </w:r>
          </w:p>
        </w:tc>
        <w:tc>
          <w:tcPr>
            <w:tcW w:w="1932" w:type="dxa"/>
            <w:tcBorders>
              <w:tl2br w:val="nil"/>
            </w:tcBorders>
            <w:vAlign w:val="center"/>
          </w:tcPr>
          <w:p w14:paraId="43EFDB70" w14:textId="0D712493" w:rsidR="00250AC9" w:rsidRPr="002D2F24" w:rsidRDefault="00250AC9" w:rsidP="00250AC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color w:val="FF0000"/>
                <w:sz w:val="22"/>
                <w:szCs w:val="21"/>
              </w:rPr>
            </w:pPr>
            <w:r w:rsidRPr="002B429F">
              <w:rPr>
                <w:rFonts w:ascii="宋体" w:eastAsia="宋体" w:hAnsi="宋体" w:hint="eastAsia"/>
                <w:color w:val="FF0000"/>
                <w:sz w:val="22"/>
                <w:szCs w:val="21"/>
                <w:highlight w:val="yellow"/>
              </w:rPr>
              <w:t>\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vAlign w:val="center"/>
          </w:tcPr>
          <w:p w14:paraId="63C22FBA" w14:textId="2A422199" w:rsidR="00250AC9" w:rsidRPr="002D2F24" w:rsidRDefault="00250AC9" w:rsidP="00250AC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2"/>
                <w:szCs w:val="21"/>
              </w:rPr>
            </w:pPr>
            <w:r>
              <w:rPr>
                <w:rFonts w:ascii="宋体" w:eastAsia="宋体" w:hAnsi="宋体" w:hint="eastAsia"/>
                <w:sz w:val="24"/>
              </w:rPr>
              <w:t>0.765</w:t>
            </w:r>
          </w:p>
        </w:tc>
      </w:tr>
      <w:tr w:rsidR="00250AC9" w:rsidRPr="002D2F24" w14:paraId="4F2EB066" w14:textId="77777777" w:rsidTr="00250AC9">
        <w:trPr>
          <w:trHeight w:val="454"/>
        </w:trPr>
        <w:tc>
          <w:tcPr>
            <w:tcW w:w="1704" w:type="dxa"/>
            <w:vAlign w:val="center"/>
          </w:tcPr>
          <w:p w14:paraId="47FD2D7E" w14:textId="77777777" w:rsidR="00250AC9" w:rsidRPr="002D2F24" w:rsidRDefault="00250AC9" w:rsidP="00250AC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2"/>
                <w:szCs w:val="21"/>
              </w:rPr>
            </w:pPr>
            <w:r w:rsidRPr="002D2F24">
              <w:rPr>
                <w:rFonts w:ascii="宋体" w:eastAsia="宋体" w:hAnsi="宋体" w:hint="eastAsia"/>
                <w:sz w:val="22"/>
                <w:szCs w:val="21"/>
              </w:rPr>
              <w:t>s</w:t>
            </w:r>
            <w:r w:rsidRPr="002D2F24">
              <w:rPr>
                <w:rFonts w:ascii="宋体" w:eastAsia="宋体" w:hAnsi="宋体"/>
                <w:sz w:val="22"/>
                <w:szCs w:val="21"/>
              </w:rPr>
              <w:t>chilling</w:t>
            </w:r>
          </w:p>
        </w:tc>
        <w:tc>
          <w:tcPr>
            <w:tcW w:w="2416" w:type="dxa"/>
            <w:vAlign w:val="center"/>
          </w:tcPr>
          <w:p w14:paraId="56C7265F" w14:textId="6259C185" w:rsidR="00250AC9" w:rsidRPr="002D2F24" w:rsidRDefault="00250AC9" w:rsidP="00250AC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2"/>
                <w:szCs w:val="21"/>
              </w:rPr>
            </w:pPr>
            <w:r>
              <w:rPr>
                <w:rFonts w:ascii="宋体" w:eastAsia="宋体" w:hAnsi="宋体" w:hint="eastAsia"/>
                <w:sz w:val="24"/>
              </w:rPr>
              <w:t>0.721</w:t>
            </w:r>
          </w:p>
        </w:tc>
        <w:tc>
          <w:tcPr>
            <w:tcW w:w="1808" w:type="dxa"/>
            <w:vAlign w:val="center"/>
          </w:tcPr>
          <w:p w14:paraId="3117DE0F" w14:textId="697C9087" w:rsidR="00250AC9" w:rsidRPr="002D2F24" w:rsidRDefault="00250AC9" w:rsidP="00250AC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2"/>
                <w:szCs w:val="21"/>
              </w:rPr>
            </w:pPr>
            <w:r>
              <w:rPr>
                <w:rFonts w:ascii="宋体" w:eastAsia="宋体" w:hAnsi="宋体" w:hint="eastAsia"/>
                <w:sz w:val="24"/>
              </w:rPr>
              <w:t>0.694</w:t>
            </w:r>
          </w:p>
        </w:tc>
        <w:tc>
          <w:tcPr>
            <w:tcW w:w="1932" w:type="dxa"/>
            <w:vAlign w:val="center"/>
          </w:tcPr>
          <w:p w14:paraId="7BAEAD3A" w14:textId="130F5E37" w:rsidR="00250AC9" w:rsidRPr="002D2F24" w:rsidRDefault="00250AC9" w:rsidP="00250AC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color w:val="FF0000"/>
                <w:sz w:val="22"/>
                <w:szCs w:val="21"/>
              </w:rPr>
            </w:pPr>
            <w:r>
              <w:rPr>
                <w:rFonts w:ascii="宋体" w:eastAsia="宋体" w:hAnsi="宋体" w:hint="eastAsia"/>
                <w:sz w:val="24"/>
              </w:rPr>
              <w:t>0.837</w:t>
            </w:r>
          </w:p>
        </w:tc>
        <w:tc>
          <w:tcPr>
            <w:tcW w:w="2262" w:type="dxa"/>
            <w:tcBorders>
              <w:tl2br w:val="nil"/>
            </w:tcBorders>
            <w:vAlign w:val="center"/>
          </w:tcPr>
          <w:p w14:paraId="77388AB8" w14:textId="4894D745" w:rsidR="00250AC9" w:rsidRPr="002D2F24" w:rsidRDefault="00250AC9" w:rsidP="00250AC9">
            <w:pPr>
              <w:pStyle w:val="a3"/>
              <w:spacing w:line="360" w:lineRule="auto"/>
              <w:ind w:firstLineChars="0" w:firstLine="0"/>
              <w:jc w:val="center"/>
              <w:rPr>
                <w:rFonts w:ascii="宋体" w:eastAsia="宋体" w:hAnsi="宋体"/>
                <w:sz w:val="22"/>
                <w:szCs w:val="21"/>
                <w:highlight w:val="yellow"/>
              </w:rPr>
            </w:pPr>
            <w:r>
              <w:rPr>
                <w:rFonts w:ascii="宋体" w:eastAsia="宋体" w:hAnsi="宋体" w:hint="eastAsia"/>
                <w:sz w:val="22"/>
                <w:szCs w:val="21"/>
                <w:highlight w:val="yellow"/>
              </w:rPr>
              <w:t>\</w:t>
            </w:r>
          </w:p>
        </w:tc>
      </w:tr>
    </w:tbl>
    <w:p w14:paraId="1C0FBF7C" w14:textId="22B6026F" w:rsidR="00CC057B" w:rsidRDefault="00CC057B" w:rsidP="00E1187F">
      <w:pPr>
        <w:rPr>
          <w:sz w:val="24"/>
          <w:szCs w:val="28"/>
        </w:rPr>
      </w:pPr>
    </w:p>
    <w:p w14:paraId="2360DED5" w14:textId="7FCF3C03" w:rsidR="00B27C63" w:rsidRDefault="00E1187F" w:rsidP="00E1187F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D3</w:t>
      </w:r>
      <w:r>
        <w:rPr>
          <w:rFonts w:hint="eastAsia"/>
          <w:sz w:val="24"/>
          <w:szCs w:val="28"/>
        </w:rPr>
        <w:t>手写代码：首先先建立一棵树的类代码，然后计算熵，计算条件熵，计算</w:t>
      </w:r>
      <w:r>
        <w:rPr>
          <w:rFonts w:hint="eastAsia"/>
          <w:sz w:val="24"/>
          <w:szCs w:val="28"/>
        </w:rPr>
        <w:lastRenderedPageBreak/>
        <w:t>信息增益，把信息增益作为最优特征选择，</w:t>
      </w:r>
      <w:r w:rsidR="007C7835">
        <w:rPr>
          <w:rFonts w:hint="eastAsia"/>
          <w:sz w:val="24"/>
          <w:szCs w:val="28"/>
        </w:rPr>
        <w:t>然后由下至上进行剪枝，得到一棵最优的决策树。</w:t>
      </w:r>
      <w:r w:rsidR="00D71705">
        <w:rPr>
          <w:rFonts w:hint="eastAsia"/>
          <w:sz w:val="24"/>
          <w:szCs w:val="28"/>
        </w:rPr>
        <w:t>但是调试代码debug</w:t>
      </w:r>
      <w:r w:rsidR="00D71705">
        <w:rPr>
          <w:sz w:val="24"/>
          <w:szCs w:val="28"/>
        </w:rPr>
        <w:t>,</w:t>
      </w:r>
      <w:r w:rsidR="00D71705">
        <w:rPr>
          <w:rFonts w:hint="eastAsia"/>
          <w:sz w:val="24"/>
          <w:szCs w:val="28"/>
        </w:rPr>
        <w:t>不知道哪里出现问题，始终无法</w:t>
      </w:r>
    </w:p>
    <w:p w14:paraId="5621E742" w14:textId="1247DF4B" w:rsidR="007C7835" w:rsidRDefault="007C7835" w:rsidP="00E1187F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结论：</w:t>
      </w:r>
      <w:r w:rsidR="00DA7369">
        <w:rPr>
          <w:sz w:val="24"/>
          <w:szCs w:val="28"/>
        </w:rPr>
        <w:t xml:space="preserve"> </w:t>
      </w:r>
      <w:r w:rsidR="00DA7369">
        <w:rPr>
          <w:rFonts w:hint="eastAsia"/>
          <w:sz w:val="24"/>
          <w:szCs w:val="28"/>
        </w:rPr>
        <w:t>1、数据的预处理：将字符串转化为数值型，并且平衡分类数据。由于采用的下采样，使得数据的信息比较严重，在不同的模型中分数均会普遍降低，考虑应该还是使用加权重的方法来平衡数据。</w:t>
      </w:r>
    </w:p>
    <w:p w14:paraId="6A4DEA81" w14:textId="440BD8FB" w:rsidR="00DA7369" w:rsidRPr="00DA7369" w:rsidRDefault="00DA7369" w:rsidP="00E1187F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2、手写算法I</w:t>
      </w:r>
      <w:r>
        <w:rPr>
          <w:sz w:val="24"/>
          <w:szCs w:val="28"/>
        </w:rPr>
        <w:t>D3</w:t>
      </w:r>
      <w:r>
        <w:rPr>
          <w:rFonts w:hint="eastAsia"/>
          <w:sz w:val="24"/>
          <w:szCs w:val="28"/>
        </w:rPr>
        <w:t>：建立树的过程采用递归方式，由上至下，选择信息增益最大的属性作为最优特征放在根节点的位置。最后进行剪枝的操作。</w:t>
      </w:r>
      <w:r w:rsidR="00B91BB0">
        <w:rPr>
          <w:rFonts w:hint="eastAsia"/>
          <w:sz w:val="24"/>
          <w:szCs w:val="28"/>
        </w:rPr>
        <w:t>剪枝，</w:t>
      </w:r>
      <w:r w:rsidR="00B91BB0" w:rsidRPr="00B91BB0">
        <w:rPr>
          <w:sz w:val="24"/>
          <w:szCs w:val="28"/>
        </w:rPr>
        <w:t>往往从已生成的树上剪掉一些叶结点或叶结点以上的子树，并将其父结点或根结点作为新的叶结点，从而简化生成的决策树。</w:t>
      </w:r>
    </w:p>
    <w:sectPr w:rsidR="00DA7369" w:rsidRPr="00DA7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00603" w14:textId="77777777" w:rsidR="00D16884" w:rsidRDefault="00D16884" w:rsidP="00912C99">
      <w:r>
        <w:separator/>
      </w:r>
    </w:p>
  </w:endnote>
  <w:endnote w:type="continuationSeparator" w:id="0">
    <w:p w14:paraId="7D99E2E1" w14:textId="77777777" w:rsidR="00D16884" w:rsidRDefault="00D16884" w:rsidP="00912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A088F" w14:textId="77777777" w:rsidR="00D16884" w:rsidRDefault="00D16884" w:rsidP="00912C99">
      <w:r>
        <w:separator/>
      </w:r>
    </w:p>
  </w:footnote>
  <w:footnote w:type="continuationSeparator" w:id="0">
    <w:p w14:paraId="7F984E60" w14:textId="77777777" w:rsidR="00D16884" w:rsidRDefault="00D16884" w:rsidP="00912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45C9"/>
    <w:multiLevelType w:val="hybridMultilevel"/>
    <w:tmpl w:val="809452D0"/>
    <w:lvl w:ilvl="0" w:tplc="143E01A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324CFF"/>
    <w:multiLevelType w:val="hybridMultilevel"/>
    <w:tmpl w:val="0F7A0C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1B693A"/>
    <w:multiLevelType w:val="hybridMultilevel"/>
    <w:tmpl w:val="260025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D619DC"/>
    <w:multiLevelType w:val="hybridMultilevel"/>
    <w:tmpl w:val="A3BE5D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AF57973"/>
    <w:multiLevelType w:val="hybridMultilevel"/>
    <w:tmpl w:val="EB4C8BC4"/>
    <w:lvl w:ilvl="0" w:tplc="597C6F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8D6D31"/>
    <w:multiLevelType w:val="hybridMultilevel"/>
    <w:tmpl w:val="736672AC"/>
    <w:lvl w:ilvl="0" w:tplc="019406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0A14DE"/>
    <w:multiLevelType w:val="hybridMultilevel"/>
    <w:tmpl w:val="8E942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2042A9"/>
    <w:multiLevelType w:val="hybridMultilevel"/>
    <w:tmpl w:val="068A30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C1"/>
    <w:rsid w:val="00025B69"/>
    <w:rsid w:val="00087F39"/>
    <w:rsid w:val="000D2DCF"/>
    <w:rsid w:val="000E598A"/>
    <w:rsid w:val="000F7663"/>
    <w:rsid w:val="001A3544"/>
    <w:rsid w:val="001E375B"/>
    <w:rsid w:val="001E523D"/>
    <w:rsid w:val="001F09DA"/>
    <w:rsid w:val="002216DE"/>
    <w:rsid w:val="00231EBF"/>
    <w:rsid w:val="00250AC9"/>
    <w:rsid w:val="00261507"/>
    <w:rsid w:val="0026176A"/>
    <w:rsid w:val="00263B4C"/>
    <w:rsid w:val="00270819"/>
    <w:rsid w:val="002B429F"/>
    <w:rsid w:val="002D23E1"/>
    <w:rsid w:val="002D2F24"/>
    <w:rsid w:val="003462F3"/>
    <w:rsid w:val="00350780"/>
    <w:rsid w:val="003509C7"/>
    <w:rsid w:val="0036276A"/>
    <w:rsid w:val="00365748"/>
    <w:rsid w:val="00367D9B"/>
    <w:rsid w:val="003B0775"/>
    <w:rsid w:val="003C75F6"/>
    <w:rsid w:val="003F29E9"/>
    <w:rsid w:val="00440592"/>
    <w:rsid w:val="00447EE2"/>
    <w:rsid w:val="00491066"/>
    <w:rsid w:val="004E6EF1"/>
    <w:rsid w:val="005076B5"/>
    <w:rsid w:val="005110F8"/>
    <w:rsid w:val="005C206C"/>
    <w:rsid w:val="005C45FA"/>
    <w:rsid w:val="006632B7"/>
    <w:rsid w:val="00673765"/>
    <w:rsid w:val="006B3782"/>
    <w:rsid w:val="006B575B"/>
    <w:rsid w:val="006C76C6"/>
    <w:rsid w:val="00735CAF"/>
    <w:rsid w:val="007507B2"/>
    <w:rsid w:val="00761F9C"/>
    <w:rsid w:val="0078174B"/>
    <w:rsid w:val="007A348E"/>
    <w:rsid w:val="007B3E3A"/>
    <w:rsid w:val="007C7835"/>
    <w:rsid w:val="0081363F"/>
    <w:rsid w:val="008611F2"/>
    <w:rsid w:val="00872981"/>
    <w:rsid w:val="008816C1"/>
    <w:rsid w:val="008E382F"/>
    <w:rsid w:val="008F0680"/>
    <w:rsid w:val="00912C99"/>
    <w:rsid w:val="00931EE4"/>
    <w:rsid w:val="00940F50"/>
    <w:rsid w:val="009443A8"/>
    <w:rsid w:val="009C1726"/>
    <w:rsid w:val="009F1F5E"/>
    <w:rsid w:val="00A01E8E"/>
    <w:rsid w:val="00A168BF"/>
    <w:rsid w:val="00A62517"/>
    <w:rsid w:val="00AA42A3"/>
    <w:rsid w:val="00AA6EB2"/>
    <w:rsid w:val="00AB3DB5"/>
    <w:rsid w:val="00AD027A"/>
    <w:rsid w:val="00B25B95"/>
    <w:rsid w:val="00B27C63"/>
    <w:rsid w:val="00B409DA"/>
    <w:rsid w:val="00B415C7"/>
    <w:rsid w:val="00B5356B"/>
    <w:rsid w:val="00B65EBF"/>
    <w:rsid w:val="00B91BB0"/>
    <w:rsid w:val="00BA058D"/>
    <w:rsid w:val="00BF1E3B"/>
    <w:rsid w:val="00C214CE"/>
    <w:rsid w:val="00C26E4C"/>
    <w:rsid w:val="00C33838"/>
    <w:rsid w:val="00C55FBC"/>
    <w:rsid w:val="00C62928"/>
    <w:rsid w:val="00C85EE9"/>
    <w:rsid w:val="00C96777"/>
    <w:rsid w:val="00CB76BD"/>
    <w:rsid w:val="00CC057B"/>
    <w:rsid w:val="00D05CEF"/>
    <w:rsid w:val="00D106D0"/>
    <w:rsid w:val="00D16884"/>
    <w:rsid w:val="00D327FA"/>
    <w:rsid w:val="00D71705"/>
    <w:rsid w:val="00DA7369"/>
    <w:rsid w:val="00E1187F"/>
    <w:rsid w:val="00E74626"/>
    <w:rsid w:val="00E8319C"/>
    <w:rsid w:val="00EB5AD2"/>
    <w:rsid w:val="00EE3CE2"/>
    <w:rsid w:val="00F27384"/>
    <w:rsid w:val="00F43171"/>
    <w:rsid w:val="00F540EF"/>
    <w:rsid w:val="00FD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EF87C"/>
  <w15:chartTrackingRefBased/>
  <w15:docId w15:val="{2B6E93AB-881D-4DB4-A52E-2D31DF76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9DA"/>
    <w:pPr>
      <w:ind w:firstLineChars="200" w:firstLine="420"/>
    </w:pPr>
  </w:style>
  <w:style w:type="table" w:styleId="a4">
    <w:name w:val="Table Grid"/>
    <w:basedOn w:val="a1"/>
    <w:uiPriority w:val="39"/>
    <w:rsid w:val="00B409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B409D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912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2C9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2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2C99"/>
    <w:rPr>
      <w:sz w:val="18"/>
      <w:szCs w:val="18"/>
    </w:rPr>
  </w:style>
  <w:style w:type="character" w:styleId="a9">
    <w:name w:val="Placeholder Text"/>
    <w:basedOn w:val="a0"/>
    <w:uiPriority w:val="99"/>
    <w:semiHidden/>
    <w:rsid w:val="00912C99"/>
    <w:rPr>
      <w:color w:val="808080"/>
    </w:rPr>
  </w:style>
  <w:style w:type="character" w:styleId="aa">
    <w:name w:val="Hyperlink"/>
    <w:basedOn w:val="a0"/>
    <w:uiPriority w:val="99"/>
    <w:unhideWhenUsed/>
    <w:rsid w:val="002D23E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D23E1"/>
    <w:rPr>
      <w:color w:val="605E5C"/>
      <w:shd w:val="clear" w:color="auto" w:fill="E1DFDD"/>
    </w:rPr>
  </w:style>
  <w:style w:type="table" w:styleId="3">
    <w:name w:val="Plain Table 3"/>
    <w:basedOn w:val="a1"/>
    <w:uiPriority w:val="43"/>
    <w:rsid w:val="00EE3CE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F1F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F1F5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tmp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HIV-1+protease+cleavage&#30340;&#20108;&#20998;&#31867;&#20219;&#21153;&#12290;%20&#20248;&#20808;&#20570;&#20986;ID3" TargetMode="External"/><Relationship Id="rId12" Type="http://schemas.openxmlformats.org/officeDocument/2006/relationships/image" Target="media/image4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5" Type="http://schemas.openxmlformats.org/officeDocument/2006/relationships/footnotes" Target="footnote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4" Type="http://schemas.openxmlformats.org/officeDocument/2006/relationships/webSettings" Target="webSettings.xml"/><Relationship Id="rId9" Type="http://schemas.openxmlformats.org/officeDocument/2006/relationships/image" Target="file:///D:\&#21508;&#31181;&#25991;&#20214;&#23433;&#35013;&#21253;\qq&#25991;&#20214;cache\984699728\Image\C2C\3%7bSB$)O2CCQI0T%603FUC($CM.png" TargetMode="External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2556</TotalTime>
  <Pages>5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</dc:creator>
  <cp:keywords/>
  <dc:description/>
  <cp:lastModifiedBy>ADD</cp:lastModifiedBy>
  <cp:revision>12</cp:revision>
  <dcterms:created xsi:type="dcterms:W3CDTF">2019-11-30T08:03:00Z</dcterms:created>
  <dcterms:modified xsi:type="dcterms:W3CDTF">2019-12-15T02:33:00Z</dcterms:modified>
</cp:coreProperties>
</file>