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A54" w:rsidRPr="008B5C19" w:rsidRDefault="00DE4E53" w:rsidP="004D61B9">
      <w:pPr>
        <w:spacing w:after="0" w:line="240" w:lineRule="auto"/>
        <w:rPr>
          <w:b/>
          <w:sz w:val="24"/>
          <w:szCs w:val="24"/>
        </w:rPr>
      </w:pPr>
      <w:bookmarkStart w:id="0" w:name="_GoBack"/>
      <w:bookmarkEnd w:id="0"/>
      <w:r w:rsidRPr="008B5C19">
        <w:rPr>
          <w:b/>
          <w:sz w:val="24"/>
          <w:szCs w:val="24"/>
        </w:rPr>
        <w:t>New Tampa Junior Women’s Club (NTJWC)</w:t>
      </w:r>
      <w:r w:rsidR="004D61B9" w:rsidRPr="008B5C19">
        <w:rPr>
          <w:b/>
          <w:sz w:val="24"/>
          <w:szCs w:val="24"/>
        </w:rPr>
        <w:tab/>
      </w:r>
      <w:r w:rsidR="004D61B9" w:rsidRPr="008B5C19">
        <w:rPr>
          <w:b/>
          <w:sz w:val="24"/>
          <w:szCs w:val="24"/>
        </w:rPr>
        <w:tab/>
      </w:r>
      <w:r w:rsidR="004D61B9" w:rsidRPr="008B5C19">
        <w:rPr>
          <w:b/>
          <w:sz w:val="24"/>
          <w:szCs w:val="24"/>
        </w:rPr>
        <w:tab/>
      </w:r>
      <w:r w:rsidR="004D61B9" w:rsidRPr="008B5C19">
        <w:rPr>
          <w:b/>
          <w:sz w:val="24"/>
          <w:szCs w:val="24"/>
        </w:rPr>
        <w:tab/>
        <w:t>Prepared 9/20/2013</w:t>
      </w:r>
    </w:p>
    <w:p w:rsidR="004D61B9" w:rsidRPr="008B5C19" w:rsidRDefault="004D61B9" w:rsidP="004D61B9">
      <w:pPr>
        <w:spacing w:after="0" w:line="240" w:lineRule="auto"/>
        <w:rPr>
          <w:b/>
          <w:i/>
          <w:sz w:val="24"/>
          <w:szCs w:val="24"/>
        </w:rPr>
      </w:pPr>
      <w:r w:rsidRPr="008B5C19">
        <w:rPr>
          <w:b/>
          <w:i/>
          <w:sz w:val="24"/>
          <w:szCs w:val="24"/>
        </w:rPr>
        <w:t>Statement of Work</w:t>
      </w:r>
    </w:p>
    <w:p w:rsidR="004D61B9" w:rsidRPr="008B5C19" w:rsidRDefault="004D61B9" w:rsidP="004D61B9">
      <w:pPr>
        <w:spacing w:after="0" w:line="240" w:lineRule="auto"/>
        <w:rPr>
          <w:b/>
          <w:i/>
          <w:sz w:val="24"/>
          <w:szCs w:val="24"/>
        </w:rPr>
      </w:pPr>
      <w:r w:rsidRPr="008B5C19">
        <w:rPr>
          <w:b/>
          <w:i/>
          <w:noProof/>
          <w:sz w:val="24"/>
          <w:szCs w:val="24"/>
        </w:rPr>
        <mc:AlternateContent>
          <mc:Choice Requires="wps">
            <w:drawing>
              <wp:anchor distT="0" distB="0" distL="114300" distR="114300" simplePos="0" relativeHeight="251659264" behindDoc="0" locked="0" layoutInCell="1" allowOverlap="1" wp14:anchorId="49DB44E3" wp14:editId="7BEEA64E">
                <wp:simplePos x="0" y="0"/>
                <wp:positionH relativeFrom="column">
                  <wp:posOffset>0</wp:posOffset>
                </wp:positionH>
                <wp:positionV relativeFrom="paragraph">
                  <wp:posOffset>103978</wp:posOffset>
                </wp:positionV>
                <wp:extent cx="5815965" cy="0"/>
                <wp:effectExtent l="0" t="0" r="13335" b="19050"/>
                <wp:wrapNone/>
                <wp:docPr id="1" name="Straight Connector 1"/>
                <wp:cNvGraphicFramePr/>
                <a:graphic xmlns:a="http://schemas.openxmlformats.org/drawingml/2006/main">
                  <a:graphicData uri="http://schemas.microsoft.com/office/word/2010/wordprocessingShape">
                    <wps:wsp>
                      <wps:cNvCnPr/>
                      <wps:spPr>
                        <a:xfrm>
                          <a:off x="0" y="0"/>
                          <a:ext cx="5815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8.2pt" to="457.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" strokecolor="black [3040]"/>
            </w:pict>
          </mc:Fallback>
        </mc:AlternateContent>
      </w:r>
    </w:p>
    <w:p w:rsidR="004D61B9" w:rsidRPr="008B5C19" w:rsidRDefault="004D61B9" w:rsidP="004D61B9">
      <w:pPr>
        <w:spacing w:after="0" w:line="240" w:lineRule="auto"/>
        <w:rPr>
          <w:b/>
          <w:sz w:val="24"/>
          <w:szCs w:val="24"/>
        </w:rPr>
        <w:sectPr w:rsidR="004D61B9" w:rsidRPr="008B5C19">
          <w:pgSz w:w="12240" w:h="15840"/>
          <w:pgMar w:top="1440" w:right="1440" w:bottom="1440" w:left="1440" w:header="720" w:footer="720" w:gutter="0"/>
          <w:cols w:space="720"/>
          <w:docGrid w:linePitch="360"/>
        </w:sectPr>
      </w:pPr>
    </w:p>
    <w:p w:rsidR="004D61B9" w:rsidRPr="008B5C19" w:rsidRDefault="004D61B9" w:rsidP="004D61B9">
      <w:pPr>
        <w:spacing w:after="0" w:line="240" w:lineRule="auto"/>
        <w:rPr>
          <w:b/>
          <w:sz w:val="24"/>
          <w:szCs w:val="24"/>
        </w:rPr>
      </w:pPr>
      <w:r w:rsidRPr="008B5C19">
        <w:rPr>
          <w:b/>
          <w:sz w:val="24"/>
          <w:szCs w:val="24"/>
        </w:rPr>
        <w:lastRenderedPageBreak/>
        <w:t>Project Name:</w:t>
      </w:r>
    </w:p>
    <w:p w:rsidR="00B81299" w:rsidRPr="008B5C19" w:rsidRDefault="00B81299" w:rsidP="004D61B9">
      <w:pPr>
        <w:spacing w:after="0" w:line="240" w:lineRule="auto"/>
        <w:rPr>
          <w:b/>
          <w:sz w:val="24"/>
          <w:szCs w:val="24"/>
        </w:rPr>
      </w:pPr>
      <w:r w:rsidRPr="008B5C19">
        <w:rPr>
          <w:b/>
          <w:sz w:val="24"/>
          <w:szCs w:val="24"/>
        </w:rPr>
        <w:t>PVF Project Managers:</w:t>
      </w:r>
    </w:p>
    <w:p w:rsidR="004D61B9" w:rsidRPr="008B5C19" w:rsidRDefault="004D61B9" w:rsidP="004D61B9">
      <w:pPr>
        <w:spacing w:after="0" w:line="240" w:lineRule="auto"/>
        <w:rPr>
          <w:b/>
          <w:sz w:val="24"/>
          <w:szCs w:val="24"/>
        </w:rPr>
      </w:pPr>
    </w:p>
    <w:p w:rsidR="00B81299" w:rsidRPr="008B5C19" w:rsidRDefault="00B81299" w:rsidP="004D61B9">
      <w:pPr>
        <w:spacing w:after="0" w:line="240" w:lineRule="auto"/>
        <w:rPr>
          <w:b/>
          <w:sz w:val="24"/>
          <w:szCs w:val="24"/>
        </w:rPr>
      </w:pPr>
    </w:p>
    <w:p w:rsidR="00B81299" w:rsidRPr="008B5C19" w:rsidRDefault="00B81299" w:rsidP="004D61B9">
      <w:pPr>
        <w:spacing w:after="0" w:line="240" w:lineRule="auto"/>
        <w:rPr>
          <w:b/>
          <w:sz w:val="24"/>
          <w:szCs w:val="24"/>
        </w:rPr>
      </w:pPr>
    </w:p>
    <w:p w:rsidR="004D61B9" w:rsidRPr="008B5C19" w:rsidRDefault="004D61B9" w:rsidP="004D61B9">
      <w:pPr>
        <w:spacing w:after="0" w:line="240" w:lineRule="auto"/>
        <w:rPr>
          <w:b/>
          <w:sz w:val="24"/>
          <w:szCs w:val="24"/>
        </w:rPr>
      </w:pPr>
      <w:r w:rsidRPr="008B5C19">
        <w:rPr>
          <w:b/>
          <w:sz w:val="24"/>
          <w:szCs w:val="24"/>
        </w:rPr>
        <w:t>Customer:</w:t>
      </w:r>
    </w:p>
    <w:p w:rsidR="004D61B9" w:rsidRPr="008B5C19" w:rsidRDefault="00B81299" w:rsidP="004D61B9">
      <w:pPr>
        <w:spacing w:after="0" w:line="240" w:lineRule="auto"/>
        <w:rPr>
          <w:b/>
          <w:sz w:val="24"/>
          <w:szCs w:val="24"/>
        </w:rPr>
      </w:pPr>
      <w:r w:rsidRPr="008B5C19">
        <w:rPr>
          <w:b/>
          <w:sz w:val="24"/>
          <w:szCs w:val="24"/>
        </w:rPr>
        <w:t xml:space="preserve">Project </w:t>
      </w:r>
      <w:r w:rsidR="004613E9" w:rsidRPr="008B5C19">
        <w:rPr>
          <w:b/>
          <w:sz w:val="24"/>
          <w:szCs w:val="24"/>
        </w:rPr>
        <w:t>Sponsor</w:t>
      </w:r>
      <w:r w:rsidRPr="008B5C19">
        <w:rPr>
          <w:b/>
          <w:sz w:val="24"/>
          <w:szCs w:val="24"/>
        </w:rPr>
        <w:t>:</w:t>
      </w:r>
    </w:p>
    <w:p w:rsidR="00B81299" w:rsidRPr="008B5C19" w:rsidRDefault="00B81299" w:rsidP="004D61B9">
      <w:pPr>
        <w:spacing w:after="0" w:line="240" w:lineRule="auto"/>
        <w:rPr>
          <w:b/>
          <w:sz w:val="24"/>
          <w:szCs w:val="24"/>
        </w:rPr>
      </w:pPr>
    </w:p>
    <w:p w:rsidR="00B81299" w:rsidRPr="008B5C19" w:rsidRDefault="004D61B9" w:rsidP="004D61B9">
      <w:pPr>
        <w:spacing w:after="0" w:line="240" w:lineRule="auto"/>
        <w:rPr>
          <w:b/>
          <w:sz w:val="24"/>
          <w:szCs w:val="24"/>
        </w:rPr>
      </w:pPr>
      <w:r w:rsidRPr="008B5C19">
        <w:rPr>
          <w:b/>
          <w:sz w:val="24"/>
          <w:szCs w:val="24"/>
        </w:rPr>
        <w:t>Project Start/End (Projected):</w:t>
      </w:r>
    </w:p>
    <w:p w:rsidR="00ED49CF" w:rsidRPr="008B5C19" w:rsidRDefault="00ED49CF" w:rsidP="004D61B9">
      <w:pPr>
        <w:spacing w:after="0" w:line="240" w:lineRule="auto"/>
        <w:rPr>
          <w:b/>
          <w:sz w:val="24"/>
          <w:szCs w:val="24"/>
        </w:rPr>
      </w:pPr>
    </w:p>
    <w:p w:rsidR="00B81299" w:rsidRPr="008B5C19" w:rsidRDefault="00B81299" w:rsidP="004D61B9">
      <w:pPr>
        <w:spacing w:after="0" w:line="240" w:lineRule="auto"/>
        <w:rPr>
          <w:b/>
          <w:sz w:val="24"/>
          <w:szCs w:val="24"/>
        </w:rPr>
      </w:pPr>
      <w:r w:rsidRPr="008B5C19">
        <w:rPr>
          <w:b/>
          <w:sz w:val="24"/>
          <w:szCs w:val="24"/>
        </w:rPr>
        <w:t>Project Description</w:t>
      </w:r>
    </w:p>
    <w:p w:rsidR="00ED49CF" w:rsidRPr="008B5C19" w:rsidRDefault="00ED49CF" w:rsidP="00ED49CF">
      <w:pPr>
        <w:spacing w:after="0" w:line="240" w:lineRule="auto"/>
        <w:rPr>
          <w:b/>
          <w:sz w:val="24"/>
          <w:szCs w:val="24"/>
        </w:rPr>
      </w:pPr>
      <w:r w:rsidRPr="008B5C19">
        <w:rPr>
          <w:b/>
          <w:sz w:val="24"/>
          <w:szCs w:val="24"/>
        </w:rPr>
        <w:lastRenderedPageBreak/>
        <w:t>NTJWC Directory, Records, and Ledger</w:t>
      </w:r>
    </w:p>
    <w:p w:rsidR="00ED49CF" w:rsidRPr="008B5C19" w:rsidRDefault="00ED49CF" w:rsidP="00ED49CF">
      <w:pPr>
        <w:spacing w:after="0" w:line="240" w:lineRule="auto"/>
        <w:rPr>
          <w:b/>
          <w:sz w:val="24"/>
          <w:szCs w:val="24"/>
        </w:rPr>
      </w:pPr>
      <w:r w:rsidRPr="008B5C19">
        <w:rPr>
          <w:b/>
          <w:sz w:val="24"/>
          <w:szCs w:val="24"/>
        </w:rPr>
        <w:t>Roger Baumbach II</w:t>
      </w:r>
    </w:p>
    <w:p w:rsidR="00ED49CF" w:rsidRPr="008B5C19" w:rsidRDefault="00ED49CF" w:rsidP="00ED49CF">
      <w:pPr>
        <w:spacing w:after="0" w:line="240" w:lineRule="auto"/>
        <w:rPr>
          <w:b/>
          <w:sz w:val="24"/>
          <w:szCs w:val="24"/>
        </w:rPr>
      </w:pPr>
      <w:r w:rsidRPr="008B5C19">
        <w:rPr>
          <w:b/>
          <w:sz w:val="24"/>
          <w:szCs w:val="24"/>
        </w:rPr>
        <w:t>Derek Herr</w:t>
      </w:r>
    </w:p>
    <w:p w:rsidR="00ED49CF" w:rsidRPr="008B5C19" w:rsidRDefault="00ED49CF" w:rsidP="00ED49CF">
      <w:pPr>
        <w:spacing w:after="0" w:line="240" w:lineRule="auto"/>
        <w:rPr>
          <w:b/>
          <w:sz w:val="24"/>
          <w:szCs w:val="24"/>
        </w:rPr>
      </w:pPr>
      <w:r w:rsidRPr="008B5C19">
        <w:rPr>
          <w:b/>
          <w:sz w:val="24"/>
          <w:szCs w:val="24"/>
        </w:rPr>
        <w:t>Trevor Letizel</w:t>
      </w:r>
    </w:p>
    <w:p w:rsidR="00ED49CF" w:rsidRPr="008B5C19" w:rsidRDefault="00ED49CF" w:rsidP="00ED49CF">
      <w:pPr>
        <w:spacing w:after="0" w:line="240" w:lineRule="auto"/>
        <w:rPr>
          <w:b/>
          <w:sz w:val="24"/>
          <w:szCs w:val="24"/>
        </w:rPr>
      </w:pPr>
    </w:p>
    <w:p w:rsidR="00ED49CF" w:rsidRPr="008B5C19" w:rsidRDefault="00ED49CF" w:rsidP="00ED49CF">
      <w:pPr>
        <w:spacing w:after="0" w:line="240" w:lineRule="auto"/>
        <w:rPr>
          <w:b/>
          <w:sz w:val="24"/>
          <w:szCs w:val="24"/>
        </w:rPr>
      </w:pPr>
      <w:r w:rsidRPr="008B5C19">
        <w:rPr>
          <w:b/>
          <w:sz w:val="24"/>
          <w:szCs w:val="24"/>
        </w:rPr>
        <w:t>NTJWC Committee</w:t>
      </w:r>
    </w:p>
    <w:p w:rsidR="00ED49CF" w:rsidRPr="008B5C19" w:rsidRDefault="00AE51F9" w:rsidP="004D61B9">
      <w:pPr>
        <w:spacing w:after="0" w:line="240" w:lineRule="auto"/>
        <w:rPr>
          <w:b/>
          <w:sz w:val="24"/>
          <w:szCs w:val="24"/>
        </w:rPr>
      </w:pPr>
      <w:r w:rsidRPr="00AE51F9">
        <w:rPr>
          <w:b/>
          <w:sz w:val="24"/>
          <w:szCs w:val="24"/>
        </w:rPr>
        <w:t>Mary Ellen Laister</w:t>
      </w:r>
    </w:p>
    <w:p w:rsidR="006353D7" w:rsidRPr="008B5C19" w:rsidRDefault="006353D7" w:rsidP="006353D7">
      <w:pPr>
        <w:spacing w:after="0" w:line="240" w:lineRule="auto"/>
        <w:rPr>
          <w:b/>
          <w:sz w:val="24"/>
          <w:szCs w:val="24"/>
        </w:rPr>
      </w:pPr>
    </w:p>
    <w:p w:rsidR="006353D7" w:rsidRPr="008B5C19" w:rsidRDefault="00ED49CF" w:rsidP="006353D7">
      <w:pPr>
        <w:spacing w:after="0" w:line="240" w:lineRule="auto"/>
        <w:rPr>
          <w:b/>
          <w:sz w:val="24"/>
          <w:szCs w:val="24"/>
        </w:rPr>
      </w:pPr>
      <w:r w:rsidRPr="008B5C19">
        <w:rPr>
          <w:b/>
          <w:sz w:val="24"/>
          <w:szCs w:val="24"/>
        </w:rPr>
        <w:t>9/9/2013 – 12/10/2013</w:t>
      </w:r>
    </w:p>
    <w:p w:rsidR="006353D7" w:rsidRPr="008B5C19" w:rsidRDefault="006353D7" w:rsidP="006353D7">
      <w:pPr>
        <w:spacing w:after="0" w:line="240" w:lineRule="auto"/>
        <w:rPr>
          <w:b/>
          <w:sz w:val="24"/>
          <w:szCs w:val="24"/>
        </w:rPr>
      </w:pPr>
    </w:p>
    <w:p w:rsidR="006353D7" w:rsidRPr="008B5C19" w:rsidRDefault="006353D7" w:rsidP="004D61B9">
      <w:pPr>
        <w:spacing w:after="0" w:line="240" w:lineRule="auto"/>
        <w:rPr>
          <w:b/>
          <w:sz w:val="24"/>
          <w:szCs w:val="24"/>
        </w:rPr>
        <w:sectPr w:rsidR="006353D7" w:rsidRPr="008B5C19" w:rsidSect="006353D7">
          <w:type w:val="continuous"/>
          <w:pgSz w:w="12240" w:h="15840"/>
          <w:pgMar w:top="1440" w:right="1440" w:bottom="1440" w:left="1440" w:header="720" w:footer="720" w:gutter="0"/>
          <w:cols w:num="2" w:space="720"/>
          <w:docGrid w:linePitch="360"/>
        </w:sectPr>
      </w:pPr>
    </w:p>
    <w:p w:rsidR="00B81299" w:rsidRPr="008B5C19" w:rsidRDefault="00ED49CF" w:rsidP="004D61B9">
      <w:pPr>
        <w:spacing w:after="0" w:line="240" w:lineRule="auto"/>
        <w:rPr>
          <w:b/>
          <w:sz w:val="24"/>
          <w:szCs w:val="24"/>
        </w:rPr>
      </w:pPr>
      <w:r w:rsidRPr="008B5C19">
        <w:rPr>
          <w:b/>
          <w:i/>
          <w:noProof/>
          <w:sz w:val="24"/>
          <w:szCs w:val="24"/>
        </w:rPr>
        <w:lastRenderedPageBreak/>
        <mc:AlternateContent>
          <mc:Choice Requires="wps">
            <w:drawing>
              <wp:anchor distT="0" distB="0" distL="114300" distR="114300" simplePos="0" relativeHeight="251661312" behindDoc="0" locked="0" layoutInCell="1" allowOverlap="1" wp14:anchorId="0D6F097B" wp14:editId="77CB72FF">
                <wp:simplePos x="0" y="0"/>
                <wp:positionH relativeFrom="column">
                  <wp:posOffset>13808</wp:posOffset>
                </wp:positionH>
                <wp:positionV relativeFrom="paragraph">
                  <wp:posOffset>103505</wp:posOffset>
                </wp:positionV>
                <wp:extent cx="5815965" cy="0"/>
                <wp:effectExtent l="0" t="0" r="13335" b="19050"/>
                <wp:wrapNone/>
                <wp:docPr id="3" name="Straight Connector 3"/>
                <wp:cNvGraphicFramePr/>
                <a:graphic xmlns:a="http://schemas.openxmlformats.org/drawingml/2006/main">
                  <a:graphicData uri="http://schemas.microsoft.com/office/word/2010/wordprocessingShape">
                    <wps:wsp>
                      <wps:cNvCnPr/>
                      <wps:spPr>
                        <a:xfrm>
                          <a:off x="0" y="0"/>
                          <a:ext cx="5815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pt,8.15pt" to="459.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" strokecolor="black [3040]"/>
            </w:pict>
          </mc:Fallback>
        </mc:AlternateContent>
      </w:r>
    </w:p>
    <w:p w:rsidR="00B81299" w:rsidRPr="008B5C19" w:rsidRDefault="00B81299" w:rsidP="004D61B9">
      <w:pPr>
        <w:spacing w:after="0" w:line="240" w:lineRule="auto"/>
        <w:rPr>
          <w:b/>
          <w:sz w:val="24"/>
          <w:szCs w:val="24"/>
        </w:rPr>
      </w:pPr>
      <w:r w:rsidRPr="008B5C19">
        <w:rPr>
          <w:b/>
          <w:sz w:val="24"/>
          <w:szCs w:val="24"/>
        </w:rPr>
        <w:t>Goal</w:t>
      </w:r>
    </w:p>
    <w:p w:rsidR="00E40162" w:rsidRPr="008B5C19" w:rsidRDefault="006353D7" w:rsidP="00E40162">
      <w:pPr>
        <w:spacing w:after="0" w:line="240" w:lineRule="auto"/>
        <w:ind w:left="720"/>
        <w:rPr>
          <w:sz w:val="24"/>
          <w:szCs w:val="24"/>
        </w:rPr>
      </w:pPr>
      <w:r w:rsidRPr="008B5C19">
        <w:rPr>
          <w:sz w:val="24"/>
          <w:szCs w:val="24"/>
        </w:rPr>
        <w:t xml:space="preserve">The Goal of the </w:t>
      </w:r>
      <w:r w:rsidRPr="008B5C19">
        <w:rPr>
          <w:b/>
          <w:sz w:val="24"/>
          <w:szCs w:val="24"/>
        </w:rPr>
        <w:t>NTJWC Directory, Records, and Ledger</w:t>
      </w:r>
      <w:r w:rsidRPr="008B5C19">
        <w:rPr>
          <w:sz w:val="24"/>
          <w:szCs w:val="24"/>
        </w:rPr>
        <w:t xml:space="preserve"> is to </w:t>
      </w:r>
      <w:r w:rsidR="009E2920" w:rsidRPr="008B5C19">
        <w:rPr>
          <w:sz w:val="24"/>
          <w:szCs w:val="24"/>
        </w:rPr>
        <w:t xml:space="preserve">produce three plugins to a database to </w:t>
      </w:r>
      <w:r w:rsidRPr="008B5C19">
        <w:rPr>
          <w:sz w:val="24"/>
          <w:szCs w:val="24"/>
        </w:rPr>
        <w:t>track</w:t>
      </w:r>
      <w:r w:rsidR="0039174B" w:rsidRPr="008B5C19">
        <w:rPr>
          <w:sz w:val="24"/>
          <w:szCs w:val="24"/>
        </w:rPr>
        <w:t xml:space="preserve"> </w:t>
      </w:r>
      <w:r w:rsidR="009E2920" w:rsidRPr="008B5C19">
        <w:rPr>
          <w:sz w:val="24"/>
          <w:szCs w:val="24"/>
        </w:rPr>
        <w:t xml:space="preserve">information on the </w:t>
      </w:r>
      <w:r w:rsidR="003A5D0C" w:rsidRPr="008B5C19">
        <w:rPr>
          <w:sz w:val="24"/>
          <w:szCs w:val="24"/>
        </w:rPr>
        <w:t>organizations</w:t>
      </w:r>
      <w:r w:rsidR="009E2920" w:rsidRPr="008B5C19">
        <w:rPr>
          <w:sz w:val="24"/>
          <w:szCs w:val="24"/>
        </w:rPr>
        <w:t xml:space="preserve"> proceeding. The first of which is to produce a plugin </w:t>
      </w:r>
      <w:r w:rsidR="00E454DB" w:rsidRPr="008B5C19">
        <w:rPr>
          <w:sz w:val="24"/>
          <w:szCs w:val="24"/>
        </w:rPr>
        <w:t xml:space="preserve">like a phonebook on the current members. It will help track addresses, phone numbers, emails, membership status, </w:t>
      </w:r>
      <w:r w:rsidR="007B7121" w:rsidRPr="008B5C19">
        <w:rPr>
          <w:sz w:val="24"/>
          <w:szCs w:val="24"/>
        </w:rPr>
        <w:t>ski</w:t>
      </w:r>
      <w:r w:rsidR="00724B68" w:rsidRPr="008B5C19">
        <w:rPr>
          <w:sz w:val="24"/>
          <w:szCs w:val="24"/>
        </w:rPr>
        <w:t>l</w:t>
      </w:r>
      <w:r w:rsidR="007B7121" w:rsidRPr="008B5C19">
        <w:rPr>
          <w:sz w:val="24"/>
          <w:szCs w:val="24"/>
        </w:rPr>
        <w:t xml:space="preserve">ls, </w:t>
      </w:r>
      <w:r w:rsidR="00570D75">
        <w:rPr>
          <w:sz w:val="24"/>
          <w:szCs w:val="24"/>
        </w:rPr>
        <w:t xml:space="preserve">family members, </w:t>
      </w:r>
      <w:r w:rsidR="007B7121" w:rsidRPr="008B5C19">
        <w:rPr>
          <w:sz w:val="24"/>
          <w:szCs w:val="24"/>
        </w:rPr>
        <w:t xml:space="preserve">the </w:t>
      </w:r>
      <w:r w:rsidR="00E454DB" w:rsidRPr="008B5C19">
        <w:rPr>
          <w:sz w:val="24"/>
          <w:szCs w:val="24"/>
        </w:rPr>
        <w:t>community they live in, and how they receive membership newsletter. In addition to tracking their information, each member will in the system have a four digit number for identification purposes. The next goal is to be a suitable record keeping software for meetings and the current committee members</w:t>
      </w:r>
      <w:r w:rsidR="009E2920" w:rsidRPr="008B5C19">
        <w:rPr>
          <w:sz w:val="24"/>
          <w:szCs w:val="24"/>
        </w:rPr>
        <w:t xml:space="preserve"> in offices such as president, vice president, treasurer, and secretary</w:t>
      </w:r>
      <w:r w:rsidR="00E454DB" w:rsidRPr="008B5C19">
        <w:rPr>
          <w:sz w:val="24"/>
          <w:szCs w:val="24"/>
        </w:rPr>
        <w:t xml:space="preserve">. It </w:t>
      </w:r>
      <w:r w:rsidR="009E2920" w:rsidRPr="008B5C19">
        <w:rPr>
          <w:sz w:val="24"/>
          <w:szCs w:val="24"/>
        </w:rPr>
        <w:t>will also track</w:t>
      </w:r>
      <w:r w:rsidR="00E454DB" w:rsidRPr="008B5C19">
        <w:rPr>
          <w:sz w:val="24"/>
          <w:szCs w:val="24"/>
        </w:rPr>
        <w:t xml:space="preserve"> the </w:t>
      </w:r>
      <w:r w:rsidR="009E2920" w:rsidRPr="008B5C19">
        <w:rPr>
          <w:sz w:val="24"/>
          <w:szCs w:val="24"/>
        </w:rPr>
        <w:t xml:space="preserve">six </w:t>
      </w:r>
      <w:r w:rsidR="00E454DB" w:rsidRPr="008B5C19">
        <w:rPr>
          <w:sz w:val="24"/>
          <w:szCs w:val="24"/>
        </w:rPr>
        <w:t>individual committee</w:t>
      </w:r>
      <w:r w:rsidR="009E2920" w:rsidRPr="008B5C19">
        <w:rPr>
          <w:sz w:val="24"/>
          <w:szCs w:val="24"/>
        </w:rPr>
        <w:t xml:space="preserve">s as well as </w:t>
      </w:r>
      <w:r w:rsidR="00E454DB" w:rsidRPr="008B5C19">
        <w:rPr>
          <w:sz w:val="24"/>
          <w:szCs w:val="24"/>
        </w:rPr>
        <w:t>their chairmen, and their activities</w:t>
      </w:r>
      <w:r w:rsidR="00823A44">
        <w:rPr>
          <w:sz w:val="24"/>
          <w:szCs w:val="24"/>
        </w:rPr>
        <w:t xml:space="preserve"> that they partake in. Next</w:t>
      </w:r>
      <w:r w:rsidR="00E454DB" w:rsidRPr="008B5C19">
        <w:rPr>
          <w:sz w:val="24"/>
          <w:szCs w:val="24"/>
        </w:rPr>
        <w:t>, the system will track the donations of each event that the group hosts.</w:t>
      </w:r>
      <w:r w:rsidR="00287F00">
        <w:rPr>
          <w:sz w:val="24"/>
          <w:szCs w:val="24"/>
        </w:rPr>
        <w:t xml:space="preserve"> The donations will also include an ID for the event that the organization participated in and raised funds from.</w:t>
      </w:r>
      <w:r w:rsidR="00823A44">
        <w:rPr>
          <w:sz w:val="24"/>
          <w:szCs w:val="24"/>
        </w:rPr>
        <w:t xml:space="preserve"> The Ledger will also include records for benefactors to the organization such as their name, and ID number linking to them, address, and additional contact information.</w:t>
      </w:r>
      <w:r w:rsidR="00843617">
        <w:rPr>
          <w:sz w:val="24"/>
          <w:szCs w:val="24"/>
        </w:rPr>
        <w:t xml:space="preserve"> Lastly, the system will have the ability to generate records listing all donations, a summary of the expenditures for each event, a list of members and their immediate family, a list of members and their skills, and a list of the committees and the members included in each.</w:t>
      </w:r>
    </w:p>
    <w:p w:rsidR="00843617" w:rsidRDefault="00843617" w:rsidP="00E40162">
      <w:pPr>
        <w:spacing w:after="0" w:line="240" w:lineRule="auto"/>
        <w:ind w:left="720"/>
        <w:rPr>
          <w:sz w:val="24"/>
          <w:szCs w:val="24"/>
        </w:rPr>
      </w:pPr>
    </w:p>
    <w:p w:rsidR="00023D67" w:rsidRPr="008B5C19" w:rsidRDefault="00E454DB" w:rsidP="00023D67">
      <w:pPr>
        <w:spacing w:after="0" w:line="240" w:lineRule="auto"/>
        <w:ind w:left="720"/>
        <w:rPr>
          <w:sz w:val="24"/>
          <w:szCs w:val="24"/>
        </w:rPr>
      </w:pPr>
      <w:r w:rsidRPr="008B5C19">
        <w:rPr>
          <w:sz w:val="24"/>
          <w:szCs w:val="24"/>
        </w:rPr>
        <w:t>The reasons behind the Directory plugin of the system is to help better manage the records of members and assist in daily processes, such as, printing out address information for newsletter mailing as well as automatic email blasts that they send out to their members.</w:t>
      </w:r>
      <w:r w:rsidR="009E2920" w:rsidRPr="008B5C19">
        <w:rPr>
          <w:sz w:val="24"/>
          <w:szCs w:val="24"/>
        </w:rPr>
        <w:t xml:space="preserve"> </w:t>
      </w:r>
      <w:r w:rsidR="00345D35">
        <w:rPr>
          <w:sz w:val="24"/>
          <w:szCs w:val="24"/>
        </w:rPr>
        <w:t xml:space="preserve">It will also help in tracking and better pairing of members to jobs that their specific skills could better assist in. </w:t>
      </w:r>
      <w:r w:rsidR="009E2920" w:rsidRPr="008B5C19">
        <w:rPr>
          <w:sz w:val="24"/>
          <w:szCs w:val="24"/>
        </w:rPr>
        <w:t>Next, for their records plugin, they require that the system allow for them to track and thoroughly keep records and history for multiple years for the committee leaders: president, vice president, treasurer</w:t>
      </w:r>
      <w:r w:rsidR="001A727F" w:rsidRPr="008B5C19">
        <w:rPr>
          <w:sz w:val="24"/>
          <w:szCs w:val="24"/>
        </w:rPr>
        <w:t>, and secretary; a</w:t>
      </w:r>
      <w:r w:rsidR="009E2920" w:rsidRPr="008B5C19">
        <w:rPr>
          <w:sz w:val="24"/>
          <w:szCs w:val="24"/>
        </w:rPr>
        <w:t xml:space="preserve">s well as the six smaller committees and their year to year proceedings. </w:t>
      </w:r>
      <w:r w:rsidR="00345D35">
        <w:rPr>
          <w:sz w:val="24"/>
          <w:szCs w:val="24"/>
        </w:rPr>
        <w:t xml:space="preserve">It will also help to track the members in the committees and which committees they are currently and once were in. </w:t>
      </w:r>
      <w:r w:rsidR="009E2920" w:rsidRPr="008B5C19">
        <w:rPr>
          <w:sz w:val="24"/>
          <w:szCs w:val="24"/>
        </w:rPr>
        <w:t>Lastly, the justification for the Ledger plugin</w:t>
      </w:r>
      <w:r w:rsidR="00E40162" w:rsidRPr="008B5C19">
        <w:rPr>
          <w:sz w:val="24"/>
          <w:szCs w:val="24"/>
        </w:rPr>
        <w:t xml:space="preserve"> is to track the cash flow from </w:t>
      </w:r>
      <w:r w:rsidR="00E40162" w:rsidRPr="008B5C19">
        <w:rPr>
          <w:sz w:val="24"/>
          <w:szCs w:val="24"/>
        </w:rPr>
        <w:lastRenderedPageBreak/>
        <w:t>year to year that each of the six committees make as well as the money gained from the activates of the overall organization.</w:t>
      </w:r>
      <w:r w:rsidR="00345D35">
        <w:rPr>
          <w:sz w:val="24"/>
          <w:szCs w:val="24"/>
        </w:rPr>
        <w:t xml:space="preserve"> It will help to track the benefactors to the group and the payment needed and payment paid to certain events that the organization has participated in.</w:t>
      </w:r>
    </w:p>
    <w:p w:rsidR="00023D67" w:rsidRPr="008B5C19" w:rsidRDefault="00B81299" w:rsidP="004D61B9">
      <w:pPr>
        <w:spacing w:after="0" w:line="240" w:lineRule="auto"/>
        <w:rPr>
          <w:b/>
          <w:sz w:val="24"/>
          <w:szCs w:val="24"/>
        </w:rPr>
      </w:pPr>
      <w:r w:rsidRPr="008B5C19">
        <w:rPr>
          <w:b/>
          <w:sz w:val="24"/>
          <w:szCs w:val="24"/>
        </w:rPr>
        <w:t>Objectives</w:t>
      </w:r>
    </w:p>
    <w:p w:rsidR="00903F64" w:rsidRPr="00BD63D4" w:rsidRDefault="00BD63D4" w:rsidP="00023D67">
      <w:pPr>
        <w:spacing w:after="0" w:line="240" w:lineRule="auto"/>
        <w:ind w:left="720"/>
        <w:rPr>
          <w:sz w:val="24"/>
          <w:szCs w:val="24"/>
        </w:rPr>
      </w:pPr>
      <w:r>
        <w:rPr>
          <w:sz w:val="24"/>
          <w:szCs w:val="24"/>
        </w:rPr>
        <w:t>This system has many objectives in which it should fulfill; first we hope that it will</w:t>
      </w:r>
      <w:r w:rsidRPr="00BD63D4">
        <w:rPr>
          <w:sz w:val="24"/>
          <w:szCs w:val="24"/>
        </w:rPr>
        <w:t xml:space="preserve"> improve</w:t>
      </w:r>
      <w:r w:rsidR="00264613" w:rsidRPr="00BD63D4">
        <w:rPr>
          <w:sz w:val="24"/>
          <w:szCs w:val="24"/>
        </w:rPr>
        <w:t xml:space="preserve"> matching of members skills to existing projects</w:t>
      </w:r>
      <w:r w:rsidR="000B35D4">
        <w:rPr>
          <w:sz w:val="24"/>
          <w:szCs w:val="24"/>
        </w:rPr>
        <w:t xml:space="preserve"> in terms of having members benefit the overall organization.</w:t>
      </w:r>
      <w:r>
        <w:rPr>
          <w:sz w:val="24"/>
          <w:szCs w:val="24"/>
        </w:rPr>
        <w:t xml:space="preserve"> </w:t>
      </w:r>
      <w:r w:rsidR="000B35D4">
        <w:rPr>
          <w:sz w:val="24"/>
          <w:szCs w:val="24"/>
        </w:rPr>
        <w:t>Next, t</w:t>
      </w:r>
      <w:r>
        <w:rPr>
          <w:sz w:val="24"/>
          <w:szCs w:val="24"/>
        </w:rPr>
        <w:t xml:space="preserve">he </w:t>
      </w:r>
      <w:r w:rsidR="000B35D4">
        <w:rPr>
          <w:sz w:val="24"/>
          <w:szCs w:val="24"/>
        </w:rPr>
        <w:t>database system is planned to</w:t>
      </w:r>
      <w:r>
        <w:rPr>
          <w:sz w:val="24"/>
          <w:szCs w:val="24"/>
        </w:rPr>
        <w:t xml:space="preserve"> i</w:t>
      </w:r>
      <w:r w:rsidR="007B7121" w:rsidRPr="00BD63D4">
        <w:rPr>
          <w:sz w:val="24"/>
          <w:szCs w:val="24"/>
        </w:rPr>
        <w:t>ncreases efficiency when tracking income and expenditures</w:t>
      </w:r>
      <w:r>
        <w:rPr>
          <w:sz w:val="24"/>
          <w:szCs w:val="24"/>
        </w:rPr>
        <w:t xml:space="preserve"> as well as improving the</w:t>
      </w:r>
      <w:r w:rsidR="00651087" w:rsidRPr="00BD63D4">
        <w:rPr>
          <w:sz w:val="24"/>
          <w:szCs w:val="24"/>
        </w:rPr>
        <w:t xml:space="preserve"> Benefactor record keeping</w:t>
      </w:r>
      <w:r>
        <w:rPr>
          <w:sz w:val="24"/>
          <w:szCs w:val="24"/>
        </w:rPr>
        <w:t xml:space="preserve"> for future occasions</w:t>
      </w:r>
      <w:r w:rsidR="000B35D4">
        <w:rPr>
          <w:sz w:val="24"/>
          <w:szCs w:val="24"/>
        </w:rPr>
        <w:t xml:space="preserve"> that would be necessary for purposes like taxes</w:t>
      </w:r>
      <w:r>
        <w:rPr>
          <w:sz w:val="24"/>
          <w:szCs w:val="24"/>
        </w:rPr>
        <w:t>. The system will help to c</w:t>
      </w:r>
      <w:r w:rsidR="007B7121" w:rsidRPr="00BD63D4">
        <w:rPr>
          <w:sz w:val="24"/>
          <w:szCs w:val="24"/>
        </w:rPr>
        <w:t xml:space="preserve">ut time in </w:t>
      </w:r>
      <w:r w:rsidR="00724B68" w:rsidRPr="00BD63D4">
        <w:rPr>
          <w:sz w:val="24"/>
          <w:szCs w:val="24"/>
        </w:rPr>
        <w:t>newsletter distribution</w:t>
      </w:r>
      <w:r>
        <w:rPr>
          <w:sz w:val="24"/>
          <w:szCs w:val="24"/>
        </w:rPr>
        <w:t xml:space="preserve"> to members through efficiently tracking contact addresses</w:t>
      </w:r>
      <w:r w:rsidR="000B35D4">
        <w:rPr>
          <w:sz w:val="24"/>
          <w:szCs w:val="24"/>
        </w:rPr>
        <w:t xml:space="preserve"> and help the user to send out emails to members or print mailing addresses for mailed correspondence. One also hopes that </w:t>
      </w:r>
      <w:r>
        <w:rPr>
          <w:sz w:val="24"/>
          <w:szCs w:val="24"/>
        </w:rPr>
        <w:t>will increase efficiency in</w:t>
      </w:r>
      <w:r w:rsidR="00724B68" w:rsidRPr="00BD63D4">
        <w:rPr>
          <w:sz w:val="24"/>
          <w:szCs w:val="24"/>
        </w:rPr>
        <w:t xml:space="preserve"> track</w:t>
      </w:r>
      <w:r w:rsidR="00651087" w:rsidRPr="00BD63D4">
        <w:rPr>
          <w:sz w:val="24"/>
          <w:szCs w:val="24"/>
        </w:rPr>
        <w:t>ing</w:t>
      </w:r>
      <w:r w:rsidR="00724B68" w:rsidRPr="00BD63D4">
        <w:rPr>
          <w:sz w:val="24"/>
          <w:szCs w:val="24"/>
        </w:rPr>
        <w:t xml:space="preserve"> minutes for meetings, committees, and positions of board members</w:t>
      </w:r>
      <w:r w:rsidR="00651087" w:rsidRPr="00BD63D4">
        <w:rPr>
          <w:sz w:val="24"/>
          <w:szCs w:val="24"/>
        </w:rPr>
        <w:t xml:space="preserve"> over multiple years</w:t>
      </w:r>
      <w:r>
        <w:rPr>
          <w:sz w:val="24"/>
          <w:szCs w:val="24"/>
        </w:rPr>
        <w:t>. Lastly, the system should have the a</w:t>
      </w:r>
      <w:r w:rsidR="00D71EFD" w:rsidRPr="00BD63D4">
        <w:rPr>
          <w:sz w:val="24"/>
          <w:szCs w:val="24"/>
        </w:rPr>
        <w:t>bility to generate reports f</w:t>
      </w:r>
      <w:r w:rsidR="000B35D4">
        <w:rPr>
          <w:sz w:val="24"/>
          <w:szCs w:val="24"/>
        </w:rPr>
        <w:t>or lists of members, committees, funds, and benefactors for efficiently tracking and answering questions that a user may need.</w:t>
      </w:r>
    </w:p>
    <w:p w:rsidR="008B5C19" w:rsidRDefault="00B81299" w:rsidP="004D61B9">
      <w:pPr>
        <w:spacing w:after="0" w:line="240" w:lineRule="auto"/>
        <w:rPr>
          <w:b/>
          <w:sz w:val="24"/>
          <w:szCs w:val="24"/>
        </w:rPr>
      </w:pPr>
      <w:r w:rsidRPr="008B5C19">
        <w:rPr>
          <w:b/>
          <w:sz w:val="24"/>
          <w:szCs w:val="24"/>
        </w:rPr>
        <w:t>Phases of Work</w:t>
      </w:r>
    </w:p>
    <w:p w:rsidR="007A4F92" w:rsidRDefault="008B5C19" w:rsidP="00023D67">
      <w:pPr>
        <w:spacing w:after="0" w:line="240" w:lineRule="auto"/>
        <w:ind w:left="720"/>
        <w:rPr>
          <w:sz w:val="24"/>
          <w:szCs w:val="24"/>
        </w:rPr>
      </w:pPr>
      <w:r w:rsidRPr="008B5C19">
        <w:rPr>
          <w:sz w:val="24"/>
          <w:szCs w:val="24"/>
        </w:rPr>
        <w:t>The following tasks and deliverables reflect the current understanding of the project:</w:t>
      </w:r>
      <w:r w:rsidR="00023D67">
        <w:rPr>
          <w:sz w:val="24"/>
          <w:szCs w:val="24"/>
        </w:rPr>
        <w:t xml:space="preserve"> </w:t>
      </w:r>
    </w:p>
    <w:p w:rsidR="006678FC" w:rsidRDefault="008B5C19" w:rsidP="007A4F92">
      <w:pPr>
        <w:spacing w:after="0" w:line="240" w:lineRule="auto"/>
        <w:ind w:left="1440"/>
        <w:rPr>
          <w:sz w:val="24"/>
          <w:szCs w:val="24"/>
        </w:rPr>
      </w:pPr>
      <w:r w:rsidRPr="006678FC">
        <w:rPr>
          <w:sz w:val="24"/>
          <w:szCs w:val="24"/>
          <w:u w:val="single"/>
        </w:rPr>
        <w:t>In the analysis phase</w:t>
      </w:r>
      <w:r w:rsidR="005F7292">
        <w:rPr>
          <w:sz w:val="24"/>
          <w:szCs w:val="24"/>
        </w:rPr>
        <w:t>:</w:t>
      </w:r>
      <w:r w:rsidRPr="008B5C19">
        <w:rPr>
          <w:sz w:val="24"/>
          <w:szCs w:val="24"/>
        </w:rPr>
        <w:t xml:space="preserve"> a context diagram</w:t>
      </w:r>
      <w:r w:rsidR="005F7292">
        <w:rPr>
          <w:sz w:val="24"/>
          <w:szCs w:val="24"/>
        </w:rPr>
        <w:t xml:space="preserve"> will be constructed</w:t>
      </w:r>
      <w:r w:rsidRPr="008B5C19">
        <w:rPr>
          <w:sz w:val="24"/>
          <w:szCs w:val="24"/>
        </w:rPr>
        <w:t>. A Context Diagram is a data flow diagram that will show all of the major sources of data for the system</w:t>
      </w:r>
      <w:r w:rsidR="00023D67">
        <w:rPr>
          <w:sz w:val="24"/>
          <w:szCs w:val="24"/>
        </w:rPr>
        <w:t xml:space="preserve"> and the destinations for the data that it outputs</w:t>
      </w:r>
      <w:r w:rsidRPr="008B5C19">
        <w:rPr>
          <w:sz w:val="24"/>
          <w:szCs w:val="24"/>
        </w:rPr>
        <w:t xml:space="preserve">. Also </w:t>
      </w:r>
      <w:r w:rsidR="00023D67">
        <w:rPr>
          <w:sz w:val="24"/>
          <w:szCs w:val="24"/>
        </w:rPr>
        <w:t xml:space="preserve">an </w:t>
      </w:r>
      <w:r w:rsidRPr="008B5C19">
        <w:rPr>
          <w:sz w:val="24"/>
          <w:szCs w:val="24"/>
        </w:rPr>
        <w:t xml:space="preserve">Entity-Relationship Diagram </w:t>
      </w:r>
      <w:r w:rsidR="00023D67">
        <w:rPr>
          <w:sz w:val="24"/>
          <w:szCs w:val="24"/>
        </w:rPr>
        <w:t xml:space="preserve">will be constructed, </w:t>
      </w:r>
      <w:r w:rsidRPr="008B5C19">
        <w:rPr>
          <w:sz w:val="24"/>
          <w:szCs w:val="24"/>
        </w:rPr>
        <w:t>which depicts the major data elements, attributes and the relationship between the data elements.</w:t>
      </w:r>
    </w:p>
    <w:p w:rsidR="007A4F92" w:rsidRDefault="008B5C19" w:rsidP="007A4F92">
      <w:pPr>
        <w:spacing w:after="0" w:line="240" w:lineRule="auto"/>
        <w:ind w:left="1440"/>
        <w:rPr>
          <w:sz w:val="24"/>
          <w:szCs w:val="24"/>
        </w:rPr>
      </w:pPr>
      <w:r w:rsidRPr="006678FC">
        <w:rPr>
          <w:sz w:val="24"/>
          <w:szCs w:val="24"/>
          <w:u w:val="single"/>
        </w:rPr>
        <w:t>In the design phase</w:t>
      </w:r>
      <w:r w:rsidR="006678FC" w:rsidRPr="006678FC">
        <w:rPr>
          <w:sz w:val="24"/>
          <w:szCs w:val="24"/>
        </w:rPr>
        <w:t>:</w:t>
      </w:r>
      <w:r w:rsidRPr="008B5C19">
        <w:rPr>
          <w:sz w:val="24"/>
          <w:szCs w:val="24"/>
        </w:rPr>
        <w:t xml:space="preserve"> </w:t>
      </w:r>
      <w:r w:rsidR="00023D67">
        <w:rPr>
          <w:sz w:val="24"/>
          <w:szCs w:val="24"/>
        </w:rPr>
        <w:t>a</w:t>
      </w:r>
      <w:r w:rsidRPr="008B5C19">
        <w:rPr>
          <w:sz w:val="24"/>
          <w:szCs w:val="24"/>
        </w:rPr>
        <w:t xml:space="preserve"> database schema </w:t>
      </w:r>
      <w:r w:rsidR="00023D67">
        <w:rPr>
          <w:sz w:val="24"/>
          <w:szCs w:val="24"/>
        </w:rPr>
        <w:t xml:space="preserve">will be formed, </w:t>
      </w:r>
      <w:r w:rsidRPr="008B5C19">
        <w:rPr>
          <w:sz w:val="24"/>
          <w:szCs w:val="24"/>
        </w:rPr>
        <w:t xml:space="preserve">which creates the initial set of database tables for the applications. </w:t>
      </w:r>
    </w:p>
    <w:p w:rsidR="005F7292" w:rsidRPr="00023D67" w:rsidRDefault="00023D67" w:rsidP="007A4F92">
      <w:pPr>
        <w:spacing w:after="0" w:line="240" w:lineRule="auto"/>
        <w:ind w:left="1440"/>
        <w:rPr>
          <w:sz w:val="24"/>
          <w:szCs w:val="24"/>
        </w:rPr>
      </w:pPr>
      <w:r w:rsidRPr="006678FC">
        <w:rPr>
          <w:sz w:val="24"/>
          <w:szCs w:val="24"/>
          <w:u w:val="single"/>
        </w:rPr>
        <w:t>In implementation phase</w:t>
      </w:r>
      <w:r w:rsidR="007A4F92">
        <w:rPr>
          <w:sz w:val="24"/>
          <w:szCs w:val="24"/>
        </w:rPr>
        <w:t>:</w:t>
      </w:r>
      <w:r>
        <w:rPr>
          <w:sz w:val="24"/>
          <w:szCs w:val="24"/>
        </w:rPr>
        <w:t xml:space="preserve"> </w:t>
      </w:r>
      <w:r w:rsidR="008B5C19" w:rsidRPr="008B5C19">
        <w:rPr>
          <w:sz w:val="24"/>
          <w:szCs w:val="24"/>
        </w:rPr>
        <w:t xml:space="preserve">a data dictionary will </w:t>
      </w:r>
      <w:r>
        <w:rPr>
          <w:sz w:val="24"/>
          <w:szCs w:val="24"/>
        </w:rPr>
        <w:t xml:space="preserve">be constructed, which </w:t>
      </w:r>
      <w:r w:rsidR="008B5C19" w:rsidRPr="008B5C19">
        <w:rPr>
          <w:sz w:val="24"/>
          <w:szCs w:val="24"/>
        </w:rPr>
        <w:t xml:space="preserve">provides a brief explanation of the tables and depiction of all of the fields of each database table with their corresponding physical level depictions. </w:t>
      </w:r>
      <w:r>
        <w:rPr>
          <w:sz w:val="24"/>
          <w:szCs w:val="24"/>
        </w:rPr>
        <w:t xml:space="preserve">Following that, a </w:t>
      </w:r>
      <w:r w:rsidR="008B5C19" w:rsidRPr="008B5C19">
        <w:rPr>
          <w:sz w:val="24"/>
          <w:szCs w:val="24"/>
        </w:rPr>
        <w:t xml:space="preserve">database application </w:t>
      </w:r>
      <w:r>
        <w:rPr>
          <w:sz w:val="24"/>
          <w:szCs w:val="24"/>
        </w:rPr>
        <w:t xml:space="preserve">will be formed, which is the actual system that had been hoped to be created from the initial request. Following the application, documentation is required. The systems documentation will be a </w:t>
      </w:r>
      <w:r w:rsidR="008B5C19" w:rsidRPr="008B5C19">
        <w:rPr>
          <w:sz w:val="24"/>
          <w:szCs w:val="24"/>
        </w:rPr>
        <w:t xml:space="preserve">compilation of the work completed during the SDLC. Last </w:t>
      </w:r>
      <w:r>
        <w:rPr>
          <w:sz w:val="24"/>
          <w:szCs w:val="24"/>
        </w:rPr>
        <w:t>is the user’s manual, will be formed which is essentially a step by step manual teaching the user how to operate</w:t>
      </w:r>
      <w:r w:rsidR="00AE2518">
        <w:rPr>
          <w:sz w:val="24"/>
          <w:szCs w:val="24"/>
        </w:rPr>
        <w:t xml:space="preserve"> the system and should be able to answer any questions that the user may have.</w:t>
      </w:r>
    </w:p>
    <w:sectPr w:rsidR="005F7292" w:rsidRPr="00023D67" w:rsidSect="006353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E1E" w:rsidRDefault="00FD3E1E" w:rsidP="004D61B9">
      <w:pPr>
        <w:spacing w:after="0" w:line="240" w:lineRule="auto"/>
      </w:pPr>
      <w:r>
        <w:separator/>
      </w:r>
    </w:p>
  </w:endnote>
  <w:endnote w:type="continuationSeparator" w:id="0">
    <w:p w:rsidR="00FD3E1E" w:rsidRDefault="00FD3E1E" w:rsidP="004D6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E1E" w:rsidRDefault="00FD3E1E" w:rsidP="004D61B9">
      <w:pPr>
        <w:spacing w:after="0" w:line="240" w:lineRule="auto"/>
      </w:pPr>
      <w:r>
        <w:separator/>
      </w:r>
    </w:p>
  </w:footnote>
  <w:footnote w:type="continuationSeparator" w:id="0">
    <w:p w:rsidR="00FD3E1E" w:rsidRDefault="00FD3E1E" w:rsidP="004D61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2892"/>
    <w:multiLevelType w:val="hybridMultilevel"/>
    <w:tmpl w:val="65DAF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7F0667"/>
    <w:multiLevelType w:val="hybridMultilevel"/>
    <w:tmpl w:val="B276F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01003F"/>
    <w:multiLevelType w:val="hybridMultilevel"/>
    <w:tmpl w:val="367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90FD7"/>
    <w:multiLevelType w:val="hybridMultilevel"/>
    <w:tmpl w:val="BD84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D4A44"/>
    <w:multiLevelType w:val="hybridMultilevel"/>
    <w:tmpl w:val="A2ECE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B9"/>
    <w:rsid w:val="00023D67"/>
    <w:rsid w:val="000B35D4"/>
    <w:rsid w:val="00154639"/>
    <w:rsid w:val="001A727F"/>
    <w:rsid w:val="00264613"/>
    <w:rsid w:val="00287F00"/>
    <w:rsid w:val="002D5E21"/>
    <w:rsid w:val="00345D35"/>
    <w:rsid w:val="0037056D"/>
    <w:rsid w:val="0039174B"/>
    <w:rsid w:val="003A5D0C"/>
    <w:rsid w:val="004613E9"/>
    <w:rsid w:val="004D61B9"/>
    <w:rsid w:val="00570D75"/>
    <w:rsid w:val="005F7292"/>
    <w:rsid w:val="006353D7"/>
    <w:rsid w:val="00651087"/>
    <w:rsid w:val="006678FC"/>
    <w:rsid w:val="006C26B5"/>
    <w:rsid w:val="00724B68"/>
    <w:rsid w:val="0075077B"/>
    <w:rsid w:val="007A4F92"/>
    <w:rsid w:val="007B7121"/>
    <w:rsid w:val="00823A44"/>
    <w:rsid w:val="00843617"/>
    <w:rsid w:val="008B5C19"/>
    <w:rsid w:val="00903F64"/>
    <w:rsid w:val="009575BE"/>
    <w:rsid w:val="00972E7A"/>
    <w:rsid w:val="009D60C6"/>
    <w:rsid w:val="009E2920"/>
    <w:rsid w:val="00A76A54"/>
    <w:rsid w:val="00AE2518"/>
    <w:rsid w:val="00AE51F9"/>
    <w:rsid w:val="00B1606D"/>
    <w:rsid w:val="00B81299"/>
    <w:rsid w:val="00BD63D4"/>
    <w:rsid w:val="00CE16BE"/>
    <w:rsid w:val="00D71EFD"/>
    <w:rsid w:val="00DE4E53"/>
    <w:rsid w:val="00E40162"/>
    <w:rsid w:val="00E454DB"/>
    <w:rsid w:val="00E72603"/>
    <w:rsid w:val="00ED49CF"/>
    <w:rsid w:val="00F34BBA"/>
    <w:rsid w:val="00FD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B9"/>
  </w:style>
  <w:style w:type="paragraph" w:styleId="Footer">
    <w:name w:val="footer"/>
    <w:basedOn w:val="Normal"/>
    <w:link w:val="FooterChar"/>
    <w:uiPriority w:val="99"/>
    <w:unhideWhenUsed/>
    <w:rsid w:val="004D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B9"/>
  </w:style>
  <w:style w:type="paragraph" w:styleId="ListParagraph">
    <w:name w:val="List Paragraph"/>
    <w:basedOn w:val="Normal"/>
    <w:uiPriority w:val="34"/>
    <w:qFormat/>
    <w:rsid w:val="00264613"/>
    <w:pPr>
      <w:ind w:left="720"/>
      <w:contextualSpacing/>
    </w:pPr>
  </w:style>
  <w:style w:type="character" w:styleId="CommentReference">
    <w:name w:val="annotation reference"/>
    <w:basedOn w:val="DefaultParagraphFont"/>
    <w:uiPriority w:val="99"/>
    <w:semiHidden/>
    <w:unhideWhenUsed/>
    <w:rsid w:val="00972E7A"/>
    <w:rPr>
      <w:sz w:val="16"/>
      <w:szCs w:val="16"/>
    </w:rPr>
  </w:style>
  <w:style w:type="paragraph" w:styleId="CommentText">
    <w:name w:val="annotation text"/>
    <w:basedOn w:val="Normal"/>
    <w:link w:val="CommentTextChar"/>
    <w:uiPriority w:val="99"/>
    <w:semiHidden/>
    <w:unhideWhenUsed/>
    <w:rsid w:val="00972E7A"/>
    <w:pPr>
      <w:spacing w:line="240" w:lineRule="auto"/>
    </w:pPr>
    <w:rPr>
      <w:sz w:val="20"/>
      <w:szCs w:val="20"/>
    </w:rPr>
  </w:style>
  <w:style w:type="character" w:customStyle="1" w:styleId="CommentTextChar">
    <w:name w:val="Comment Text Char"/>
    <w:basedOn w:val="DefaultParagraphFont"/>
    <w:link w:val="CommentText"/>
    <w:uiPriority w:val="99"/>
    <w:semiHidden/>
    <w:rsid w:val="00972E7A"/>
    <w:rPr>
      <w:sz w:val="20"/>
      <w:szCs w:val="20"/>
    </w:rPr>
  </w:style>
  <w:style w:type="paragraph" w:styleId="CommentSubject">
    <w:name w:val="annotation subject"/>
    <w:basedOn w:val="CommentText"/>
    <w:next w:val="CommentText"/>
    <w:link w:val="CommentSubjectChar"/>
    <w:uiPriority w:val="99"/>
    <w:semiHidden/>
    <w:unhideWhenUsed/>
    <w:rsid w:val="00972E7A"/>
    <w:rPr>
      <w:b/>
      <w:bCs/>
    </w:rPr>
  </w:style>
  <w:style w:type="character" w:customStyle="1" w:styleId="CommentSubjectChar">
    <w:name w:val="Comment Subject Char"/>
    <w:basedOn w:val="CommentTextChar"/>
    <w:link w:val="CommentSubject"/>
    <w:uiPriority w:val="99"/>
    <w:semiHidden/>
    <w:rsid w:val="00972E7A"/>
    <w:rPr>
      <w:b/>
      <w:bCs/>
      <w:sz w:val="20"/>
      <w:szCs w:val="20"/>
    </w:rPr>
  </w:style>
  <w:style w:type="paragraph" w:styleId="BalloonText">
    <w:name w:val="Balloon Text"/>
    <w:basedOn w:val="Normal"/>
    <w:link w:val="BalloonTextChar"/>
    <w:uiPriority w:val="99"/>
    <w:semiHidden/>
    <w:unhideWhenUsed/>
    <w:rsid w:val="00972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7A"/>
    <w:rPr>
      <w:rFonts w:ascii="Tahoma" w:hAnsi="Tahoma" w:cs="Tahoma"/>
      <w:sz w:val="16"/>
      <w:szCs w:val="16"/>
    </w:rPr>
  </w:style>
  <w:style w:type="character" w:styleId="Hyperlink">
    <w:name w:val="Hyperlink"/>
    <w:basedOn w:val="DefaultParagraphFont"/>
    <w:uiPriority w:val="99"/>
    <w:semiHidden/>
    <w:unhideWhenUsed/>
    <w:rsid w:val="00AE51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1B9"/>
  </w:style>
  <w:style w:type="paragraph" w:styleId="Footer">
    <w:name w:val="footer"/>
    <w:basedOn w:val="Normal"/>
    <w:link w:val="FooterChar"/>
    <w:uiPriority w:val="99"/>
    <w:unhideWhenUsed/>
    <w:rsid w:val="004D6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1B9"/>
  </w:style>
  <w:style w:type="paragraph" w:styleId="ListParagraph">
    <w:name w:val="List Paragraph"/>
    <w:basedOn w:val="Normal"/>
    <w:uiPriority w:val="34"/>
    <w:qFormat/>
    <w:rsid w:val="00264613"/>
    <w:pPr>
      <w:ind w:left="720"/>
      <w:contextualSpacing/>
    </w:pPr>
  </w:style>
  <w:style w:type="character" w:styleId="CommentReference">
    <w:name w:val="annotation reference"/>
    <w:basedOn w:val="DefaultParagraphFont"/>
    <w:uiPriority w:val="99"/>
    <w:semiHidden/>
    <w:unhideWhenUsed/>
    <w:rsid w:val="00972E7A"/>
    <w:rPr>
      <w:sz w:val="16"/>
      <w:szCs w:val="16"/>
    </w:rPr>
  </w:style>
  <w:style w:type="paragraph" w:styleId="CommentText">
    <w:name w:val="annotation text"/>
    <w:basedOn w:val="Normal"/>
    <w:link w:val="CommentTextChar"/>
    <w:uiPriority w:val="99"/>
    <w:semiHidden/>
    <w:unhideWhenUsed/>
    <w:rsid w:val="00972E7A"/>
    <w:pPr>
      <w:spacing w:line="240" w:lineRule="auto"/>
    </w:pPr>
    <w:rPr>
      <w:sz w:val="20"/>
      <w:szCs w:val="20"/>
    </w:rPr>
  </w:style>
  <w:style w:type="character" w:customStyle="1" w:styleId="CommentTextChar">
    <w:name w:val="Comment Text Char"/>
    <w:basedOn w:val="DefaultParagraphFont"/>
    <w:link w:val="CommentText"/>
    <w:uiPriority w:val="99"/>
    <w:semiHidden/>
    <w:rsid w:val="00972E7A"/>
    <w:rPr>
      <w:sz w:val="20"/>
      <w:szCs w:val="20"/>
    </w:rPr>
  </w:style>
  <w:style w:type="paragraph" w:styleId="CommentSubject">
    <w:name w:val="annotation subject"/>
    <w:basedOn w:val="CommentText"/>
    <w:next w:val="CommentText"/>
    <w:link w:val="CommentSubjectChar"/>
    <w:uiPriority w:val="99"/>
    <w:semiHidden/>
    <w:unhideWhenUsed/>
    <w:rsid w:val="00972E7A"/>
    <w:rPr>
      <w:b/>
      <w:bCs/>
    </w:rPr>
  </w:style>
  <w:style w:type="character" w:customStyle="1" w:styleId="CommentSubjectChar">
    <w:name w:val="Comment Subject Char"/>
    <w:basedOn w:val="CommentTextChar"/>
    <w:link w:val="CommentSubject"/>
    <w:uiPriority w:val="99"/>
    <w:semiHidden/>
    <w:rsid w:val="00972E7A"/>
    <w:rPr>
      <w:b/>
      <w:bCs/>
      <w:sz w:val="20"/>
      <w:szCs w:val="20"/>
    </w:rPr>
  </w:style>
  <w:style w:type="paragraph" w:styleId="BalloonText">
    <w:name w:val="Balloon Text"/>
    <w:basedOn w:val="Normal"/>
    <w:link w:val="BalloonTextChar"/>
    <w:uiPriority w:val="99"/>
    <w:semiHidden/>
    <w:unhideWhenUsed/>
    <w:rsid w:val="00972E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E7A"/>
    <w:rPr>
      <w:rFonts w:ascii="Tahoma" w:hAnsi="Tahoma" w:cs="Tahoma"/>
      <w:sz w:val="16"/>
      <w:szCs w:val="16"/>
    </w:rPr>
  </w:style>
  <w:style w:type="character" w:styleId="Hyperlink">
    <w:name w:val="Hyperlink"/>
    <w:basedOn w:val="DefaultParagraphFont"/>
    <w:uiPriority w:val="99"/>
    <w:semiHidden/>
    <w:unhideWhenUsed/>
    <w:rsid w:val="00AE5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4182D-877A-4855-85C6-6024E4E0C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Gessner, Robert A.</dc:creator>
  <cp:lastModifiedBy>Roger</cp:lastModifiedBy>
  <cp:revision>2</cp:revision>
  <dcterms:created xsi:type="dcterms:W3CDTF">2013-09-20T17:35:00Z</dcterms:created>
  <dcterms:modified xsi:type="dcterms:W3CDTF">2013-09-20T17:35:00Z</dcterms:modified>
</cp:coreProperties>
</file>