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7" w:name="rnd-warehouse-management"/>
    <w:p>
      <w:pPr>
        <w:pStyle w:val="Heading1"/>
      </w:pPr>
      <w:r>
        <w:t xml:space="preserve">RND Warehouse Management</w:t>
      </w:r>
    </w:p>
    <w:p>
      <w:pPr>
        <w:pStyle w:val="FirstParagraph"/>
      </w:pPr>
      <w:r>
        <w:t xml:space="preserve">Version</w:t>
      </w:r>
      <w:r>
        <w:t xml:space="preserve"> </w:t>
      </w:r>
      <w:r>
        <w:t xml:space="preserve">ERPNext</w:t>
      </w:r>
      <w:r>
        <w:t xml:space="preserve"> </w:t>
      </w:r>
      <w:r>
        <w:t xml:space="preserve">License</w:t>
      </w:r>
      <w:r>
        <w:t xml:space="preserve"> </w:t>
      </w:r>
      <w:r>
        <w:t xml:space="preserve">Python</w:t>
      </w:r>
    </w:p>
    <w:p>
      <w:pPr>
        <w:pStyle w:val="BodyText"/>
      </w:pPr>
      <w:r>
        <w:t xml:space="preserve">A professional warehouse management system for ERPNext with SAP-style movement types, dual-signature workflows, and comprehensive Red/Green zone logic for efficient material handling and production planning.</w:t>
      </w:r>
    </w:p>
    <w:bookmarkStart w:id="26" w:name="features"/>
    <w:p>
      <w:pPr>
        <w:pStyle w:val="Heading2"/>
      </w:pPr>
      <w:r>
        <w:t xml:space="preserve">🎆 Features</w:t>
      </w:r>
    </w:p>
    <w:bookmarkStart w:id="20" w:name="sap-movement-type-integration"/>
    <w:p>
      <w:pPr>
        <w:pStyle w:val="Heading3"/>
      </w:pPr>
      <w:r>
        <w:t xml:space="preserve">🏢 SAP Movement Type Integration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261 (FrontFlush)</w:t>
      </w:r>
      <w:r>
        <w:t xml:space="preserve">: Goods Issue for Production with warehouse supervisor approval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311 (BackFlush)</w:t>
      </w:r>
      <w:r>
        <w:t xml:space="preserve">: Transfer for Kitting with dual-signature approval workflow</w:t>
      </w:r>
    </w:p>
    <w:p>
      <w:pPr>
        <w:numPr>
          <w:ilvl w:val="0"/>
          <w:numId w:val="1001"/>
        </w:numPr>
        <w:pStyle w:val="Compact"/>
      </w:pPr>
      <w:r>
        <w:t xml:space="preserve">Automated warehouse type validation and material flow control</w:t>
      </w:r>
    </w:p>
    <w:bookmarkEnd w:id="20"/>
    <w:bookmarkStart w:id="21" w:name="dual-signature-approval-workflow"/>
    <w:p>
      <w:pPr>
        <w:pStyle w:val="Heading3"/>
      </w:pPr>
      <w:r>
        <w:t xml:space="preserve">✍️ Dual-Signature Approval Workflow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Warehouse Supervisor</w:t>
      </w:r>
      <w:r>
        <w:t xml:space="preserve">: First-level approval for all material movements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Kitting Supervisor</w:t>
      </w:r>
      <w:r>
        <w:t xml:space="preserve">: Second-level approval for SAP 311 movements</w:t>
      </w:r>
    </w:p>
    <w:p>
      <w:pPr>
        <w:numPr>
          <w:ilvl w:val="0"/>
          <w:numId w:val="1002"/>
        </w:numPr>
        <w:pStyle w:val="Compact"/>
      </w:pPr>
      <w:r>
        <w:t xml:space="preserve">Digital signature capture with timestamp tracking</w:t>
      </w:r>
    </w:p>
    <w:p>
      <w:pPr>
        <w:numPr>
          <w:ilvl w:val="0"/>
          <w:numId w:val="1002"/>
        </w:numPr>
        <w:pStyle w:val="Compact"/>
      </w:pPr>
      <w:r>
        <w:t xml:space="preserve">Role-based permissions and workflow state management</w:t>
      </w:r>
    </w:p>
    <w:bookmarkEnd w:id="21"/>
    <w:bookmarkStart w:id="22" w:name="redgreen-zone-logic"/>
    <w:p>
      <w:pPr>
        <w:pStyle w:val="Heading3"/>
      </w:pPr>
      <w:r>
        <w:t xml:space="preserve">🟢🔴 Red/Green Zone Logic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Red Zone</w:t>
      </w:r>
      <w:r>
        <w:t xml:space="preserve">: Incomplete material availability - Work Orders cannot proceed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Green Zone</w:t>
      </w:r>
      <w:r>
        <w:t xml:space="preserve">: All materials available - Work Orders ready for production</w:t>
      </w:r>
    </w:p>
    <w:p>
      <w:pPr>
        <w:numPr>
          <w:ilvl w:val="0"/>
          <w:numId w:val="1003"/>
        </w:numPr>
        <w:pStyle w:val="Compact"/>
      </w:pPr>
      <w:r>
        <w:t xml:space="preserve">Real-time material completion percentage calculation</w:t>
      </w:r>
    </w:p>
    <w:p>
      <w:pPr>
        <w:numPr>
          <w:ilvl w:val="0"/>
          <w:numId w:val="1003"/>
        </w:numPr>
        <w:pStyle w:val="Compact"/>
      </w:pPr>
      <w:r>
        <w:t xml:space="preserve">Automated zone status updates based on stock availability</w:t>
      </w:r>
    </w:p>
    <w:bookmarkEnd w:id="22"/>
    <w:bookmarkStart w:id="23" w:name="gigt-slip-generation"/>
    <w:p>
      <w:pPr>
        <w:pStyle w:val="Heading3"/>
      </w:pPr>
      <w:r>
        <w:t xml:space="preserve">📜 GI/GT Slip Generation</w:t>
      </w:r>
    </w:p>
    <w:p>
      <w:pPr>
        <w:numPr>
          <w:ilvl w:val="0"/>
          <w:numId w:val="1004"/>
        </w:numPr>
        <w:pStyle w:val="Compact"/>
      </w:pPr>
      <w:r>
        <w:t xml:space="preserve">Professional print format with signature display</w:t>
      </w:r>
    </w:p>
    <w:p>
      <w:pPr>
        <w:numPr>
          <w:ilvl w:val="0"/>
          <w:numId w:val="1004"/>
        </w:numPr>
        <w:pStyle w:val="Compact"/>
      </w:pPr>
      <w:r>
        <w:t xml:space="preserve">Automated slip numbering and generation</w:t>
      </w:r>
    </w:p>
    <w:p>
      <w:pPr>
        <w:numPr>
          <w:ilvl w:val="0"/>
          <w:numId w:val="1004"/>
        </w:numPr>
        <w:pStyle w:val="Compact"/>
      </w:pPr>
      <w:r>
        <w:t xml:space="preserve">Email integration for slip distribution</w:t>
      </w:r>
    </w:p>
    <w:p>
      <w:pPr>
        <w:numPr>
          <w:ilvl w:val="0"/>
          <w:numId w:val="1004"/>
        </w:numPr>
        <w:pStyle w:val="Compact"/>
      </w:pPr>
      <w:r>
        <w:t xml:space="preserve">Mobile-responsive design for field operations</w:t>
      </w:r>
    </w:p>
    <w:bookmarkEnd w:id="23"/>
    <w:bookmarkStart w:id="24" w:name="advanced-warehouse-management"/>
    <w:p>
      <w:pPr>
        <w:pStyle w:val="Heading3"/>
      </w:pPr>
      <w:r>
        <w:t xml:space="preserve">🏦 Advanced Warehouse Management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Warehouse Types</w:t>
      </w:r>
      <w:r>
        <w:t xml:space="preserve">: Raw Material, Work In Progress, Finished Goods, Transit, Rejected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Transit Warehouses</w:t>
      </w:r>
      <w:r>
        <w:t xml:space="preserve">: Virtual tracking for materials in movement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Temperature Control</w:t>
      </w:r>
      <w:r>
        <w:t xml:space="preserve">: Optional temperature monitoring for sensitive materials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Capacity Management</w:t>
      </w:r>
      <w:r>
        <w:t xml:space="preserve">: Warehouse utilization tracking and alerts</w:t>
      </w:r>
    </w:p>
    <w:bookmarkEnd w:id="24"/>
    <w:bookmarkStart w:id="25" w:name="reporting-analytics"/>
    <w:p>
      <w:pPr>
        <w:pStyle w:val="Heading3"/>
      </w:pPr>
      <w:r>
        <w:t xml:space="preserve">📊 Reporting &amp; Analytics</w:t>
      </w:r>
    </w:p>
    <w:p>
      <w:pPr>
        <w:numPr>
          <w:ilvl w:val="0"/>
          <w:numId w:val="1006"/>
        </w:numPr>
        <w:pStyle w:val="Compact"/>
      </w:pPr>
      <w:r>
        <w:t xml:space="preserve">Daily warehouse utilization reports</w:t>
      </w:r>
    </w:p>
    <w:p>
      <w:pPr>
        <w:numPr>
          <w:ilvl w:val="0"/>
          <w:numId w:val="1006"/>
        </w:numPr>
        <w:pStyle w:val="Compact"/>
      </w:pPr>
      <w:r>
        <w:t xml:space="preserve">Material shortage analysis</w:t>
      </w:r>
    </w:p>
    <w:p>
      <w:pPr>
        <w:numPr>
          <w:ilvl w:val="0"/>
          <w:numId w:val="1006"/>
        </w:numPr>
        <w:pStyle w:val="Compact"/>
      </w:pPr>
      <w:r>
        <w:t xml:space="preserve">Zone status trending</w:t>
      </w:r>
    </w:p>
    <w:p>
      <w:pPr>
        <w:numPr>
          <w:ilvl w:val="0"/>
          <w:numId w:val="1006"/>
        </w:numPr>
        <w:pStyle w:val="Compact"/>
      </w:pPr>
      <w:r>
        <w:t xml:space="preserve">Approval workflow metrics</w:t>
      </w:r>
    </w:p>
    <w:bookmarkEnd w:id="25"/>
    <w:bookmarkEnd w:id="26"/>
    <w:bookmarkStart w:id="30" w:name="quick-start"/>
    <w:p>
      <w:pPr>
        <w:pStyle w:val="Heading2"/>
      </w:pPr>
      <w:r>
        <w:t xml:space="preserve">🚀 Quick Start</w:t>
      </w:r>
    </w:p>
    <w:bookmarkStart w:id="27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7"/>
        </w:numPr>
        <w:pStyle w:val="Compact"/>
      </w:pPr>
      <w:r>
        <w:t xml:space="preserve">ERPNext v15.0 or higher</w:t>
      </w:r>
    </w:p>
    <w:p>
      <w:pPr>
        <w:numPr>
          <w:ilvl w:val="0"/>
          <w:numId w:val="1007"/>
        </w:numPr>
        <w:pStyle w:val="Compact"/>
      </w:pPr>
      <w:r>
        <w:t xml:space="preserve">Frappe Framework v15.0 or higher</w:t>
      </w:r>
    </w:p>
    <w:p>
      <w:pPr>
        <w:numPr>
          <w:ilvl w:val="0"/>
          <w:numId w:val="1007"/>
        </w:numPr>
        <w:pStyle w:val="Compact"/>
      </w:pPr>
      <w:r>
        <w:t xml:space="preserve">Python 3.8 or higher</w:t>
      </w:r>
    </w:p>
    <w:p>
      <w:pPr>
        <w:numPr>
          <w:ilvl w:val="0"/>
          <w:numId w:val="1007"/>
        </w:numPr>
        <w:pStyle w:val="Compact"/>
      </w:pPr>
      <w:r>
        <w:t xml:space="preserve">Active ERPNext instance with administrator access</w:t>
      </w:r>
    </w:p>
    <w:bookmarkEnd w:id="27"/>
    <w:bookmarkStart w:id="28" w:name="installation"/>
    <w:p>
      <w:pPr>
        <w:pStyle w:val="Heading3"/>
      </w:pPr>
      <w:r>
        <w:t xml:space="preserve">Installation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Get the app from GitHub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~/frappe-bench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get-app https://github.com/minimax/rnd_warehouse_management.git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Install on your site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[your-site-name] install-app rnd_warehouse_management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Restart and migrate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bench</w:t>
      </w:r>
      <w:r>
        <w:rPr>
          <w:rStyle w:val="NormalTok"/>
        </w:rPr>
        <w:t xml:space="preserve"> restart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[your-site-name] migrate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Clear cache and build assets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[your-site-name] clear-cache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build</w:t>
      </w:r>
    </w:p>
    <w:bookmarkEnd w:id="28"/>
    <w:bookmarkStart w:id="29" w:name="quick-configuration"/>
    <w:p>
      <w:pPr>
        <w:pStyle w:val="Heading3"/>
      </w:pPr>
      <w:r>
        <w:t xml:space="preserve">Quick Configuration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Assign Roles</w:t>
      </w:r>
    </w:p>
    <w:p>
      <w:pPr>
        <w:numPr>
          <w:ilvl w:val="1"/>
          <w:numId w:val="1010"/>
        </w:numPr>
        <w:pStyle w:val="Compact"/>
      </w:pPr>
      <w:r>
        <w:t xml:space="preserve">Go to User Management → Role Assignment</w:t>
      </w:r>
    </w:p>
    <w:p>
      <w:pPr>
        <w:numPr>
          <w:ilvl w:val="1"/>
          <w:numId w:val="1010"/>
        </w:numPr>
        <w:pStyle w:val="Compact"/>
      </w:pPr>
      <w:r>
        <w:t xml:space="preserve">Assign</w:t>
      </w:r>
      <w:r>
        <w:t xml:space="preserve"> </w:t>
      </w:r>
      <w:r>
        <w:t xml:space="preserve">“</w:t>
      </w:r>
      <w:r>
        <w:t xml:space="preserve">Warehouse Supervisor</w:t>
      </w:r>
      <w:r>
        <w:t xml:space="preserve">”</w:t>
      </w:r>
      <w:r>
        <w:t xml:space="preserve"> </w:t>
      </w:r>
      <w:r>
        <w:t xml:space="preserve">role to warehouse staff</w:t>
      </w:r>
    </w:p>
    <w:p>
      <w:pPr>
        <w:numPr>
          <w:ilvl w:val="1"/>
          <w:numId w:val="1010"/>
        </w:numPr>
        <w:pStyle w:val="Compact"/>
      </w:pPr>
      <w:r>
        <w:t xml:space="preserve">Assign</w:t>
      </w:r>
      <w:r>
        <w:t xml:space="preserve"> </w:t>
      </w:r>
      <w:r>
        <w:t xml:space="preserve">“</w:t>
      </w:r>
      <w:r>
        <w:t xml:space="preserve">Kitting Supervisor</w:t>
      </w:r>
      <w:r>
        <w:t xml:space="preserve">”</w:t>
      </w:r>
      <w:r>
        <w:t xml:space="preserve"> </w:t>
      </w:r>
      <w:r>
        <w:t xml:space="preserve">role to kitting staff</w:t>
      </w:r>
    </w:p>
    <w:p>
      <w:pPr>
        <w:numPr>
          <w:ilvl w:val="1"/>
          <w:numId w:val="1010"/>
        </w:numPr>
        <w:pStyle w:val="Compact"/>
      </w:pPr>
      <w:r>
        <w:t xml:space="preserve">Assign</w:t>
      </w:r>
      <w:r>
        <w:t xml:space="preserve"> </w:t>
      </w:r>
      <w:r>
        <w:t xml:space="preserve">“</w:t>
      </w:r>
      <w:r>
        <w:t xml:space="preserve">Zone Manager</w:t>
      </w:r>
      <w:r>
        <w:t xml:space="preserve">”</w:t>
      </w:r>
      <w:r>
        <w:t xml:space="preserve"> </w:t>
      </w:r>
      <w:r>
        <w:t xml:space="preserve">role to production planners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Configure Warehouses</w:t>
      </w:r>
    </w:p>
    <w:p>
      <w:pPr>
        <w:numPr>
          <w:ilvl w:val="1"/>
          <w:numId w:val="1011"/>
        </w:numPr>
        <w:pStyle w:val="Compact"/>
      </w:pPr>
      <w:r>
        <w:t xml:space="preserve">Set warehouse types (Raw Material, Work In Progress, Finished Goods, etc.)</w:t>
      </w:r>
    </w:p>
    <w:p>
      <w:pPr>
        <w:numPr>
          <w:ilvl w:val="1"/>
          <w:numId w:val="1011"/>
        </w:numPr>
        <w:pStyle w:val="Compact"/>
      </w:pPr>
      <w:r>
        <w:t xml:space="preserve">Configure transit warehouses for material movement tracking</w:t>
      </w:r>
    </w:p>
    <w:p>
      <w:pPr>
        <w:numPr>
          <w:ilvl w:val="1"/>
          <w:numId w:val="1011"/>
        </w:numPr>
        <w:pStyle w:val="Compact"/>
      </w:pPr>
      <w:r>
        <w:t xml:space="preserve">Set up temperature control settings if required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Test Workflow</w:t>
      </w:r>
    </w:p>
    <w:p>
      <w:pPr>
        <w:numPr>
          <w:ilvl w:val="1"/>
          <w:numId w:val="1012"/>
        </w:numPr>
        <w:pStyle w:val="Compact"/>
      </w:pPr>
      <w:r>
        <w:t xml:space="preserve">Create a test Stock Entry with SAP Movement Type</w:t>
      </w:r>
    </w:p>
    <w:p>
      <w:pPr>
        <w:numPr>
          <w:ilvl w:val="1"/>
          <w:numId w:val="1012"/>
        </w:numPr>
        <w:pStyle w:val="Compact"/>
      </w:pPr>
      <w:r>
        <w:t xml:space="preserve">Verify signature capture and approval workflow</w:t>
      </w:r>
    </w:p>
    <w:p>
      <w:pPr>
        <w:numPr>
          <w:ilvl w:val="1"/>
          <w:numId w:val="1012"/>
        </w:numPr>
        <w:pStyle w:val="Compact"/>
      </w:pPr>
      <w:r>
        <w:t xml:space="preserve">Generate and review GI/GT Slip output</w:t>
      </w:r>
    </w:p>
    <w:bookmarkEnd w:id="29"/>
    <w:bookmarkEnd w:id="30"/>
    <w:bookmarkStart w:id="35" w:name="usage-guide"/>
    <w:p>
      <w:pPr>
        <w:pStyle w:val="Heading2"/>
      </w:pPr>
      <w:r>
        <w:t xml:space="preserve">📋 Usage Guide</w:t>
      </w:r>
    </w:p>
    <w:bookmarkStart w:id="31" w:name="creating-sap-style-stock-entries"/>
    <w:p>
      <w:pPr>
        <w:pStyle w:val="Heading3"/>
      </w:pPr>
      <w:r>
        <w:t xml:space="preserve">Creating SAP-Style Stock Entries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Navigate to Stock → Stock Entry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Select Purpose</w:t>
      </w:r>
      <w:r>
        <w:t xml:space="preserve">: Material Issue (261) or Material Transfer (311)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Choose SAP Movement Type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t xml:space="preserve">“</w:t>
      </w:r>
      <w:r>
        <w:t xml:space="preserve">261 (FrontFlush)</w:t>
      </w:r>
      <w:r>
        <w:t xml:space="preserve">”</w:t>
      </w:r>
      <w:r>
        <w:t xml:space="preserve"> </w:t>
      </w:r>
      <w:r>
        <w:t xml:space="preserve">for goods issue to production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t xml:space="preserve">“</w:t>
      </w:r>
      <w:r>
        <w:t xml:space="preserve">311 (BackFlush)</w:t>
      </w:r>
      <w:r>
        <w:t xml:space="preserve">”</w:t>
      </w:r>
      <w:r>
        <w:t xml:space="preserve"> </w:t>
      </w:r>
      <w:r>
        <w:t xml:space="preserve">for kitting transfers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Link Work Order</w:t>
      </w:r>
      <w:r>
        <w:t xml:space="preserve">: Associate with relevant Work Order for zone tracking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Add Items</w:t>
      </w:r>
      <w:r>
        <w:t xml:space="preserve">: Select items and specify source/target warehouses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Save and Submit</w:t>
      </w:r>
      <w:r>
        <w:t xml:space="preserve">: Follow the dual-signature approval workflow</w:t>
      </w:r>
    </w:p>
    <w:bookmarkEnd w:id="31"/>
    <w:bookmarkStart w:id="32" w:name="approval-workflow-process"/>
    <w:p>
      <w:pPr>
        <w:pStyle w:val="Heading3"/>
      </w:pPr>
      <w:r>
        <w:t xml:space="preserve">Approval Workflow Process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Draft State</w:t>
      </w:r>
      <w:r>
        <w:t xml:space="preserve">: Initial creation by Stock User or Warehouse Supervisor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Warehouse Approval</w:t>
      </w:r>
      <w:r>
        <w:t xml:space="preserve">: Warehouse Supervisor provides digital signature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Kitting Approval</w:t>
      </w:r>
      <w:r>
        <w:t xml:space="preserve"> </w:t>
      </w:r>
      <w:r>
        <w:t xml:space="preserve">(SAP 311 only): Kitting Supervisor provides second signature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Final Submission</w:t>
      </w:r>
      <w:r>
        <w:t xml:space="preserve">: System automatically submits and generates GI/GT Slip</w:t>
      </w:r>
    </w:p>
    <w:bookmarkEnd w:id="32"/>
    <w:bookmarkStart w:id="33" w:name="zone-status-management"/>
    <w:p>
      <w:pPr>
        <w:pStyle w:val="Heading3"/>
      </w:pPr>
      <w:r>
        <w:t xml:space="preserve">Zone Status Management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Work Order Creation</w:t>
      </w:r>
      <w:r>
        <w:t xml:space="preserve">: System automatically sets to Red Zone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Material Assessment</w:t>
      </w:r>
      <w:r>
        <w:t xml:space="preserve">: Real-time calculation of material availability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Zone Transition</w:t>
      </w:r>
      <w:r>
        <w:t xml:space="preserve">: Automatic Red → Green when all materials available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Production Planning</w:t>
      </w:r>
      <w:r>
        <w:t xml:space="preserve">: Use Green Zone status to prioritize Work Orders</w:t>
      </w:r>
    </w:p>
    <w:bookmarkEnd w:id="33"/>
    <w:bookmarkStart w:id="34" w:name="gigt-slip-generation-1"/>
    <w:p>
      <w:pPr>
        <w:pStyle w:val="Heading3"/>
      </w:pPr>
      <w:r>
        <w:t xml:space="preserve">GI/GT Slip Generation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Automatic Generation</w:t>
      </w:r>
      <w:r>
        <w:t xml:space="preserve">: Created upon final approval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Print Options</w:t>
      </w:r>
      <w:r>
        <w:t xml:space="preserve">: Use</w:t>
      </w:r>
      <w:r>
        <w:t xml:space="preserve"> </w:t>
      </w:r>
      <w:r>
        <w:t xml:space="preserve">“</w:t>
      </w:r>
      <w:r>
        <w:t xml:space="preserve">Print GI/GT Slip</w:t>
      </w:r>
      <w:r>
        <w:t xml:space="preserve">”</w:t>
      </w:r>
      <w:r>
        <w:t xml:space="preserve"> </w:t>
      </w:r>
      <w:r>
        <w:t xml:space="preserve">button for formatted output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Email Distribution</w:t>
      </w:r>
      <w:r>
        <w:t xml:space="preserve">: Send via email to relevant stakeholders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Mobile Access</w:t>
      </w:r>
      <w:r>
        <w:t xml:space="preserve">: Responsive design for field operations</w:t>
      </w:r>
    </w:p>
    <w:bookmarkEnd w:id="34"/>
    <w:bookmarkEnd w:id="35"/>
    <w:bookmarkStart w:id="39" w:name="configuration"/>
    <w:p>
      <w:pPr>
        <w:pStyle w:val="Heading2"/>
      </w:pPr>
      <w:r>
        <w:t xml:space="preserve">🔧 Configuration</w:t>
      </w:r>
    </w:p>
    <w:bookmarkStart w:id="36" w:name="warehouse-setup"/>
    <w:p>
      <w:pPr>
        <w:pStyle w:val="Heading3"/>
      </w:pPr>
      <w:r>
        <w:t xml:space="preserve">Warehouse Setup</w:t>
      </w:r>
    </w:p>
    <w:p>
      <w:pPr>
        <w:pStyle w:val="SourceCode"/>
      </w:pPr>
      <w:r>
        <w:rPr>
          <w:rStyle w:val="CommentTok"/>
        </w:rPr>
        <w:t xml:space="preserve"># Recommended warehouse hierarchy</w:t>
      </w:r>
      <w:r>
        <w:br/>
      </w:r>
      <w:r>
        <w:rPr>
          <w:rStyle w:val="NormalTok"/>
        </w:rPr>
        <w:t xml:space="preserve">Company</w:t>
      </w:r>
      <w:r>
        <w:br/>
      </w:r>
      <w:r>
        <w:rPr>
          <w:rStyle w:val="NormalTok"/>
        </w:rPr>
        <w:t xml:space="preserve">├── Raw Materials Division</w:t>
      </w:r>
      <w:r>
        <w:br/>
      </w:r>
      <w:r>
        <w:rPr>
          <w:rStyle w:val="NormalTok"/>
        </w:rPr>
        <w:t xml:space="preserve">│   ├── Raw Material Main (Type: Raw Material)</w:t>
      </w:r>
      <w:r>
        <w:br/>
      </w:r>
      <w:r>
        <w:rPr>
          <w:rStyle w:val="NormalTok"/>
        </w:rPr>
        <w:t xml:space="preserve">│   ├── Raw Material Transit (Type: Transit)</w:t>
      </w:r>
      <w:r>
        <w:br/>
      </w:r>
      <w:r>
        <w:rPr>
          <w:rStyle w:val="NormalTok"/>
        </w:rPr>
        <w:t xml:space="preserve">│   └── Raw Material Rejected (Type: Rejected)</w:t>
      </w:r>
      <w:r>
        <w:br/>
      </w:r>
      <w:r>
        <w:rPr>
          <w:rStyle w:val="NormalTok"/>
        </w:rPr>
        <w:t xml:space="preserve">├── Production Division</w:t>
      </w:r>
      <w:r>
        <w:br/>
      </w:r>
      <w:r>
        <w:rPr>
          <w:rStyle w:val="NormalTok"/>
        </w:rPr>
        <w:t xml:space="preserve">│   ├── Production WIP (Type: Work In Progress)</w:t>
      </w:r>
      <w:r>
        <w:br/>
      </w:r>
      <w:r>
        <w:rPr>
          <w:rStyle w:val="NormalTok"/>
        </w:rPr>
        <w:t xml:space="preserve">│   ├── Kitting Area (Type: Work In Progress)</w:t>
      </w:r>
      <w:r>
        <w:br/>
      </w:r>
      <w:r>
        <w:rPr>
          <w:rStyle w:val="NormalTok"/>
        </w:rPr>
        <w:t xml:space="preserve">│   ├── Production Transit (Type: Transit)</w:t>
      </w:r>
      <w:r>
        <w:br/>
      </w:r>
      <w:r>
        <w:rPr>
          <w:rStyle w:val="NormalTok"/>
        </w:rPr>
        <w:t xml:space="preserve">│   └── Production Rejected (Type: Rejected)</w:t>
      </w:r>
      <w:r>
        <w:br/>
      </w:r>
      <w:r>
        <w:rPr>
          <w:rStyle w:val="NormalTok"/>
        </w:rPr>
        <w:t xml:space="preserve">└── Finished Goods Division</w:t>
      </w:r>
      <w:r>
        <w:br/>
      </w:r>
      <w:r>
        <w:rPr>
          <w:rStyle w:val="NormalTok"/>
        </w:rPr>
        <w:t xml:space="preserve">    ├── FG Main (Type: Finished Goods)</w:t>
      </w:r>
      <w:r>
        <w:br/>
      </w:r>
      <w:r>
        <w:rPr>
          <w:rStyle w:val="NormalTok"/>
        </w:rPr>
        <w:t xml:space="preserve">    ├── FG to Sell (Type: Finished Goods)</w:t>
      </w:r>
      <w:r>
        <w:br/>
      </w:r>
      <w:r>
        <w:rPr>
          <w:rStyle w:val="NormalTok"/>
        </w:rPr>
        <w:t xml:space="preserve">    ├── FG Transit (Type: Transit)</w:t>
      </w:r>
      <w:r>
        <w:br/>
      </w:r>
      <w:r>
        <w:rPr>
          <w:rStyle w:val="NormalTok"/>
        </w:rPr>
        <w:t xml:space="preserve">    └── FG Rejected (Type: Rejected)</w:t>
      </w:r>
    </w:p>
    <w:bookmarkEnd w:id="36"/>
    <w:bookmarkStart w:id="37" w:name="role-permissions"/>
    <w:p>
      <w:pPr>
        <w:pStyle w:val="Heading3"/>
      </w:pPr>
      <w:r>
        <w:t xml:space="preserve">Role Permissions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92"/>
        <w:gridCol w:w="1716"/>
        <w:gridCol w:w="1584"/>
        <w:gridCol w:w="1452"/>
        <w:gridCol w:w="23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Stock Entry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 Order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Warehouse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Workflow Actions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Warehouse Supervisor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Create, Read, Write, Submit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Read, Write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Warehouse Approve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Kitting Supervisor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Read, Write, Submit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Kitting Approve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Zone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Read, Write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 Reports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Stock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Create, Read, Write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Submit for Approval</w:t>
            </w:r>
          </w:p>
        </w:tc>
      </w:tr>
    </w:tbl>
    <w:bookmarkEnd w:id="37"/>
    <w:bookmarkStart w:id="38" w:name="sap-movement-type-configuration"/>
    <w:p>
      <w:pPr>
        <w:pStyle w:val="Heading3"/>
      </w:pPr>
      <w:r>
        <w:t xml:space="preserve">SAP Movement Type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"261"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"FrontFlush - Goods Issue for Production"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"purpose"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"Material Issue"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"required_signatures"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"warehouse_supervisor"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"allowed_source_types"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"Raw Material"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 In Progress"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"allowed_target_types"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 In Progress"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"Production WIP"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"311"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"BackFlush - Transfer for Kitting"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"purpose"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"Material Transfer"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"required_signatures"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"warehouse_supervisor"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"kitting_supervisor"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"allowed_source_types"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 In Progress"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"allowed_target_types"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 In Progress"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"Kitting Area"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8"/>
    <w:bookmarkEnd w:id="39"/>
    <w:bookmarkStart w:id="46" w:name="api-reference"/>
    <w:p>
      <w:pPr>
        <w:pStyle w:val="Heading2"/>
      </w:pPr>
      <w:r>
        <w:t xml:space="preserve">🔌 API Reference</w:t>
      </w:r>
    </w:p>
    <w:bookmarkStart w:id="43" w:name="server-side-methods"/>
    <w:p>
      <w:pPr>
        <w:pStyle w:val="Heading3"/>
      </w:pPr>
      <w:r>
        <w:t xml:space="preserve">Server-Side Methods</w:t>
      </w:r>
    </w:p>
    <w:bookmarkStart w:id="40" w:name="work-order-zone-status"/>
    <w:p>
      <w:pPr>
        <w:pStyle w:val="Heading4"/>
      </w:pPr>
      <w:r>
        <w:t xml:space="preserve">Work Order Zone Status</w:t>
      </w:r>
    </w:p>
    <w:p>
      <w:pPr>
        <w:pStyle w:val="SourceCode"/>
      </w:pPr>
      <w:r>
        <w:rPr>
          <w:rStyle w:val="CommentTok"/>
        </w:rPr>
        <w:t xml:space="preserve"># Update Work Order zone status</w:t>
      </w:r>
      <w:r>
        <w:br/>
      </w:r>
      <w:r>
        <w:rPr>
          <w:rStyle w:val="NormalTok"/>
        </w:rPr>
        <w:t xml:space="preserve">frappe.call({</w:t>
      </w:r>
      <w:r>
        <w:br/>
      </w:r>
      <w:r>
        <w:rPr>
          <w:rStyle w:val="NormalTok"/>
        </w:rPr>
        <w:t xml:space="preserve">    method: </w:t>
      </w:r>
      <w:r>
        <w:rPr>
          <w:rStyle w:val="StringTok"/>
        </w:rPr>
        <w:t xml:space="preserve">'rnd_warehouse_management.warehouse_management.work_order.update_work_order_zone_status'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args: { work_order_name: </w:t>
      </w:r>
      <w:r>
        <w:rPr>
          <w:rStyle w:val="StringTok"/>
        </w:rPr>
        <w:t xml:space="preserve">'WO-001'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Get material status</w:t>
      </w:r>
      <w:r>
        <w:br/>
      </w:r>
      <w:r>
        <w:rPr>
          <w:rStyle w:val="NormalTok"/>
        </w:rPr>
        <w:t xml:space="preserve">frappe.call({</w:t>
      </w:r>
      <w:r>
        <w:br/>
      </w:r>
      <w:r>
        <w:rPr>
          <w:rStyle w:val="NormalTok"/>
        </w:rPr>
        <w:t xml:space="preserve">    method: </w:t>
      </w:r>
      <w:r>
        <w:rPr>
          <w:rStyle w:val="StringTok"/>
        </w:rPr>
        <w:t xml:space="preserve">'rnd_warehouse_management.warehouse_management.work_order.get_work_order_material_status'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args: { work_order_name: </w:t>
      </w:r>
      <w:r>
        <w:rPr>
          <w:rStyle w:val="StringTok"/>
        </w:rPr>
        <w:t xml:space="preserve">'WO-001'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})</w:t>
      </w:r>
    </w:p>
    <w:bookmarkEnd w:id="40"/>
    <w:bookmarkStart w:id="41" w:name="warehouse-management"/>
    <w:p>
      <w:pPr>
        <w:pStyle w:val="Heading4"/>
      </w:pPr>
      <w:r>
        <w:t xml:space="preserve">Warehouse Management</w:t>
      </w:r>
    </w:p>
    <w:p>
      <w:pPr>
        <w:pStyle w:val="SourceCode"/>
      </w:pPr>
      <w:r>
        <w:rPr>
          <w:rStyle w:val="CommentTok"/>
        </w:rPr>
        <w:t xml:space="preserve"># Create warehouse hierarchy</w:t>
      </w:r>
      <w:r>
        <w:br/>
      </w:r>
      <w:r>
        <w:rPr>
          <w:rStyle w:val="NormalTok"/>
        </w:rPr>
        <w:t xml:space="preserve">frappe.call({</w:t>
      </w:r>
      <w:r>
        <w:br/>
      </w:r>
      <w:r>
        <w:rPr>
          <w:rStyle w:val="NormalTok"/>
        </w:rPr>
        <w:t xml:space="preserve">    method: </w:t>
      </w:r>
      <w:r>
        <w:rPr>
          <w:rStyle w:val="StringTok"/>
        </w:rPr>
        <w:t xml:space="preserve">'rnd_warehouse_management.warehouse_management.warehouse.create_warehouse_hierarchy'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args: { company: </w:t>
      </w:r>
      <w:r>
        <w:rPr>
          <w:rStyle w:val="StringTok"/>
        </w:rPr>
        <w:t xml:space="preserve">'Your Company'</w:t>
      </w:r>
      <w:r>
        <w:rPr>
          <w:rStyle w:val="NormalTok"/>
        </w:rPr>
        <w:t xml:space="preserve">, locations: [</w:t>
      </w:r>
      <w:r>
        <w:rPr>
          <w:rStyle w:val="StringTok"/>
        </w:rPr>
        <w:t xml:space="preserve">'AMB-W'</w:t>
      </w:r>
      <w:r>
        <w:rPr>
          <w:rStyle w:val="NormalTok"/>
        </w:rPr>
        <w:t xml:space="preserve">] }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Get warehouse dashboard data</w:t>
      </w:r>
      <w:r>
        <w:br/>
      </w:r>
      <w:r>
        <w:rPr>
          <w:rStyle w:val="NormalTok"/>
        </w:rPr>
        <w:t xml:space="preserve">frappe.call({</w:t>
      </w:r>
      <w:r>
        <w:br/>
      </w:r>
      <w:r>
        <w:rPr>
          <w:rStyle w:val="NormalTok"/>
        </w:rPr>
        <w:t xml:space="preserve">    method: </w:t>
      </w:r>
      <w:r>
        <w:rPr>
          <w:rStyle w:val="StringTok"/>
        </w:rPr>
        <w:t xml:space="preserve">'rnd_warehouse_management.warehouse_management.warehouse.get_warehouse_dashboard_data'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args: { warehouse: </w:t>
      </w:r>
      <w:r>
        <w:rPr>
          <w:rStyle w:val="StringTok"/>
        </w:rPr>
        <w:t xml:space="preserve">'Warehouse Name'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})</w:t>
      </w:r>
    </w:p>
    <w:bookmarkEnd w:id="41"/>
    <w:bookmarkStart w:id="42" w:name="custom-stock-entry"/>
    <w:p>
      <w:pPr>
        <w:pStyle w:val="Heading4"/>
      </w:pPr>
      <w:r>
        <w:t xml:space="preserve">Custom Stock Entry</w:t>
      </w:r>
    </w:p>
    <w:p>
      <w:pPr>
        <w:pStyle w:val="SourceCode"/>
      </w:pPr>
      <w:r>
        <w:rPr>
          <w:rStyle w:val="CommentTok"/>
        </w:rPr>
        <w:t xml:space="preserve"># Create custom stock entry with SAP movement type</w:t>
      </w:r>
      <w:r>
        <w:br/>
      </w:r>
      <w:r>
        <w:rPr>
          <w:rStyle w:val="NormalTok"/>
        </w:rPr>
        <w:t xml:space="preserve">frappe.call({</w:t>
      </w:r>
      <w:r>
        <w:br/>
      </w:r>
      <w:r>
        <w:rPr>
          <w:rStyle w:val="NormalTok"/>
        </w:rPr>
        <w:t xml:space="preserve">    method: </w:t>
      </w:r>
      <w:r>
        <w:rPr>
          <w:rStyle w:val="StringTok"/>
        </w:rPr>
        <w:t xml:space="preserve">'rnd_warehouse_management.warehouse_management.stock_entry.make_custom_stock_entry'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args: { work_order: </w:t>
      </w:r>
      <w:r>
        <w:rPr>
          <w:rStyle w:val="StringTok"/>
        </w:rPr>
        <w:t xml:space="preserve">'WO-001'</w:t>
      </w:r>
      <w:r>
        <w:rPr>
          <w:rStyle w:val="NormalTok"/>
        </w:rPr>
        <w:t xml:space="preserve">, purpose: </w:t>
      </w:r>
      <w:r>
        <w:rPr>
          <w:rStyle w:val="StringTok"/>
        </w:rPr>
        <w:t xml:space="preserve">'Material Issue'</w:t>
      </w:r>
      <w:r>
        <w:rPr>
          <w:rStyle w:val="NormalTok"/>
        </w:rPr>
        <w:t xml:space="preserve">, qty: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})</w:t>
      </w:r>
    </w:p>
    <w:bookmarkEnd w:id="42"/>
    <w:bookmarkEnd w:id="43"/>
    <w:bookmarkStart w:id="45" w:name="client-side-hooks"/>
    <w:p>
      <w:pPr>
        <w:pStyle w:val="Heading3"/>
      </w:pPr>
      <w:r>
        <w:t xml:space="preserve">Client-Side Hooks</w:t>
      </w:r>
    </w:p>
    <w:bookmarkStart w:id="44" w:name="stock-entry-form-events"/>
    <w:p>
      <w:pPr>
        <w:pStyle w:val="Heading4"/>
      </w:pPr>
      <w:r>
        <w:t xml:space="preserve">Stock Entry Form Events</w:t>
      </w:r>
    </w:p>
    <w:p>
      <w:pPr>
        <w:pStyle w:val="SourceCode"/>
      </w:pPr>
      <w:r>
        <w:rPr>
          <w:rStyle w:val="CommentTok"/>
        </w:rPr>
        <w:t xml:space="preserve">// SAP Movement Type change</w:t>
      </w:r>
      <w:r>
        <w:br/>
      </w:r>
      <w:r>
        <w:rPr>
          <w:rStyle w:val="NormalTok"/>
        </w:rPr>
        <w:t xml:space="preserve">frappe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ui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'Stock Entry'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custom_sap_movement_type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(frm)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Validates movement type and updates UI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Signature capture</w:t>
      </w:r>
      <w:r>
        <w:br/>
      </w:r>
      <w:r>
        <w:rPr>
          <w:rStyle w:val="NormalTok"/>
        </w:rPr>
        <w:t xml:space="preserve">frappe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ui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'Stock Entry'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custom_warehouse_supervisor_signature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(frm)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Handles signature timestamp and validation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44"/>
    <w:bookmarkEnd w:id="45"/>
    <w:bookmarkEnd w:id="46"/>
    <w:bookmarkStart w:id="50" w:name="monitoring-maintenance"/>
    <w:p>
      <w:pPr>
        <w:pStyle w:val="Heading2"/>
      </w:pPr>
      <w:r>
        <w:t xml:space="preserve">📈 Monitoring &amp; Maintenance</w:t>
      </w:r>
    </w:p>
    <w:bookmarkStart w:id="47" w:name="scheduled-tasks"/>
    <w:p>
      <w:pPr>
        <w:pStyle w:val="Heading3"/>
      </w:pPr>
      <w:r>
        <w:t xml:space="preserve">Scheduled Tasks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Hourly</w:t>
      </w:r>
      <w:r>
        <w:t xml:space="preserve">: Update Work Order zone status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Daily</w:t>
      </w:r>
      <w:r>
        <w:t xml:space="preserve">: Clean up expired signatures, generate warehouse reports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Weekly</w:t>
      </w:r>
      <w:r>
        <w:t xml:space="preserve">: Send warehouse utilization summaries</w:t>
      </w:r>
    </w:p>
    <w:bookmarkEnd w:id="47"/>
    <w:bookmarkStart w:id="48" w:name="log-monitoring"/>
    <w:p>
      <w:pPr>
        <w:pStyle w:val="Heading3"/>
      </w:pPr>
      <w:r>
        <w:t xml:space="preserve">Log Monitoring</w:t>
      </w:r>
    </w:p>
    <w:p>
      <w:pPr>
        <w:pStyle w:val="SourceCode"/>
      </w:pPr>
      <w:r>
        <w:rPr>
          <w:rStyle w:val="CommentTok"/>
        </w:rPr>
        <w:t xml:space="preserve"># Check app-specific logs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[site-name] logs</w:t>
      </w:r>
      <w:r>
        <w:br/>
      </w:r>
      <w:r>
        <w:br/>
      </w:r>
      <w:r>
        <w:rPr>
          <w:rStyle w:val="CommentTok"/>
        </w:rPr>
        <w:t xml:space="preserve"># Monitor zone status updates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"Zone status"</w:t>
      </w:r>
      <w:r>
        <w:rPr>
          <w:rStyle w:val="NormalTok"/>
        </w:rPr>
        <w:t xml:space="preserve"> ~/frappe-bench/logs/[site-name].log</w:t>
      </w:r>
      <w:r>
        <w:br/>
      </w:r>
      <w:r>
        <w:br/>
      </w:r>
      <w:r>
        <w:rPr>
          <w:rStyle w:val="CommentTok"/>
        </w:rPr>
        <w:t xml:space="preserve"># Track signature workflow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"Signature"</w:t>
      </w:r>
      <w:r>
        <w:rPr>
          <w:rStyle w:val="NormalTok"/>
        </w:rPr>
        <w:t xml:space="preserve"> ~/frappe-bench/logs/[site-name].log</w:t>
      </w:r>
    </w:p>
    <w:bookmarkEnd w:id="48"/>
    <w:bookmarkStart w:id="49" w:name="performance-optimization"/>
    <w:p>
      <w:pPr>
        <w:pStyle w:val="Heading3"/>
      </w:pPr>
      <w:r>
        <w:t xml:space="preserve">Performance Optimization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Database Indexing</w:t>
      </w:r>
      <w:r>
        <w:t xml:space="preserve">: Ensure proper indexes on custom fields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Cache Management</w:t>
      </w:r>
      <w:r>
        <w:t xml:space="preserve">: Clear cache after configuration changes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Background Jobs</w:t>
      </w:r>
      <w:r>
        <w:t xml:space="preserve">: Monitor queue for scheduled tasks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Image Storage</w:t>
      </w:r>
      <w:r>
        <w:t xml:space="preserve">: Optimize signature image compression</w:t>
      </w:r>
    </w:p>
    <w:bookmarkEnd w:id="49"/>
    <w:bookmarkEnd w:id="50"/>
    <w:bookmarkStart w:id="53" w:name="migration-updates"/>
    <w:p>
      <w:pPr>
        <w:pStyle w:val="Heading2"/>
      </w:pPr>
      <w:r>
        <w:t xml:space="preserve">🔄 Migration &amp; Updates</w:t>
      </w:r>
    </w:p>
    <w:bookmarkStart w:id="51" w:name="version-updates"/>
    <w:p>
      <w:pPr>
        <w:pStyle w:val="Heading3"/>
      </w:pPr>
      <w:r>
        <w:t xml:space="preserve">Version Updates</w:t>
      </w:r>
    </w:p>
    <w:p>
      <w:pPr>
        <w:pStyle w:val="SourceCode"/>
      </w:pPr>
      <w:r>
        <w:rPr>
          <w:rStyle w:val="CommentTok"/>
        </w:rPr>
        <w:t xml:space="preserve"># Update from GitHub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~/frappe-bench/apps/rnd_warehouse_management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 origin main</w:t>
      </w:r>
      <w:r>
        <w:br/>
      </w:r>
      <w:r>
        <w:br/>
      </w:r>
      <w:r>
        <w:rPr>
          <w:rStyle w:val="CommentTok"/>
        </w:rPr>
        <w:t xml:space="preserve"># Update site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~/frappe-bench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[site-name] migrate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restart</w:t>
      </w:r>
    </w:p>
    <w:bookmarkEnd w:id="51"/>
    <w:bookmarkStart w:id="52" w:name="data-migration"/>
    <w:p>
      <w:pPr>
        <w:pStyle w:val="Heading3"/>
      </w:pPr>
      <w:r>
        <w:t xml:space="preserve">Data Migration</w:t>
      </w:r>
    </w:p>
    <w:p>
      <w:pPr>
        <w:pStyle w:val="FirstParagraph"/>
      </w:pPr>
      <w:r>
        <w:t xml:space="preserve">The app includes automatic migration patches: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v1.0.0</w:t>
      </w:r>
      <w:r>
        <w:t xml:space="preserve">: Setup warehouse types, create workflows, update existing data</w:t>
      </w:r>
      <w:r>
        <w:t xml:space="preserve"> </w:t>
      </w:r>
      <w:r>
        <w:t xml:space="preserve">- Custom fields are automatically added via fixtures</w:t>
      </w:r>
      <w:r>
        <w:t xml:space="preserve"> </w:t>
      </w:r>
      <w:r>
        <w:t xml:space="preserve">- Existing Stock Entries are updated with default SAP movement types</w:t>
      </w:r>
    </w:p>
    <w:bookmarkEnd w:id="52"/>
    <w:bookmarkEnd w:id="53"/>
    <w:bookmarkStart w:id="60" w:name="troubleshooting"/>
    <w:p>
      <w:pPr>
        <w:pStyle w:val="Heading2"/>
      </w:pPr>
      <w:r>
        <w:t xml:space="preserve">🐛 Troubleshooting</w:t>
      </w:r>
    </w:p>
    <w:bookmarkStart w:id="58" w:name="common-issues"/>
    <w:p>
      <w:pPr>
        <w:pStyle w:val="Heading3"/>
      </w:pPr>
      <w:r>
        <w:t xml:space="preserve">Common Issues</w:t>
      </w:r>
    </w:p>
    <w:bookmarkStart w:id="54" w:name="signature-fields-not-showing"/>
    <w:p>
      <w:pPr>
        <w:pStyle w:val="Heading4"/>
      </w:pPr>
      <w:r>
        <w:t xml:space="preserve">Signature Fields Not Showing</w:t>
      </w:r>
    </w:p>
    <w:p>
      <w:pPr>
        <w:pStyle w:val="SourceCode"/>
      </w:pPr>
      <w:r>
        <w:rPr>
          <w:rStyle w:val="CommentTok"/>
        </w:rPr>
        <w:t xml:space="preserve"># Clear cache and reload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[site-name] clear-cache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[site-name] reload-doctype </w:t>
      </w:r>
      <w:r>
        <w:rPr>
          <w:rStyle w:val="StringTok"/>
        </w:rPr>
        <w:t xml:space="preserve">"Stock Entry"</w:t>
      </w:r>
    </w:p>
    <w:bookmarkEnd w:id="54"/>
    <w:bookmarkStart w:id="55" w:name="workflow-not-working"/>
    <w:p>
      <w:pPr>
        <w:pStyle w:val="Heading4"/>
      </w:pPr>
      <w:r>
        <w:t xml:space="preserve">Workflow Not Working</w:t>
      </w:r>
    </w:p>
    <w:p>
      <w:pPr>
        <w:pStyle w:val="SourceCode"/>
      </w:pPr>
      <w:r>
        <w:rPr>
          <w:rStyle w:val="CommentTok"/>
        </w:rPr>
        <w:t xml:space="preserve"># Check workflow status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[site-name] console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frappe.get_doc</w:t>
      </w:r>
      <w:r>
        <w:rPr>
          <w:rStyle w:val="KeywordTok"/>
        </w:rPr>
        <w:t xml:space="preserve">(</w:t>
      </w:r>
      <w:r>
        <w:rPr>
          <w:rStyle w:val="StringTok"/>
        </w:rPr>
        <w:t xml:space="preserve">"Workflow"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"Stock Entry Dual Signature Approval"</w:t>
      </w:r>
      <w:r>
        <w:rPr>
          <w:rStyle w:val="KeywordTok"/>
        </w:rPr>
        <w:t xml:space="preserve">)</w:t>
      </w:r>
    </w:p>
    <w:bookmarkEnd w:id="55"/>
    <w:bookmarkStart w:id="56" w:name="zone-status-not-updating"/>
    <w:p>
      <w:pPr>
        <w:pStyle w:val="Heading4"/>
      </w:pPr>
      <w:r>
        <w:t xml:space="preserve">Zone Status Not Updating</w:t>
      </w:r>
    </w:p>
    <w:p>
      <w:pPr>
        <w:pStyle w:val="SourceCode"/>
      </w:pPr>
      <w:r>
        <w:rPr>
          <w:rStyle w:val="CommentTok"/>
        </w:rPr>
        <w:t xml:space="preserve"># Manually trigger zone status update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[site-name] execute rnd_warehouse_management.warehouse_management.tasks.update_zone_status</w:t>
      </w:r>
    </w:p>
    <w:bookmarkEnd w:id="56"/>
    <w:bookmarkStart w:id="57" w:name="permission-issues"/>
    <w:p>
      <w:pPr>
        <w:pStyle w:val="Heading4"/>
      </w:pPr>
      <w:r>
        <w:t xml:space="preserve">Permission Issues</w:t>
      </w:r>
    </w:p>
    <w:p>
      <w:pPr>
        <w:pStyle w:val="SourceCode"/>
      </w:pPr>
      <w:r>
        <w:rPr>
          <w:rStyle w:val="CommentTok"/>
        </w:rPr>
        <w:t xml:space="preserve"># Reset permissions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[site-name] console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frappe.clear_cache</w:t>
      </w:r>
      <w:r>
        <w:rPr>
          <w:rStyle w:val="KeywordTok"/>
        </w:rPr>
        <w:t xml:space="preserve">()</w:t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frappe.db.commit</w:t>
      </w:r>
      <w:r>
        <w:rPr>
          <w:rStyle w:val="KeywordTok"/>
        </w:rPr>
        <w:t xml:space="preserve">()</w:t>
      </w:r>
    </w:p>
    <w:bookmarkEnd w:id="57"/>
    <w:bookmarkEnd w:id="58"/>
    <w:bookmarkStart w:id="59" w:name="debug-mode"/>
    <w:p>
      <w:pPr>
        <w:pStyle w:val="Heading3"/>
      </w:pPr>
      <w:r>
        <w:t xml:space="preserve">Debug Mode</w:t>
      </w:r>
    </w:p>
    <w:p>
      <w:pPr>
        <w:pStyle w:val="SourceCode"/>
      </w:pPr>
      <w:r>
        <w:rPr>
          <w:rStyle w:val="CommentTok"/>
        </w:rPr>
        <w:t xml:space="preserve"># Enable debug logging in hooks.py</w:t>
      </w:r>
      <w:r>
        <w:br/>
      </w:r>
      <w:r>
        <w:rPr>
          <w:rStyle w:val="NormalTok"/>
        </w:rPr>
        <w:t xml:space="preserve">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frappe.logger(</w:t>
      </w:r>
      <w:r>
        <w:rPr>
          <w:rStyle w:val="StringTok"/>
        </w:rPr>
        <w:t xml:space="preserve">"rnd_warehouse_management"</w:t>
      </w:r>
      <w:r>
        <w:rPr>
          <w:rStyle w:val="NormalTok"/>
        </w:rPr>
        <w:t xml:space="preserve">, file_count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logger.setLevel(frappe.logging.DEBUG)</w:t>
      </w:r>
    </w:p>
    <w:bookmarkEnd w:id="59"/>
    <w:bookmarkEnd w:id="60"/>
    <w:bookmarkStart w:id="64" w:name="contributing"/>
    <w:p>
      <w:pPr>
        <w:pStyle w:val="Heading2"/>
      </w:pPr>
      <w:r>
        <w:t xml:space="preserve">🤝 Contributing</w:t>
      </w:r>
    </w:p>
    <w:p>
      <w:pPr>
        <w:pStyle w:val="FirstParagraph"/>
      </w:pPr>
      <w:r>
        <w:t xml:space="preserve">We welcome contributions! Please see our</w:t>
      </w:r>
      <w:r>
        <w:t xml:space="preserve"> </w:t>
      </w:r>
      <w:hyperlink r:id="rId61">
        <w:r>
          <w:rPr>
            <w:rStyle w:val="Hyperlink"/>
          </w:rPr>
          <w:t xml:space="preserve">Contributing Guidelines</w:t>
        </w:r>
      </w:hyperlink>
      <w:r>
        <w:t xml:space="preserve"> </w:t>
      </w:r>
      <w:r>
        <w:t xml:space="preserve">for details.</w:t>
      </w:r>
    </w:p>
    <w:bookmarkStart w:id="62" w:name="development-setup"/>
    <w:p>
      <w:pPr>
        <w:pStyle w:val="Heading3"/>
      </w:pPr>
      <w:r>
        <w:t xml:space="preserve">Development Setup</w:t>
      </w:r>
    </w:p>
    <w:p>
      <w:pPr>
        <w:pStyle w:val="SourceCode"/>
      </w:pPr>
      <w:r>
        <w:rPr>
          <w:rStyle w:val="CommentTok"/>
        </w:rPr>
        <w:t xml:space="preserve"># Fork and clone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https://github.com/your-username/rnd_warehouse_management.git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rnd_warehouse_management</w:t>
      </w:r>
      <w:r>
        <w:br/>
      </w:r>
      <w:r>
        <w:br/>
      </w:r>
      <w:r>
        <w:rPr>
          <w:rStyle w:val="CommentTok"/>
        </w:rPr>
        <w:t xml:space="preserve"># Create development branch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feature/your-feature-name</w:t>
      </w:r>
      <w:r>
        <w:br/>
      </w:r>
      <w:r>
        <w:br/>
      </w:r>
      <w:r>
        <w:rPr>
          <w:rStyle w:val="CommentTok"/>
        </w:rPr>
        <w:t xml:space="preserve"># Install in development mode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~/frappe-bench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get-app ~/path/to/rnd_warehouse_management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development.localhost install-app rnd_warehouse_management</w:t>
      </w:r>
    </w:p>
    <w:bookmarkEnd w:id="62"/>
    <w:bookmarkStart w:id="63" w:name="testing"/>
    <w:p>
      <w:pPr>
        <w:pStyle w:val="Heading3"/>
      </w:pPr>
      <w:r>
        <w:t xml:space="preserve">Testing</w:t>
      </w:r>
    </w:p>
    <w:p>
      <w:pPr>
        <w:pStyle w:val="SourceCode"/>
      </w:pPr>
      <w:r>
        <w:rPr>
          <w:rStyle w:val="CommentTok"/>
        </w:rPr>
        <w:t xml:space="preserve"># Run tests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[site-name] run-tests </w:t>
      </w:r>
      <w:r>
        <w:rPr>
          <w:rStyle w:val="AttributeTok"/>
        </w:rPr>
        <w:t xml:space="preserve">--app</w:t>
      </w:r>
      <w:r>
        <w:rPr>
          <w:rStyle w:val="NormalTok"/>
        </w:rPr>
        <w:t xml:space="preserve"> rnd_warehouse_management</w:t>
      </w:r>
      <w:r>
        <w:br/>
      </w:r>
      <w:r>
        <w:br/>
      </w:r>
      <w:r>
        <w:rPr>
          <w:rStyle w:val="CommentTok"/>
        </w:rPr>
        <w:t xml:space="preserve"># Test specific module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[site-name] run-tests </w:t>
      </w:r>
      <w:r>
        <w:rPr>
          <w:rStyle w:val="AttributeTok"/>
        </w:rPr>
        <w:t xml:space="preserve">--app</w:t>
      </w:r>
      <w:r>
        <w:rPr>
          <w:rStyle w:val="NormalTok"/>
        </w:rPr>
        <w:t xml:space="preserve"> rnd_warehouse_management </w:t>
      </w:r>
      <w:r>
        <w:rPr>
          <w:rStyle w:val="AttributeTok"/>
        </w:rPr>
        <w:t xml:space="preserve">--module</w:t>
      </w:r>
      <w:r>
        <w:rPr>
          <w:rStyle w:val="NormalTok"/>
        </w:rPr>
        <w:t xml:space="preserve"> rnd_warehouse_management.tests.test_stock_entry</w:t>
      </w:r>
    </w:p>
    <w:bookmarkEnd w:id="63"/>
    <w:bookmarkEnd w:id="64"/>
    <w:bookmarkStart w:id="66" w:name="license"/>
    <w:p>
      <w:pPr>
        <w:pStyle w:val="Heading2"/>
      </w:pPr>
      <w:r>
        <w:t xml:space="preserve">📝 License</w:t>
      </w:r>
    </w:p>
    <w:p>
      <w:pPr>
        <w:pStyle w:val="FirstParagraph"/>
      </w:pPr>
      <w:r>
        <w:t xml:space="preserve">This project is licensed under the MIT License - see the</w:t>
      </w:r>
      <w:r>
        <w:t xml:space="preserve"> </w:t>
      </w:r>
      <w:hyperlink r:id="rId65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</w:t>
      </w:r>
    </w:p>
    <w:bookmarkEnd w:id="66"/>
    <w:bookmarkStart w:id="69" w:name="support"/>
    <w:p>
      <w:pPr>
        <w:pStyle w:val="Heading2"/>
      </w:pPr>
      <w:r>
        <w:t xml:space="preserve">📧 Support</w:t>
      </w:r>
    </w:p>
    <w:p>
      <w:pPr>
        <w:pStyle w:val="FirstParagraph"/>
      </w:pPr>
      <w:r>
        <w:t xml:space="preserve">For support, please contact: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Email</w:t>
      </w:r>
      <w:r>
        <w:t xml:space="preserve">: support@minimax.com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GitHub Issues</w:t>
      </w:r>
      <w:r>
        <w:t xml:space="preserve">:</w:t>
      </w:r>
      <w:r>
        <w:t xml:space="preserve"> </w:t>
      </w:r>
      <w:hyperlink r:id="rId67">
        <w:r>
          <w:rPr>
            <w:rStyle w:val="Hyperlink"/>
          </w:rPr>
          <w:t xml:space="preserve">Create an issue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Documentation</w:t>
      </w:r>
      <w:r>
        <w:t xml:space="preserve">:</w:t>
      </w:r>
      <w:r>
        <w:t xml:space="preserve"> </w:t>
      </w:r>
      <w:hyperlink r:id="rId68">
        <w:r>
          <w:rPr>
            <w:rStyle w:val="Hyperlink"/>
          </w:rPr>
          <w:t xml:space="preserve">Wiki</w:t>
        </w:r>
      </w:hyperlink>
    </w:p>
    <w:bookmarkEnd w:id="69"/>
    <w:bookmarkStart w:id="72" w:name="roadmap"/>
    <w:p>
      <w:pPr>
        <w:pStyle w:val="Heading2"/>
      </w:pPr>
      <w:r>
        <w:t xml:space="preserve">🚀 Roadmap</w:t>
      </w:r>
    </w:p>
    <w:bookmarkStart w:id="70" w:name="version-1.1.0-planned"/>
    <w:p>
      <w:pPr>
        <w:pStyle w:val="Heading3"/>
      </w:pPr>
      <w:r>
        <w:t xml:space="preserve">Version 1.1.0 (Planned)</w:t>
      </w:r>
    </w:p>
    <w:p>
      <w:pPr>
        <w:numPr>
          <w:ilvl w:val="0"/>
          <w:numId w:val="1020"/>
        </w:numPr>
        <w:pStyle w:val="Compact"/>
      </w:pPr>
      <w:r>
        <w:t xml:space="preserve">☐ Mobile app integration</w:t>
      </w:r>
    </w:p>
    <w:p>
      <w:pPr>
        <w:numPr>
          <w:ilvl w:val="0"/>
          <w:numId w:val="1020"/>
        </w:numPr>
        <w:pStyle w:val="Compact"/>
      </w:pPr>
      <w:r>
        <w:t xml:space="preserve">☐ Barcode scanning support</w:t>
      </w:r>
    </w:p>
    <w:p>
      <w:pPr>
        <w:numPr>
          <w:ilvl w:val="0"/>
          <w:numId w:val="1020"/>
        </w:numPr>
        <w:pStyle w:val="Compact"/>
      </w:pPr>
      <w:r>
        <w:t xml:space="preserve">☐ Advanced analytics dashboard</w:t>
      </w:r>
    </w:p>
    <w:p>
      <w:pPr>
        <w:numPr>
          <w:ilvl w:val="0"/>
          <w:numId w:val="1020"/>
        </w:numPr>
        <w:pStyle w:val="Compact"/>
      </w:pPr>
      <w:r>
        <w:t xml:space="preserve">☐ Multi-language support</w:t>
      </w:r>
    </w:p>
    <w:p>
      <w:pPr>
        <w:numPr>
          <w:ilvl w:val="0"/>
          <w:numId w:val="1020"/>
        </w:numPr>
        <w:pStyle w:val="Compact"/>
      </w:pPr>
      <w:r>
        <w:t xml:space="preserve">☐ API rate limiting</w:t>
      </w:r>
    </w:p>
    <w:bookmarkEnd w:id="70"/>
    <w:bookmarkStart w:id="71" w:name="version-1.2.0-planned"/>
    <w:p>
      <w:pPr>
        <w:pStyle w:val="Heading3"/>
      </w:pPr>
      <w:r>
        <w:t xml:space="preserve">Version 1.2.0 (Planned)</w:t>
      </w:r>
    </w:p>
    <w:p>
      <w:pPr>
        <w:numPr>
          <w:ilvl w:val="0"/>
          <w:numId w:val="1021"/>
        </w:numPr>
        <w:pStyle w:val="Compact"/>
      </w:pPr>
      <w:r>
        <w:t xml:space="preserve">☐ IoT sensor integration</w:t>
      </w:r>
    </w:p>
    <w:p>
      <w:pPr>
        <w:numPr>
          <w:ilvl w:val="0"/>
          <w:numId w:val="1021"/>
        </w:numPr>
        <w:pStyle w:val="Compact"/>
      </w:pPr>
      <w:r>
        <w:t xml:space="preserve">☐ Machine learning for demand forecasting</w:t>
      </w:r>
    </w:p>
    <w:p>
      <w:pPr>
        <w:numPr>
          <w:ilvl w:val="0"/>
          <w:numId w:val="1021"/>
        </w:numPr>
        <w:pStyle w:val="Compact"/>
      </w:pPr>
      <w:r>
        <w:t xml:space="preserve">☐ Advanced reporting engine</w:t>
      </w:r>
    </w:p>
    <w:p>
      <w:pPr>
        <w:numPr>
          <w:ilvl w:val="0"/>
          <w:numId w:val="1021"/>
        </w:numPr>
        <w:pStyle w:val="Compact"/>
      </w:pPr>
      <w:r>
        <w:t xml:space="preserve">☐ Integration with external WMS systems</w:t>
      </w:r>
    </w:p>
    <w:bookmarkEnd w:id="71"/>
    <w:bookmarkEnd w:id="72"/>
    <w:bookmarkStart w:id="75" w:name="related-projects"/>
    <w:p>
      <w:pPr>
        <w:pStyle w:val="Heading2"/>
      </w:pPr>
      <w:r>
        <w:t xml:space="preserve">🔗 Related Projects</w:t>
      </w:r>
    </w:p>
    <w:p>
      <w:pPr>
        <w:numPr>
          <w:ilvl w:val="0"/>
          <w:numId w:val="1022"/>
        </w:numPr>
        <w:pStyle w:val="Compact"/>
      </w:pPr>
      <w:hyperlink r:id="rId73">
        <w:r>
          <w:rPr>
            <w:rStyle w:val="Hyperlink"/>
          </w:rPr>
          <w:t xml:space="preserve">ERPNext</w:t>
        </w:r>
      </w:hyperlink>
      <w:r>
        <w:t xml:space="preserve"> </w:t>
      </w:r>
      <w:r>
        <w:t xml:space="preserve">- The main ERP system</w:t>
      </w:r>
    </w:p>
    <w:p>
      <w:pPr>
        <w:numPr>
          <w:ilvl w:val="0"/>
          <w:numId w:val="1022"/>
        </w:numPr>
        <w:pStyle w:val="Compact"/>
      </w:pPr>
      <w:hyperlink r:id="rId74">
        <w:r>
          <w:rPr>
            <w:rStyle w:val="Hyperlink"/>
          </w:rPr>
          <w:t xml:space="preserve">Frappe Framework</w:t>
        </w:r>
      </w:hyperlink>
      <w:r>
        <w:t xml:space="preserve"> </w:t>
      </w:r>
      <w:r>
        <w:t xml:space="preserve">- The underlying framework</w:t>
      </w:r>
    </w:p>
    <w:bookmarkEnd w:id="75"/>
    <w:bookmarkStart w:id="76" w:name="statistics"/>
    <w:p>
      <w:pPr>
        <w:pStyle w:val="Heading2"/>
      </w:pPr>
      <w:r>
        <w:t xml:space="preserve">📊 Statistics</w:t>
      </w:r>
    </w:p>
    <w:p>
      <w:pPr>
        <w:pStyle w:val="FirstParagraph"/>
      </w:pPr>
      <w:r>
        <w:t xml:space="preserve">GitHub stars</w:t>
      </w:r>
      <w:r>
        <w:t xml:space="preserve"> </w:t>
      </w:r>
      <w:r>
        <w:t xml:space="preserve">GitHub forks</w:t>
      </w:r>
      <w:r>
        <w:t xml:space="preserve"> </w:t>
      </w:r>
      <w:r>
        <w:t xml:space="preserve">GitHub issues</w:t>
      </w:r>
      <w:r>
        <w:t xml:space="preserve"> </w:t>
      </w:r>
      <w:r>
        <w:t xml:space="preserve">GitHub pull requests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Built with ❤️ by MiniMax Agent for the ERPNext Community</w:t>
      </w:r>
    </w:p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1" Target="CONTRIBUTING.md" TargetMode="External" /><Relationship Type="http://schemas.openxmlformats.org/officeDocument/2006/relationships/hyperlink" Id="rId65" Target="LICENSE" TargetMode="External" /><Relationship Type="http://schemas.openxmlformats.org/officeDocument/2006/relationships/hyperlink" Id="rId73" Target="https://github.com/frappe/erpnext" TargetMode="External" /><Relationship Type="http://schemas.openxmlformats.org/officeDocument/2006/relationships/hyperlink" Id="rId74" Target="https://github.com/frappe/frappe" TargetMode="External" /><Relationship Type="http://schemas.openxmlformats.org/officeDocument/2006/relationships/hyperlink" Id="rId67" Target="https://github.com/minimax/rnd_warehouse_management/issues" TargetMode="External" /><Relationship Type="http://schemas.openxmlformats.org/officeDocument/2006/relationships/hyperlink" Id="rId68" Target="https://github.com/minimax/rnd_warehouse_management/wik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CONTRIBUTING.md" TargetMode="External" /><Relationship Type="http://schemas.openxmlformats.org/officeDocument/2006/relationships/hyperlink" Id="rId65" Target="LICENSE" TargetMode="External" /><Relationship Type="http://schemas.openxmlformats.org/officeDocument/2006/relationships/hyperlink" Id="rId73" Target="https://github.com/frappe/erpnext" TargetMode="External" /><Relationship Type="http://schemas.openxmlformats.org/officeDocument/2006/relationships/hyperlink" Id="rId74" Target="https://github.com/frappe/frappe" TargetMode="External" /><Relationship Type="http://schemas.openxmlformats.org/officeDocument/2006/relationships/hyperlink" Id="rId67" Target="https://github.com/minimax/rnd_warehouse_management/issues" TargetMode="External" /><Relationship Type="http://schemas.openxmlformats.org/officeDocument/2006/relationships/hyperlink" Id="rId68" Target="https://github.com/minimax/rnd_warehouse_management/wik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2025-08-15T01:29:16Z</dcterms:created>
  <dcterms:modified xsi:type="dcterms:W3CDTF">2025-08-15T01:29:16Z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