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DACF2" w14:textId="77777777" w:rsidR="005F0A7A" w:rsidRPr="00853940" w:rsidRDefault="00853940">
      <w:pPr>
        <w:rPr>
          <w:b/>
        </w:rPr>
      </w:pPr>
      <w:r w:rsidRPr="00853940">
        <w:rPr>
          <w:b/>
        </w:rPr>
        <w:t>Question 2</w:t>
      </w:r>
    </w:p>
    <w:p w14:paraId="5070927C" w14:textId="77777777" w:rsidR="00853940" w:rsidRDefault="00853940"/>
    <w:p w14:paraId="09B07F55" w14:textId="77777777" w:rsidR="00853940" w:rsidRPr="00853940" w:rsidRDefault="00853940" w:rsidP="00853940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color w:val="353535"/>
        </w:rPr>
        <w:t>(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) Use the </w:t>
      </w:r>
      <w:proofErr w:type="spellStart"/>
      <w:proofErr w:type="gramStart"/>
      <w:r w:rsidRPr="00853940">
        <w:rPr>
          <w:rFonts w:ascii="AppleSystemUIFont" w:hAnsi="AppleSystemUIFont" w:cs="AppleSystemUIFont"/>
          <w:i/>
          <w:color w:val="353535"/>
        </w:rPr>
        <w:t>mds</w:t>
      </w:r>
      <w:proofErr w:type="spellEnd"/>
      <w:r w:rsidRPr="00853940">
        <w:rPr>
          <w:rFonts w:ascii="AppleSystemUIFont" w:hAnsi="AppleSystemUIFont" w:cs="AppleSystemUIFont"/>
          <w:i/>
          <w:color w:val="353535"/>
        </w:rPr>
        <w:t>(</w:t>
      </w:r>
      <w:proofErr w:type="gramEnd"/>
      <w:r w:rsidRPr="00853940">
        <w:rPr>
          <w:rFonts w:ascii="AppleSystemUIFont" w:hAnsi="AppleSystemUIFont" w:cs="AppleSystemUIFont"/>
          <w:i/>
          <w:color w:val="353535"/>
        </w:rPr>
        <w:t>)</w:t>
      </w:r>
      <w:r>
        <w:rPr>
          <w:rFonts w:ascii="AppleSystemUIFont" w:hAnsi="AppleSystemUIFont" w:cs="AppleSystemUIFont"/>
          <w:color w:val="353535"/>
        </w:rPr>
        <w:t xml:space="preserve"> function</w:t>
      </w:r>
      <w:r>
        <w:rPr>
          <w:rFonts w:ascii="AppleSystemUIFont" w:hAnsi="AppleSystemUIFont" w:cs="AppleSystemUIFont"/>
          <w:color w:val="353535"/>
        </w:rPr>
        <w:t xml:space="preserve"> – in the </w:t>
      </w:r>
      <w:proofErr w:type="spellStart"/>
      <w:r w:rsidRPr="00853940">
        <w:rPr>
          <w:rFonts w:ascii="AppleSystemUIFont" w:hAnsi="AppleSystemUIFont" w:cs="AppleSystemUIFont"/>
          <w:i/>
          <w:color w:val="353535"/>
        </w:rPr>
        <w:t>smacof</w:t>
      </w:r>
      <w:proofErr w:type="spellEnd"/>
      <w:r>
        <w:rPr>
          <w:rFonts w:ascii="AppleSystemUIFont" w:hAnsi="AppleSystemUIFont" w:cs="AppleSystemUIFont"/>
          <w:color w:val="353535"/>
        </w:rPr>
        <w:t xml:space="preserve"> package – to</w:t>
      </w: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perform metric multidimensional scaling. L</w:t>
      </w:r>
      <w:r>
        <w:rPr>
          <w:rFonts w:ascii="AppleSystemUIFont" w:hAnsi="AppleSystemUIFont" w:cs="AppleSystemUIFont"/>
          <w:color w:val="353535"/>
        </w:rPr>
        <w:t>ocate the</w:t>
      </w:r>
      <w:r>
        <w:rPr>
          <w:rFonts w:ascii="AppleSystemUIFont" w:hAnsi="AppleSystemUIFont" w:cs="AppleSystemUIFont"/>
          <w:color w:val="353535"/>
        </w:rPr>
        <w:t xml:space="preserve"> cities in t=2 dimensions, starting with</w:t>
      </w:r>
      <w:r>
        <w:rPr>
          <w:rFonts w:ascii="AppleSystemUIFont" w:hAnsi="AppleSystemUIFont" w:cs="AppleSystemUIFont"/>
          <w:color w:val="353535"/>
        </w:rPr>
        <w:t xml:space="preserve"> a classical scaling solution</w:t>
      </w:r>
      <w:r>
        <w:rPr>
          <w:rFonts w:ascii="AppleSystemUIFont" w:hAnsi="AppleSystemUIFont" w:cs="AppleSystemUIFont"/>
          <w:color w:val="353535"/>
        </w:rPr>
        <w:t xml:space="preserve"> as the initial configuration. </w:t>
      </w:r>
    </w:p>
    <w:p w14:paraId="5311A304" w14:textId="77777777" w:rsidR="00853940" w:rsidRDefault="00853940" w:rsidP="00853940">
      <w:pPr>
        <w:pStyle w:val="ListParagraph"/>
        <w:ind w:left="360"/>
      </w:pPr>
    </w:p>
    <w:p w14:paraId="66A7A0B3" w14:textId="77777777" w:rsidR="00853940" w:rsidRDefault="00853940" w:rsidP="00853940">
      <w:pPr>
        <w:pStyle w:val="ListParagraph"/>
        <w:ind w:left="360"/>
        <w:rPr>
          <w:rFonts w:ascii="AppleSystemUIFont" w:hAnsi="AppleSystemUIFont" w:cs="AppleSystemUIFont"/>
          <w:color w:val="353535"/>
        </w:rPr>
      </w:pPr>
      <w:r>
        <w:t xml:space="preserve">(ii) </w:t>
      </w:r>
      <w:r>
        <w:rPr>
          <w:rFonts w:ascii="AppleSystemUIFont" w:hAnsi="AppleSystemUIFont" w:cs="AppleSystemUIFont"/>
          <w:color w:val="353535"/>
        </w:rPr>
        <w:t>Which of the 11 cities has the poorest fit? Explain</w:t>
      </w:r>
      <w:r>
        <w:rPr>
          <w:rFonts w:ascii="AppleSystemUIFont" w:hAnsi="AppleSystemUIFont" w:cs="AppleSystemUIFont"/>
          <w:color w:val="353535"/>
        </w:rPr>
        <w:t xml:space="preserve"> your answer</w:t>
      </w:r>
      <w:r>
        <w:rPr>
          <w:rFonts w:ascii="AppleSystemUIFont" w:hAnsi="AppleSystemUIFont" w:cs="AppleSystemUIFont"/>
          <w:color w:val="353535"/>
        </w:rPr>
        <w:t>.</w:t>
      </w:r>
    </w:p>
    <w:p w14:paraId="47CCE179" w14:textId="77777777" w:rsidR="00853940" w:rsidRDefault="00853940" w:rsidP="00853940">
      <w:pPr>
        <w:pStyle w:val="ListParagraph"/>
        <w:ind w:left="360"/>
      </w:pPr>
    </w:p>
    <w:p w14:paraId="19F2AEC2" w14:textId="77777777" w:rsidR="00853940" w:rsidRDefault="00853940" w:rsidP="00853940">
      <w:pPr>
        <w:pStyle w:val="ListParagraph"/>
        <w:ind w:left="360"/>
        <w:rPr>
          <w:rFonts w:ascii="AppleSystemUIFont" w:hAnsi="AppleSystemUIFont" w:cs="AppleSystemUIFont"/>
          <w:color w:val="353535"/>
        </w:rPr>
      </w:pPr>
      <w:r>
        <w:t xml:space="preserve">(iii) </w:t>
      </w:r>
      <w:r>
        <w:rPr>
          <w:rFonts w:ascii="AppleSystemUIFont" w:hAnsi="AppleSystemUIFont" w:cs="AppleSystemUIFont"/>
          <w:color w:val="353535"/>
        </w:rPr>
        <w:t>Plot the 2D multidimensional scaling configuration and compare this the locations of the cities on a map from the atlas.</w:t>
      </w:r>
    </w:p>
    <w:p w14:paraId="0E270D1D" w14:textId="77777777" w:rsidR="00853940" w:rsidRDefault="00853940" w:rsidP="00853940">
      <w:pPr>
        <w:pStyle w:val="ListParagraph"/>
        <w:ind w:left="360"/>
        <w:rPr>
          <w:rFonts w:ascii="AppleSystemUIFont" w:hAnsi="AppleSystemUIFont" w:cs="AppleSystemUIFont"/>
          <w:color w:val="353535"/>
        </w:rPr>
      </w:pPr>
    </w:p>
    <w:p w14:paraId="0B2ED3B3" w14:textId="77777777" w:rsidR="00853940" w:rsidRDefault="001135C9" w:rsidP="00853940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color w:val="353535"/>
        </w:rPr>
        <w:t xml:space="preserve">Repeat the analysis </w:t>
      </w:r>
      <w:r>
        <w:rPr>
          <w:rFonts w:ascii="AppleSystemUIFont" w:hAnsi="AppleSystemUIFont" w:cs="AppleSystemUIFont"/>
          <w:color w:val="353535"/>
        </w:rPr>
        <w:t>in part (a)</w:t>
      </w:r>
      <w:r>
        <w:rPr>
          <w:rFonts w:ascii="AppleSystemUIFont" w:hAnsi="AppleSystemUIFont" w:cs="AppleSystemUIFont"/>
          <w:color w:val="353535"/>
        </w:rPr>
        <w:t xml:space="preserve"> using a random starting</w:t>
      </w: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solution</w:t>
      </w:r>
      <w:r>
        <w:rPr>
          <w:rFonts w:ascii="AppleSystemUIFont" w:hAnsi="AppleSystemUIFont" w:cs="AppleSystemUIFont"/>
          <w:color w:val="353535"/>
        </w:rPr>
        <w:t>.</w:t>
      </w:r>
      <w:r>
        <w:rPr>
          <w:rFonts w:ascii="AppleSystemUIFont" w:hAnsi="AppleSystemUIFont" w:cs="AppleSystemUIFont"/>
          <w:color w:val="353535"/>
        </w:rPr>
        <w:t xml:space="preserve"> How does the different initial</w:t>
      </w: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configuration change the location of the cit</w:t>
      </w: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>ies in the 2D configuration?</w:t>
      </w:r>
    </w:p>
    <w:sectPr w:rsidR="00853940" w:rsidSect="003E72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56545"/>
    <w:multiLevelType w:val="multilevel"/>
    <w:tmpl w:val="19D8B6C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40"/>
    <w:rsid w:val="001135C9"/>
    <w:rsid w:val="003E724C"/>
    <w:rsid w:val="00853940"/>
    <w:rsid w:val="00E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C1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Blessings Hadebe</dc:creator>
  <cp:keywords/>
  <dc:description/>
  <cp:lastModifiedBy>Blessings Hadebe</cp:lastModifiedBy>
  <cp:revision>1</cp:revision>
  <dcterms:created xsi:type="dcterms:W3CDTF">2018-03-06T07:57:00Z</dcterms:created>
  <dcterms:modified xsi:type="dcterms:W3CDTF">2018-03-06T08:10:00Z</dcterms:modified>
</cp:coreProperties>
</file>