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4A3E9E" w14:textId="77777777" w:rsidR="00B83705" w:rsidRPr="00692249" w:rsidRDefault="00B83705" w:rsidP="00B83705">
      <w:pPr>
        <w:widowControl w:val="0"/>
        <w:autoSpaceDE w:val="0"/>
        <w:autoSpaceDN w:val="0"/>
        <w:adjustRightInd w:val="0"/>
        <w:spacing w:after="240" w:line="380" w:lineRule="atLeast"/>
        <w:jc w:val="center"/>
        <w:rPr>
          <w:rFonts w:cs="Calibri"/>
          <w:color w:val="474747"/>
          <w:sz w:val="32"/>
          <w:szCs w:val="32"/>
        </w:rPr>
      </w:pPr>
      <w:r w:rsidRPr="00692249">
        <w:rPr>
          <w:rFonts w:eastAsia="Times New Roman"/>
          <w:noProof/>
          <w:lang w:eastAsia="zh-CN"/>
        </w:rPr>
        <w:drawing>
          <wp:anchor distT="0" distB="0" distL="114300" distR="114300" simplePos="0" relativeHeight="251658240" behindDoc="0" locked="0" layoutInCell="1" allowOverlap="1" wp14:anchorId="45878807" wp14:editId="7B7A4B9B">
            <wp:simplePos x="0" y="0"/>
            <wp:positionH relativeFrom="column">
              <wp:posOffset>-406400</wp:posOffset>
            </wp:positionH>
            <wp:positionV relativeFrom="paragraph">
              <wp:posOffset>381000</wp:posOffset>
            </wp:positionV>
            <wp:extent cx="3543935" cy="2479040"/>
            <wp:effectExtent l="406400" t="355600" r="469265" b="365760"/>
            <wp:wrapSquare wrapText="bothSides"/>
            <wp:docPr id="5" name="Picture 5" descr="op 7 Options for the Best Car Insurance in Singapore [20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op 7 Options for the Best Car Insurance in Singapore [2020]"/>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3935" cy="247904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page">
              <wp14:pctWidth>0</wp14:pctWidth>
            </wp14:sizeRelH>
            <wp14:sizeRelV relativeFrom="page">
              <wp14:pctHeight>0</wp14:pctHeight>
            </wp14:sizeRelV>
          </wp:anchor>
        </w:drawing>
      </w:r>
    </w:p>
    <w:p w14:paraId="6DCB1AED" w14:textId="77777777" w:rsidR="00F108AA" w:rsidRDefault="00F108AA" w:rsidP="00B83705">
      <w:pPr>
        <w:widowControl w:val="0"/>
        <w:autoSpaceDE w:val="0"/>
        <w:autoSpaceDN w:val="0"/>
        <w:adjustRightInd w:val="0"/>
        <w:spacing w:after="240" w:line="380" w:lineRule="atLeast"/>
        <w:jc w:val="center"/>
        <w:rPr>
          <w:rFonts w:cs="Apple Chancery"/>
          <w:color w:val="474747"/>
          <w:sz w:val="72"/>
          <w:szCs w:val="62"/>
        </w:rPr>
      </w:pPr>
    </w:p>
    <w:p w14:paraId="77511A46" w14:textId="77777777" w:rsidR="00B83705" w:rsidRPr="00692249" w:rsidRDefault="00B83705" w:rsidP="00B83705">
      <w:pPr>
        <w:widowControl w:val="0"/>
        <w:autoSpaceDE w:val="0"/>
        <w:autoSpaceDN w:val="0"/>
        <w:adjustRightInd w:val="0"/>
        <w:spacing w:after="240" w:line="380" w:lineRule="atLeast"/>
        <w:jc w:val="center"/>
        <w:rPr>
          <w:rFonts w:cs="Apple Chancery"/>
          <w:color w:val="474747"/>
          <w:sz w:val="72"/>
          <w:szCs w:val="62"/>
        </w:rPr>
      </w:pPr>
      <w:r w:rsidRPr="00692249">
        <w:rPr>
          <w:rFonts w:cs="Apple Chancery"/>
          <w:color w:val="474747"/>
          <w:sz w:val="72"/>
          <w:szCs w:val="62"/>
        </w:rPr>
        <w:t>Safe Insurance</w:t>
      </w:r>
    </w:p>
    <w:p w14:paraId="7D69D867" w14:textId="77777777" w:rsidR="00B83705" w:rsidRPr="00692249" w:rsidRDefault="00B83705" w:rsidP="00B83705">
      <w:pPr>
        <w:widowControl w:val="0"/>
        <w:autoSpaceDE w:val="0"/>
        <w:autoSpaceDN w:val="0"/>
        <w:adjustRightInd w:val="0"/>
        <w:spacing w:after="240" w:line="380" w:lineRule="atLeast"/>
        <w:jc w:val="center"/>
        <w:rPr>
          <w:rFonts w:cs="Calibri"/>
          <w:color w:val="474747"/>
          <w:sz w:val="36"/>
          <w:szCs w:val="32"/>
        </w:rPr>
      </w:pPr>
    </w:p>
    <w:p w14:paraId="609FD3B0" w14:textId="77777777" w:rsidR="00B83705" w:rsidRPr="00692249" w:rsidRDefault="00B83705" w:rsidP="00B83705">
      <w:pPr>
        <w:widowControl w:val="0"/>
        <w:autoSpaceDE w:val="0"/>
        <w:autoSpaceDN w:val="0"/>
        <w:adjustRightInd w:val="0"/>
        <w:spacing w:after="240" w:line="380" w:lineRule="atLeast"/>
        <w:jc w:val="center"/>
        <w:rPr>
          <w:rFonts w:cs="Calibri"/>
          <w:color w:val="474747"/>
          <w:sz w:val="32"/>
          <w:szCs w:val="32"/>
        </w:rPr>
      </w:pPr>
    </w:p>
    <w:p w14:paraId="6E88F2E8" w14:textId="77777777" w:rsidR="00B83705" w:rsidRPr="00692249" w:rsidRDefault="00B83705" w:rsidP="00B83705">
      <w:pPr>
        <w:widowControl w:val="0"/>
        <w:autoSpaceDE w:val="0"/>
        <w:autoSpaceDN w:val="0"/>
        <w:adjustRightInd w:val="0"/>
        <w:spacing w:after="240" w:line="380" w:lineRule="atLeast"/>
        <w:jc w:val="center"/>
        <w:rPr>
          <w:rFonts w:cs="Calibri"/>
          <w:color w:val="474747"/>
          <w:sz w:val="32"/>
          <w:szCs w:val="32"/>
        </w:rPr>
      </w:pPr>
    </w:p>
    <w:p w14:paraId="16DBA4AC" w14:textId="77777777" w:rsidR="00B83705" w:rsidRPr="00692249" w:rsidRDefault="00B83705" w:rsidP="00B83705">
      <w:pPr>
        <w:widowControl w:val="0"/>
        <w:autoSpaceDE w:val="0"/>
        <w:autoSpaceDN w:val="0"/>
        <w:adjustRightInd w:val="0"/>
        <w:spacing w:after="240" w:line="380" w:lineRule="atLeast"/>
        <w:jc w:val="center"/>
        <w:rPr>
          <w:rFonts w:cs="Calibri"/>
          <w:color w:val="474747"/>
          <w:sz w:val="32"/>
          <w:szCs w:val="32"/>
        </w:rPr>
      </w:pPr>
    </w:p>
    <w:p w14:paraId="03490DAA" w14:textId="77777777" w:rsidR="00B83705" w:rsidRPr="00692249" w:rsidRDefault="00B83705" w:rsidP="00B83705">
      <w:pPr>
        <w:widowControl w:val="0"/>
        <w:autoSpaceDE w:val="0"/>
        <w:autoSpaceDN w:val="0"/>
        <w:adjustRightInd w:val="0"/>
        <w:spacing w:after="240" w:line="380" w:lineRule="atLeast"/>
        <w:jc w:val="center"/>
        <w:rPr>
          <w:rFonts w:cs="Calibri"/>
          <w:color w:val="474747"/>
          <w:sz w:val="32"/>
          <w:szCs w:val="32"/>
        </w:rPr>
      </w:pPr>
    </w:p>
    <w:p w14:paraId="249DE88F" w14:textId="5BFFB681" w:rsidR="00B83705" w:rsidRPr="00692249" w:rsidRDefault="00B83705" w:rsidP="00B83705">
      <w:pPr>
        <w:widowControl w:val="0"/>
        <w:autoSpaceDE w:val="0"/>
        <w:autoSpaceDN w:val="0"/>
        <w:adjustRightInd w:val="0"/>
        <w:spacing w:after="240" w:line="380" w:lineRule="atLeast"/>
        <w:jc w:val="center"/>
        <w:rPr>
          <w:rFonts w:cs="Times"/>
          <w:color w:val="000000"/>
          <w:sz w:val="32"/>
          <w:szCs w:val="32"/>
        </w:rPr>
      </w:pPr>
      <w:r w:rsidRPr="00692249">
        <w:rPr>
          <w:rFonts w:cs="Calibri"/>
          <w:color w:val="474747"/>
          <w:sz w:val="40"/>
          <w:szCs w:val="40"/>
        </w:rPr>
        <w:t xml:space="preserve">Graduate Certificate in Customer Analytics - Practice Module Project </w:t>
      </w:r>
      <w:r w:rsidR="002767C8" w:rsidRPr="00692249">
        <w:rPr>
          <w:rFonts w:cs="Calibri"/>
          <w:color w:val="474747"/>
          <w:sz w:val="40"/>
          <w:szCs w:val="40"/>
        </w:rPr>
        <w:t>Report</w:t>
      </w:r>
    </w:p>
    <w:p w14:paraId="58EF7976" w14:textId="7C79C32E" w:rsidR="00B83705" w:rsidRPr="00692249" w:rsidRDefault="4D3E140A" w:rsidP="00B83705">
      <w:pPr>
        <w:widowControl w:val="0"/>
        <w:autoSpaceDE w:val="0"/>
        <w:autoSpaceDN w:val="0"/>
        <w:adjustRightInd w:val="0"/>
        <w:spacing w:after="240" w:line="380" w:lineRule="atLeast"/>
        <w:jc w:val="center"/>
        <w:rPr>
          <w:rFonts w:cs="Times"/>
          <w:color w:val="000000"/>
          <w:sz w:val="32"/>
          <w:szCs w:val="32"/>
        </w:rPr>
      </w:pPr>
      <w:r w:rsidRPr="00692249">
        <w:rPr>
          <w:rFonts w:cs="Calibri"/>
          <w:color w:val="474747"/>
          <w:sz w:val="40"/>
          <w:szCs w:val="40"/>
        </w:rPr>
        <w:t>Submission</w:t>
      </w:r>
      <w:r w:rsidR="00B83705" w:rsidRPr="00692249">
        <w:rPr>
          <w:rFonts w:cs="Calibri"/>
          <w:color w:val="474747"/>
          <w:sz w:val="40"/>
          <w:szCs w:val="40"/>
        </w:rPr>
        <w:t xml:space="preserve"> Date: </w:t>
      </w:r>
      <w:r w:rsidR="61FEC790" w:rsidRPr="00692249">
        <w:rPr>
          <w:rFonts w:cs="Calibri"/>
          <w:color w:val="474747"/>
          <w:sz w:val="40"/>
          <w:szCs w:val="40"/>
        </w:rPr>
        <w:t>22</w:t>
      </w:r>
      <w:r w:rsidR="00B83705" w:rsidRPr="00692249">
        <w:rPr>
          <w:rFonts w:cs="Calibri"/>
          <w:color w:val="474747"/>
          <w:sz w:val="40"/>
          <w:szCs w:val="40"/>
        </w:rPr>
        <w:t xml:space="preserve"> </w:t>
      </w:r>
      <w:r w:rsidR="002767C8" w:rsidRPr="00692249">
        <w:rPr>
          <w:rFonts w:cs="Calibri"/>
          <w:color w:val="474747"/>
          <w:sz w:val="40"/>
          <w:szCs w:val="40"/>
        </w:rPr>
        <w:t>May</w:t>
      </w:r>
      <w:r w:rsidR="00B83705" w:rsidRPr="00692249">
        <w:rPr>
          <w:rFonts w:cs="Calibri"/>
          <w:color w:val="474747"/>
          <w:sz w:val="40"/>
          <w:szCs w:val="40"/>
        </w:rPr>
        <w:t xml:space="preserve"> 2020</w:t>
      </w:r>
    </w:p>
    <w:p w14:paraId="76138798" w14:textId="77777777" w:rsidR="00B83705" w:rsidRPr="00692249" w:rsidRDefault="00B83705" w:rsidP="00B83705">
      <w:pPr>
        <w:jc w:val="both"/>
        <w:rPr>
          <w:rFonts w:eastAsia="Calibri" w:cs="Calibri"/>
          <w:sz w:val="28"/>
        </w:rPr>
      </w:pPr>
    </w:p>
    <w:tbl>
      <w:tblPr>
        <w:tblStyle w:val="TableGrid"/>
        <w:tblW w:w="6240" w:type="dxa"/>
        <w:jc w:val="center"/>
        <w:tblLayout w:type="fixed"/>
        <w:tblLook w:val="06A0" w:firstRow="1" w:lastRow="0" w:firstColumn="1" w:lastColumn="0" w:noHBand="1" w:noVBand="1"/>
      </w:tblPr>
      <w:tblGrid>
        <w:gridCol w:w="3120"/>
        <w:gridCol w:w="3120"/>
      </w:tblGrid>
      <w:tr w:rsidR="00B83705" w:rsidRPr="00692249" w14:paraId="2A5232A5" w14:textId="77777777" w:rsidTr="00DE428A">
        <w:trPr>
          <w:jc w:val="center"/>
        </w:trPr>
        <w:tc>
          <w:tcPr>
            <w:tcW w:w="3120" w:type="dxa"/>
          </w:tcPr>
          <w:p w14:paraId="6645C95A" w14:textId="77777777" w:rsidR="00B83705" w:rsidRPr="00692249" w:rsidRDefault="00B83705" w:rsidP="00DE428A">
            <w:pPr>
              <w:rPr>
                <w:sz w:val="36"/>
                <w:szCs w:val="24"/>
              </w:rPr>
            </w:pPr>
            <w:r w:rsidRPr="00692249">
              <w:rPr>
                <w:sz w:val="36"/>
                <w:szCs w:val="24"/>
              </w:rPr>
              <w:t>Names</w:t>
            </w:r>
          </w:p>
        </w:tc>
        <w:tc>
          <w:tcPr>
            <w:tcW w:w="3120" w:type="dxa"/>
          </w:tcPr>
          <w:p w14:paraId="1E4A7AB5" w14:textId="77777777" w:rsidR="00B83705" w:rsidRPr="00692249" w:rsidRDefault="00B83705" w:rsidP="00DE428A">
            <w:pPr>
              <w:rPr>
                <w:sz w:val="36"/>
                <w:szCs w:val="24"/>
              </w:rPr>
            </w:pPr>
            <w:r w:rsidRPr="00692249">
              <w:rPr>
                <w:sz w:val="36"/>
                <w:szCs w:val="24"/>
              </w:rPr>
              <w:t>Student Number</w:t>
            </w:r>
          </w:p>
        </w:tc>
      </w:tr>
      <w:tr w:rsidR="00B83705" w:rsidRPr="00692249" w14:paraId="18DB220D" w14:textId="77777777" w:rsidTr="00DE428A">
        <w:trPr>
          <w:jc w:val="center"/>
        </w:trPr>
        <w:tc>
          <w:tcPr>
            <w:tcW w:w="3120" w:type="dxa"/>
          </w:tcPr>
          <w:p w14:paraId="2E6DA2F5" w14:textId="07203927" w:rsidR="00B83705" w:rsidRPr="00692249" w:rsidRDefault="00B83705" w:rsidP="00DE428A">
            <w:pPr>
              <w:rPr>
                <w:sz w:val="36"/>
                <w:szCs w:val="36"/>
                <w:u w:val="single"/>
              </w:rPr>
            </w:pPr>
            <w:r w:rsidRPr="00692249">
              <w:rPr>
                <w:sz w:val="36"/>
                <w:szCs w:val="36"/>
              </w:rPr>
              <w:t>Norvin Chandra</w:t>
            </w:r>
          </w:p>
        </w:tc>
        <w:tc>
          <w:tcPr>
            <w:tcW w:w="3120" w:type="dxa"/>
          </w:tcPr>
          <w:p w14:paraId="3F1161A1" w14:textId="77777777" w:rsidR="00B83705" w:rsidRPr="00692249" w:rsidRDefault="00B83705" w:rsidP="00DE428A">
            <w:pPr>
              <w:rPr>
                <w:rFonts w:eastAsia="Calibri" w:cs="Calibri"/>
                <w:sz w:val="36"/>
                <w:szCs w:val="24"/>
              </w:rPr>
            </w:pPr>
            <w:r w:rsidRPr="00692249">
              <w:rPr>
                <w:rFonts w:eastAsia="Calibri" w:cs="Calibri"/>
                <w:sz w:val="36"/>
                <w:szCs w:val="24"/>
              </w:rPr>
              <w:t>E0384966</w:t>
            </w:r>
          </w:p>
        </w:tc>
      </w:tr>
      <w:tr w:rsidR="00B83705" w:rsidRPr="00692249" w14:paraId="7741F6A7" w14:textId="77777777" w:rsidTr="00DE428A">
        <w:trPr>
          <w:jc w:val="center"/>
        </w:trPr>
        <w:tc>
          <w:tcPr>
            <w:tcW w:w="3120" w:type="dxa"/>
          </w:tcPr>
          <w:p w14:paraId="29B607EB" w14:textId="77777777" w:rsidR="00B83705" w:rsidRPr="00692249" w:rsidRDefault="00B83705" w:rsidP="00DE428A">
            <w:pPr>
              <w:rPr>
                <w:sz w:val="36"/>
                <w:szCs w:val="24"/>
              </w:rPr>
            </w:pPr>
            <w:r w:rsidRPr="00692249">
              <w:rPr>
                <w:sz w:val="36"/>
                <w:szCs w:val="24"/>
              </w:rPr>
              <w:t>Tan Zhi Yang</w:t>
            </w:r>
          </w:p>
        </w:tc>
        <w:tc>
          <w:tcPr>
            <w:tcW w:w="3120" w:type="dxa"/>
          </w:tcPr>
          <w:p w14:paraId="475A88E1" w14:textId="77777777" w:rsidR="00B83705" w:rsidRPr="00692249" w:rsidRDefault="00B83705" w:rsidP="00DE428A">
            <w:pPr>
              <w:rPr>
                <w:rFonts w:eastAsia="Calibri" w:cs="Calibri"/>
                <w:sz w:val="36"/>
                <w:szCs w:val="24"/>
              </w:rPr>
            </w:pPr>
            <w:r w:rsidRPr="00692249">
              <w:rPr>
                <w:rFonts w:eastAsia="Calibri" w:cs="Calibri"/>
                <w:sz w:val="36"/>
                <w:szCs w:val="24"/>
              </w:rPr>
              <w:t>E0384308</w:t>
            </w:r>
          </w:p>
        </w:tc>
      </w:tr>
      <w:tr w:rsidR="00B83705" w:rsidRPr="00692249" w14:paraId="59D16374" w14:textId="77777777" w:rsidTr="00DE428A">
        <w:trPr>
          <w:jc w:val="center"/>
        </w:trPr>
        <w:tc>
          <w:tcPr>
            <w:tcW w:w="3120" w:type="dxa"/>
          </w:tcPr>
          <w:p w14:paraId="38A0597B" w14:textId="77777777" w:rsidR="00B83705" w:rsidRPr="00692249" w:rsidRDefault="00B83705" w:rsidP="00DE428A">
            <w:pPr>
              <w:rPr>
                <w:sz w:val="36"/>
                <w:szCs w:val="24"/>
              </w:rPr>
            </w:pPr>
            <w:r w:rsidRPr="00692249">
              <w:rPr>
                <w:sz w:val="36"/>
                <w:szCs w:val="24"/>
              </w:rPr>
              <w:t>Lee Suan Ching</w:t>
            </w:r>
          </w:p>
        </w:tc>
        <w:tc>
          <w:tcPr>
            <w:tcW w:w="3120" w:type="dxa"/>
          </w:tcPr>
          <w:p w14:paraId="7A95A46A" w14:textId="77777777" w:rsidR="00B83705" w:rsidRPr="00692249" w:rsidRDefault="00B83705" w:rsidP="00DE428A">
            <w:pPr>
              <w:rPr>
                <w:rFonts w:eastAsia="Calibri" w:cs="Calibri"/>
                <w:sz w:val="36"/>
                <w:szCs w:val="24"/>
              </w:rPr>
            </w:pPr>
            <w:r w:rsidRPr="00692249">
              <w:rPr>
                <w:rFonts w:eastAsia="Calibri" w:cs="Calibri"/>
                <w:sz w:val="36"/>
                <w:szCs w:val="24"/>
              </w:rPr>
              <w:t>E0384993</w:t>
            </w:r>
          </w:p>
        </w:tc>
      </w:tr>
      <w:tr w:rsidR="00B83705" w:rsidRPr="00692249" w14:paraId="28F50CD4" w14:textId="77777777" w:rsidTr="00DE428A">
        <w:trPr>
          <w:jc w:val="center"/>
        </w:trPr>
        <w:tc>
          <w:tcPr>
            <w:tcW w:w="3120" w:type="dxa"/>
          </w:tcPr>
          <w:p w14:paraId="50E1372D" w14:textId="77777777" w:rsidR="00B83705" w:rsidRPr="00692249" w:rsidRDefault="00B83705" w:rsidP="00DE428A">
            <w:pPr>
              <w:rPr>
                <w:sz w:val="36"/>
                <w:szCs w:val="24"/>
              </w:rPr>
            </w:pPr>
            <w:r w:rsidRPr="00692249">
              <w:rPr>
                <w:sz w:val="36"/>
                <w:szCs w:val="24"/>
              </w:rPr>
              <w:t>CI Rui Xiang</w:t>
            </w:r>
          </w:p>
        </w:tc>
        <w:tc>
          <w:tcPr>
            <w:tcW w:w="3120" w:type="dxa"/>
          </w:tcPr>
          <w:p w14:paraId="6B0E919C" w14:textId="77777777" w:rsidR="00B83705" w:rsidRPr="00692249" w:rsidRDefault="00B83705" w:rsidP="00DE428A">
            <w:pPr>
              <w:rPr>
                <w:rFonts w:eastAsia="Calibri" w:cs="Calibri"/>
                <w:sz w:val="36"/>
                <w:szCs w:val="24"/>
              </w:rPr>
            </w:pPr>
            <w:r w:rsidRPr="00692249">
              <w:rPr>
                <w:rFonts w:eastAsia="Calibri" w:cs="Calibri"/>
                <w:sz w:val="36"/>
                <w:szCs w:val="24"/>
              </w:rPr>
              <w:t>E0384938</w:t>
            </w:r>
          </w:p>
        </w:tc>
      </w:tr>
    </w:tbl>
    <w:p w14:paraId="5BF9DDEE" w14:textId="77777777" w:rsidR="00B83705" w:rsidRPr="00692249" w:rsidRDefault="00B83705" w:rsidP="00B83705">
      <w:pPr>
        <w:jc w:val="both"/>
        <w:rPr>
          <w:b/>
          <w:bCs/>
          <w:szCs w:val="20"/>
          <w:u w:val="single"/>
        </w:rPr>
      </w:pPr>
    </w:p>
    <w:p w14:paraId="1BC3E727" w14:textId="77777777" w:rsidR="00B83705" w:rsidRPr="00692249" w:rsidRDefault="00B83705" w:rsidP="00B83705"/>
    <w:p w14:paraId="59C255FD" w14:textId="77777777" w:rsidR="00B537E0" w:rsidRPr="00692249" w:rsidRDefault="00B537E0" w:rsidP="00B93A1B">
      <w:pPr>
        <w:jc w:val="both"/>
      </w:pPr>
    </w:p>
    <w:sdt>
      <w:sdtPr>
        <w:rPr>
          <w:rFonts w:asciiTheme="minorHAnsi" w:eastAsiaTheme="minorHAnsi" w:hAnsiTheme="minorHAnsi" w:cstheme="minorBidi"/>
          <w:color w:val="auto"/>
          <w:sz w:val="22"/>
          <w:szCs w:val="22"/>
        </w:rPr>
        <w:id w:val="-872533928"/>
        <w:docPartObj>
          <w:docPartGallery w:val="Table of Contents"/>
          <w:docPartUnique/>
        </w:docPartObj>
      </w:sdtPr>
      <w:sdtEndPr>
        <w:rPr>
          <w:b/>
          <w:bCs/>
          <w:noProof/>
          <w:sz w:val="20"/>
          <w:szCs w:val="20"/>
        </w:rPr>
      </w:sdtEndPr>
      <w:sdtContent>
        <w:p w14:paraId="2ABBD669" w14:textId="6ACB6BB1" w:rsidR="002C1755" w:rsidRPr="00692249" w:rsidRDefault="002C1755">
          <w:pPr>
            <w:pStyle w:val="TOCHeading"/>
            <w:rPr>
              <w:rFonts w:asciiTheme="minorHAnsi" w:hAnsiTheme="minorHAnsi"/>
              <w:sz w:val="22"/>
              <w:szCs w:val="22"/>
            </w:rPr>
          </w:pPr>
          <w:r w:rsidRPr="00692249">
            <w:rPr>
              <w:rFonts w:asciiTheme="minorHAnsi" w:hAnsiTheme="minorHAnsi"/>
              <w:sz w:val="22"/>
              <w:szCs w:val="22"/>
            </w:rPr>
            <w:t>Table of Contents</w:t>
          </w:r>
        </w:p>
        <w:p w14:paraId="73C8FC72" w14:textId="04901D1F" w:rsidR="00DF7E94" w:rsidRDefault="002C1755">
          <w:pPr>
            <w:pStyle w:val="TOC1"/>
            <w:tabs>
              <w:tab w:val="left" w:pos="440"/>
              <w:tab w:val="right" w:leader="dot" w:pos="9350"/>
            </w:tabs>
            <w:rPr>
              <w:rFonts w:eastAsia="SimSun"/>
              <w:noProof/>
              <w:sz w:val="24"/>
              <w:szCs w:val="24"/>
              <w:lang w:eastAsia="zh-CN"/>
            </w:rPr>
          </w:pPr>
          <w:r w:rsidRPr="00692249">
            <w:rPr>
              <w:sz w:val="16"/>
              <w:szCs w:val="16"/>
            </w:rPr>
            <w:fldChar w:fldCharType="begin"/>
          </w:r>
          <w:r w:rsidRPr="00692249">
            <w:rPr>
              <w:sz w:val="16"/>
              <w:szCs w:val="16"/>
            </w:rPr>
            <w:instrText xml:space="preserve"> TOC \o "1-3" \h \z \u </w:instrText>
          </w:r>
          <w:r w:rsidRPr="00692249">
            <w:rPr>
              <w:sz w:val="16"/>
              <w:szCs w:val="16"/>
            </w:rPr>
            <w:fldChar w:fldCharType="separate"/>
          </w:r>
          <w:hyperlink w:anchor="_Toc41080771" w:history="1">
            <w:r w:rsidR="00DF7E94" w:rsidRPr="009B59B6">
              <w:rPr>
                <w:rStyle w:val="Hyperlink"/>
                <w:noProof/>
              </w:rPr>
              <w:t>1</w:t>
            </w:r>
            <w:r w:rsidR="00DF7E94">
              <w:rPr>
                <w:rFonts w:eastAsia="SimSun"/>
                <w:noProof/>
                <w:sz w:val="24"/>
                <w:szCs w:val="24"/>
                <w:lang w:eastAsia="zh-CN"/>
              </w:rPr>
              <w:tab/>
            </w:r>
            <w:r w:rsidR="00DF7E94" w:rsidRPr="009B59B6">
              <w:rPr>
                <w:rStyle w:val="Hyperlink"/>
                <w:noProof/>
              </w:rPr>
              <w:t>Background</w:t>
            </w:r>
            <w:r w:rsidR="00DF7E94">
              <w:rPr>
                <w:noProof/>
                <w:webHidden/>
              </w:rPr>
              <w:tab/>
            </w:r>
            <w:r w:rsidR="00DF7E94">
              <w:rPr>
                <w:noProof/>
                <w:webHidden/>
              </w:rPr>
              <w:fldChar w:fldCharType="begin"/>
            </w:r>
            <w:r w:rsidR="00DF7E94">
              <w:rPr>
                <w:noProof/>
                <w:webHidden/>
              </w:rPr>
              <w:instrText xml:space="preserve"> PAGEREF _Toc41080771 \h </w:instrText>
            </w:r>
            <w:r w:rsidR="00DF7E94">
              <w:rPr>
                <w:noProof/>
                <w:webHidden/>
              </w:rPr>
            </w:r>
            <w:r w:rsidR="00DF7E94">
              <w:rPr>
                <w:noProof/>
                <w:webHidden/>
              </w:rPr>
              <w:fldChar w:fldCharType="separate"/>
            </w:r>
            <w:r w:rsidR="00E8216B">
              <w:rPr>
                <w:noProof/>
                <w:webHidden/>
              </w:rPr>
              <w:t>4</w:t>
            </w:r>
            <w:r w:rsidR="00DF7E94">
              <w:rPr>
                <w:noProof/>
                <w:webHidden/>
              </w:rPr>
              <w:fldChar w:fldCharType="end"/>
            </w:r>
          </w:hyperlink>
        </w:p>
        <w:p w14:paraId="0089A6F1" w14:textId="75C3BD02" w:rsidR="00DF7E94" w:rsidRDefault="00160902">
          <w:pPr>
            <w:pStyle w:val="TOC1"/>
            <w:tabs>
              <w:tab w:val="left" w:pos="440"/>
              <w:tab w:val="right" w:leader="dot" w:pos="9350"/>
            </w:tabs>
            <w:rPr>
              <w:rFonts w:eastAsia="SimSun"/>
              <w:noProof/>
              <w:sz w:val="24"/>
              <w:szCs w:val="24"/>
              <w:lang w:eastAsia="zh-CN"/>
            </w:rPr>
          </w:pPr>
          <w:hyperlink w:anchor="_Toc41080772" w:history="1">
            <w:r w:rsidR="00DF7E94" w:rsidRPr="009B59B6">
              <w:rPr>
                <w:rStyle w:val="Hyperlink"/>
                <w:noProof/>
              </w:rPr>
              <w:t>2</w:t>
            </w:r>
            <w:r w:rsidR="00DF7E94">
              <w:rPr>
                <w:rFonts w:eastAsia="SimSun"/>
                <w:noProof/>
                <w:sz w:val="24"/>
                <w:szCs w:val="24"/>
                <w:lang w:eastAsia="zh-CN"/>
              </w:rPr>
              <w:tab/>
            </w:r>
            <w:r w:rsidR="00DF7E94" w:rsidRPr="009B59B6">
              <w:rPr>
                <w:rStyle w:val="Hyperlink"/>
                <w:noProof/>
              </w:rPr>
              <w:t>CRISP-DM Model</w:t>
            </w:r>
            <w:r w:rsidR="00DF7E94">
              <w:rPr>
                <w:noProof/>
                <w:webHidden/>
              </w:rPr>
              <w:tab/>
            </w:r>
            <w:r w:rsidR="00DF7E94">
              <w:rPr>
                <w:noProof/>
                <w:webHidden/>
              </w:rPr>
              <w:fldChar w:fldCharType="begin"/>
            </w:r>
            <w:r w:rsidR="00DF7E94">
              <w:rPr>
                <w:noProof/>
                <w:webHidden/>
              </w:rPr>
              <w:instrText xml:space="preserve"> PAGEREF _Toc41080772 \h </w:instrText>
            </w:r>
            <w:r w:rsidR="00DF7E94">
              <w:rPr>
                <w:noProof/>
                <w:webHidden/>
              </w:rPr>
            </w:r>
            <w:r w:rsidR="00DF7E94">
              <w:rPr>
                <w:noProof/>
                <w:webHidden/>
              </w:rPr>
              <w:fldChar w:fldCharType="separate"/>
            </w:r>
            <w:r w:rsidR="00E8216B">
              <w:rPr>
                <w:noProof/>
                <w:webHidden/>
              </w:rPr>
              <w:t>4</w:t>
            </w:r>
            <w:r w:rsidR="00DF7E94">
              <w:rPr>
                <w:noProof/>
                <w:webHidden/>
              </w:rPr>
              <w:fldChar w:fldCharType="end"/>
            </w:r>
          </w:hyperlink>
        </w:p>
        <w:p w14:paraId="3BD6130A" w14:textId="623557D9" w:rsidR="00DF7E94" w:rsidRDefault="00160902">
          <w:pPr>
            <w:pStyle w:val="TOC1"/>
            <w:tabs>
              <w:tab w:val="left" w:pos="440"/>
              <w:tab w:val="right" w:leader="dot" w:pos="9350"/>
            </w:tabs>
            <w:rPr>
              <w:rFonts w:eastAsia="SimSun"/>
              <w:noProof/>
              <w:sz w:val="24"/>
              <w:szCs w:val="24"/>
              <w:lang w:eastAsia="zh-CN"/>
            </w:rPr>
          </w:pPr>
          <w:hyperlink w:anchor="_Toc41080773" w:history="1">
            <w:r w:rsidR="00DF7E94" w:rsidRPr="009B59B6">
              <w:rPr>
                <w:rStyle w:val="Hyperlink"/>
                <w:noProof/>
              </w:rPr>
              <w:t>3</w:t>
            </w:r>
            <w:r w:rsidR="00DF7E94">
              <w:rPr>
                <w:rFonts w:eastAsia="SimSun"/>
                <w:noProof/>
                <w:sz w:val="24"/>
                <w:szCs w:val="24"/>
                <w:lang w:eastAsia="zh-CN"/>
              </w:rPr>
              <w:tab/>
            </w:r>
            <w:r w:rsidR="00DF7E94" w:rsidRPr="009B59B6">
              <w:rPr>
                <w:rStyle w:val="Hyperlink"/>
                <w:noProof/>
              </w:rPr>
              <w:t>Business Problem</w:t>
            </w:r>
            <w:r w:rsidR="00DF7E94">
              <w:rPr>
                <w:noProof/>
                <w:webHidden/>
              </w:rPr>
              <w:tab/>
            </w:r>
            <w:r w:rsidR="00DF7E94">
              <w:rPr>
                <w:noProof/>
                <w:webHidden/>
              </w:rPr>
              <w:fldChar w:fldCharType="begin"/>
            </w:r>
            <w:r w:rsidR="00DF7E94">
              <w:rPr>
                <w:noProof/>
                <w:webHidden/>
              </w:rPr>
              <w:instrText xml:space="preserve"> PAGEREF _Toc41080773 \h </w:instrText>
            </w:r>
            <w:r w:rsidR="00DF7E94">
              <w:rPr>
                <w:noProof/>
                <w:webHidden/>
              </w:rPr>
            </w:r>
            <w:r w:rsidR="00DF7E94">
              <w:rPr>
                <w:noProof/>
                <w:webHidden/>
              </w:rPr>
              <w:fldChar w:fldCharType="separate"/>
            </w:r>
            <w:r w:rsidR="00E8216B">
              <w:rPr>
                <w:noProof/>
                <w:webHidden/>
              </w:rPr>
              <w:t>4</w:t>
            </w:r>
            <w:r w:rsidR="00DF7E94">
              <w:rPr>
                <w:noProof/>
                <w:webHidden/>
              </w:rPr>
              <w:fldChar w:fldCharType="end"/>
            </w:r>
          </w:hyperlink>
        </w:p>
        <w:p w14:paraId="1EA535E9" w14:textId="1E6CB93E" w:rsidR="00DF7E94" w:rsidRDefault="00160902">
          <w:pPr>
            <w:pStyle w:val="TOC1"/>
            <w:tabs>
              <w:tab w:val="left" w:pos="440"/>
              <w:tab w:val="right" w:leader="dot" w:pos="9350"/>
            </w:tabs>
            <w:rPr>
              <w:rFonts w:eastAsia="SimSun"/>
              <w:noProof/>
              <w:sz w:val="24"/>
              <w:szCs w:val="24"/>
              <w:lang w:eastAsia="zh-CN"/>
            </w:rPr>
          </w:pPr>
          <w:hyperlink w:anchor="_Toc41080774" w:history="1">
            <w:r w:rsidR="00DF7E94" w:rsidRPr="009B59B6">
              <w:rPr>
                <w:rStyle w:val="Hyperlink"/>
                <w:noProof/>
              </w:rPr>
              <w:t>4</w:t>
            </w:r>
            <w:r w:rsidR="00DF7E94">
              <w:rPr>
                <w:rFonts w:eastAsia="SimSun"/>
                <w:noProof/>
                <w:sz w:val="24"/>
                <w:szCs w:val="24"/>
                <w:lang w:eastAsia="zh-CN"/>
              </w:rPr>
              <w:tab/>
            </w:r>
            <w:r w:rsidR="00DF7E94" w:rsidRPr="009B59B6">
              <w:rPr>
                <w:rStyle w:val="Hyperlink"/>
                <w:noProof/>
              </w:rPr>
              <w:t>Data Exploration</w:t>
            </w:r>
            <w:r w:rsidR="00DF7E94">
              <w:rPr>
                <w:noProof/>
                <w:webHidden/>
              </w:rPr>
              <w:tab/>
            </w:r>
            <w:r w:rsidR="00DF7E94">
              <w:rPr>
                <w:noProof/>
                <w:webHidden/>
              </w:rPr>
              <w:fldChar w:fldCharType="begin"/>
            </w:r>
            <w:r w:rsidR="00DF7E94">
              <w:rPr>
                <w:noProof/>
                <w:webHidden/>
              </w:rPr>
              <w:instrText xml:space="preserve"> PAGEREF _Toc41080774 \h </w:instrText>
            </w:r>
            <w:r w:rsidR="00DF7E94">
              <w:rPr>
                <w:noProof/>
                <w:webHidden/>
              </w:rPr>
            </w:r>
            <w:r w:rsidR="00DF7E94">
              <w:rPr>
                <w:noProof/>
                <w:webHidden/>
              </w:rPr>
              <w:fldChar w:fldCharType="separate"/>
            </w:r>
            <w:r w:rsidR="00E8216B">
              <w:rPr>
                <w:noProof/>
                <w:webHidden/>
              </w:rPr>
              <w:t>5</w:t>
            </w:r>
            <w:r w:rsidR="00DF7E94">
              <w:rPr>
                <w:noProof/>
                <w:webHidden/>
              </w:rPr>
              <w:fldChar w:fldCharType="end"/>
            </w:r>
          </w:hyperlink>
        </w:p>
        <w:p w14:paraId="4311F154" w14:textId="673FBB2F" w:rsidR="00DF7E94" w:rsidRDefault="00160902">
          <w:pPr>
            <w:pStyle w:val="TOC2"/>
            <w:tabs>
              <w:tab w:val="left" w:pos="960"/>
              <w:tab w:val="right" w:leader="dot" w:pos="9350"/>
            </w:tabs>
            <w:rPr>
              <w:rFonts w:eastAsia="SimSun"/>
              <w:noProof/>
              <w:sz w:val="24"/>
              <w:szCs w:val="24"/>
              <w:lang w:eastAsia="zh-CN"/>
            </w:rPr>
          </w:pPr>
          <w:hyperlink w:anchor="_Toc41080775" w:history="1">
            <w:r w:rsidR="00DF7E94" w:rsidRPr="009B59B6">
              <w:rPr>
                <w:rStyle w:val="Hyperlink"/>
                <w:noProof/>
              </w:rPr>
              <w:t>4.1</w:t>
            </w:r>
            <w:r w:rsidR="00DF7E94">
              <w:rPr>
                <w:rFonts w:eastAsia="SimSun"/>
                <w:noProof/>
                <w:sz w:val="24"/>
                <w:szCs w:val="24"/>
                <w:lang w:eastAsia="zh-CN"/>
              </w:rPr>
              <w:tab/>
            </w:r>
            <w:r w:rsidR="00DF7E94" w:rsidRPr="009B59B6">
              <w:rPr>
                <w:rStyle w:val="Hyperlink"/>
                <w:noProof/>
              </w:rPr>
              <w:t>Overview</w:t>
            </w:r>
            <w:r w:rsidR="00DF7E94">
              <w:rPr>
                <w:noProof/>
                <w:webHidden/>
              </w:rPr>
              <w:tab/>
            </w:r>
            <w:r w:rsidR="00DF7E94">
              <w:rPr>
                <w:noProof/>
                <w:webHidden/>
              </w:rPr>
              <w:fldChar w:fldCharType="begin"/>
            </w:r>
            <w:r w:rsidR="00DF7E94">
              <w:rPr>
                <w:noProof/>
                <w:webHidden/>
              </w:rPr>
              <w:instrText xml:space="preserve"> PAGEREF _Toc41080775 \h </w:instrText>
            </w:r>
            <w:r w:rsidR="00DF7E94">
              <w:rPr>
                <w:noProof/>
                <w:webHidden/>
              </w:rPr>
            </w:r>
            <w:r w:rsidR="00DF7E94">
              <w:rPr>
                <w:noProof/>
                <w:webHidden/>
              </w:rPr>
              <w:fldChar w:fldCharType="separate"/>
            </w:r>
            <w:r w:rsidR="00E8216B">
              <w:rPr>
                <w:noProof/>
                <w:webHidden/>
              </w:rPr>
              <w:t>5</w:t>
            </w:r>
            <w:r w:rsidR="00DF7E94">
              <w:rPr>
                <w:noProof/>
                <w:webHidden/>
              </w:rPr>
              <w:fldChar w:fldCharType="end"/>
            </w:r>
          </w:hyperlink>
        </w:p>
        <w:p w14:paraId="2263FA82" w14:textId="0B34A8D6" w:rsidR="00DF7E94" w:rsidRDefault="00160902">
          <w:pPr>
            <w:pStyle w:val="TOC2"/>
            <w:tabs>
              <w:tab w:val="left" w:pos="960"/>
              <w:tab w:val="right" w:leader="dot" w:pos="9350"/>
            </w:tabs>
            <w:rPr>
              <w:rFonts w:eastAsia="SimSun"/>
              <w:noProof/>
              <w:sz w:val="24"/>
              <w:szCs w:val="24"/>
              <w:lang w:eastAsia="zh-CN"/>
            </w:rPr>
          </w:pPr>
          <w:hyperlink w:anchor="_Toc41080776" w:history="1">
            <w:r w:rsidR="00DF7E94" w:rsidRPr="009B59B6">
              <w:rPr>
                <w:rStyle w:val="Hyperlink"/>
                <w:noProof/>
              </w:rPr>
              <w:t>4.2</w:t>
            </w:r>
            <w:r w:rsidR="00DF7E94">
              <w:rPr>
                <w:rFonts w:eastAsia="SimSun"/>
                <w:noProof/>
                <w:sz w:val="24"/>
                <w:szCs w:val="24"/>
                <w:lang w:eastAsia="zh-CN"/>
              </w:rPr>
              <w:tab/>
            </w:r>
            <w:r w:rsidR="00DF7E94" w:rsidRPr="009B59B6">
              <w:rPr>
                <w:rStyle w:val="Hyperlink"/>
                <w:noProof/>
              </w:rPr>
              <w:t>Response By state</w:t>
            </w:r>
            <w:r w:rsidR="00DF7E94">
              <w:rPr>
                <w:noProof/>
                <w:webHidden/>
              </w:rPr>
              <w:tab/>
            </w:r>
            <w:r w:rsidR="00DF7E94">
              <w:rPr>
                <w:noProof/>
                <w:webHidden/>
              </w:rPr>
              <w:fldChar w:fldCharType="begin"/>
            </w:r>
            <w:r w:rsidR="00DF7E94">
              <w:rPr>
                <w:noProof/>
                <w:webHidden/>
              </w:rPr>
              <w:instrText xml:space="preserve"> PAGEREF _Toc41080776 \h </w:instrText>
            </w:r>
            <w:r w:rsidR="00DF7E94">
              <w:rPr>
                <w:noProof/>
                <w:webHidden/>
              </w:rPr>
            </w:r>
            <w:r w:rsidR="00DF7E94">
              <w:rPr>
                <w:noProof/>
                <w:webHidden/>
              </w:rPr>
              <w:fldChar w:fldCharType="separate"/>
            </w:r>
            <w:r w:rsidR="00E8216B">
              <w:rPr>
                <w:noProof/>
                <w:webHidden/>
              </w:rPr>
              <w:t>5</w:t>
            </w:r>
            <w:r w:rsidR="00DF7E94">
              <w:rPr>
                <w:noProof/>
                <w:webHidden/>
              </w:rPr>
              <w:fldChar w:fldCharType="end"/>
            </w:r>
          </w:hyperlink>
        </w:p>
        <w:p w14:paraId="708E22A4" w14:textId="2241C2AD" w:rsidR="00DF7E94" w:rsidRDefault="00160902">
          <w:pPr>
            <w:pStyle w:val="TOC2"/>
            <w:tabs>
              <w:tab w:val="left" w:pos="960"/>
              <w:tab w:val="right" w:leader="dot" w:pos="9350"/>
            </w:tabs>
            <w:rPr>
              <w:rFonts w:eastAsia="SimSun"/>
              <w:noProof/>
              <w:sz w:val="24"/>
              <w:szCs w:val="24"/>
              <w:lang w:eastAsia="zh-CN"/>
            </w:rPr>
          </w:pPr>
          <w:hyperlink w:anchor="_Toc41080777" w:history="1">
            <w:r w:rsidR="00DF7E94" w:rsidRPr="009B59B6">
              <w:rPr>
                <w:rStyle w:val="Hyperlink"/>
                <w:noProof/>
              </w:rPr>
              <w:t>4.3</w:t>
            </w:r>
            <w:r w:rsidR="00DF7E94">
              <w:rPr>
                <w:rFonts w:eastAsia="SimSun"/>
                <w:noProof/>
                <w:sz w:val="24"/>
                <w:szCs w:val="24"/>
                <w:lang w:eastAsia="zh-CN"/>
              </w:rPr>
              <w:tab/>
            </w:r>
            <w:r w:rsidR="00DF7E94" w:rsidRPr="009B59B6">
              <w:rPr>
                <w:rStyle w:val="Hyperlink"/>
                <w:noProof/>
              </w:rPr>
              <w:t>Response by Vehicle size</w:t>
            </w:r>
            <w:r w:rsidR="00DF7E94">
              <w:rPr>
                <w:noProof/>
                <w:webHidden/>
              </w:rPr>
              <w:tab/>
            </w:r>
            <w:r w:rsidR="00DF7E94">
              <w:rPr>
                <w:noProof/>
                <w:webHidden/>
              </w:rPr>
              <w:fldChar w:fldCharType="begin"/>
            </w:r>
            <w:r w:rsidR="00DF7E94">
              <w:rPr>
                <w:noProof/>
                <w:webHidden/>
              </w:rPr>
              <w:instrText xml:space="preserve"> PAGEREF _Toc41080777 \h </w:instrText>
            </w:r>
            <w:r w:rsidR="00DF7E94">
              <w:rPr>
                <w:noProof/>
                <w:webHidden/>
              </w:rPr>
            </w:r>
            <w:r w:rsidR="00DF7E94">
              <w:rPr>
                <w:noProof/>
                <w:webHidden/>
              </w:rPr>
              <w:fldChar w:fldCharType="separate"/>
            </w:r>
            <w:r w:rsidR="00E8216B">
              <w:rPr>
                <w:noProof/>
                <w:webHidden/>
              </w:rPr>
              <w:t>6</w:t>
            </w:r>
            <w:r w:rsidR="00DF7E94">
              <w:rPr>
                <w:noProof/>
                <w:webHidden/>
              </w:rPr>
              <w:fldChar w:fldCharType="end"/>
            </w:r>
          </w:hyperlink>
        </w:p>
        <w:p w14:paraId="17D3F07B" w14:textId="65941E9D" w:rsidR="00DF7E94" w:rsidRDefault="00160902">
          <w:pPr>
            <w:pStyle w:val="TOC2"/>
            <w:tabs>
              <w:tab w:val="left" w:pos="960"/>
              <w:tab w:val="right" w:leader="dot" w:pos="9350"/>
            </w:tabs>
            <w:rPr>
              <w:rFonts w:eastAsia="SimSun"/>
              <w:noProof/>
              <w:sz w:val="24"/>
              <w:szCs w:val="24"/>
              <w:lang w:eastAsia="zh-CN"/>
            </w:rPr>
          </w:pPr>
          <w:hyperlink w:anchor="_Toc41080778" w:history="1">
            <w:r w:rsidR="00DF7E94" w:rsidRPr="009B59B6">
              <w:rPr>
                <w:rStyle w:val="Hyperlink"/>
                <w:noProof/>
              </w:rPr>
              <w:t>4.4</w:t>
            </w:r>
            <w:r w:rsidR="00DF7E94">
              <w:rPr>
                <w:rFonts w:eastAsia="SimSun"/>
                <w:noProof/>
                <w:sz w:val="24"/>
                <w:szCs w:val="24"/>
                <w:lang w:eastAsia="zh-CN"/>
              </w:rPr>
              <w:tab/>
            </w:r>
            <w:r w:rsidR="00DF7E94" w:rsidRPr="009B59B6">
              <w:rPr>
                <w:rStyle w:val="Hyperlink"/>
                <w:noProof/>
              </w:rPr>
              <w:t>Response By Gender</w:t>
            </w:r>
            <w:r w:rsidR="00DF7E94">
              <w:rPr>
                <w:noProof/>
                <w:webHidden/>
              </w:rPr>
              <w:tab/>
            </w:r>
            <w:r w:rsidR="00DF7E94">
              <w:rPr>
                <w:noProof/>
                <w:webHidden/>
              </w:rPr>
              <w:fldChar w:fldCharType="begin"/>
            </w:r>
            <w:r w:rsidR="00DF7E94">
              <w:rPr>
                <w:noProof/>
                <w:webHidden/>
              </w:rPr>
              <w:instrText xml:space="preserve"> PAGEREF _Toc41080778 \h </w:instrText>
            </w:r>
            <w:r w:rsidR="00DF7E94">
              <w:rPr>
                <w:noProof/>
                <w:webHidden/>
              </w:rPr>
            </w:r>
            <w:r w:rsidR="00DF7E94">
              <w:rPr>
                <w:noProof/>
                <w:webHidden/>
              </w:rPr>
              <w:fldChar w:fldCharType="separate"/>
            </w:r>
            <w:r w:rsidR="00E8216B">
              <w:rPr>
                <w:noProof/>
                <w:webHidden/>
              </w:rPr>
              <w:t>6</w:t>
            </w:r>
            <w:r w:rsidR="00DF7E94">
              <w:rPr>
                <w:noProof/>
                <w:webHidden/>
              </w:rPr>
              <w:fldChar w:fldCharType="end"/>
            </w:r>
          </w:hyperlink>
        </w:p>
        <w:p w14:paraId="38BD5EC0" w14:textId="5D38F879" w:rsidR="00DF7E94" w:rsidRDefault="00160902">
          <w:pPr>
            <w:pStyle w:val="TOC2"/>
            <w:tabs>
              <w:tab w:val="left" w:pos="960"/>
              <w:tab w:val="right" w:leader="dot" w:pos="9350"/>
            </w:tabs>
            <w:rPr>
              <w:rFonts w:eastAsia="SimSun"/>
              <w:noProof/>
              <w:sz w:val="24"/>
              <w:szCs w:val="24"/>
              <w:lang w:eastAsia="zh-CN"/>
            </w:rPr>
          </w:pPr>
          <w:hyperlink w:anchor="_Toc41080779" w:history="1">
            <w:r w:rsidR="00DF7E94" w:rsidRPr="009B59B6">
              <w:rPr>
                <w:rStyle w:val="Hyperlink"/>
                <w:noProof/>
              </w:rPr>
              <w:t>4.5</w:t>
            </w:r>
            <w:r w:rsidR="00DF7E94">
              <w:rPr>
                <w:rFonts w:eastAsia="SimSun"/>
                <w:noProof/>
                <w:sz w:val="24"/>
                <w:szCs w:val="24"/>
                <w:lang w:eastAsia="zh-CN"/>
              </w:rPr>
              <w:tab/>
            </w:r>
            <w:r w:rsidR="00DF7E94" w:rsidRPr="009B59B6">
              <w:rPr>
                <w:rStyle w:val="Hyperlink"/>
                <w:noProof/>
              </w:rPr>
              <w:t>Response By Coverage</w:t>
            </w:r>
            <w:r w:rsidR="00DF7E94">
              <w:rPr>
                <w:noProof/>
                <w:webHidden/>
              </w:rPr>
              <w:tab/>
            </w:r>
            <w:r w:rsidR="00DF7E94">
              <w:rPr>
                <w:noProof/>
                <w:webHidden/>
              </w:rPr>
              <w:fldChar w:fldCharType="begin"/>
            </w:r>
            <w:r w:rsidR="00DF7E94">
              <w:rPr>
                <w:noProof/>
                <w:webHidden/>
              </w:rPr>
              <w:instrText xml:space="preserve"> PAGEREF _Toc41080779 \h </w:instrText>
            </w:r>
            <w:r w:rsidR="00DF7E94">
              <w:rPr>
                <w:noProof/>
                <w:webHidden/>
              </w:rPr>
            </w:r>
            <w:r w:rsidR="00DF7E94">
              <w:rPr>
                <w:noProof/>
                <w:webHidden/>
              </w:rPr>
              <w:fldChar w:fldCharType="separate"/>
            </w:r>
            <w:r w:rsidR="00E8216B">
              <w:rPr>
                <w:noProof/>
                <w:webHidden/>
              </w:rPr>
              <w:t>7</w:t>
            </w:r>
            <w:r w:rsidR="00DF7E94">
              <w:rPr>
                <w:noProof/>
                <w:webHidden/>
              </w:rPr>
              <w:fldChar w:fldCharType="end"/>
            </w:r>
          </w:hyperlink>
        </w:p>
        <w:p w14:paraId="53E8AAD7" w14:textId="5AD42480" w:rsidR="00DF7E94" w:rsidRDefault="00160902">
          <w:pPr>
            <w:pStyle w:val="TOC2"/>
            <w:tabs>
              <w:tab w:val="left" w:pos="960"/>
              <w:tab w:val="right" w:leader="dot" w:pos="9350"/>
            </w:tabs>
            <w:rPr>
              <w:rFonts w:eastAsia="SimSun"/>
              <w:noProof/>
              <w:sz w:val="24"/>
              <w:szCs w:val="24"/>
              <w:lang w:eastAsia="zh-CN"/>
            </w:rPr>
          </w:pPr>
          <w:hyperlink w:anchor="_Toc41080780" w:history="1">
            <w:r w:rsidR="00DF7E94" w:rsidRPr="009B59B6">
              <w:rPr>
                <w:rStyle w:val="Hyperlink"/>
                <w:noProof/>
              </w:rPr>
              <w:t>4.6</w:t>
            </w:r>
            <w:r w:rsidR="00DF7E94">
              <w:rPr>
                <w:rFonts w:eastAsia="SimSun"/>
                <w:noProof/>
                <w:sz w:val="24"/>
                <w:szCs w:val="24"/>
                <w:lang w:eastAsia="zh-CN"/>
              </w:rPr>
              <w:tab/>
            </w:r>
            <w:r w:rsidR="00DF7E94" w:rsidRPr="009B59B6">
              <w:rPr>
                <w:rStyle w:val="Hyperlink"/>
                <w:noProof/>
              </w:rPr>
              <w:t>Response By Education</w:t>
            </w:r>
            <w:r w:rsidR="00DF7E94">
              <w:rPr>
                <w:noProof/>
                <w:webHidden/>
              </w:rPr>
              <w:tab/>
            </w:r>
            <w:r w:rsidR="00DF7E94">
              <w:rPr>
                <w:noProof/>
                <w:webHidden/>
              </w:rPr>
              <w:fldChar w:fldCharType="begin"/>
            </w:r>
            <w:r w:rsidR="00DF7E94">
              <w:rPr>
                <w:noProof/>
                <w:webHidden/>
              </w:rPr>
              <w:instrText xml:space="preserve"> PAGEREF _Toc41080780 \h </w:instrText>
            </w:r>
            <w:r w:rsidR="00DF7E94">
              <w:rPr>
                <w:noProof/>
                <w:webHidden/>
              </w:rPr>
            </w:r>
            <w:r w:rsidR="00DF7E94">
              <w:rPr>
                <w:noProof/>
                <w:webHidden/>
              </w:rPr>
              <w:fldChar w:fldCharType="separate"/>
            </w:r>
            <w:r w:rsidR="00E8216B">
              <w:rPr>
                <w:noProof/>
                <w:webHidden/>
              </w:rPr>
              <w:t>7</w:t>
            </w:r>
            <w:r w:rsidR="00DF7E94">
              <w:rPr>
                <w:noProof/>
                <w:webHidden/>
              </w:rPr>
              <w:fldChar w:fldCharType="end"/>
            </w:r>
          </w:hyperlink>
        </w:p>
        <w:p w14:paraId="1FEED1B3" w14:textId="03307A59" w:rsidR="00DF7E94" w:rsidRDefault="00160902">
          <w:pPr>
            <w:pStyle w:val="TOC2"/>
            <w:tabs>
              <w:tab w:val="left" w:pos="960"/>
              <w:tab w:val="right" w:leader="dot" w:pos="9350"/>
            </w:tabs>
            <w:rPr>
              <w:rFonts w:eastAsia="SimSun"/>
              <w:noProof/>
              <w:sz w:val="24"/>
              <w:szCs w:val="24"/>
              <w:lang w:eastAsia="zh-CN"/>
            </w:rPr>
          </w:pPr>
          <w:hyperlink w:anchor="_Toc41080781" w:history="1">
            <w:r w:rsidR="00DF7E94" w:rsidRPr="009B59B6">
              <w:rPr>
                <w:rStyle w:val="Hyperlink"/>
                <w:noProof/>
              </w:rPr>
              <w:t>4.7</w:t>
            </w:r>
            <w:r w:rsidR="00DF7E94">
              <w:rPr>
                <w:rFonts w:eastAsia="SimSun"/>
                <w:noProof/>
                <w:sz w:val="24"/>
                <w:szCs w:val="24"/>
                <w:lang w:eastAsia="zh-CN"/>
              </w:rPr>
              <w:tab/>
            </w:r>
            <w:r w:rsidR="00DF7E94" w:rsidRPr="009B59B6">
              <w:rPr>
                <w:rStyle w:val="Hyperlink"/>
                <w:noProof/>
              </w:rPr>
              <w:t>Response by location code</w:t>
            </w:r>
            <w:r w:rsidR="00DF7E94">
              <w:rPr>
                <w:noProof/>
                <w:webHidden/>
              </w:rPr>
              <w:tab/>
            </w:r>
            <w:r w:rsidR="00DF7E94">
              <w:rPr>
                <w:noProof/>
                <w:webHidden/>
              </w:rPr>
              <w:fldChar w:fldCharType="begin"/>
            </w:r>
            <w:r w:rsidR="00DF7E94">
              <w:rPr>
                <w:noProof/>
                <w:webHidden/>
              </w:rPr>
              <w:instrText xml:space="preserve"> PAGEREF _Toc41080781 \h </w:instrText>
            </w:r>
            <w:r w:rsidR="00DF7E94">
              <w:rPr>
                <w:noProof/>
                <w:webHidden/>
              </w:rPr>
            </w:r>
            <w:r w:rsidR="00DF7E94">
              <w:rPr>
                <w:noProof/>
                <w:webHidden/>
              </w:rPr>
              <w:fldChar w:fldCharType="separate"/>
            </w:r>
            <w:r w:rsidR="00E8216B">
              <w:rPr>
                <w:noProof/>
                <w:webHidden/>
              </w:rPr>
              <w:t>8</w:t>
            </w:r>
            <w:r w:rsidR="00DF7E94">
              <w:rPr>
                <w:noProof/>
                <w:webHidden/>
              </w:rPr>
              <w:fldChar w:fldCharType="end"/>
            </w:r>
          </w:hyperlink>
        </w:p>
        <w:p w14:paraId="27EF8078" w14:textId="23831595" w:rsidR="00DF7E94" w:rsidRDefault="00160902">
          <w:pPr>
            <w:pStyle w:val="TOC2"/>
            <w:tabs>
              <w:tab w:val="left" w:pos="960"/>
              <w:tab w:val="right" w:leader="dot" w:pos="9350"/>
            </w:tabs>
            <w:rPr>
              <w:rFonts w:eastAsia="SimSun"/>
              <w:noProof/>
              <w:sz w:val="24"/>
              <w:szCs w:val="24"/>
              <w:lang w:eastAsia="zh-CN"/>
            </w:rPr>
          </w:pPr>
          <w:hyperlink w:anchor="_Toc41080782" w:history="1">
            <w:r w:rsidR="00DF7E94" w:rsidRPr="009B59B6">
              <w:rPr>
                <w:rStyle w:val="Hyperlink"/>
                <w:noProof/>
              </w:rPr>
              <w:t>4.8</w:t>
            </w:r>
            <w:r w:rsidR="00DF7E94">
              <w:rPr>
                <w:rFonts w:eastAsia="SimSun"/>
                <w:noProof/>
                <w:sz w:val="24"/>
                <w:szCs w:val="24"/>
                <w:lang w:eastAsia="zh-CN"/>
              </w:rPr>
              <w:tab/>
            </w:r>
            <w:r w:rsidR="00DF7E94" w:rsidRPr="009B59B6">
              <w:rPr>
                <w:rStyle w:val="Hyperlink"/>
                <w:noProof/>
              </w:rPr>
              <w:t>Response by Marital Status</w:t>
            </w:r>
            <w:r w:rsidR="00DF7E94">
              <w:rPr>
                <w:noProof/>
                <w:webHidden/>
              </w:rPr>
              <w:tab/>
            </w:r>
            <w:r w:rsidR="00DF7E94">
              <w:rPr>
                <w:noProof/>
                <w:webHidden/>
              </w:rPr>
              <w:fldChar w:fldCharType="begin"/>
            </w:r>
            <w:r w:rsidR="00DF7E94">
              <w:rPr>
                <w:noProof/>
                <w:webHidden/>
              </w:rPr>
              <w:instrText xml:space="preserve"> PAGEREF _Toc41080782 \h </w:instrText>
            </w:r>
            <w:r w:rsidR="00DF7E94">
              <w:rPr>
                <w:noProof/>
                <w:webHidden/>
              </w:rPr>
            </w:r>
            <w:r w:rsidR="00DF7E94">
              <w:rPr>
                <w:noProof/>
                <w:webHidden/>
              </w:rPr>
              <w:fldChar w:fldCharType="separate"/>
            </w:r>
            <w:r w:rsidR="00E8216B">
              <w:rPr>
                <w:noProof/>
                <w:webHidden/>
              </w:rPr>
              <w:t>8</w:t>
            </w:r>
            <w:r w:rsidR="00DF7E94">
              <w:rPr>
                <w:noProof/>
                <w:webHidden/>
              </w:rPr>
              <w:fldChar w:fldCharType="end"/>
            </w:r>
          </w:hyperlink>
        </w:p>
        <w:p w14:paraId="2A20372A" w14:textId="7DA4905B" w:rsidR="00DF7E94" w:rsidRDefault="00160902">
          <w:pPr>
            <w:pStyle w:val="TOC2"/>
            <w:tabs>
              <w:tab w:val="left" w:pos="960"/>
              <w:tab w:val="right" w:leader="dot" w:pos="9350"/>
            </w:tabs>
            <w:rPr>
              <w:rFonts w:eastAsia="SimSun"/>
              <w:noProof/>
              <w:sz w:val="24"/>
              <w:szCs w:val="24"/>
              <w:lang w:eastAsia="zh-CN"/>
            </w:rPr>
          </w:pPr>
          <w:hyperlink w:anchor="_Toc41080783" w:history="1">
            <w:r w:rsidR="00DF7E94" w:rsidRPr="009B59B6">
              <w:rPr>
                <w:rStyle w:val="Hyperlink"/>
                <w:noProof/>
              </w:rPr>
              <w:t>4.9</w:t>
            </w:r>
            <w:r w:rsidR="00DF7E94">
              <w:rPr>
                <w:rFonts w:eastAsia="SimSun"/>
                <w:noProof/>
                <w:sz w:val="24"/>
                <w:szCs w:val="24"/>
                <w:lang w:eastAsia="zh-CN"/>
              </w:rPr>
              <w:tab/>
            </w:r>
            <w:r w:rsidR="00DF7E94" w:rsidRPr="009B59B6">
              <w:rPr>
                <w:rStyle w:val="Hyperlink"/>
                <w:noProof/>
              </w:rPr>
              <w:t>Response by Policy type</w:t>
            </w:r>
            <w:r w:rsidR="00DF7E94">
              <w:rPr>
                <w:noProof/>
                <w:webHidden/>
              </w:rPr>
              <w:tab/>
            </w:r>
            <w:r w:rsidR="00DF7E94">
              <w:rPr>
                <w:noProof/>
                <w:webHidden/>
              </w:rPr>
              <w:fldChar w:fldCharType="begin"/>
            </w:r>
            <w:r w:rsidR="00DF7E94">
              <w:rPr>
                <w:noProof/>
                <w:webHidden/>
              </w:rPr>
              <w:instrText xml:space="preserve"> PAGEREF _Toc41080783 \h </w:instrText>
            </w:r>
            <w:r w:rsidR="00DF7E94">
              <w:rPr>
                <w:noProof/>
                <w:webHidden/>
              </w:rPr>
            </w:r>
            <w:r w:rsidR="00DF7E94">
              <w:rPr>
                <w:noProof/>
                <w:webHidden/>
              </w:rPr>
              <w:fldChar w:fldCharType="separate"/>
            </w:r>
            <w:r w:rsidR="00E8216B">
              <w:rPr>
                <w:noProof/>
                <w:webHidden/>
              </w:rPr>
              <w:t>9</w:t>
            </w:r>
            <w:r w:rsidR="00DF7E94">
              <w:rPr>
                <w:noProof/>
                <w:webHidden/>
              </w:rPr>
              <w:fldChar w:fldCharType="end"/>
            </w:r>
          </w:hyperlink>
        </w:p>
        <w:p w14:paraId="30F1093F" w14:textId="7C64241E" w:rsidR="00DF7E94" w:rsidRDefault="00160902">
          <w:pPr>
            <w:pStyle w:val="TOC2"/>
            <w:tabs>
              <w:tab w:val="left" w:pos="960"/>
              <w:tab w:val="right" w:leader="dot" w:pos="9350"/>
            </w:tabs>
            <w:rPr>
              <w:rFonts w:eastAsia="SimSun"/>
              <w:noProof/>
              <w:sz w:val="24"/>
              <w:szCs w:val="24"/>
              <w:lang w:eastAsia="zh-CN"/>
            </w:rPr>
          </w:pPr>
          <w:hyperlink w:anchor="_Toc41080784" w:history="1">
            <w:r w:rsidR="00DF7E94" w:rsidRPr="009B59B6">
              <w:rPr>
                <w:rStyle w:val="Hyperlink"/>
                <w:noProof/>
              </w:rPr>
              <w:t>4.10</w:t>
            </w:r>
            <w:r w:rsidR="00DF7E94">
              <w:rPr>
                <w:rFonts w:eastAsia="SimSun"/>
                <w:noProof/>
                <w:sz w:val="24"/>
                <w:szCs w:val="24"/>
                <w:lang w:eastAsia="zh-CN"/>
              </w:rPr>
              <w:tab/>
            </w:r>
            <w:r w:rsidR="00DF7E94" w:rsidRPr="009B59B6">
              <w:rPr>
                <w:rStyle w:val="Hyperlink"/>
                <w:noProof/>
              </w:rPr>
              <w:t>Response by Policy</w:t>
            </w:r>
            <w:r w:rsidR="00DF7E94">
              <w:rPr>
                <w:noProof/>
                <w:webHidden/>
              </w:rPr>
              <w:tab/>
            </w:r>
            <w:r w:rsidR="00DF7E94">
              <w:rPr>
                <w:noProof/>
                <w:webHidden/>
              </w:rPr>
              <w:fldChar w:fldCharType="begin"/>
            </w:r>
            <w:r w:rsidR="00DF7E94">
              <w:rPr>
                <w:noProof/>
                <w:webHidden/>
              </w:rPr>
              <w:instrText xml:space="preserve"> PAGEREF _Toc41080784 \h </w:instrText>
            </w:r>
            <w:r w:rsidR="00DF7E94">
              <w:rPr>
                <w:noProof/>
                <w:webHidden/>
              </w:rPr>
            </w:r>
            <w:r w:rsidR="00DF7E94">
              <w:rPr>
                <w:noProof/>
                <w:webHidden/>
              </w:rPr>
              <w:fldChar w:fldCharType="separate"/>
            </w:r>
            <w:r w:rsidR="00E8216B">
              <w:rPr>
                <w:noProof/>
                <w:webHidden/>
              </w:rPr>
              <w:t>9</w:t>
            </w:r>
            <w:r w:rsidR="00DF7E94">
              <w:rPr>
                <w:noProof/>
                <w:webHidden/>
              </w:rPr>
              <w:fldChar w:fldCharType="end"/>
            </w:r>
          </w:hyperlink>
        </w:p>
        <w:p w14:paraId="29FC7833" w14:textId="7EA53C53" w:rsidR="00DF7E94" w:rsidRDefault="00160902">
          <w:pPr>
            <w:pStyle w:val="TOC2"/>
            <w:tabs>
              <w:tab w:val="left" w:pos="960"/>
              <w:tab w:val="right" w:leader="dot" w:pos="9350"/>
            </w:tabs>
            <w:rPr>
              <w:rFonts w:eastAsia="SimSun"/>
              <w:noProof/>
              <w:sz w:val="24"/>
              <w:szCs w:val="24"/>
              <w:lang w:eastAsia="zh-CN"/>
            </w:rPr>
          </w:pPr>
          <w:hyperlink w:anchor="_Toc41080785" w:history="1">
            <w:r w:rsidR="00DF7E94" w:rsidRPr="009B59B6">
              <w:rPr>
                <w:rStyle w:val="Hyperlink"/>
                <w:noProof/>
              </w:rPr>
              <w:t>4.11</w:t>
            </w:r>
            <w:r w:rsidR="00DF7E94">
              <w:rPr>
                <w:rFonts w:eastAsia="SimSun"/>
                <w:noProof/>
                <w:sz w:val="24"/>
                <w:szCs w:val="24"/>
                <w:lang w:eastAsia="zh-CN"/>
              </w:rPr>
              <w:tab/>
            </w:r>
            <w:r w:rsidR="00DF7E94" w:rsidRPr="009B59B6">
              <w:rPr>
                <w:rStyle w:val="Hyperlink"/>
                <w:noProof/>
              </w:rPr>
              <w:t>Response by Renew offer type</w:t>
            </w:r>
            <w:r w:rsidR="00DF7E94">
              <w:rPr>
                <w:noProof/>
                <w:webHidden/>
              </w:rPr>
              <w:tab/>
            </w:r>
            <w:r w:rsidR="00DF7E94">
              <w:rPr>
                <w:noProof/>
                <w:webHidden/>
              </w:rPr>
              <w:fldChar w:fldCharType="begin"/>
            </w:r>
            <w:r w:rsidR="00DF7E94">
              <w:rPr>
                <w:noProof/>
                <w:webHidden/>
              </w:rPr>
              <w:instrText xml:space="preserve"> PAGEREF _Toc41080785 \h </w:instrText>
            </w:r>
            <w:r w:rsidR="00DF7E94">
              <w:rPr>
                <w:noProof/>
                <w:webHidden/>
              </w:rPr>
            </w:r>
            <w:r w:rsidR="00DF7E94">
              <w:rPr>
                <w:noProof/>
                <w:webHidden/>
              </w:rPr>
              <w:fldChar w:fldCharType="separate"/>
            </w:r>
            <w:r w:rsidR="00E8216B">
              <w:rPr>
                <w:noProof/>
                <w:webHidden/>
              </w:rPr>
              <w:t>10</w:t>
            </w:r>
            <w:r w:rsidR="00DF7E94">
              <w:rPr>
                <w:noProof/>
                <w:webHidden/>
              </w:rPr>
              <w:fldChar w:fldCharType="end"/>
            </w:r>
          </w:hyperlink>
        </w:p>
        <w:p w14:paraId="559C0CD9" w14:textId="6981F214" w:rsidR="00DF7E94" w:rsidRDefault="00160902">
          <w:pPr>
            <w:pStyle w:val="TOC2"/>
            <w:tabs>
              <w:tab w:val="left" w:pos="960"/>
              <w:tab w:val="right" w:leader="dot" w:pos="9350"/>
            </w:tabs>
            <w:rPr>
              <w:rFonts w:eastAsia="SimSun"/>
              <w:noProof/>
              <w:sz w:val="24"/>
              <w:szCs w:val="24"/>
              <w:lang w:eastAsia="zh-CN"/>
            </w:rPr>
          </w:pPr>
          <w:hyperlink w:anchor="_Toc41080786" w:history="1">
            <w:r w:rsidR="00DF7E94" w:rsidRPr="009B59B6">
              <w:rPr>
                <w:rStyle w:val="Hyperlink"/>
                <w:noProof/>
              </w:rPr>
              <w:t>4.12</w:t>
            </w:r>
            <w:r w:rsidR="00DF7E94">
              <w:rPr>
                <w:rFonts w:eastAsia="SimSun"/>
                <w:noProof/>
                <w:sz w:val="24"/>
                <w:szCs w:val="24"/>
                <w:lang w:eastAsia="zh-CN"/>
              </w:rPr>
              <w:tab/>
            </w:r>
            <w:r w:rsidR="00DF7E94" w:rsidRPr="009B59B6">
              <w:rPr>
                <w:rStyle w:val="Hyperlink"/>
                <w:noProof/>
              </w:rPr>
              <w:t>Response by Sales Channel</w:t>
            </w:r>
            <w:r w:rsidR="00DF7E94">
              <w:rPr>
                <w:noProof/>
                <w:webHidden/>
              </w:rPr>
              <w:tab/>
            </w:r>
            <w:r w:rsidR="00DF7E94">
              <w:rPr>
                <w:noProof/>
                <w:webHidden/>
              </w:rPr>
              <w:fldChar w:fldCharType="begin"/>
            </w:r>
            <w:r w:rsidR="00DF7E94">
              <w:rPr>
                <w:noProof/>
                <w:webHidden/>
              </w:rPr>
              <w:instrText xml:space="preserve"> PAGEREF _Toc41080786 \h </w:instrText>
            </w:r>
            <w:r w:rsidR="00DF7E94">
              <w:rPr>
                <w:noProof/>
                <w:webHidden/>
              </w:rPr>
            </w:r>
            <w:r w:rsidR="00DF7E94">
              <w:rPr>
                <w:noProof/>
                <w:webHidden/>
              </w:rPr>
              <w:fldChar w:fldCharType="separate"/>
            </w:r>
            <w:r w:rsidR="00E8216B">
              <w:rPr>
                <w:noProof/>
                <w:webHidden/>
              </w:rPr>
              <w:t>10</w:t>
            </w:r>
            <w:r w:rsidR="00DF7E94">
              <w:rPr>
                <w:noProof/>
                <w:webHidden/>
              </w:rPr>
              <w:fldChar w:fldCharType="end"/>
            </w:r>
          </w:hyperlink>
        </w:p>
        <w:p w14:paraId="5EA5D63E" w14:textId="2265AA31" w:rsidR="00DF7E94" w:rsidRDefault="00160902">
          <w:pPr>
            <w:pStyle w:val="TOC2"/>
            <w:tabs>
              <w:tab w:val="left" w:pos="960"/>
              <w:tab w:val="right" w:leader="dot" w:pos="9350"/>
            </w:tabs>
            <w:rPr>
              <w:rFonts w:eastAsia="SimSun"/>
              <w:noProof/>
              <w:sz w:val="24"/>
              <w:szCs w:val="24"/>
              <w:lang w:eastAsia="zh-CN"/>
            </w:rPr>
          </w:pPr>
          <w:hyperlink w:anchor="_Toc41080787" w:history="1">
            <w:r w:rsidR="00DF7E94" w:rsidRPr="009B59B6">
              <w:rPr>
                <w:rStyle w:val="Hyperlink"/>
                <w:noProof/>
              </w:rPr>
              <w:t>4.13</w:t>
            </w:r>
            <w:r w:rsidR="00DF7E94">
              <w:rPr>
                <w:rFonts w:eastAsia="SimSun"/>
                <w:noProof/>
                <w:sz w:val="24"/>
                <w:szCs w:val="24"/>
                <w:lang w:eastAsia="zh-CN"/>
              </w:rPr>
              <w:tab/>
            </w:r>
            <w:r w:rsidR="00DF7E94" w:rsidRPr="009B59B6">
              <w:rPr>
                <w:rStyle w:val="Hyperlink"/>
                <w:noProof/>
              </w:rPr>
              <w:t>CLTV Distribution</w:t>
            </w:r>
            <w:r w:rsidR="00DF7E94">
              <w:rPr>
                <w:noProof/>
                <w:webHidden/>
              </w:rPr>
              <w:tab/>
            </w:r>
            <w:r w:rsidR="00DF7E94">
              <w:rPr>
                <w:noProof/>
                <w:webHidden/>
              </w:rPr>
              <w:fldChar w:fldCharType="begin"/>
            </w:r>
            <w:r w:rsidR="00DF7E94">
              <w:rPr>
                <w:noProof/>
                <w:webHidden/>
              </w:rPr>
              <w:instrText xml:space="preserve"> PAGEREF _Toc41080787 \h </w:instrText>
            </w:r>
            <w:r w:rsidR="00DF7E94">
              <w:rPr>
                <w:noProof/>
                <w:webHidden/>
              </w:rPr>
            </w:r>
            <w:r w:rsidR="00DF7E94">
              <w:rPr>
                <w:noProof/>
                <w:webHidden/>
              </w:rPr>
              <w:fldChar w:fldCharType="separate"/>
            </w:r>
            <w:r w:rsidR="00E8216B">
              <w:rPr>
                <w:noProof/>
                <w:webHidden/>
              </w:rPr>
              <w:t>11</w:t>
            </w:r>
            <w:r w:rsidR="00DF7E94">
              <w:rPr>
                <w:noProof/>
                <w:webHidden/>
              </w:rPr>
              <w:fldChar w:fldCharType="end"/>
            </w:r>
          </w:hyperlink>
        </w:p>
        <w:p w14:paraId="1B18FA91" w14:textId="5649956E" w:rsidR="00DF7E94" w:rsidRDefault="00160902">
          <w:pPr>
            <w:pStyle w:val="TOC2"/>
            <w:tabs>
              <w:tab w:val="left" w:pos="960"/>
              <w:tab w:val="right" w:leader="dot" w:pos="9350"/>
            </w:tabs>
            <w:rPr>
              <w:rFonts w:eastAsia="SimSun"/>
              <w:noProof/>
              <w:sz w:val="24"/>
              <w:szCs w:val="24"/>
              <w:lang w:eastAsia="zh-CN"/>
            </w:rPr>
          </w:pPr>
          <w:hyperlink w:anchor="_Toc41080788" w:history="1">
            <w:r w:rsidR="00DF7E94" w:rsidRPr="009B59B6">
              <w:rPr>
                <w:rStyle w:val="Hyperlink"/>
                <w:noProof/>
              </w:rPr>
              <w:t>4.14</w:t>
            </w:r>
            <w:r w:rsidR="00DF7E94">
              <w:rPr>
                <w:rFonts w:eastAsia="SimSun"/>
                <w:noProof/>
                <w:sz w:val="24"/>
                <w:szCs w:val="24"/>
                <w:lang w:eastAsia="zh-CN"/>
              </w:rPr>
              <w:tab/>
            </w:r>
            <w:r w:rsidR="00DF7E94" w:rsidRPr="009B59B6">
              <w:rPr>
                <w:rStyle w:val="Hyperlink"/>
                <w:noProof/>
              </w:rPr>
              <w:t>CLTV Distribution by Coverage</w:t>
            </w:r>
            <w:r w:rsidR="00DF7E94">
              <w:rPr>
                <w:noProof/>
                <w:webHidden/>
              </w:rPr>
              <w:tab/>
            </w:r>
            <w:r w:rsidR="00DF7E94">
              <w:rPr>
                <w:noProof/>
                <w:webHidden/>
              </w:rPr>
              <w:fldChar w:fldCharType="begin"/>
            </w:r>
            <w:r w:rsidR="00DF7E94">
              <w:rPr>
                <w:noProof/>
                <w:webHidden/>
              </w:rPr>
              <w:instrText xml:space="preserve"> PAGEREF _Toc41080788 \h </w:instrText>
            </w:r>
            <w:r w:rsidR="00DF7E94">
              <w:rPr>
                <w:noProof/>
                <w:webHidden/>
              </w:rPr>
            </w:r>
            <w:r w:rsidR="00DF7E94">
              <w:rPr>
                <w:noProof/>
                <w:webHidden/>
              </w:rPr>
              <w:fldChar w:fldCharType="separate"/>
            </w:r>
            <w:r w:rsidR="00E8216B">
              <w:rPr>
                <w:noProof/>
                <w:webHidden/>
              </w:rPr>
              <w:t>11</w:t>
            </w:r>
            <w:r w:rsidR="00DF7E94">
              <w:rPr>
                <w:noProof/>
                <w:webHidden/>
              </w:rPr>
              <w:fldChar w:fldCharType="end"/>
            </w:r>
          </w:hyperlink>
        </w:p>
        <w:p w14:paraId="285151B0" w14:textId="10C1DF69" w:rsidR="00DF7E94" w:rsidRDefault="00160902">
          <w:pPr>
            <w:pStyle w:val="TOC2"/>
            <w:tabs>
              <w:tab w:val="left" w:pos="960"/>
              <w:tab w:val="right" w:leader="dot" w:pos="9350"/>
            </w:tabs>
            <w:rPr>
              <w:rFonts w:eastAsia="SimSun"/>
              <w:noProof/>
              <w:sz w:val="24"/>
              <w:szCs w:val="24"/>
              <w:lang w:eastAsia="zh-CN"/>
            </w:rPr>
          </w:pPr>
          <w:hyperlink w:anchor="_Toc41080789" w:history="1">
            <w:r w:rsidR="00DF7E94" w:rsidRPr="009B59B6">
              <w:rPr>
                <w:rStyle w:val="Hyperlink"/>
                <w:noProof/>
              </w:rPr>
              <w:t>4.15</w:t>
            </w:r>
            <w:r w:rsidR="00DF7E94">
              <w:rPr>
                <w:rFonts w:eastAsia="SimSun"/>
                <w:noProof/>
                <w:sz w:val="24"/>
                <w:szCs w:val="24"/>
                <w:lang w:eastAsia="zh-CN"/>
              </w:rPr>
              <w:tab/>
            </w:r>
            <w:r w:rsidR="00DF7E94" w:rsidRPr="009B59B6">
              <w:rPr>
                <w:rStyle w:val="Hyperlink"/>
                <w:noProof/>
              </w:rPr>
              <w:t>CLTV Distribution by Employment Status</w:t>
            </w:r>
            <w:r w:rsidR="00DF7E94">
              <w:rPr>
                <w:noProof/>
                <w:webHidden/>
              </w:rPr>
              <w:tab/>
            </w:r>
            <w:r w:rsidR="00DF7E94">
              <w:rPr>
                <w:noProof/>
                <w:webHidden/>
              </w:rPr>
              <w:fldChar w:fldCharType="begin"/>
            </w:r>
            <w:r w:rsidR="00DF7E94">
              <w:rPr>
                <w:noProof/>
                <w:webHidden/>
              </w:rPr>
              <w:instrText xml:space="preserve"> PAGEREF _Toc41080789 \h </w:instrText>
            </w:r>
            <w:r w:rsidR="00DF7E94">
              <w:rPr>
                <w:noProof/>
                <w:webHidden/>
              </w:rPr>
            </w:r>
            <w:r w:rsidR="00DF7E94">
              <w:rPr>
                <w:noProof/>
                <w:webHidden/>
              </w:rPr>
              <w:fldChar w:fldCharType="separate"/>
            </w:r>
            <w:r w:rsidR="00E8216B">
              <w:rPr>
                <w:noProof/>
                <w:webHidden/>
              </w:rPr>
              <w:t>12</w:t>
            </w:r>
            <w:r w:rsidR="00DF7E94">
              <w:rPr>
                <w:noProof/>
                <w:webHidden/>
              </w:rPr>
              <w:fldChar w:fldCharType="end"/>
            </w:r>
          </w:hyperlink>
        </w:p>
        <w:p w14:paraId="52B78B94" w14:textId="58AB6579" w:rsidR="00DF7E94" w:rsidRDefault="00160902">
          <w:pPr>
            <w:pStyle w:val="TOC2"/>
            <w:tabs>
              <w:tab w:val="left" w:pos="960"/>
              <w:tab w:val="right" w:leader="dot" w:pos="9350"/>
            </w:tabs>
            <w:rPr>
              <w:rFonts w:eastAsia="SimSun"/>
              <w:noProof/>
              <w:sz w:val="24"/>
              <w:szCs w:val="24"/>
              <w:lang w:eastAsia="zh-CN"/>
            </w:rPr>
          </w:pPr>
          <w:hyperlink w:anchor="_Toc41080790" w:history="1">
            <w:r w:rsidR="00DF7E94" w:rsidRPr="009B59B6">
              <w:rPr>
                <w:rStyle w:val="Hyperlink"/>
                <w:noProof/>
              </w:rPr>
              <w:t>4.16</w:t>
            </w:r>
            <w:r w:rsidR="00DF7E94">
              <w:rPr>
                <w:rFonts w:eastAsia="SimSun"/>
                <w:noProof/>
                <w:sz w:val="24"/>
                <w:szCs w:val="24"/>
                <w:lang w:eastAsia="zh-CN"/>
              </w:rPr>
              <w:tab/>
            </w:r>
            <w:r w:rsidR="00DF7E94" w:rsidRPr="009B59B6">
              <w:rPr>
                <w:rStyle w:val="Hyperlink"/>
                <w:noProof/>
              </w:rPr>
              <w:t>CLTV Distribution by Sales Channel</w:t>
            </w:r>
            <w:r w:rsidR="00DF7E94">
              <w:rPr>
                <w:noProof/>
                <w:webHidden/>
              </w:rPr>
              <w:tab/>
            </w:r>
            <w:r w:rsidR="00DF7E94">
              <w:rPr>
                <w:noProof/>
                <w:webHidden/>
              </w:rPr>
              <w:fldChar w:fldCharType="begin"/>
            </w:r>
            <w:r w:rsidR="00DF7E94">
              <w:rPr>
                <w:noProof/>
                <w:webHidden/>
              </w:rPr>
              <w:instrText xml:space="preserve"> PAGEREF _Toc41080790 \h </w:instrText>
            </w:r>
            <w:r w:rsidR="00DF7E94">
              <w:rPr>
                <w:noProof/>
                <w:webHidden/>
              </w:rPr>
            </w:r>
            <w:r w:rsidR="00DF7E94">
              <w:rPr>
                <w:noProof/>
                <w:webHidden/>
              </w:rPr>
              <w:fldChar w:fldCharType="separate"/>
            </w:r>
            <w:r w:rsidR="00E8216B">
              <w:rPr>
                <w:noProof/>
                <w:webHidden/>
              </w:rPr>
              <w:t>12</w:t>
            </w:r>
            <w:r w:rsidR="00DF7E94">
              <w:rPr>
                <w:noProof/>
                <w:webHidden/>
              </w:rPr>
              <w:fldChar w:fldCharType="end"/>
            </w:r>
          </w:hyperlink>
        </w:p>
        <w:p w14:paraId="667280E8" w14:textId="15F3B031" w:rsidR="00DF7E94" w:rsidRDefault="00160902">
          <w:pPr>
            <w:pStyle w:val="TOC2"/>
            <w:tabs>
              <w:tab w:val="left" w:pos="960"/>
              <w:tab w:val="right" w:leader="dot" w:pos="9350"/>
            </w:tabs>
            <w:rPr>
              <w:rFonts w:eastAsia="SimSun"/>
              <w:noProof/>
              <w:sz w:val="24"/>
              <w:szCs w:val="24"/>
              <w:lang w:eastAsia="zh-CN"/>
            </w:rPr>
          </w:pPr>
          <w:hyperlink w:anchor="_Toc41080791" w:history="1">
            <w:r w:rsidR="00DF7E94" w:rsidRPr="009B59B6">
              <w:rPr>
                <w:rStyle w:val="Hyperlink"/>
                <w:noProof/>
              </w:rPr>
              <w:t>4.17</w:t>
            </w:r>
            <w:r w:rsidR="00DF7E94">
              <w:rPr>
                <w:rFonts w:eastAsia="SimSun"/>
                <w:noProof/>
                <w:sz w:val="24"/>
                <w:szCs w:val="24"/>
                <w:lang w:eastAsia="zh-CN"/>
              </w:rPr>
              <w:tab/>
            </w:r>
            <w:r w:rsidR="00DF7E94" w:rsidRPr="009B59B6">
              <w:rPr>
                <w:rStyle w:val="Hyperlink"/>
                <w:noProof/>
              </w:rPr>
              <w:t>CLTV Distribution by Gender</w:t>
            </w:r>
            <w:r w:rsidR="00DF7E94">
              <w:rPr>
                <w:noProof/>
                <w:webHidden/>
              </w:rPr>
              <w:tab/>
            </w:r>
            <w:r w:rsidR="00DF7E94">
              <w:rPr>
                <w:noProof/>
                <w:webHidden/>
              </w:rPr>
              <w:fldChar w:fldCharType="begin"/>
            </w:r>
            <w:r w:rsidR="00DF7E94">
              <w:rPr>
                <w:noProof/>
                <w:webHidden/>
              </w:rPr>
              <w:instrText xml:space="preserve"> PAGEREF _Toc41080791 \h </w:instrText>
            </w:r>
            <w:r w:rsidR="00DF7E94">
              <w:rPr>
                <w:noProof/>
                <w:webHidden/>
              </w:rPr>
            </w:r>
            <w:r w:rsidR="00DF7E94">
              <w:rPr>
                <w:noProof/>
                <w:webHidden/>
              </w:rPr>
              <w:fldChar w:fldCharType="separate"/>
            </w:r>
            <w:r w:rsidR="00E8216B">
              <w:rPr>
                <w:noProof/>
                <w:webHidden/>
              </w:rPr>
              <w:t>13</w:t>
            </w:r>
            <w:r w:rsidR="00DF7E94">
              <w:rPr>
                <w:noProof/>
                <w:webHidden/>
              </w:rPr>
              <w:fldChar w:fldCharType="end"/>
            </w:r>
          </w:hyperlink>
        </w:p>
        <w:p w14:paraId="51C843CF" w14:textId="62E74633" w:rsidR="00DF7E94" w:rsidRDefault="00160902">
          <w:pPr>
            <w:pStyle w:val="TOC1"/>
            <w:tabs>
              <w:tab w:val="left" w:pos="440"/>
              <w:tab w:val="right" w:leader="dot" w:pos="9350"/>
            </w:tabs>
            <w:rPr>
              <w:rFonts w:eastAsia="SimSun"/>
              <w:noProof/>
              <w:sz w:val="24"/>
              <w:szCs w:val="24"/>
              <w:lang w:eastAsia="zh-CN"/>
            </w:rPr>
          </w:pPr>
          <w:hyperlink w:anchor="_Toc41080792" w:history="1">
            <w:r w:rsidR="00DF7E94" w:rsidRPr="009B59B6">
              <w:rPr>
                <w:rStyle w:val="Hyperlink"/>
                <w:noProof/>
              </w:rPr>
              <w:t>5</w:t>
            </w:r>
            <w:r w:rsidR="00DF7E94">
              <w:rPr>
                <w:rFonts w:eastAsia="SimSun"/>
                <w:noProof/>
                <w:sz w:val="24"/>
                <w:szCs w:val="24"/>
                <w:lang w:eastAsia="zh-CN"/>
              </w:rPr>
              <w:tab/>
            </w:r>
            <w:r w:rsidR="00DF7E94" w:rsidRPr="009B59B6">
              <w:rPr>
                <w:rStyle w:val="Hyperlink"/>
                <w:noProof/>
              </w:rPr>
              <w:t>Business Problem 1 – Evaluating the effectiveness of Sales Channel</w:t>
            </w:r>
            <w:r w:rsidR="00DF7E94">
              <w:rPr>
                <w:noProof/>
                <w:webHidden/>
              </w:rPr>
              <w:tab/>
            </w:r>
            <w:r w:rsidR="00DF7E94">
              <w:rPr>
                <w:noProof/>
                <w:webHidden/>
              </w:rPr>
              <w:fldChar w:fldCharType="begin"/>
            </w:r>
            <w:r w:rsidR="00DF7E94">
              <w:rPr>
                <w:noProof/>
                <w:webHidden/>
              </w:rPr>
              <w:instrText xml:space="preserve"> PAGEREF _Toc41080792 \h </w:instrText>
            </w:r>
            <w:r w:rsidR="00DF7E94">
              <w:rPr>
                <w:noProof/>
                <w:webHidden/>
              </w:rPr>
            </w:r>
            <w:r w:rsidR="00DF7E94">
              <w:rPr>
                <w:noProof/>
                <w:webHidden/>
              </w:rPr>
              <w:fldChar w:fldCharType="separate"/>
            </w:r>
            <w:r w:rsidR="00E8216B">
              <w:rPr>
                <w:noProof/>
                <w:webHidden/>
              </w:rPr>
              <w:t>14</w:t>
            </w:r>
            <w:r w:rsidR="00DF7E94">
              <w:rPr>
                <w:noProof/>
                <w:webHidden/>
              </w:rPr>
              <w:fldChar w:fldCharType="end"/>
            </w:r>
          </w:hyperlink>
        </w:p>
        <w:p w14:paraId="0ADE3BE3" w14:textId="2169EB70" w:rsidR="00DF7E94" w:rsidRDefault="00160902">
          <w:pPr>
            <w:pStyle w:val="TOC2"/>
            <w:tabs>
              <w:tab w:val="left" w:pos="960"/>
              <w:tab w:val="right" w:leader="dot" w:pos="9350"/>
            </w:tabs>
            <w:rPr>
              <w:rFonts w:eastAsia="SimSun"/>
              <w:noProof/>
              <w:sz w:val="24"/>
              <w:szCs w:val="24"/>
              <w:lang w:eastAsia="zh-CN"/>
            </w:rPr>
          </w:pPr>
          <w:hyperlink w:anchor="_Toc41080793" w:history="1">
            <w:r w:rsidR="00DF7E94" w:rsidRPr="009B59B6">
              <w:rPr>
                <w:rStyle w:val="Hyperlink"/>
                <w:noProof/>
              </w:rPr>
              <w:t>5.1</w:t>
            </w:r>
            <w:r w:rsidR="00DF7E94">
              <w:rPr>
                <w:rFonts w:eastAsia="SimSun"/>
                <w:noProof/>
                <w:sz w:val="24"/>
                <w:szCs w:val="24"/>
                <w:lang w:eastAsia="zh-CN"/>
              </w:rPr>
              <w:tab/>
            </w:r>
            <w:r w:rsidR="00DF7E94" w:rsidRPr="009B59B6">
              <w:rPr>
                <w:rStyle w:val="Hyperlink"/>
                <w:noProof/>
              </w:rPr>
              <w:t>Data Exploration Result</w:t>
            </w:r>
            <w:r w:rsidR="00DF7E94">
              <w:rPr>
                <w:noProof/>
                <w:webHidden/>
              </w:rPr>
              <w:tab/>
            </w:r>
            <w:r w:rsidR="00DF7E94">
              <w:rPr>
                <w:noProof/>
                <w:webHidden/>
              </w:rPr>
              <w:fldChar w:fldCharType="begin"/>
            </w:r>
            <w:r w:rsidR="00DF7E94">
              <w:rPr>
                <w:noProof/>
                <w:webHidden/>
              </w:rPr>
              <w:instrText xml:space="preserve"> PAGEREF _Toc41080793 \h </w:instrText>
            </w:r>
            <w:r w:rsidR="00DF7E94">
              <w:rPr>
                <w:noProof/>
                <w:webHidden/>
              </w:rPr>
            </w:r>
            <w:r w:rsidR="00DF7E94">
              <w:rPr>
                <w:noProof/>
                <w:webHidden/>
              </w:rPr>
              <w:fldChar w:fldCharType="separate"/>
            </w:r>
            <w:r w:rsidR="00E8216B">
              <w:rPr>
                <w:noProof/>
                <w:webHidden/>
              </w:rPr>
              <w:t>14</w:t>
            </w:r>
            <w:r w:rsidR="00DF7E94">
              <w:rPr>
                <w:noProof/>
                <w:webHidden/>
              </w:rPr>
              <w:fldChar w:fldCharType="end"/>
            </w:r>
          </w:hyperlink>
        </w:p>
        <w:p w14:paraId="0AAC2539" w14:textId="19B9E1D8" w:rsidR="00DF7E94" w:rsidRDefault="00160902">
          <w:pPr>
            <w:pStyle w:val="TOC2"/>
            <w:tabs>
              <w:tab w:val="left" w:pos="960"/>
              <w:tab w:val="right" w:leader="dot" w:pos="9350"/>
            </w:tabs>
            <w:rPr>
              <w:rFonts w:eastAsia="SimSun"/>
              <w:noProof/>
              <w:sz w:val="24"/>
              <w:szCs w:val="24"/>
              <w:lang w:eastAsia="zh-CN"/>
            </w:rPr>
          </w:pPr>
          <w:hyperlink w:anchor="_Toc41080794" w:history="1">
            <w:r w:rsidR="00DF7E94" w:rsidRPr="009B59B6">
              <w:rPr>
                <w:rStyle w:val="Hyperlink"/>
                <w:noProof/>
              </w:rPr>
              <w:t>5.2</w:t>
            </w:r>
            <w:r w:rsidR="00DF7E94">
              <w:rPr>
                <w:rFonts w:eastAsia="SimSun"/>
                <w:noProof/>
                <w:sz w:val="24"/>
                <w:szCs w:val="24"/>
                <w:lang w:eastAsia="zh-CN"/>
              </w:rPr>
              <w:tab/>
            </w:r>
            <w:r w:rsidR="00DF7E94" w:rsidRPr="009B59B6">
              <w:rPr>
                <w:rStyle w:val="Hyperlink"/>
                <w:noProof/>
              </w:rPr>
              <w:t>Action Plan for Business Problem 1</w:t>
            </w:r>
            <w:r w:rsidR="00DF7E94">
              <w:rPr>
                <w:noProof/>
                <w:webHidden/>
              </w:rPr>
              <w:tab/>
            </w:r>
            <w:r w:rsidR="00DF7E94">
              <w:rPr>
                <w:noProof/>
                <w:webHidden/>
              </w:rPr>
              <w:fldChar w:fldCharType="begin"/>
            </w:r>
            <w:r w:rsidR="00DF7E94">
              <w:rPr>
                <w:noProof/>
                <w:webHidden/>
              </w:rPr>
              <w:instrText xml:space="preserve"> PAGEREF _Toc41080794 \h </w:instrText>
            </w:r>
            <w:r w:rsidR="00DF7E94">
              <w:rPr>
                <w:noProof/>
                <w:webHidden/>
              </w:rPr>
            </w:r>
            <w:r w:rsidR="00DF7E94">
              <w:rPr>
                <w:noProof/>
                <w:webHidden/>
              </w:rPr>
              <w:fldChar w:fldCharType="separate"/>
            </w:r>
            <w:r w:rsidR="00E8216B">
              <w:rPr>
                <w:noProof/>
                <w:webHidden/>
              </w:rPr>
              <w:t>15</w:t>
            </w:r>
            <w:r w:rsidR="00DF7E94">
              <w:rPr>
                <w:noProof/>
                <w:webHidden/>
              </w:rPr>
              <w:fldChar w:fldCharType="end"/>
            </w:r>
          </w:hyperlink>
        </w:p>
        <w:p w14:paraId="091CA033" w14:textId="7BA5C33C" w:rsidR="00DF7E94" w:rsidRDefault="00160902">
          <w:pPr>
            <w:pStyle w:val="TOC1"/>
            <w:tabs>
              <w:tab w:val="left" w:pos="440"/>
              <w:tab w:val="right" w:leader="dot" w:pos="9350"/>
            </w:tabs>
            <w:rPr>
              <w:rFonts w:eastAsia="SimSun"/>
              <w:noProof/>
              <w:sz w:val="24"/>
              <w:szCs w:val="24"/>
              <w:lang w:eastAsia="zh-CN"/>
            </w:rPr>
          </w:pPr>
          <w:hyperlink w:anchor="_Toc41080795" w:history="1">
            <w:r w:rsidR="00DF7E94" w:rsidRPr="009B59B6">
              <w:rPr>
                <w:rStyle w:val="Hyperlink"/>
                <w:noProof/>
              </w:rPr>
              <w:t>6</w:t>
            </w:r>
            <w:r w:rsidR="00DF7E94">
              <w:rPr>
                <w:rFonts w:eastAsia="SimSun"/>
                <w:noProof/>
                <w:sz w:val="24"/>
                <w:szCs w:val="24"/>
                <w:lang w:eastAsia="zh-CN"/>
              </w:rPr>
              <w:tab/>
            </w:r>
            <w:r w:rsidR="00DF7E94" w:rsidRPr="009B59B6">
              <w:rPr>
                <w:rStyle w:val="Hyperlink"/>
                <w:noProof/>
              </w:rPr>
              <w:t>Business Problem 2 - Determining and building relationship with valuable customers</w:t>
            </w:r>
            <w:r w:rsidR="00DF7E94">
              <w:rPr>
                <w:noProof/>
                <w:webHidden/>
              </w:rPr>
              <w:tab/>
            </w:r>
            <w:r w:rsidR="00DF7E94">
              <w:rPr>
                <w:noProof/>
                <w:webHidden/>
              </w:rPr>
              <w:fldChar w:fldCharType="begin"/>
            </w:r>
            <w:r w:rsidR="00DF7E94">
              <w:rPr>
                <w:noProof/>
                <w:webHidden/>
              </w:rPr>
              <w:instrText xml:space="preserve"> PAGEREF _Toc41080795 \h </w:instrText>
            </w:r>
            <w:r w:rsidR="00DF7E94">
              <w:rPr>
                <w:noProof/>
                <w:webHidden/>
              </w:rPr>
            </w:r>
            <w:r w:rsidR="00DF7E94">
              <w:rPr>
                <w:noProof/>
                <w:webHidden/>
              </w:rPr>
              <w:fldChar w:fldCharType="separate"/>
            </w:r>
            <w:r w:rsidR="00E8216B">
              <w:rPr>
                <w:noProof/>
                <w:webHidden/>
              </w:rPr>
              <w:t>16</w:t>
            </w:r>
            <w:r w:rsidR="00DF7E94">
              <w:rPr>
                <w:noProof/>
                <w:webHidden/>
              </w:rPr>
              <w:fldChar w:fldCharType="end"/>
            </w:r>
          </w:hyperlink>
        </w:p>
        <w:p w14:paraId="2A3A899D" w14:textId="25D315AB" w:rsidR="00DF7E94" w:rsidRDefault="00160902">
          <w:pPr>
            <w:pStyle w:val="TOC2"/>
            <w:tabs>
              <w:tab w:val="left" w:pos="960"/>
              <w:tab w:val="right" w:leader="dot" w:pos="9350"/>
            </w:tabs>
            <w:rPr>
              <w:rFonts w:eastAsia="SimSun"/>
              <w:noProof/>
              <w:sz w:val="24"/>
              <w:szCs w:val="24"/>
              <w:lang w:eastAsia="zh-CN"/>
            </w:rPr>
          </w:pPr>
          <w:hyperlink w:anchor="_Toc41080796" w:history="1">
            <w:r w:rsidR="00DF7E94" w:rsidRPr="009B59B6">
              <w:rPr>
                <w:rStyle w:val="Hyperlink"/>
                <w:noProof/>
              </w:rPr>
              <w:t>6.1</w:t>
            </w:r>
            <w:r w:rsidR="00DF7E94">
              <w:rPr>
                <w:rFonts w:eastAsia="SimSun"/>
                <w:noProof/>
                <w:sz w:val="24"/>
                <w:szCs w:val="24"/>
                <w:lang w:eastAsia="zh-CN"/>
              </w:rPr>
              <w:tab/>
            </w:r>
            <w:r w:rsidR="00DF7E94" w:rsidRPr="009B59B6">
              <w:rPr>
                <w:rStyle w:val="Hyperlink"/>
                <w:noProof/>
              </w:rPr>
              <w:t>Clustering</w:t>
            </w:r>
            <w:r w:rsidR="00DF7E94">
              <w:rPr>
                <w:noProof/>
                <w:webHidden/>
              </w:rPr>
              <w:tab/>
            </w:r>
            <w:r w:rsidR="00DF7E94">
              <w:rPr>
                <w:noProof/>
                <w:webHidden/>
              </w:rPr>
              <w:fldChar w:fldCharType="begin"/>
            </w:r>
            <w:r w:rsidR="00DF7E94">
              <w:rPr>
                <w:noProof/>
                <w:webHidden/>
              </w:rPr>
              <w:instrText xml:space="preserve"> PAGEREF _Toc41080796 \h </w:instrText>
            </w:r>
            <w:r w:rsidR="00DF7E94">
              <w:rPr>
                <w:noProof/>
                <w:webHidden/>
              </w:rPr>
            </w:r>
            <w:r w:rsidR="00DF7E94">
              <w:rPr>
                <w:noProof/>
                <w:webHidden/>
              </w:rPr>
              <w:fldChar w:fldCharType="separate"/>
            </w:r>
            <w:r w:rsidR="00E8216B">
              <w:rPr>
                <w:noProof/>
                <w:webHidden/>
              </w:rPr>
              <w:t>16</w:t>
            </w:r>
            <w:r w:rsidR="00DF7E94">
              <w:rPr>
                <w:noProof/>
                <w:webHidden/>
              </w:rPr>
              <w:fldChar w:fldCharType="end"/>
            </w:r>
          </w:hyperlink>
        </w:p>
        <w:p w14:paraId="22BE11A5" w14:textId="5D9E37BE" w:rsidR="00DF7E94" w:rsidRDefault="00160902">
          <w:pPr>
            <w:pStyle w:val="TOC3"/>
            <w:tabs>
              <w:tab w:val="left" w:pos="1200"/>
              <w:tab w:val="right" w:leader="dot" w:pos="9350"/>
            </w:tabs>
            <w:rPr>
              <w:rFonts w:eastAsia="SimSun"/>
              <w:noProof/>
              <w:sz w:val="24"/>
              <w:szCs w:val="24"/>
              <w:lang w:eastAsia="zh-CN"/>
            </w:rPr>
          </w:pPr>
          <w:hyperlink w:anchor="_Toc41080797" w:history="1">
            <w:r w:rsidR="00DF7E94" w:rsidRPr="009B59B6">
              <w:rPr>
                <w:rStyle w:val="Hyperlink"/>
                <w:noProof/>
              </w:rPr>
              <w:t>6.1.1</w:t>
            </w:r>
            <w:r w:rsidR="00DF7E94">
              <w:rPr>
                <w:rFonts w:eastAsia="SimSun"/>
                <w:noProof/>
                <w:sz w:val="24"/>
                <w:szCs w:val="24"/>
                <w:lang w:eastAsia="zh-CN"/>
              </w:rPr>
              <w:tab/>
            </w:r>
            <w:r w:rsidR="00DF7E94" w:rsidRPr="009B59B6">
              <w:rPr>
                <w:rStyle w:val="Hyperlink"/>
                <w:noProof/>
              </w:rPr>
              <w:t>Net CLTV</w:t>
            </w:r>
            <w:r w:rsidR="00DF7E94">
              <w:rPr>
                <w:noProof/>
                <w:webHidden/>
              </w:rPr>
              <w:tab/>
            </w:r>
            <w:r w:rsidR="00DF7E94">
              <w:rPr>
                <w:noProof/>
                <w:webHidden/>
              </w:rPr>
              <w:fldChar w:fldCharType="begin"/>
            </w:r>
            <w:r w:rsidR="00DF7E94">
              <w:rPr>
                <w:noProof/>
                <w:webHidden/>
              </w:rPr>
              <w:instrText xml:space="preserve"> PAGEREF _Toc41080797 \h </w:instrText>
            </w:r>
            <w:r w:rsidR="00DF7E94">
              <w:rPr>
                <w:noProof/>
                <w:webHidden/>
              </w:rPr>
            </w:r>
            <w:r w:rsidR="00DF7E94">
              <w:rPr>
                <w:noProof/>
                <w:webHidden/>
              </w:rPr>
              <w:fldChar w:fldCharType="separate"/>
            </w:r>
            <w:r w:rsidR="00E8216B">
              <w:rPr>
                <w:noProof/>
                <w:webHidden/>
              </w:rPr>
              <w:t>16</w:t>
            </w:r>
            <w:r w:rsidR="00DF7E94">
              <w:rPr>
                <w:noProof/>
                <w:webHidden/>
              </w:rPr>
              <w:fldChar w:fldCharType="end"/>
            </w:r>
          </w:hyperlink>
        </w:p>
        <w:p w14:paraId="70B7B6F6" w14:textId="76A66CA2" w:rsidR="00DF7E94" w:rsidRDefault="00160902">
          <w:pPr>
            <w:pStyle w:val="TOC3"/>
            <w:tabs>
              <w:tab w:val="left" w:pos="1200"/>
              <w:tab w:val="right" w:leader="dot" w:pos="9350"/>
            </w:tabs>
            <w:rPr>
              <w:rFonts w:eastAsia="SimSun"/>
              <w:noProof/>
              <w:sz w:val="24"/>
              <w:szCs w:val="24"/>
              <w:lang w:eastAsia="zh-CN"/>
            </w:rPr>
          </w:pPr>
          <w:hyperlink w:anchor="_Toc41080798" w:history="1">
            <w:r w:rsidR="00DF7E94" w:rsidRPr="009B59B6">
              <w:rPr>
                <w:rStyle w:val="Hyperlink"/>
                <w:noProof/>
              </w:rPr>
              <w:t>6.1.2</w:t>
            </w:r>
            <w:r w:rsidR="00DF7E94">
              <w:rPr>
                <w:rFonts w:eastAsia="SimSun"/>
                <w:noProof/>
                <w:sz w:val="24"/>
                <w:szCs w:val="24"/>
                <w:lang w:eastAsia="zh-CN"/>
              </w:rPr>
              <w:tab/>
            </w:r>
            <w:r w:rsidR="00DF7E94" w:rsidRPr="009B59B6">
              <w:rPr>
                <w:rStyle w:val="Hyperlink"/>
                <w:noProof/>
              </w:rPr>
              <w:t>Calculate Gowers distance</w:t>
            </w:r>
            <w:r w:rsidR="00DF7E94">
              <w:rPr>
                <w:noProof/>
                <w:webHidden/>
              </w:rPr>
              <w:tab/>
            </w:r>
            <w:r w:rsidR="00DF7E94">
              <w:rPr>
                <w:noProof/>
                <w:webHidden/>
              </w:rPr>
              <w:fldChar w:fldCharType="begin"/>
            </w:r>
            <w:r w:rsidR="00DF7E94">
              <w:rPr>
                <w:noProof/>
                <w:webHidden/>
              </w:rPr>
              <w:instrText xml:space="preserve"> PAGEREF _Toc41080798 \h </w:instrText>
            </w:r>
            <w:r w:rsidR="00DF7E94">
              <w:rPr>
                <w:noProof/>
                <w:webHidden/>
              </w:rPr>
            </w:r>
            <w:r w:rsidR="00DF7E94">
              <w:rPr>
                <w:noProof/>
                <w:webHidden/>
              </w:rPr>
              <w:fldChar w:fldCharType="separate"/>
            </w:r>
            <w:r w:rsidR="00E8216B">
              <w:rPr>
                <w:noProof/>
                <w:webHidden/>
              </w:rPr>
              <w:t>16</w:t>
            </w:r>
            <w:r w:rsidR="00DF7E94">
              <w:rPr>
                <w:noProof/>
                <w:webHidden/>
              </w:rPr>
              <w:fldChar w:fldCharType="end"/>
            </w:r>
          </w:hyperlink>
        </w:p>
        <w:p w14:paraId="52F2FB45" w14:textId="17740553" w:rsidR="00DF7E94" w:rsidRDefault="00160902">
          <w:pPr>
            <w:pStyle w:val="TOC3"/>
            <w:tabs>
              <w:tab w:val="left" w:pos="1200"/>
              <w:tab w:val="right" w:leader="dot" w:pos="9350"/>
            </w:tabs>
            <w:rPr>
              <w:rFonts w:eastAsia="SimSun"/>
              <w:noProof/>
              <w:sz w:val="24"/>
              <w:szCs w:val="24"/>
              <w:lang w:eastAsia="zh-CN"/>
            </w:rPr>
          </w:pPr>
          <w:hyperlink w:anchor="_Toc41080799" w:history="1">
            <w:r w:rsidR="00DF7E94" w:rsidRPr="009B59B6">
              <w:rPr>
                <w:rStyle w:val="Hyperlink"/>
                <w:noProof/>
              </w:rPr>
              <w:t>6.1.3</w:t>
            </w:r>
            <w:r w:rsidR="00DF7E94">
              <w:rPr>
                <w:rFonts w:eastAsia="SimSun"/>
                <w:noProof/>
                <w:sz w:val="24"/>
                <w:szCs w:val="24"/>
                <w:lang w:eastAsia="zh-CN"/>
              </w:rPr>
              <w:tab/>
            </w:r>
            <w:r w:rsidR="00DF7E94" w:rsidRPr="009B59B6">
              <w:rPr>
                <w:rStyle w:val="Hyperlink"/>
                <w:noProof/>
              </w:rPr>
              <w:t>Silhouette Width</w:t>
            </w:r>
            <w:r w:rsidR="00DF7E94">
              <w:rPr>
                <w:noProof/>
                <w:webHidden/>
              </w:rPr>
              <w:tab/>
            </w:r>
            <w:r w:rsidR="00DF7E94">
              <w:rPr>
                <w:noProof/>
                <w:webHidden/>
              </w:rPr>
              <w:fldChar w:fldCharType="begin"/>
            </w:r>
            <w:r w:rsidR="00DF7E94">
              <w:rPr>
                <w:noProof/>
                <w:webHidden/>
              </w:rPr>
              <w:instrText xml:space="preserve"> PAGEREF _Toc41080799 \h </w:instrText>
            </w:r>
            <w:r w:rsidR="00DF7E94">
              <w:rPr>
                <w:noProof/>
                <w:webHidden/>
              </w:rPr>
            </w:r>
            <w:r w:rsidR="00DF7E94">
              <w:rPr>
                <w:noProof/>
                <w:webHidden/>
              </w:rPr>
              <w:fldChar w:fldCharType="separate"/>
            </w:r>
            <w:r w:rsidR="00E8216B">
              <w:rPr>
                <w:noProof/>
                <w:webHidden/>
              </w:rPr>
              <w:t>16</w:t>
            </w:r>
            <w:r w:rsidR="00DF7E94">
              <w:rPr>
                <w:noProof/>
                <w:webHidden/>
              </w:rPr>
              <w:fldChar w:fldCharType="end"/>
            </w:r>
          </w:hyperlink>
        </w:p>
        <w:p w14:paraId="4E9E624D" w14:textId="7E4C931C" w:rsidR="00DF7E94" w:rsidRDefault="00160902">
          <w:pPr>
            <w:pStyle w:val="TOC3"/>
            <w:tabs>
              <w:tab w:val="left" w:pos="1200"/>
              <w:tab w:val="right" w:leader="dot" w:pos="9350"/>
            </w:tabs>
            <w:rPr>
              <w:rFonts w:eastAsia="SimSun"/>
              <w:noProof/>
              <w:sz w:val="24"/>
              <w:szCs w:val="24"/>
              <w:lang w:eastAsia="zh-CN"/>
            </w:rPr>
          </w:pPr>
          <w:hyperlink w:anchor="_Toc41080800" w:history="1">
            <w:r w:rsidR="00DF7E94" w:rsidRPr="009B59B6">
              <w:rPr>
                <w:rStyle w:val="Hyperlink"/>
                <w:noProof/>
              </w:rPr>
              <w:t>6.1.4</w:t>
            </w:r>
            <w:r w:rsidR="00DF7E94">
              <w:rPr>
                <w:rFonts w:eastAsia="SimSun"/>
                <w:noProof/>
                <w:sz w:val="24"/>
                <w:szCs w:val="24"/>
                <w:lang w:eastAsia="zh-CN"/>
              </w:rPr>
              <w:tab/>
            </w:r>
            <w:r w:rsidR="00DF7E94" w:rsidRPr="009B59B6">
              <w:rPr>
                <w:rStyle w:val="Hyperlink"/>
                <w:noProof/>
              </w:rPr>
              <w:t>K=3 Clusters scatter plot</w:t>
            </w:r>
            <w:r w:rsidR="00DF7E94">
              <w:rPr>
                <w:noProof/>
                <w:webHidden/>
              </w:rPr>
              <w:tab/>
            </w:r>
            <w:r w:rsidR="00DF7E94">
              <w:rPr>
                <w:noProof/>
                <w:webHidden/>
              </w:rPr>
              <w:fldChar w:fldCharType="begin"/>
            </w:r>
            <w:r w:rsidR="00DF7E94">
              <w:rPr>
                <w:noProof/>
                <w:webHidden/>
              </w:rPr>
              <w:instrText xml:space="preserve"> PAGEREF _Toc41080800 \h </w:instrText>
            </w:r>
            <w:r w:rsidR="00DF7E94">
              <w:rPr>
                <w:noProof/>
                <w:webHidden/>
              </w:rPr>
            </w:r>
            <w:r w:rsidR="00DF7E94">
              <w:rPr>
                <w:noProof/>
                <w:webHidden/>
              </w:rPr>
              <w:fldChar w:fldCharType="separate"/>
            </w:r>
            <w:r w:rsidR="00E8216B">
              <w:rPr>
                <w:noProof/>
                <w:webHidden/>
              </w:rPr>
              <w:t>18</w:t>
            </w:r>
            <w:r w:rsidR="00DF7E94">
              <w:rPr>
                <w:noProof/>
                <w:webHidden/>
              </w:rPr>
              <w:fldChar w:fldCharType="end"/>
            </w:r>
          </w:hyperlink>
        </w:p>
        <w:p w14:paraId="2D2E14D1" w14:textId="5CB7B1B1" w:rsidR="00DF7E94" w:rsidRDefault="00160902">
          <w:pPr>
            <w:pStyle w:val="TOC2"/>
            <w:tabs>
              <w:tab w:val="left" w:pos="960"/>
              <w:tab w:val="right" w:leader="dot" w:pos="9350"/>
            </w:tabs>
            <w:rPr>
              <w:rFonts w:eastAsia="SimSun"/>
              <w:noProof/>
              <w:sz w:val="24"/>
              <w:szCs w:val="24"/>
              <w:lang w:eastAsia="zh-CN"/>
            </w:rPr>
          </w:pPr>
          <w:hyperlink w:anchor="_Toc41080801" w:history="1">
            <w:r w:rsidR="00DF7E94" w:rsidRPr="009B59B6">
              <w:rPr>
                <w:rStyle w:val="Hyperlink"/>
                <w:noProof/>
              </w:rPr>
              <w:t>6.2</w:t>
            </w:r>
            <w:r w:rsidR="00DF7E94">
              <w:rPr>
                <w:rFonts w:eastAsia="SimSun"/>
                <w:noProof/>
                <w:sz w:val="24"/>
                <w:szCs w:val="24"/>
                <w:lang w:eastAsia="zh-CN"/>
              </w:rPr>
              <w:tab/>
            </w:r>
            <w:r w:rsidR="00DF7E94" w:rsidRPr="009B59B6">
              <w:rPr>
                <w:rStyle w:val="Hyperlink"/>
                <w:noProof/>
              </w:rPr>
              <w:t>Description of each cluster</w:t>
            </w:r>
            <w:r w:rsidR="00DF7E94">
              <w:rPr>
                <w:noProof/>
                <w:webHidden/>
              </w:rPr>
              <w:tab/>
            </w:r>
            <w:r w:rsidR="00DF7E94">
              <w:rPr>
                <w:noProof/>
                <w:webHidden/>
              </w:rPr>
              <w:fldChar w:fldCharType="begin"/>
            </w:r>
            <w:r w:rsidR="00DF7E94">
              <w:rPr>
                <w:noProof/>
                <w:webHidden/>
              </w:rPr>
              <w:instrText xml:space="preserve"> PAGEREF _Toc41080801 \h </w:instrText>
            </w:r>
            <w:r w:rsidR="00DF7E94">
              <w:rPr>
                <w:noProof/>
                <w:webHidden/>
              </w:rPr>
            </w:r>
            <w:r w:rsidR="00DF7E94">
              <w:rPr>
                <w:noProof/>
                <w:webHidden/>
              </w:rPr>
              <w:fldChar w:fldCharType="separate"/>
            </w:r>
            <w:r w:rsidR="00E8216B">
              <w:rPr>
                <w:noProof/>
                <w:webHidden/>
              </w:rPr>
              <w:t>19</w:t>
            </w:r>
            <w:r w:rsidR="00DF7E94">
              <w:rPr>
                <w:noProof/>
                <w:webHidden/>
              </w:rPr>
              <w:fldChar w:fldCharType="end"/>
            </w:r>
          </w:hyperlink>
        </w:p>
        <w:p w14:paraId="5BE15E88" w14:textId="4DDF7DB3" w:rsidR="00DF7E94" w:rsidRDefault="00160902">
          <w:pPr>
            <w:pStyle w:val="TOC3"/>
            <w:tabs>
              <w:tab w:val="left" w:pos="1200"/>
              <w:tab w:val="right" w:leader="dot" w:pos="9350"/>
            </w:tabs>
            <w:rPr>
              <w:rFonts w:eastAsia="SimSun"/>
              <w:noProof/>
              <w:sz w:val="24"/>
              <w:szCs w:val="24"/>
              <w:lang w:eastAsia="zh-CN"/>
            </w:rPr>
          </w:pPr>
          <w:hyperlink w:anchor="_Toc41080802" w:history="1">
            <w:r w:rsidR="00DF7E94" w:rsidRPr="009B59B6">
              <w:rPr>
                <w:rStyle w:val="Hyperlink"/>
                <w:noProof/>
              </w:rPr>
              <w:t>6.2.1</w:t>
            </w:r>
            <w:r w:rsidR="00DF7E94">
              <w:rPr>
                <w:rFonts w:eastAsia="SimSun"/>
                <w:noProof/>
                <w:sz w:val="24"/>
                <w:szCs w:val="24"/>
                <w:lang w:eastAsia="zh-CN"/>
              </w:rPr>
              <w:tab/>
            </w:r>
            <w:r w:rsidR="00DF7E94" w:rsidRPr="009B59B6">
              <w:rPr>
                <w:rStyle w:val="Hyperlink"/>
                <w:noProof/>
              </w:rPr>
              <w:t>Analysis of cluster value</w:t>
            </w:r>
            <w:r w:rsidR="00DF7E94">
              <w:rPr>
                <w:noProof/>
                <w:webHidden/>
              </w:rPr>
              <w:tab/>
            </w:r>
            <w:r w:rsidR="00DF7E94">
              <w:rPr>
                <w:noProof/>
                <w:webHidden/>
              </w:rPr>
              <w:fldChar w:fldCharType="begin"/>
            </w:r>
            <w:r w:rsidR="00DF7E94">
              <w:rPr>
                <w:noProof/>
                <w:webHidden/>
              </w:rPr>
              <w:instrText xml:space="preserve"> PAGEREF _Toc41080802 \h </w:instrText>
            </w:r>
            <w:r w:rsidR="00DF7E94">
              <w:rPr>
                <w:noProof/>
                <w:webHidden/>
              </w:rPr>
            </w:r>
            <w:r w:rsidR="00DF7E94">
              <w:rPr>
                <w:noProof/>
                <w:webHidden/>
              </w:rPr>
              <w:fldChar w:fldCharType="separate"/>
            </w:r>
            <w:r w:rsidR="00E8216B">
              <w:rPr>
                <w:noProof/>
                <w:webHidden/>
              </w:rPr>
              <w:t>20</w:t>
            </w:r>
            <w:r w:rsidR="00DF7E94">
              <w:rPr>
                <w:noProof/>
                <w:webHidden/>
              </w:rPr>
              <w:fldChar w:fldCharType="end"/>
            </w:r>
          </w:hyperlink>
        </w:p>
        <w:p w14:paraId="6FF4619E" w14:textId="4545FBC6" w:rsidR="00DF7E94" w:rsidRDefault="00160902">
          <w:pPr>
            <w:pStyle w:val="TOC2"/>
            <w:tabs>
              <w:tab w:val="left" w:pos="960"/>
              <w:tab w:val="right" w:leader="dot" w:pos="9350"/>
            </w:tabs>
            <w:rPr>
              <w:rFonts w:eastAsia="SimSun"/>
              <w:noProof/>
              <w:sz w:val="24"/>
              <w:szCs w:val="24"/>
              <w:lang w:eastAsia="zh-CN"/>
            </w:rPr>
          </w:pPr>
          <w:hyperlink w:anchor="_Toc41080803" w:history="1">
            <w:r w:rsidR="00DF7E94" w:rsidRPr="009B59B6">
              <w:rPr>
                <w:rStyle w:val="Hyperlink"/>
                <w:noProof/>
              </w:rPr>
              <w:t>6.3</w:t>
            </w:r>
            <w:r w:rsidR="00DF7E94">
              <w:rPr>
                <w:rFonts w:eastAsia="SimSun"/>
                <w:noProof/>
                <w:sz w:val="24"/>
                <w:szCs w:val="24"/>
                <w:lang w:eastAsia="zh-CN"/>
              </w:rPr>
              <w:tab/>
            </w:r>
            <w:r w:rsidR="00DF7E94" w:rsidRPr="009B59B6">
              <w:rPr>
                <w:rStyle w:val="Hyperlink"/>
                <w:noProof/>
              </w:rPr>
              <w:t>Classification of new customers</w:t>
            </w:r>
            <w:r w:rsidR="00DF7E94">
              <w:rPr>
                <w:noProof/>
                <w:webHidden/>
              </w:rPr>
              <w:tab/>
            </w:r>
            <w:r w:rsidR="00DF7E94">
              <w:rPr>
                <w:noProof/>
                <w:webHidden/>
              </w:rPr>
              <w:fldChar w:fldCharType="begin"/>
            </w:r>
            <w:r w:rsidR="00DF7E94">
              <w:rPr>
                <w:noProof/>
                <w:webHidden/>
              </w:rPr>
              <w:instrText xml:space="preserve"> PAGEREF _Toc41080803 \h </w:instrText>
            </w:r>
            <w:r w:rsidR="00DF7E94">
              <w:rPr>
                <w:noProof/>
                <w:webHidden/>
              </w:rPr>
            </w:r>
            <w:r w:rsidR="00DF7E94">
              <w:rPr>
                <w:noProof/>
                <w:webHidden/>
              </w:rPr>
              <w:fldChar w:fldCharType="separate"/>
            </w:r>
            <w:r w:rsidR="00E8216B">
              <w:rPr>
                <w:noProof/>
                <w:webHidden/>
              </w:rPr>
              <w:t>20</w:t>
            </w:r>
            <w:r w:rsidR="00DF7E94">
              <w:rPr>
                <w:noProof/>
                <w:webHidden/>
              </w:rPr>
              <w:fldChar w:fldCharType="end"/>
            </w:r>
          </w:hyperlink>
        </w:p>
        <w:p w14:paraId="0D51DEEA" w14:textId="1D39D421" w:rsidR="00DF7E94" w:rsidRDefault="00160902">
          <w:pPr>
            <w:pStyle w:val="TOC2"/>
            <w:tabs>
              <w:tab w:val="left" w:pos="960"/>
              <w:tab w:val="right" w:leader="dot" w:pos="9350"/>
            </w:tabs>
            <w:rPr>
              <w:rFonts w:eastAsia="SimSun"/>
              <w:noProof/>
              <w:sz w:val="24"/>
              <w:szCs w:val="24"/>
              <w:lang w:eastAsia="zh-CN"/>
            </w:rPr>
          </w:pPr>
          <w:hyperlink w:anchor="_Toc41080804" w:history="1">
            <w:r w:rsidR="00DF7E94" w:rsidRPr="009B59B6">
              <w:rPr>
                <w:rStyle w:val="Hyperlink"/>
                <w:noProof/>
              </w:rPr>
              <w:t>6.4</w:t>
            </w:r>
            <w:r w:rsidR="00DF7E94">
              <w:rPr>
                <w:rFonts w:eastAsia="SimSun"/>
                <w:noProof/>
                <w:sz w:val="24"/>
                <w:szCs w:val="24"/>
                <w:lang w:eastAsia="zh-CN"/>
              </w:rPr>
              <w:tab/>
            </w:r>
            <w:r w:rsidR="00DF7E94" w:rsidRPr="009B59B6">
              <w:rPr>
                <w:rStyle w:val="Hyperlink"/>
                <w:noProof/>
              </w:rPr>
              <w:t>Action Plan for Business Problem 2</w:t>
            </w:r>
            <w:r w:rsidR="00DF7E94">
              <w:rPr>
                <w:noProof/>
                <w:webHidden/>
              </w:rPr>
              <w:tab/>
            </w:r>
            <w:r w:rsidR="00DF7E94">
              <w:rPr>
                <w:noProof/>
                <w:webHidden/>
              </w:rPr>
              <w:fldChar w:fldCharType="begin"/>
            </w:r>
            <w:r w:rsidR="00DF7E94">
              <w:rPr>
                <w:noProof/>
                <w:webHidden/>
              </w:rPr>
              <w:instrText xml:space="preserve"> PAGEREF _Toc41080804 \h </w:instrText>
            </w:r>
            <w:r w:rsidR="00DF7E94">
              <w:rPr>
                <w:noProof/>
                <w:webHidden/>
              </w:rPr>
            </w:r>
            <w:r w:rsidR="00DF7E94">
              <w:rPr>
                <w:noProof/>
                <w:webHidden/>
              </w:rPr>
              <w:fldChar w:fldCharType="separate"/>
            </w:r>
            <w:r w:rsidR="00E8216B">
              <w:rPr>
                <w:noProof/>
                <w:webHidden/>
              </w:rPr>
              <w:t>22</w:t>
            </w:r>
            <w:r w:rsidR="00DF7E94">
              <w:rPr>
                <w:noProof/>
                <w:webHidden/>
              </w:rPr>
              <w:fldChar w:fldCharType="end"/>
            </w:r>
          </w:hyperlink>
        </w:p>
        <w:p w14:paraId="18E17BDF" w14:textId="5F66E699" w:rsidR="00DF7E94" w:rsidRDefault="00160902">
          <w:pPr>
            <w:pStyle w:val="TOC1"/>
            <w:tabs>
              <w:tab w:val="left" w:pos="440"/>
              <w:tab w:val="right" w:leader="dot" w:pos="9350"/>
            </w:tabs>
            <w:rPr>
              <w:rFonts w:eastAsia="SimSun"/>
              <w:noProof/>
              <w:sz w:val="24"/>
              <w:szCs w:val="24"/>
              <w:lang w:eastAsia="zh-CN"/>
            </w:rPr>
          </w:pPr>
          <w:hyperlink w:anchor="_Toc41080805" w:history="1">
            <w:r w:rsidR="00DF7E94" w:rsidRPr="009B59B6">
              <w:rPr>
                <w:rStyle w:val="Hyperlink"/>
                <w:noProof/>
              </w:rPr>
              <w:t>7</w:t>
            </w:r>
            <w:r w:rsidR="00DF7E94">
              <w:rPr>
                <w:rFonts w:eastAsia="SimSun"/>
                <w:noProof/>
                <w:sz w:val="24"/>
                <w:szCs w:val="24"/>
                <w:lang w:eastAsia="zh-CN"/>
              </w:rPr>
              <w:tab/>
            </w:r>
            <w:r w:rsidR="00DF7E94" w:rsidRPr="009B59B6">
              <w:rPr>
                <w:rStyle w:val="Hyperlink"/>
                <w:noProof/>
              </w:rPr>
              <w:t>Dealing with Poor Renewal Rate - Churn Prediction</w:t>
            </w:r>
            <w:r w:rsidR="00DF7E94">
              <w:rPr>
                <w:noProof/>
                <w:webHidden/>
              </w:rPr>
              <w:tab/>
            </w:r>
            <w:r w:rsidR="00DF7E94">
              <w:rPr>
                <w:noProof/>
                <w:webHidden/>
              </w:rPr>
              <w:fldChar w:fldCharType="begin"/>
            </w:r>
            <w:r w:rsidR="00DF7E94">
              <w:rPr>
                <w:noProof/>
                <w:webHidden/>
              </w:rPr>
              <w:instrText xml:space="preserve"> PAGEREF _Toc41080805 \h </w:instrText>
            </w:r>
            <w:r w:rsidR="00DF7E94">
              <w:rPr>
                <w:noProof/>
                <w:webHidden/>
              </w:rPr>
            </w:r>
            <w:r w:rsidR="00DF7E94">
              <w:rPr>
                <w:noProof/>
                <w:webHidden/>
              </w:rPr>
              <w:fldChar w:fldCharType="separate"/>
            </w:r>
            <w:r w:rsidR="00E8216B">
              <w:rPr>
                <w:noProof/>
                <w:webHidden/>
              </w:rPr>
              <w:t>24</w:t>
            </w:r>
            <w:r w:rsidR="00DF7E94">
              <w:rPr>
                <w:noProof/>
                <w:webHidden/>
              </w:rPr>
              <w:fldChar w:fldCharType="end"/>
            </w:r>
          </w:hyperlink>
        </w:p>
        <w:p w14:paraId="1D59CAB8" w14:textId="439A5B3D" w:rsidR="00DF7E94" w:rsidRDefault="00160902">
          <w:pPr>
            <w:pStyle w:val="TOC2"/>
            <w:tabs>
              <w:tab w:val="left" w:pos="960"/>
              <w:tab w:val="right" w:leader="dot" w:pos="9350"/>
            </w:tabs>
            <w:rPr>
              <w:rFonts w:eastAsia="SimSun"/>
              <w:noProof/>
              <w:sz w:val="24"/>
              <w:szCs w:val="24"/>
              <w:lang w:eastAsia="zh-CN"/>
            </w:rPr>
          </w:pPr>
          <w:hyperlink w:anchor="_Toc41080806" w:history="1">
            <w:r w:rsidR="00DF7E94" w:rsidRPr="009B59B6">
              <w:rPr>
                <w:rStyle w:val="Hyperlink"/>
                <w:noProof/>
              </w:rPr>
              <w:t>7.1</w:t>
            </w:r>
            <w:r w:rsidR="00DF7E94">
              <w:rPr>
                <w:rFonts w:eastAsia="SimSun"/>
                <w:noProof/>
                <w:sz w:val="24"/>
                <w:szCs w:val="24"/>
                <w:lang w:eastAsia="zh-CN"/>
              </w:rPr>
              <w:tab/>
            </w:r>
            <w:r w:rsidR="00DF7E94" w:rsidRPr="009B59B6">
              <w:rPr>
                <w:rStyle w:val="Hyperlink"/>
                <w:noProof/>
              </w:rPr>
              <w:t>Business Recommendation</w:t>
            </w:r>
            <w:r w:rsidR="00DF7E94">
              <w:rPr>
                <w:noProof/>
                <w:webHidden/>
              </w:rPr>
              <w:tab/>
            </w:r>
            <w:r w:rsidR="00DF7E94">
              <w:rPr>
                <w:noProof/>
                <w:webHidden/>
              </w:rPr>
              <w:fldChar w:fldCharType="begin"/>
            </w:r>
            <w:r w:rsidR="00DF7E94">
              <w:rPr>
                <w:noProof/>
                <w:webHidden/>
              </w:rPr>
              <w:instrText xml:space="preserve"> PAGEREF _Toc41080806 \h </w:instrText>
            </w:r>
            <w:r w:rsidR="00DF7E94">
              <w:rPr>
                <w:noProof/>
                <w:webHidden/>
              </w:rPr>
            </w:r>
            <w:r w:rsidR="00DF7E94">
              <w:rPr>
                <w:noProof/>
                <w:webHidden/>
              </w:rPr>
              <w:fldChar w:fldCharType="separate"/>
            </w:r>
            <w:r w:rsidR="00E8216B">
              <w:rPr>
                <w:noProof/>
                <w:webHidden/>
              </w:rPr>
              <w:t>26</w:t>
            </w:r>
            <w:r w:rsidR="00DF7E94">
              <w:rPr>
                <w:noProof/>
                <w:webHidden/>
              </w:rPr>
              <w:fldChar w:fldCharType="end"/>
            </w:r>
          </w:hyperlink>
        </w:p>
        <w:p w14:paraId="18C2AADF" w14:textId="235DF357" w:rsidR="00DF7E94" w:rsidRDefault="00160902">
          <w:pPr>
            <w:pStyle w:val="TOC1"/>
            <w:tabs>
              <w:tab w:val="left" w:pos="440"/>
              <w:tab w:val="right" w:leader="dot" w:pos="9350"/>
            </w:tabs>
            <w:rPr>
              <w:rFonts w:eastAsia="SimSun"/>
              <w:noProof/>
              <w:sz w:val="24"/>
              <w:szCs w:val="24"/>
              <w:lang w:eastAsia="zh-CN"/>
            </w:rPr>
          </w:pPr>
          <w:hyperlink w:anchor="_Toc41080807" w:history="1">
            <w:r w:rsidR="00DF7E94" w:rsidRPr="009B59B6">
              <w:rPr>
                <w:rStyle w:val="Hyperlink"/>
                <w:noProof/>
              </w:rPr>
              <w:t>8</w:t>
            </w:r>
            <w:r w:rsidR="00DF7E94">
              <w:rPr>
                <w:rFonts w:eastAsia="SimSun"/>
                <w:noProof/>
                <w:sz w:val="24"/>
                <w:szCs w:val="24"/>
                <w:lang w:eastAsia="zh-CN"/>
              </w:rPr>
              <w:tab/>
            </w:r>
            <w:r w:rsidR="00DF7E94" w:rsidRPr="009B59B6">
              <w:rPr>
                <w:rStyle w:val="Hyperlink"/>
                <w:noProof/>
              </w:rPr>
              <w:t>Conclusion</w:t>
            </w:r>
            <w:r w:rsidR="00DF7E94">
              <w:rPr>
                <w:noProof/>
                <w:webHidden/>
              </w:rPr>
              <w:tab/>
            </w:r>
            <w:r w:rsidR="00DF7E94">
              <w:rPr>
                <w:noProof/>
                <w:webHidden/>
              </w:rPr>
              <w:fldChar w:fldCharType="begin"/>
            </w:r>
            <w:r w:rsidR="00DF7E94">
              <w:rPr>
                <w:noProof/>
                <w:webHidden/>
              </w:rPr>
              <w:instrText xml:space="preserve"> PAGEREF _Toc41080807 \h </w:instrText>
            </w:r>
            <w:r w:rsidR="00DF7E94">
              <w:rPr>
                <w:noProof/>
                <w:webHidden/>
              </w:rPr>
            </w:r>
            <w:r w:rsidR="00DF7E94">
              <w:rPr>
                <w:noProof/>
                <w:webHidden/>
              </w:rPr>
              <w:fldChar w:fldCharType="separate"/>
            </w:r>
            <w:r w:rsidR="00E8216B">
              <w:rPr>
                <w:noProof/>
                <w:webHidden/>
              </w:rPr>
              <w:t>28</w:t>
            </w:r>
            <w:r w:rsidR="00DF7E94">
              <w:rPr>
                <w:noProof/>
                <w:webHidden/>
              </w:rPr>
              <w:fldChar w:fldCharType="end"/>
            </w:r>
          </w:hyperlink>
        </w:p>
        <w:p w14:paraId="7F21DF0F" w14:textId="34B37F04" w:rsidR="00DF7E94" w:rsidRDefault="00160902">
          <w:pPr>
            <w:pStyle w:val="TOC2"/>
            <w:tabs>
              <w:tab w:val="left" w:pos="960"/>
              <w:tab w:val="right" w:leader="dot" w:pos="9350"/>
            </w:tabs>
            <w:rPr>
              <w:rFonts w:eastAsia="SimSun"/>
              <w:noProof/>
              <w:sz w:val="24"/>
              <w:szCs w:val="24"/>
              <w:lang w:eastAsia="zh-CN"/>
            </w:rPr>
          </w:pPr>
          <w:hyperlink w:anchor="_Toc41080808" w:history="1">
            <w:r w:rsidR="00DF7E94" w:rsidRPr="009B59B6">
              <w:rPr>
                <w:rStyle w:val="Hyperlink"/>
                <w:noProof/>
              </w:rPr>
              <w:t>8.1</w:t>
            </w:r>
            <w:r w:rsidR="00DF7E94">
              <w:rPr>
                <w:rFonts w:eastAsia="SimSun"/>
                <w:noProof/>
                <w:sz w:val="24"/>
                <w:szCs w:val="24"/>
                <w:lang w:eastAsia="zh-CN"/>
              </w:rPr>
              <w:tab/>
            </w:r>
            <w:r w:rsidR="00DF7E94" w:rsidRPr="009B59B6">
              <w:rPr>
                <w:rStyle w:val="Hyperlink"/>
                <w:noProof/>
              </w:rPr>
              <w:t>Limitations</w:t>
            </w:r>
            <w:r w:rsidR="00DF7E94">
              <w:rPr>
                <w:noProof/>
                <w:webHidden/>
              </w:rPr>
              <w:tab/>
            </w:r>
            <w:r w:rsidR="00DF7E94">
              <w:rPr>
                <w:noProof/>
                <w:webHidden/>
              </w:rPr>
              <w:fldChar w:fldCharType="begin"/>
            </w:r>
            <w:r w:rsidR="00DF7E94">
              <w:rPr>
                <w:noProof/>
                <w:webHidden/>
              </w:rPr>
              <w:instrText xml:space="preserve"> PAGEREF _Toc41080808 \h </w:instrText>
            </w:r>
            <w:r w:rsidR="00DF7E94">
              <w:rPr>
                <w:noProof/>
                <w:webHidden/>
              </w:rPr>
            </w:r>
            <w:r w:rsidR="00DF7E94">
              <w:rPr>
                <w:noProof/>
                <w:webHidden/>
              </w:rPr>
              <w:fldChar w:fldCharType="separate"/>
            </w:r>
            <w:r w:rsidR="00E8216B">
              <w:rPr>
                <w:noProof/>
                <w:webHidden/>
              </w:rPr>
              <w:t>28</w:t>
            </w:r>
            <w:r w:rsidR="00DF7E94">
              <w:rPr>
                <w:noProof/>
                <w:webHidden/>
              </w:rPr>
              <w:fldChar w:fldCharType="end"/>
            </w:r>
          </w:hyperlink>
        </w:p>
        <w:p w14:paraId="51774F8A" w14:textId="137F7B47" w:rsidR="00DF7E94" w:rsidRDefault="00160902">
          <w:pPr>
            <w:pStyle w:val="TOC1"/>
            <w:tabs>
              <w:tab w:val="right" w:leader="dot" w:pos="9350"/>
            </w:tabs>
            <w:rPr>
              <w:rFonts w:eastAsia="SimSun"/>
              <w:noProof/>
              <w:sz w:val="24"/>
              <w:szCs w:val="24"/>
              <w:lang w:eastAsia="zh-CN"/>
            </w:rPr>
          </w:pPr>
          <w:hyperlink w:anchor="_Toc41080809" w:history="1">
            <w:r w:rsidR="00DF7E94" w:rsidRPr="009B59B6">
              <w:rPr>
                <w:rStyle w:val="Hyperlink"/>
                <w:noProof/>
              </w:rPr>
              <w:t>References</w:t>
            </w:r>
            <w:r w:rsidR="00DF7E94">
              <w:rPr>
                <w:noProof/>
                <w:webHidden/>
              </w:rPr>
              <w:tab/>
            </w:r>
            <w:r w:rsidR="00DF7E94">
              <w:rPr>
                <w:noProof/>
                <w:webHidden/>
              </w:rPr>
              <w:fldChar w:fldCharType="begin"/>
            </w:r>
            <w:r w:rsidR="00DF7E94">
              <w:rPr>
                <w:noProof/>
                <w:webHidden/>
              </w:rPr>
              <w:instrText xml:space="preserve"> PAGEREF _Toc41080809 \h </w:instrText>
            </w:r>
            <w:r w:rsidR="00DF7E94">
              <w:rPr>
                <w:noProof/>
                <w:webHidden/>
              </w:rPr>
            </w:r>
            <w:r w:rsidR="00DF7E94">
              <w:rPr>
                <w:noProof/>
                <w:webHidden/>
              </w:rPr>
              <w:fldChar w:fldCharType="separate"/>
            </w:r>
            <w:r w:rsidR="00E8216B">
              <w:rPr>
                <w:noProof/>
                <w:webHidden/>
              </w:rPr>
              <w:t>29</w:t>
            </w:r>
            <w:r w:rsidR="00DF7E94">
              <w:rPr>
                <w:noProof/>
                <w:webHidden/>
              </w:rPr>
              <w:fldChar w:fldCharType="end"/>
            </w:r>
          </w:hyperlink>
        </w:p>
        <w:p w14:paraId="69333C2B" w14:textId="1AE0FC8F" w:rsidR="00DF7E94" w:rsidRDefault="00160902">
          <w:pPr>
            <w:pStyle w:val="TOC1"/>
            <w:tabs>
              <w:tab w:val="right" w:leader="dot" w:pos="9350"/>
            </w:tabs>
            <w:rPr>
              <w:rFonts w:eastAsia="SimSun"/>
              <w:noProof/>
              <w:sz w:val="24"/>
              <w:szCs w:val="24"/>
              <w:lang w:eastAsia="zh-CN"/>
            </w:rPr>
          </w:pPr>
          <w:hyperlink w:anchor="_Toc41080810" w:history="1">
            <w:r w:rsidR="00DF7E94" w:rsidRPr="009B59B6">
              <w:rPr>
                <w:rStyle w:val="Hyperlink"/>
                <w:noProof/>
              </w:rPr>
              <w:t>Appendix A</w:t>
            </w:r>
            <w:r w:rsidR="00DF7E94">
              <w:rPr>
                <w:noProof/>
                <w:webHidden/>
              </w:rPr>
              <w:tab/>
            </w:r>
            <w:r w:rsidR="00DF7E94">
              <w:rPr>
                <w:noProof/>
                <w:webHidden/>
              </w:rPr>
              <w:fldChar w:fldCharType="begin"/>
            </w:r>
            <w:r w:rsidR="00DF7E94">
              <w:rPr>
                <w:noProof/>
                <w:webHidden/>
              </w:rPr>
              <w:instrText xml:space="preserve"> PAGEREF _Toc41080810 \h </w:instrText>
            </w:r>
            <w:r w:rsidR="00DF7E94">
              <w:rPr>
                <w:noProof/>
                <w:webHidden/>
              </w:rPr>
            </w:r>
            <w:r w:rsidR="00DF7E94">
              <w:rPr>
                <w:noProof/>
                <w:webHidden/>
              </w:rPr>
              <w:fldChar w:fldCharType="separate"/>
            </w:r>
            <w:r w:rsidR="00E8216B">
              <w:rPr>
                <w:noProof/>
                <w:webHidden/>
              </w:rPr>
              <w:t>29</w:t>
            </w:r>
            <w:r w:rsidR="00DF7E94">
              <w:rPr>
                <w:noProof/>
                <w:webHidden/>
              </w:rPr>
              <w:fldChar w:fldCharType="end"/>
            </w:r>
          </w:hyperlink>
        </w:p>
        <w:p w14:paraId="6D98320F" w14:textId="44D529D3" w:rsidR="00DF7E94" w:rsidRDefault="00160902">
          <w:pPr>
            <w:pStyle w:val="TOC1"/>
            <w:tabs>
              <w:tab w:val="right" w:leader="dot" w:pos="9350"/>
            </w:tabs>
            <w:rPr>
              <w:rFonts w:eastAsia="SimSun"/>
              <w:noProof/>
              <w:sz w:val="24"/>
              <w:szCs w:val="24"/>
              <w:lang w:eastAsia="zh-CN"/>
            </w:rPr>
          </w:pPr>
          <w:hyperlink w:anchor="_Toc41080811" w:history="1">
            <w:r w:rsidR="00DF7E94" w:rsidRPr="009B59B6">
              <w:rPr>
                <w:rStyle w:val="Hyperlink"/>
                <w:noProof/>
              </w:rPr>
              <w:t>Appendix B</w:t>
            </w:r>
            <w:r w:rsidR="00DF7E94">
              <w:rPr>
                <w:noProof/>
                <w:webHidden/>
              </w:rPr>
              <w:tab/>
            </w:r>
            <w:r w:rsidR="00DF7E94">
              <w:rPr>
                <w:noProof/>
                <w:webHidden/>
              </w:rPr>
              <w:fldChar w:fldCharType="begin"/>
            </w:r>
            <w:r w:rsidR="00DF7E94">
              <w:rPr>
                <w:noProof/>
                <w:webHidden/>
              </w:rPr>
              <w:instrText xml:space="preserve"> PAGEREF _Toc41080811 \h </w:instrText>
            </w:r>
            <w:r w:rsidR="00DF7E94">
              <w:rPr>
                <w:noProof/>
                <w:webHidden/>
              </w:rPr>
            </w:r>
            <w:r w:rsidR="00DF7E94">
              <w:rPr>
                <w:noProof/>
                <w:webHidden/>
              </w:rPr>
              <w:fldChar w:fldCharType="separate"/>
            </w:r>
            <w:r w:rsidR="00E8216B">
              <w:rPr>
                <w:noProof/>
                <w:webHidden/>
              </w:rPr>
              <w:t>30</w:t>
            </w:r>
            <w:r w:rsidR="00DF7E94">
              <w:rPr>
                <w:noProof/>
                <w:webHidden/>
              </w:rPr>
              <w:fldChar w:fldCharType="end"/>
            </w:r>
          </w:hyperlink>
        </w:p>
        <w:p w14:paraId="5BB18D20" w14:textId="1E14EE8C" w:rsidR="7D7D4ABD" w:rsidRPr="00692249" w:rsidRDefault="002C1755" w:rsidP="009C554A">
          <w:pPr>
            <w:rPr>
              <w:sz w:val="20"/>
              <w:szCs w:val="20"/>
            </w:rPr>
          </w:pPr>
          <w:r w:rsidRPr="00692249">
            <w:rPr>
              <w:b/>
              <w:bCs/>
              <w:noProof/>
              <w:sz w:val="16"/>
              <w:szCs w:val="16"/>
            </w:rPr>
            <w:fldChar w:fldCharType="end"/>
          </w:r>
        </w:p>
      </w:sdtContent>
    </w:sdt>
    <w:p w14:paraId="663FEDC8" w14:textId="77777777" w:rsidR="00DF7E94" w:rsidRDefault="00DF7E94">
      <w:pPr>
        <w:rPr>
          <w:rFonts w:eastAsiaTheme="majorEastAsia" w:cstheme="majorBidi"/>
          <w:color w:val="2F5496" w:themeColor="accent1" w:themeShade="BF"/>
          <w:sz w:val="32"/>
          <w:szCs w:val="32"/>
        </w:rPr>
      </w:pPr>
      <w:bookmarkStart w:id="0" w:name="_Toc41080771"/>
      <w:r>
        <w:br w:type="page"/>
      </w:r>
    </w:p>
    <w:p w14:paraId="6F2BBEE2" w14:textId="02C54DA2" w:rsidR="7D7D4ABD" w:rsidRPr="00692249" w:rsidRDefault="3C7C3C9A" w:rsidP="00D44DA1">
      <w:pPr>
        <w:pStyle w:val="Heading1"/>
        <w:rPr>
          <w:rFonts w:asciiTheme="minorHAnsi" w:hAnsiTheme="minorHAnsi"/>
        </w:rPr>
      </w:pPr>
      <w:r w:rsidRPr="00692249">
        <w:rPr>
          <w:rFonts w:asciiTheme="minorHAnsi" w:hAnsiTheme="minorHAnsi"/>
        </w:rPr>
        <w:t>Background</w:t>
      </w:r>
      <w:bookmarkEnd w:id="0"/>
    </w:p>
    <w:p w14:paraId="1B4C5185" w14:textId="40CA2EF1" w:rsidR="2925C5E1" w:rsidRPr="00692249" w:rsidRDefault="2925C5E1" w:rsidP="00B93A1B">
      <w:pPr>
        <w:jc w:val="both"/>
        <w:rPr>
          <w:rFonts w:eastAsiaTheme="minorEastAsia"/>
        </w:rPr>
      </w:pPr>
      <w:r w:rsidRPr="00692249">
        <w:rPr>
          <w:rFonts w:eastAsiaTheme="minorEastAsia"/>
        </w:rPr>
        <w:t xml:space="preserve">Safe Insurance PLC is an insurance company in the United States offering general insurance to </w:t>
      </w:r>
      <w:r w:rsidR="35492A50" w:rsidRPr="00692249">
        <w:rPr>
          <w:rFonts w:eastAsiaTheme="minorEastAsia"/>
        </w:rPr>
        <w:t xml:space="preserve">both </w:t>
      </w:r>
      <w:r w:rsidRPr="00692249">
        <w:rPr>
          <w:rFonts w:eastAsiaTheme="minorEastAsia"/>
        </w:rPr>
        <w:t>personal and corporate customers through its own direct sales channel namely call center and branch</w:t>
      </w:r>
      <w:r w:rsidR="65F0A2CF" w:rsidRPr="00692249">
        <w:rPr>
          <w:rFonts w:eastAsiaTheme="minorEastAsia"/>
        </w:rPr>
        <w:t>. The company also offer insurance via</w:t>
      </w:r>
      <w:r w:rsidRPr="00692249">
        <w:rPr>
          <w:rFonts w:eastAsiaTheme="minorEastAsia"/>
        </w:rPr>
        <w:t xml:space="preserve"> licensed intermediaries namely agent and broker.</w:t>
      </w:r>
    </w:p>
    <w:p w14:paraId="3853D56D" w14:textId="597FDA19" w:rsidR="2925C5E1" w:rsidRPr="00692249" w:rsidRDefault="2925C5E1" w:rsidP="00B93A1B">
      <w:pPr>
        <w:jc w:val="both"/>
        <w:rPr>
          <w:rFonts w:eastAsiaTheme="minorEastAsia"/>
        </w:rPr>
      </w:pPr>
      <w:r w:rsidRPr="00692249">
        <w:rPr>
          <w:rFonts w:eastAsiaTheme="minorEastAsia"/>
        </w:rPr>
        <w:t xml:space="preserve">One of the main products </w:t>
      </w:r>
      <w:r w:rsidR="6F096AB8" w:rsidRPr="00692249">
        <w:rPr>
          <w:rFonts w:eastAsiaTheme="minorEastAsia"/>
        </w:rPr>
        <w:t>that Safe Insurance</w:t>
      </w:r>
      <w:r w:rsidRPr="00692249">
        <w:rPr>
          <w:rFonts w:eastAsiaTheme="minorEastAsia"/>
        </w:rPr>
        <w:t xml:space="preserve"> is </w:t>
      </w:r>
      <w:r w:rsidR="69AF17F0" w:rsidRPr="00692249">
        <w:rPr>
          <w:rFonts w:eastAsiaTheme="minorEastAsia"/>
        </w:rPr>
        <w:t xml:space="preserve">offering </w:t>
      </w:r>
      <w:r w:rsidRPr="00692249">
        <w:rPr>
          <w:rFonts w:eastAsiaTheme="minorEastAsia"/>
        </w:rPr>
        <w:t>is motor insurance</w:t>
      </w:r>
      <w:r w:rsidR="26FF7E1D" w:rsidRPr="00692249">
        <w:rPr>
          <w:rFonts w:eastAsiaTheme="minorEastAsia"/>
        </w:rPr>
        <w:t xml:space="preserve">. However, </w:t>
      </w:r>
      <w:r w:rsidR="48787EB3" w:rsidRPr="00692249">
        <w:rPr>
          <w:rFonts w:eastAsiaTheme="minorEastAsia"/>
        </w:rPr>
        <w:t>this product has been</w:t>
      </w:r>
      <w:r w:rsidRPr="00692249">
        <w:rPr>
          <w:rFonts w:eastAsiaTheme="minorEastAsia"/>
        </w:rPr>
        <w:t xml:space="preserve"> facing stiff competition from other insurers resulting in </w:t>
      </w:r>
      <w:r w:rsidR="34E0C4CE" w:rsidRPr="00692249">
        <w:rPr>
          <w:rFonts w:eastAsiaTheme="minorEastAsia"/>
        </w:rPr>
        <w:t>increasing customer attrition rate</w:t>
      </w:r>
      <w:r w:rsidRPr="00692249">
        <w:rPr>
          <w:rFonts w:eastAsiaTheme="minorEastAsia"/>
        </w:rPr>
        <w:t xml:space="preserve">, i.e. </w:t>
      </w:r>
      <w:r w:rsidR="1E8EC1C2" w:rsidRPr="00692249">
        <w:rPr>
          <w:rFonts w:eastAsiaTheme="minorEastAsia"/>
        </w:rPr>
        <w:t>meaning customers are</w:t>
      </w:r>
      <w:r w:rsidRPr="00692249">
        <w:rPr>
          <w:rFonts w:eastAsiaTheme="minorEastAsia"/>
        </w:rPr>
        <w:t xml:space="preserve"> not renewing the policy. At the same time the underwriting profit is also under pressure due to increasing accident frequency and claim amount as well competitive premium. The management has tasked the underwriting team to improve the overall portfolio loss ratio.</w:t>
      </w:r>
    </w:p>
    <w:p w14:paraId="0C673EBD" w14:textId="4FB9AD5F" w:rsidR="2925C5E1" w:rsidRPr="00692249" w:rsidRDefault="2925C5E1" w:rsidP="00B93A1B">
      <w:pPr>
        <w:jc w:val="both"/>
        <w:rPr>
          <w:rFonts w:eastAsiaTheme="minorEastAsia"/>
        </w:rPr>
      </w:pPr>
      <w:r w:rsidRPr="00692249">
        <w:rPr>
          <w:rFonts w:eastAsiaTheme="minorEastAsia"/>
        </w:rPr>
        <w:t>The underwriting team has revamped its product and created 4 new products which will be offered to existing policyholders upon expiry of current policy which usually run for 12 months. Due to system restriction, Safe Insurance can only generate renewal invitation based on 1 of the 4 new products.</w:t>
      </w:r>
    </w:p>
    <w:p w14:paraId="0D59A290" w14:textId="0502E04E" w:rsidR="42025DA1" w:rsidRDefault="2925C5E1" w:rsidP="00B93A1B">
      <w:pPr>
        <w:jc w:val="both"/>
        <w:rPr>
          <w:rFonts w:eastAsiaTheme="minorEastAsia"/>
        </w:rPr>
      </w:pPr>
      <w:r w:rsidRPr="00692249">
        <w:rPr>
          <w:rFonts w:eastAsiaTheme="minorEastAsia"/>
        </w:rPr>
        <w:t>Safe Insurance Data Analytics team has been enlisted to assist in understanding the portfolio segment, helping in targeting the right customer mix and improving renewal success rate on valuable policyholders.</w:t>
      </w:r>
    </w:p>
    <w:p w14:paraId="0D52B3B4" w14:textId="25105C82" w:rsidR="7D7D4ABD" w:rsidRPr="00692249" w:rsidRDefault="7D7D4ABD" w:rsidP="002B2136">
      <w:pPr>
        <w:pStyle w:val="Heading1"/>
      </w:pPr>
      <w:bookmarkStart w:id="1" w:name="_Toc41080772"/>
      <w:r w:rsidRPr="00692249">
        <w:t>C</w:t>
      </w:r>
      <w:r w:rsidR="39DD73E7" w:rsidRPr="00692249">
        <w:t>RISP-</w:t>
      </w:r>
      <w:r w:rsidRPr="00692249">
        <w:t>DM Model</w:t>
      </w:r>
      <w:bookmarkEnd w:id="1"/>
    </w:p>
    <w:p w14:paraId="294F0805" w14:textId="52D4328A" w:rsidR="3A92D521" w:rsidRPr="00692249" w:rsidRDefault="3A92D521" w:rsidP="77784229">
      <w:pPr>
        <w:jc w:val="both"/>
      </w:pPr>
      <w:r w:rsidRPr="00692249">
        <w:t>Safe Insurance Data Analytics team have adopted</w:t>
      </w:r>
      <w:r w:rsidR="0A8A8D50" w:rsidRPr="00692249">
        <w:t xml:space="preserve"> CRISP-DM Model </w:t>
      </w:r>
      <w:r w:rsidR="2A90CB4B" w:rsidRPr="00692249">
        <w:t>to solve the above business problem</w:t>
      </w:r>
      <w:r w:rsidR="14D841F8" w:rsidRPr="00692249">
        <w:t>.</w:t>
      </w:r>
    </w:p>
    <w:p w14:paraId="7D719066" w14:textId="1F72B25B" w:rsidR="3A92D521" w:rsidRPr="00692249" w:rsidRDefault="74873080" w:rsidP="0327C124">
      <w:pPr>
        <w:jc w:val="center"/>
      </w:pPr>
      <w:r>
        <w:rPr>
          <w:noProof/>
        </w:rPr>
        <w:drawing>
          <wp:inline distT="0" distB="0" distL="0" distR="0" wp14:anchorId="6CE720C9" wp14:editId="2A80F0A8">
            <wp:extent cx="2652532" cy="2619375"/>
            <wp:effectExtent l="0" t="0" r="0" b="0"/>
            <wp:docPr id="1180841785" name="Picture 1265440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440282"/>
                    <pic:cNvPicPr/>
                  </pic:nvPicPr>
                  <pic:blipFill>
                    <a:blip r:embed="rId12">
                      <a:extLst>
                        <a:ext uri="{28A0092B-C50C-407E-A947-70E740481C1C}">
                          <a14:useLocalDpi xmlns:a14="http://schemas.microsoft.com/office/drawing/2010/main" val="0"/>
                        </a:ext>
                      </a:extLst>
                    </a:blip>
                    <a:stretch>
                      <a:fillRect/>
                    </a:stretch>
                  </pic:blipFill>
                  <pic:spPr>
                    <a:xfrm>
                      <a:off x="0" y="0"/>
                      <a:ext cx="2652532" cy="2619375"/>
                    </a:xfrm>
                    <a:prstGeom prst="rect">
                      <a:avLst/>
                    </a:prstGeom>
                  </pic:spPr>
                </pic:pic>
              </a:graphicData>
            </a:graphic>
          </wp:inline>
        </w:drawing>
      </w:r>
    </w:p>
    <w:p w14:paraId="0EC40025" w14:textId="18D2A168" w:rsidR="00142010" w:rsidRPr="00692249" w:rsidRDefault="00142010" w:rsidP="00142010">
      <w:pPr>
        <w:jc w:val="both"/>
        <w:rPr>
          <w:rFonts w:eastAsiaTheme="minorEastAsia"/>
        </w:rPr>
      </w:pPr>
    </w:p>
    <w:p w14:paraId="307449A4" w14:textId="4165AA69" w:rsidR="3A92D521" w:rsidRPr="00692249" w:rsidRDefault="3A92D521" w:rsidP="002B2136">
      <w:pPr>
        <w:pStyle w:val="Heading1"/>
      </w:pPr>
      <w:bookmarkStart w:id="2" w:name="_Toc41080773"/>
      <w:r w:rsidRPr="00692249">
        <w:t>Business Problem</w:t>
      </w:r>
      <w:bookmarkEnd w:id="2"/>
    </w:p>
    <w:p w14:paraId="31055C8D" w14:textId="4CE9B0A2" w:rsidR="3A92D521" w:rsidRPr="00692249" w:rsidRDefault="3A92D521" w:rsidP="32F081AE">
      <w:pPr>
        <w:jc w:val="both"/>
      </w:pPr>
      <w:r w:rsidRPr="00692249">
        <w:rPr>
          <w:rFonts w:eastAsia="Times New Roman" w:cs="Times New Roman"/>
        </w:rPr>
        <w:t>The Business problems can be summarized as follows:</w:t>
      </w:r>
    </w:p>
    <w:p w14:paraId="7E099282" w14:textId="410286DA" w:rsidR="3A92D521" w:rsidRPr="00692249" w:rsidRDefault="3A92D521" w:rsidP="00FB3C10">
      <w:pPr>
        <w:pStyle w:val="ListParagraph"/>
        <w:numPr>
          <w:ilvl w:val="0"/>
          <w:numId w:val="46"/>
        </w:numPr>
        <w:jc w:val="both"/>
      </w:pPr>
      <w:r w:rsidRPr="00FB3C10">
        <w:rPr>
          <w:rFonts w:eastAsia="Times New Roman" w:cs="Times New Roman"/>
        </w:rPr>
        <w:t>To identify policyholders that bring value to Safe Insurance and safeguard those from competition</w:t>
      </w:r>
    </w:p>
    <w:p w14:paraId="6403205D" w14:textId="346C7F96" w:rsidR="3A92D521" w:rsidRPr="00692249" w:rsidRDefault="3A92D521" w:rsidP="00FB3C10">
      <w:pPr>
        <w:pStyle w:val="ListParagraph"/>
        <w:numPr>
          <w:ilvl w:val="0"/>
          <w:numId w:val="46"/>
        </w:numPr>
        <w:jc w:val="both"/>
      </w:pPr>
      <w:r w:rsidRPr="00FB3C10">
        <w:rPr>
          <w:rFonts w:eastAsia="Times New Roman" w:cs="Times New Roman"/>
        </w:rPr>
        <w:t>Safe Insurance uses multiple channels to acquire business, and there is a need to evaluate the effectiveness of the current sales channels to justify maintaining the diverse channel</w:t>
      </w:r>
    </w:p>
    <w:p w14:paraId="5E050D82" w14:textId="6D8CFBA8" w:rsidR="3A92D521" w:rsidRPr="00692249" w:rsidRDefault="3A92D521" w:rsidP="00FB3C10">
      <w:pPr>
        <w:pStyle w:val="ListParagraph"/>
        <w:numPr>
          <w:ilvl w:val="0"/>
          <w:numId w:val="46"/>
        </w:numPr>
        <w:jc w:val="both"/>
      </w:pPr>
      <w:r w:rsidRPr="00FB3C10">
        <w:rPr>
          <w:rFonts w:eastAsia="Times New Roman" w:cs="Times New Roman"/>
        </w:rPr>
        <w:t>Improve Safe Insurance portfolio in terms of premium production and loss ratio through improvement on renewal product take up rate on valuable policyholders.</w:t>
      </w:r>
    </w:p>
    <w:p w14:paraId="0717A3B0" w14:textId="54CB8CFD" w:rsidR="32F081AE" w:rsidRPr="00692249" w:rsidRDefault="32F081AE" w:rsidP="32F081AE">
      <w:pPr>
        <w:jc w:val="both"/>
      </w:pPr>
    </w:p>
    <w:p w14:paraId="5810DB79" w14:textId="543DF026" w:rsidR="6DA57234" w:rsidRPr="00692249" w:rsidRDefault="6FAC5B97" w:rsidP="002B2136">
      <w:pPr>
        <w:pStyle w:val="Heading1"/>
      </w:pPr>
      <w:bookmarkStart w:id="3" w:name="_Toc41080774"/>
      <w:r w:rsidRPr="00692249">
        <w:t>Data Exploration</w:t>
      </w:r>
      <w:bookmarkEnd w:id="3"/>
    </w:p>
    <w:p w14:paraId="5983C952" w14:textId="6732B44C" w:rsidR="73F04E4A" w:rsidRPr="00692249" w:rsidRDefault="73F04E4A" w:rsidP="002B2136">
      <w:pPr>
        <w:pStyle w:val="Heading2"/>
      </w:pPr>
      <w:bookmarkStart w:id="4" w:name="_Toc41080775"/>
      <w:r w:rsidRPr="00692249">
        <w:t>Overview</w:t>
      </w:r>
      <w:bookmarkEnd w:id="4"/>
    </w:p>
    <w:p w14:paraId="74BA5768" w14:textId="2C9D3636" w:rsidR="73F04E4A" w:rsidRPr="00692249" w:rsidRDefault="73F04E4A" w:rsidP="007654FF">
      <w:pPr>
        <w:jc w:val="both"/>
      </w:pPr>
      <w:r w:rsidRPr="00692249">
        <w:t>The Data Analytics team have conducted</w:t>
      </w:r>
      <w:r w:rsidR="317A9E60" w:rsidRPr="00692249">
        <w:t xml:space="preserve"> Exploratory Data Analysis on the data provided. The data</w:t>
      </w:r>
      <w:r w:rsidR="782C2015" w:rsidRPr="00692249">
        <w:t xml:space="preserve"> is</w:t>
      </w:r>
      <w:r w:rsidR="317A9E60" w:rsidRPr="00692249">
        <w:t xml:space="preserve"> collected from 9134 customers</w:t>
      </w:r>
      <w:r w:rsidR="52CCD545" w:rsidRPr="00692249">
        <w:t xml:space="preserve"> from 5 states in the United States spanning across January and February of 2011</w:t>
      </w:r>
      <w:r w:rsidR="6B07A502" w:rsidRPr="00692249">
        <w:t xml:space="preserve">. The data also </w:t>
      </w:r>
      <w:r w:rsidR="317A9E60" w:rsidRPr="00692249">
        <w:t>include</w:t>
      </w:r>
      <w:r w:rsidR="761E0B1C" w:rsidRPr="00692249">
        <w:t>s</w:t>
      </w:r>
      <w:r w:rsidR="317A9E60" w:rsidRPr="00692249">
        <w:t xml:space="preserve"> 24 variables.</w:t>
      </w:r>
      <w:r w:rsidR="04A60DF7" w:rsidRPr="00692249">
        <w:t xml:space="preserve"> </w:t>
      </w:r>
      <w:r w:rsidR="39F7F3F3" w:rsidRPr="00692249">
        <w:t>There is n</w:t>
      </w:r>
      <w:r w:rsidR="317A9E60" w:rsidRPr="00692249">
        <w:t>o missing or duplicate data</w:t>
      </w:r>
      <w:r w:rsidR="59B81D8B" w:rsidRPr="00692249">
        <w:t>.</w:t>
      </w:r>
    </w:p>
    <w:p w14:paraId="76F5E094" w14:textId="7C798843" w:rsidR="59B81D8B" w:rsidRPr="00692249" w:rsidRDefault="59B81D8B" w:rsidP="007654FF">
      <w:pPr>
        <w:jc w:val="both"/>
      </w:pPr>
      <w:r w:rsidRPr="00692249">
        <w:t>There are two major dependent variables – the custom</w:t>
      </w:r>
      <w:r w:rsidR="072E87C9" w:rsidRPr="00692249">
        <w:t xml:space="preserve">er lifetime valuable (CLTV) </w:t>
      </w:r>
      <w:r w:rsidR="7DFCE888" w:rsidRPr="00692249">
        <w:t xml:space="preserve">which is pre-calculated by Safe Insurance, and the response to the renewal campaign. </w:t>
      </w:r>
      <w:r w:rsidR="3482E774" w:rsidRPr="00692249">
        <w:t xml:space="preserve">Predictor variables include </w:t>
      </w:r>
      <w:r w:rsidR="4A324C0A" w:rsidRPr="00692249">
        <w:t xml:space="preserve">both customer demographic information and transactional data. </w:t>
      </w:r>
    </w:p>
    <w:p w14:paraId="309934B7" w14:textId="1310164C" w:rsidR="48B62324" w:rsidRPr="00692249" w:rsidRDefault="48B62324" w:rsidP="007654FF">
      <w:pPr>
        <w:jc w:val="both"/>
      </w:pPr>
      <w:r w:rsidRPr="00692249">
        <w:t>The part below illustrates detailed data exploration on the two depend</w:t>
      </w:r>
      <w:r w:rsidR="2ACED0C4" w:rsidRPr="00692249">
        <w:t>e</w:t>
      </w:r>
      <w:r w:rsidRPr="00692249">
        <w:t>nt variables</w:t>
      </w:r>
      <w:r w:rsidR="2608A1FA" w:rsidRPr="00692249">
        <w:t xml:space="preserve"> – CLTV and response to renewal.</w:t>
      </w:r>
    </w:p>
    <w:p w14:paraId="7BADCD5A" w14:textId="33F013C1" w:rsidR="4C0AC67C" w:rsidRPr="00692249" w:rsidRDefault="4C0AC67C" w:rsidP="4C0AC67C"/>
    <w:p w14:paraId="1DB15222" w14:textId="1C8A76A9" w:rsidR="36553CE0" w:rsidRPr="00692249" w:rsidRDefault="36553CE0" w:rsidP="002B2136">
      <w:pPr>
        <w:pStyle w:val="Heading2"/>
      </w:pPr>
      <w:bookmarkStart w:id="5" w:name="_Toc41080776"/>
      <w:r>
        <w:t xml:space="preserve">Response </w:t>
      </w:r>
      <w:r w:rsidR="5C58A911">
        <w:t>b</w:t>
      </w:r>
      <w:r>
        <w:t>y state</w:t>
      </w:r>
      <w:bookmarkEnd w:id="5"/>
    </w:p>
    <w:p w14:paraId="26FF2F1E" w14:textId="4A6CF7F8" w:rsidR="003163D2" w:rsidRPr="00692249" w:rsidRDefault="6B40F295" w:rsidP="0327C124">
      <w:pPr>
        <w:jc w:val="center"/>
      </w:pPr>
      <w:r>
        <w:rPr>
          <w:noProof/>
        </w:rPr>
        <w:drawing>
          <wp:inline distT="0" distB="0" distL="0" distR="0" wp14:anchorId="5FE3C4A5" wp14:editId="5BD2C27E">
            <wp:extent cx="3305908" cy="2371725"/>
            <wp:effectExtent l="0" t="0" r="8890" b="0"/>
            <wp:docPr id="1678964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3305908" cy="2371725"/>
                    </a:xfrm>
                    <a:prstGeom prst="rect">
                      <a:avLst/>
                    </a:prstGeom>
                  </pic:spPr>
                </pic:pic>
              </a:graphicData>
            </a:graphic>
          </wp:inline>
        </w:drawing>
      </w:r>
    </w:p>
    <w:p w14:paraId="600A74BC" w14:textId="6AD735AF" w:rsidR="36553CE0" w:rsidRPr="00692249" w:rsidRDefault="36553CE0" w:rsidP="00B93A1B">
      <w:pPr>
        <w:jc w:val="both"/>
      </w:pPr>
    </w:p>
    <w:p w14:paraId="4800575E" w14:textId="77777777" w:rsidR="001D219E" w:rsidRPr="00692249" w:rsidRDefault="36553CE0" w:rsidP="00B93A1B">
      <w:pPr>
        <w:jc w:val="both"/>
      </w:pPr>
      <w:r w:rsidRPr="00692249">
        <w:t>By plotting</w:t>
      </w:r>
      <w:r w:rsidR="1DF6E13C" w:rsidRPr="00692249">
        <w:t xml:space="preserve"> the number of customers from each state and the</w:t>
      </w:r>
      <w:r w:rsidR="6E2D4397" w:rsidRPr="00692249">
        <w:t>ir responses to the renewal campaign, it can be seen that the largest number of customers for Safe Insurance comes from Californ</w:t>
      </w:r>
      <w:r w:rsidR="0BDA2C4F" w:rsidRPr="00692249">
        <w:t xml:space="preserve">ia. </w:t>
      </w:r>
      <w:r w:rsidR="2AD71E5D" w:rsidRPr="00692249">
        <w:t>The highest number of positive respondents also comes from California with 14.48% of respondents agreeing to renew their insurance.</w:t>
      </w:r>
    </w:p>
    <w:p w14:paraId="5B36047E" w14:textId="6AAB22B5" w:rsidR="36553CE0" w:rsidRPr="00692249" w:rsidRDefault="36553CE0" w:rsidP="00B93A1B">
      <w:pPr>
        <w:jc w:val="both"/>
      </w:pPr>
    </w:p>
    <w:p w14:paraId="240118EC" w14:textId="77777777" w:rsidR="00DF7E94" w:rsidRDefault="00DF7E94">
      <w:pPr>
        <w:rPr>
          <w:rFonts w:asciiTheme="majorHAnsi" w:eastAsiaTheme="majorEastAsia" w:hAnsiTheme="majorHAnsi" w:cstheme="majorBidi"/>
          <w:color w:val="2F5496" w:themeColor="accent1" w:themeShade="BF"/>
          <w:sz w:val="26"/>
          <w:szCs w:val="26"/>
        </w:rPr>
      </w:pPr>
      <w:bookmarkStart w:id="6" w:name="_Toc41080777"/>
      <w:r>
        <w:br w:type="page"/>
      </w:r>
    </w:p>
    <w:p w14:paraId="494FC59F" w14:textId="3D91F8C3" w:rsidR="63413D64" w:rsidRDefault="00142010" w:rsidP="002B2136">
      <w:pPr>
        <w:pStyle w:val="Heading2"/>
      </w:pPr>
      <w:r w:rsidRPr="00692249">
        <w:t>Response by Vehicle size</w:t>
      </w:r>
      <w:bookmarkEnd w:id="6"/>
    </w:p>
    <w:p w14:paraId="1A31AA00" w14:textId="77777777" w:rsidR="002B2136" w:rsidRPr="002B2136" w:rsidRDefault="002B2136" w:rsidP="002B2136"/>
    <w:p w14:paraId="4D6D47F0" w14:textId="7DBD780C" w:rsidR="63413D64" w:rsidRPr="00692249" w:rsidRDefault="25708976" w:rsidP="0327C124">
      <w:pPr>
        <w:jc w:val="center"/>
      </w:pPr>
      <w:r>
        <w:rPr>
          <w:noProof/>
        </w:rPr>
        <w:drawing>
          <wp:inline distT="0" distB="0" distL="0" distR="0" wp14:anchorId="605B3C88" wp14:editId="6801C148">
            <wp:extent cx="3247292" cy="2385178"/>
            <wp:effectExtent l="0" t="0" r="0" b="0"/>
            <wp:docPr id="3709083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3247292" cy="2385178"/>
                    </a:xfrm>
                    <a:prstGeom prst="rect">
                      <a:avLst/>
                    </a:prstGeom>
                  </pic:spPr>
                </pic:pic>
              </a:graphicData>
            </a:graphic>
          </wp:inline>
        </w:drawing>
      </w:r>
    </w:p>
    <w:p w14:paraId="5369770F" w14:textId="4866EE32" w:rsidR="60485553" w:rsidRPr="00692249" w:rsidRDefault="60485553" w:rsidP="00B93A1B">
      <w:pPr>
        <w:jc w:val="both"/>
      </w:pPr>
      <w:r w:rsidRPr="00692249">
        <w:t xml:space="preserve">When analyzing the vehicle size by the response, it can be seen that </w:t>
      </w:r>
      <w:r w:rsidR="5A3AA068" w:rsidRPr="00692249">
        <w:t xml:space="preserve">most customers drive medium cars. When the response is </w:t>
      </w:r>
      <w:r w:rsidR="794E8B62" w:rsidRPr="00692249">
        <w:t>overlaid</w:t>
      </w:r>
      <w:r w:rsidR="5A3AA068" w:rsidRPr="00692249">
        <w:t>, it can be seen that even-though most customers</w:t>
      </w:r>
      <w:r w:rsidR="60EB4FA5" w:rsidRPr="00692249">
        <w:t xml:space="preserve"> </w:t>
      </w:r>
      <w:r w:rsidR="73374086" w:rsidRPr="00692249">
        <w:t xml:space="preserve">have medium sized cars, the car size with the best response are large vehicle size, with a 17.76% positive response rate. Hence, </w:t>
      </w:r>
      <w:r w:rsidR="63EB0379" w:rsidRPr="00692249">
        <w:t xml:space="preserve">Safe insurance should target customers with large vehicles as they </w:t>
      </w:r>
      <w:r w:rsidR="7CE8295C" w:rsidRPr="00692249">
        <w:t xml:space="preserve">are more likely to respond positively to a sales campaign. </w:t>
      </w:r>
      <w:r w:rsidR="5A3AA068" w:rsidRPr="00692249">
        <w:t xml:space="preserve">  </w:t>
      </w:r>
      <w:r w:rsidRPr="00692249">
        <w:t xml:space="preserve"> </w:t>
      </w:r>
    </w:p>
    <w:p w14:paraId="02774FE9" w14:textId="5CFC4F94" w:rsidR="7EDCE17E" w:rsidRPr="00692249" w:rsidRDefault="7EDCE17E" w:rsidP="7EDCE17E">
      <w:pPr>
        <w:jc w:val="both"/>
        <w:rPr>
          <w:u w:val="single"/>
        </w:rPr>
      </w:pPr>
    </w:p>
    <w:p w14:paraId="18DC681B" w14:textId="57F79BA0" w:rsidR="6632F71D" w:rsidRPr="00692249" w:rsidRDefault="6632F71D" w:rsidP="002B2136">
      <w:pPr>
        <w:pStyle w:val="Heading2"/>
      </w:pPr>
      <w:bookmarkStart w:id="7" w:name="_Toc41080778"/>
      <w:r>
        <w:t xml:space="preserve">Response </w:t>
      </w:r>
      <w:r w:rsidR="71473E68">
        <w:t>by</w:t>
      </w:r>
      <w:r>
        <w:t xml:space="preserve"> Gender</w:t>
      </w:r>
      <w:bookmarkEnd w:id="7"/>
    </w:p>
    <w:p w14:paraId="50669AC6" w14:textId="2ACEC5E7" w:rsidR="0327C124" w:rsidRPr="00692249" w:rsidRDefault="0327C124" w:rsidP="0327C124"/>
    <w:p w14:paraId="309F1DC5" w14:textId="598AE889" w:rsidR="6632F71D" w:rsidRPr="00692249" w:rsidRDefault="00692249" w:rsidP="00692249">
      <w:pPr>
        <w:jc w:val="center"/>
      </w:pPr>
      <w:r>
        <w:rPr>
          <w:noProof/>
        </w:rPr>
        <w:drawing>
          <wp:inline distT="0" distB="0" distL="0" distR="0" wp14:anchorId="6D1C4C4A" wp14:editId="231C760D">
            <wp:extent cx="3182620" cy="2364740"/>
            <wp:effectExtent l="0" t="0" r="0" b="0"/>
            <wp:docPr id="20548846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3182620" cy="2364740"/>
                    </a:xfrm>
                    <a:prstGeom prst="rect">
                      <a:avLst/>
                    </a:prstGeom>
                  </pic:spPr>
                </pic:pic>
              </a:graphicData>
            </a:graphic>
          </wp:inline>
        </w:drawing>
      </w:r>
    </w:p>
    <w:p w14:paraId="00B5DDC2" w14:textId="292D3B62" w:rsidR="00FF179E" w:rsidRDefault="6632F71D" w:rsidP="00B93A1B">
      <w:pPr>
        <w:jc w:val="both"/>
      </w:pPr>
      <w:r w:rsidRPr="00692249">
        <w:t xml:space="preserve">When comparing the </w:t>
      </w:r>
      <w:r w:rsidR="2D1BB6C6" w:rsidRPr="00692249">
        <w:t xml:space="preserve">response rate among the different genders, it can be seen that there is not much difference between the genders when it comes to a response to a sales campaign with both genders having similar proportion of respondents. </w:t>
      </w:r>
    </w:p>
    <w:p w14:paraId="474BE376" w14:textId="77777777" w:rsidR="00E651F8" w:rsidRPr="00E651F8" w:rsidRDefault="00E651F8" w:rsidP="00B93A1B">
      <w:pPr>
        <w:jc w:val="both"/>
      </w:pPr>
    </w:p>
    <w:p w14:paraId="3160B246" w14:textId="13F1EF0B" w:rsidR="2D1BB6C6" w:rsidRPr="00692249" w:rsidRDefault="2D1BB6C6" w:rsidP="002B2136">
      <w:pPr>
        <w:pStyle w:val="Heading2"/>
      </w:pPr>
      <w:bookmarkStart w:id="8" w:name="_Toc41080779"/>
      <w:r>
        <w:t xml:space="preserve">Response </w:t>
      </w:r>
      <w:r w:rsidR="7445080B">
        <w:t>by</w:t>
      </w:r>
      <w:r>
        <w:t xml:space="preserve"> Coverage</w:t>
      </w:r>
      <w:bookmarkEnd w:id="8"/>
    </w:p>
    <w:p w14:paraId="672415E3" w14:textId="77777777" w:rsidR="2D1BB6C6" w:rsidRPr="00692249" w:rsidRDefault="0059117C" w:rsidP="00692249">
      <w:pPr>
        <w:jc w:val="center"/>
      </w:pPr>
      <w:r>
        <w:rPr>
          <w:noProof/>
        </w:rPr>
        <w:drawing>
          <wp:inline distT="0" distB="0" distL="0" distR="0" wp14:anchorId="4278AD40" wp14:editId="7F76F6F8">
            <wp:extent cx="3165231" cy="2395183"/>
            <wp:effectExtent l="0" t="0" r="10160" b="0"/>
            <wp:docPr id="7055765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3165231" cy="2395183"/>
                    </a:xfrm>
                    <a:prstGeom prst="rect">
                      <a:avLst/>
                    </a:prstGeom>
                  </pic:spPr>
                </pic:pic>
              </a:graphicData>
            </a:graphic>
          </wp:inline>
        </w:drawing>
      </w:r>
    </w:p>
    <w:p w14:paraId="245D6090" w14:textId="04963EF3" w:rsidR="00902FD2" w:rsidRPr="00692249" w:rsidRDefault="3210A470" w:rsidP="00B93A1B">
      <w:pPr>
        <w:jc w:val="both"/>
      </w:pPr>
      <w:r w:rsidRPr="00692249">
        <w:t xml:space="preserve">It can be seen that most customers </w:t>
      </w:r>
      <w:r w:rsidR="0249DC37" w:rsidRPr="00692249">
        <w:t>purchased basic auto coverage with Premium coverage being the least purchased.</w:t>
      </w:r>
      <w:r w:rsidR="5DEA48BC" w:rsidRPr="00692249">
        <w:t xml:space="preserve"> When compared to response, Premium coverage has a slightly better proportion of respondent as compared to the other two coverages. </w:t>
      </w:r>
    </w:p>
    <w:p w14:paraId="2602E919" w14:textId="3DD2C8F1" w:rsidR="5DEA48BC" w:rsidRPr="002B2136" w:rsidRDefault="5DEA48BC" w:rsidP="002B2136">
      <w:pPr>
        <w:pStyle w:val="Heading2"/>
        <w:rPr>
          <w:color w:val="1F3763" w:themeColor="accent1" w:themeShade="7F"/>
          <w:sz w:val="24"/>
          <w:szCs w:val="24"/>
        </w:rPr>
      </w:pPr>
      <w:bookmarkStart w:id="9" w:name="_Toc41080780"/>
      <w:r>
        <w:t xml:space="preserve">Response </w:t>
      </w:r>
      <w:r w:rsidR="151BDEED">
        <w:t>by</w:t>
      </w:r>
      <w:r>
        <w:t xml:space="preserve"> Education</w:t>
      </w:r>
      <w:bookmarkEnd w:id="9"/>
    </w:p>
    <w:p w14:paraId="328A401E" w14:textId="22FB4798" w:rsidR="73830C60" w:rsidRPr="00692249" w:rsidRDefault="73830C60" w:rsidP="73830C60">
      <w:pPr>
        <w:jc w:val="both"/>
      </w:pPr>
    </w:p>
    <w:p w14:paraId="0D76F95C" w14:textId="22FB4798" w:rsidR="57249075" w:rsidRPr="00692249" w:rsidRDefault="1055EA0D" w:rsidP="73830C60">
      <w:pPr>
        <w:jc w:val="center"/>
      </w:pPr>
      <w:r>
        <w:rPr>
          <w:noProof/>
        </w:rPr>
        <w:drawing>
          <wp:inline distT="0" distB="0" distL="0" distR="0" wp14:anchorId="73F047C5" wp14:editId="2F6EB5E6">
            <wp:extent cx="3152629" cy="2162907"/>
            <wp:effectExtent l="0" t="0" r="0" b="8890"/>
            <wp:docPr id="830673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3152629" cy="2162907"/>
                    </a:xfrm>
                    <a:prstGeom prst="rect">
                      <a:avLst/>
                    </a:prstGeom>
                  </pic:spPr>
                </pic:pic>
              </a:graphicData>
            </a:graphic>
          </wp:inline>
        </w:drawing>
      </w:r>
    </w:p>
    <w:p w14:paraId="1F06DB6A" w14:textId="6E688C7D" w:rsidR="5DEA48BC" w:rsidRPr="00692249" w:rsidRDefault="5DEA48BC" w:rsidP="00B93A1B">
      <w:pPr>
        <w:jc w:val="both"/>
      </w:pPr>
      <w:r w:rsidRPr="00692249">
        <w:t xml:space="preserve">From the education with response graph, it can be seen that </w:t>
      </w:r>
      <w:r w:rsidR="169E13E3" w:rsidRPr="00692249">
        <w:t>there is a higher number of respondents from</w:t>
      </w:r>
      <w:r w:rsidR="6B0D2AAB" w:rsidRPr="00692249">
        <w:t xml:space="preserve"> higher education background. Customers with Doctorates and Masters degrees </w:t>
      </w:r>
      <w:r w:rsidR="433E0F17" w:rsidRPr="00692249">
        <w:t>have the highest number of positive respondents with 17.54% and 16.19% respectively. Customers with lower education qualifications High School and below have the lowes</w:t>
      </w:r>
      <w:r w:rsidR="65BC289E" w:rsidRPr="00692249">
        <w:t xml:space="preserve">t number of respondents. </w:t>
      </w:r>
    </w:p>
    <w:p w14:paraId="1F43D6C6" w14:textId="140F57B3" w:rsidR="7EDCE17E" w:rsidRPr="00692249" w:rsidRDefault="7EDCE17E" w:rsidP="7EDCE17E">
      <w:pPr>
        <w:jc w:val="both"/>
      </w:pPr>
    </w:p>
    <w:p w14:paraId="08F5B891" w14:textId="77777777" w:rsidR="002B2136" w:rsidRDefault="002B2136">
      <w:pPr>
        <w:rPr>
          <w:rFonts w:asciiTheme="majorHAnsi" w:eastAsiaTheme="majorEastAsia" w:hAnsiTheme="majorHAnsi" w:cstheme="majorBidi"/>
          <w:color w:val="2F5496" w:themeColor="accent1" w:themeShade="BF"/>
          <w:sz w:val="26"/>
          <w:szCs w:val="26"/>
        </w:rPr>
      </w:pPr>
      <w:r>
        <w:br w:type="page"/>
      </w:r>
    </w:p>
    <w:p w14:paraId="2FE688BC" w14:textId="682906C6" w:rsidR="65BC289E" w:rsidRDefault="65BC289E" w:rsidP="002B2136">
      <w:pPr>
        <w:pStyle w:val="Heading2"/>
      </w:pPr>
      <w:bookmarkStart w:id="10" w:name="_Toc41080781"/>
      <w:r w:rsidRPr="00692249">
        <w:t>Response by location code</w:t>
      </w:r>
      <w:bookmarkEnd w:id="10"/>
      <w:r w:rsidR="169E13E3" w:rsidRPr="00692249">
        <w:t xml:space="preserve"> </w:t>
      </w:r>
    </w:p>
    <w:p w14:paraId="5D28253A" w14:textId="77777777" w:rsidR="002B2136" w:rsidRPr="002B2136" w:rsidRDefault="002B2136" w:rsidP="002B2136"/>
    <w:p w14:paraId="3874BAFD" w14:textId="03B480EB" w:rsidR="031FD7B8" w:rsidRPr="00692249" w:rsidRDefault="7CB02FDB" w:rsidP="73830C60">
      <w:pPr>
        <w:jc w:val="center"/>
      </w:pPr>
      <w:r>
        <w:rPr>
          <w:noProof/>
        </w:rPr>
        <w:drawing>
          <wp:inline distT="0" distB="0" distL="0" distR="0" wp14:anchorId="48079122" wp14:editId="3314AB6A">
            <wp:extent cx="3177696" cy="2368062"/>
            <wp:effectExtent l="0" t="0" r="3810" b="0"/>
            <wp:docPr id="4584123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3177696" cy="2368062"/>
                    </a:xfrm>
                    <a:prstGeom prst="rect">
                      <a:avLst/>
                    </a:prstGeom>
                  </pic:spPr>
                </pic:pic>
              </a:graphicData>
            </a:graphic>
          </wp:inline>
        </w:drawing>
      </w:r>
    </w:p>
    <w:p w14:paraId="3891514A" w14:textId="608159D9" w:rsidR="031FD7B8" w:rsidRPr="00692249" w:rsidRDefault="393BA49B" w:rsidP="00B93A1B">
      <w:pPr>
        <w:jc w:val="both"/>
      </w:pPr>
      <w:r w:rsidRPr="00692249">
        <w:t xml:space="preserve">By comparing the location code, it can be seen </w:t>
      </w:r>
      <w:r w:rsidR="70D44987" w:rsidRPr="00692249">
        <w:t>that the largest population and proportion of respo</w:t>
      </w:r>
      <w:r w:rsidR="0E3DFD8B" w:rsidRPr="00692249">
        <w:t>ndents comes from the suburban class. With a 17.44% positive response as compared to urban and rural customers. Safe Insurance sho</w:t>
      </w:r>
      <w:r w:rsidR="01B5B9D9" w:rsidRPr="00692249">
        <w:t xml:space="preserve">uld target suburban customers as they are most likely to respond </w:t>
      </w:r>
      <w:r w:rsidR="03CEECD9" w:rsidRPr="00692249">
        <w:t>favorably</w:t>
      </w:r>
      <w:r w:rsidR="01B5B9D9" w:rsidRPr="00692249">
        <w:t xml:space="preserve">. </w:t>
      </w:r>
    </w:p>
    <w:p w14:paraId="699A69AC" w14:textId="77777777" w:rsidR="00FF179E" w:rsidRPr="00692249" w:rsidRDefault="00FF179E" w:rsidP="00B93A1B">
      <w:pPr>
        <w:jc w:val="both"/>
      </w:pPr>
    </w:p>
    <w:p w14:paraId="7363DF9C" w14:textId="674EC865" w:rsidR="6FE67B25" w:rsidRPr="002B2136" w:rsidRDefault="6FE67B25" w:rsidP="002B2136">
      <w:pPr>
        <w:pStyle w:val="Heading2"/>
        <w:rPr>
          <w:color w:val="1F3763" w:themeColor="accent1" w:themeShade="7F"/>
          <w:sz w:val="24"/>
          <w:szCs w:val="24"/>
        </w:rPr>
      </w:pPr>
      <w:bookmarkStart w:id="11" w:name="_Toc41080782"/>
      <w:r w:rsidRPr="00692249">
        <w:t>Response by Marital Status</w:t>
      </w:r>
      <w:bookmarkEnd w:id="11"/>
    </w:p>
    <w:p w14:paraId="53C3FF3C" w14:textId="2A458859" w:rsidR="7BCA6954" w:rsidRPr="00692249" w:rsidRDefault="7BCA6954" w:rsidP="7BCA6954">
      <w:pPr>
        <w:jc w:val="both"/>
      </w:pPr>
    </w:p>
    <w:p w14:paraId="52FCCBE4" w14:textId="2A458859" w:rsidR="3C5A599B" w:rsidRPr="00692249" w:rsidRDefault="4AC264AE" w:rsidP="4CE01BCB">
      <w:pPr>
        <w:jc w:val="center"/>
      </w:pPr>
      <w:r>
        <w:rPr>
          <w:noProof/>
        </w:rPr>
        <w:drawing>
          <wp:inline distT="0" distB="0" distL="0" distR="0" wp14:anchorId="5396A25D" wp14:editId="608A1E86">
            <wp:extent cx="3135923" cy="2346134"/>
            <wp:effectExtent l="0" t="0" r="7620" b="0"/>
            <wp:docPr id="14464097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3135923" cy="2346134"/>
                    </a:xfrm>
                    <a:prstGeom prst="rect">
                      <a:avLst/>
                    </a:prstGeom>
                  </pic:spPr>
                </pic:pic>
              </a:graphicData>
            </a:graphic>
          </wp:inline>
        </w:drawing>
      </w:r>
    </w:p>
    <w:p w14:paraId="50108761" w14:textId="5EB90CAD" w:rsidR="00FF179E" w:rsidRPr="00692249" w:rsidRDefault="49FCF9A8" w:rsidP="00B93A1B">
      <w:pPr>
        <w:jc w:val="both"/>
      </w:pPr>
      <w:r w:rsidRPr="00692249">
        <w:t xml:space="preserve">From the marital status of customers, it can be seen that </w:t>
      </w:r>
      <w:r w:rsidR="35F9FCE4" w:rsidRPr="00692249">
        <w:t>most customers are married. However, the highest proportion of positive respondents comes from Divorced customers with 23</w:t>
      </w:r>
      <w:r w:rsidR="55EFC8E6" w:rsidRPr="00692249">
        <w:t xml:space="preserve">.87% offering a positive renewal response. </w:t>
      </w:r>
    </w:p>
    <w:p w14:paraId="3904F104" w14:textId="77777777" w:rsidR="00FF179E" w:rsidRPr="00692249" w:rsidRDefault="00FF179E" w:rsidP="00B93A1B">
      <w:pPr>
        <w:jc w:val="both"/>
      </w:pPr>
    </w:p>
    <w:p w14:paraId="04CDAEA3" w14:textId="77777777" w:rsidR="00DF7E94" w:rsidRDefault="00DF7E94">
      <w:pPr>
        <w:rPr>
          <w:rFonts w:asciiTheme="majorHAnsi" w:eastAsiaTheme="majorEastAsia" w:hAnsiTheme="majorHAnsi" w:cstheme="majorBidi"/>
          <w:color w:val="2F5496" w:themeColor="accent1" w:themeShade="BF"/>
          <w:sz w:val="26"/>
          <w:szCs w:val="26"/>
        </w:rPr>
      </w:pPr>
      <w:bookmarkStart w:id="12" w:name="_Toc41080783"/>
      <w:r>
        <w:br w:type="page"/>
      </w:r>
    </w:p>
    <w:p w14:paraId="030728FA" w14:textId="37604F44" w:rsidR="55EFC8E6" w:rsidRDefault="55EFC8E6" w:rsidP="002B2136">
      <w:pPr>
        <w:pStyle w:val="Heading2"/>
      </w:pPr>
      <w:r w:rsidRPr="00692249">
        <w:t>Response by Policy type</w:t>
      </w:r>
      <w:bookmarkEnd w:id="12"/>
    </w:p>
    <w:p w14:paraId="574CC64D" w14:textId="77777777" w:rsidR="00DF7E94" w:rsidRPr="00DF7E94" w:rsidRDefault="00DF7E94" w:rsidP="00DF7E94"/>
    <w:p w14:paraId="3901AD2B" w14:textId="460D15E2" w:rsidR="5993FCC2" w:rsidRPr="00692249" w:rsidRDefault="3FE7712A" w:rsidP="73830C60">
      <w:pPr>
        <w:jc w:val="center"/>
      </w:pPr>
      <w:r>
        <w:rPr>
          <w:noProof/>
        </w:rPr>
        <w:drawing>
          <wp:inline distT="0" distB="0" distL="0" distR="0" wp14:anchorId="220C6E2B" wp14:editId="0CE38157">
            <wp:extent cx="3144761" cy="2344615"/>
            <wp:effectExtent l="0" t="0" r="0" b="0"/>
            <wp:docPr id="14040760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3144761" cy="2344615"/>
                    </a:xfrm>
                    <a:prstGeom prst="rect">
                      <a:avLst/>
                    </a:prstGeom>
                  </pic:spPr>
                </pic:pic>
              </a:graphicData>
            </a:graphic>
          </wp:inline>
        </w:drawing>
      </w:r>
    </w:p>
    <w:p w14:paraId="772E556A" w14:textId="17472935" w:rsidR="5993FCC2" w:rsidRPr="00692249" w:rsidRDefault="3F843841" w:rsidP="00B93A1B">
      <w:pPr>
        <w:jc w:val="both"/>
      </w:pPr>
      <w:r w:rsidRPr="00692249">
        <w:t xml:space="preserve">Most customers have personal auto insurance followed by corporate and then special auto policy type being in the minority. </w:t>
      </w:r>
      <w:r w:rsidR="2E95D446" w:rsidRPr="00692249">
        <w:t>However, customers in the special auto policy type have a higher likelihood of responding favorably to a renewal campaign as compared to the other policy type holders.</w:t>
      </w:r>
    </w:p>
    <w:p w14:paraId="2004A382" w14:textId="6D01701D" w:rsidR="001D219E" w:rsidRPr="00692249" w:rsidRDefault="001D219E" w:rsidP="00B93A1B">
      <w:pPr>
        <w:jc w:val="both"/>
      </w:pPr>
    </w:p>
    <w:p w14:paraId="46F97B43" w14:textId="5AF55587" w:rsidR="7EDCE17E" w:rsidRPr="00692249" w:rsidRDefault="7EDCE17E" w:rsidP="7EDCE17E">
      <w:pPr>
        <w:jc w:val="both"/>
      </w:pPr>
    </w:p>
    <w:p w14:paraId="46FB6BEF" w14:textId="611381EA" w:rsidR="4CBBDEA5" w:rsidRDefault="4CBBDEA5" w:rsidP="002B2136">
      <w:pPr>
        <w:pStyle w:val="Heading2"/>
      </w:pPr>
      <w:bookmarkStart w:id="13" w:name="_Toc41080784"/>
      <w:r w:rsidRPr="00692249">
        <w:t>Response by Policy</w:t>
      </w:r>
      <w:bookmarkEnd w:id="13"/>
      <w:r w:rsidRPr="00692249">
        <w:t xml:space="preserve"> </w:t>
      </w:r>
    </w:p>
    <w:p w14:paraId="380AE44D" w14:textId="77777777" w:rsidR="002B2136" w:rsidRPr="002B2136" w:rsidRDefault="002B2136" w:rsidP="002B2136"/>
    <w:p w14:paraId="354D40A5" w14:textId="41C09803" w:rsidR="20FA6D8C" w:rsidRPr="00692249" w:rsidRDefault="1D881002" w:rsidP="73830C60">
      <w:pPr>
        <w:jc w:val="center"/>
      </w:pPr>
      <w:r>
        <w:rPr>
          <w:noProof/>
        </w:rPr>
        <w:drawing>
          <wp:inline distT="0" distB="0" distL="0" distR="0" wp14:anchorId="733F9B2B" wp14:editId="468743F0">
            <wp:extent cx="3223846" cy="2426335"/>
            <wp:effectExtent l="0" t="0" r="0" b="0"/>
            <wp:docPr id="13917674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3223846" cy="2426335"/>
                    </a:xfrm>
                    <a:prstGeom prst="rect">
                      <a:avLst/>
                    </a:prstGeom>
                  </pic:spPr>
                </pic:pic>
              </a:graphicData>
            </a:graphic>
          </wp:inline>
        </w:drawing>
      </w:r>
    </w:p>
    <w:p w14:paraId="1E06F1A7" w14:textId="47BDB883" w:rsidR="00FF179E" w:rsidRPr="00692249" w:rsidRDefault="175710FC" w:rsidP="00B93A1B">
      <w:pPr>
        <w:jc w:val="both"/>
      </w:pPr>
      <w:r w:rsidRPr="00692249">
        <w:t>From the policy break down it is confirmed that most customers use Personal L3 policy with the three Personal policies having</w:t>
      </w:r>
      <w:r w:rsidR="4BE190E6" w:rsidRPr="00692249">
        <w:t xml:space="preserve"> a higher </w:t>
      </w:r>
      <w:r w:rsidR="1CE5B28D" w:rsidRPr="00692249">
        <w:t>take up rate as compared to the special or corporate policies.</w:t>
      </w:r>
    </w:p>
    <w:p w14:paraId="1C03B242" w14:textId="77777777" w:rsidR="00FF179E" w:rsidRPr="00692249" w:rsidRDefault="00FF179E" w:rsidP="00B93A1B">
      <w:pPr>
        <w:jc w:val="both"/>
      </w:pPr>
    </w:p>
    <w:p w14:paraId="6143FC72" w14:textId="77777777" w:rsidR="002B2136" w:rsidRDefault="002B2136">
      <w:pPr>
        <w:rPr>
          <w:rFonts w:eastAsiaTheme="majorEastAsia" w:cstheme="majorBidi"/>
          <w:color w:val="1F3763" w:themeColor="accent1" w:themeShade="7F"/>
          <w:sz w:val="24"/>
          <w:szCs w:val="24"/>
        </w:rPr>
      </w:pPr>
      <w:r>
        <w:br w:type="page"/>
      </w:r>
    </w:p>
    <w:p w14:paraId="40577838" w14:textId="7F1BA1E3" w:rsidR="6E9BE395" w:rsidRPr="002B2136" w:rsidRDefault="6E9BE395" w:rsidP="002B2136">
      <w:pPr>
        <w:pStyle w:val="Heading2"/>
      </w:pPr>
      <w:bookmarkStart w:id="14" w:name="_Toc41080785"/>
      <w:r w:rsidRPr="002B2136">
        <w:t>Response by Renew offer type</w:t>
      </w:r>
      <w:bookmarkEnd w:id="14"/>
    </w:p>
    <w:p w14:paraId="616231EE" w14:textId="77777777" w:rsidR="002B2136" w:rsidRPr="002B2136" w:rsidRDefault="002B2136" w:rsidP="002B2136"/>
    <w:p w14:paraId="3E326F1E" w14:textId="5A086072" w:rsidR="4A3F5DC3" w:rsidRPr="00692249" w:rsidRDefault="5BF4690F" w:rsidP="73830C60">
      <w:pPr>
        <w:jc w:val="center"/>
      </w:pPr>
      <w:r>
        <w:rPr>
          <w:noProof/>
        </w:rPr>
        <w:drawing>
          <wp:inline distT="0" distB="0" distL="0" distR="0" wp14:anchorId="79FB2690" wp14:editId="11B17D68">
            <wp:extent cx="3088466" cy="2133600"/>
            <wp:effectExtent l="0" t="0" r="0" b="0"/>
            <wp:docPr id="19334924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3088466" cy="2133600"/>
                    </a:xfrm>
                    <a:prstGeom prst="rect">
                      <a:avLst/>
                    </a:prstGeom>
                  </pic:spPr>
                </pic:pic>
              </a:graphicData>
            </a:graphic>
          </wp:inline>
        </w:drawing>
      </w:r>
    </w:p>
    <w:p w14:paraId="08ECF4CB" w14:textId="64C52833" w:rsidR="00FF179E" w:rsidRPr="00692249" w:rsidRDefault="7D90D884" w:rsidP="00B93A1B">
      <w:pPr>
        <w:jc w:val="both"/>
      </w:pPr>
      <w:r w:rsidRPr="00692249">
        <w:t xml:space="preserve">By comparing take up rates for the offer types, it can be seen that Offer 1 and Offer 2 are the most popular. With 15.83% and 23.38% </w:t>
      </w:r>
      <w:r w:rsidR="26786504" w:rsidRPr="00692249">
        <w:t>of those offered responding favorably. However, their claim amount is also the highest indicating that it would cost Safe insurance more in the e</w:t>
      </w:r>
      <w:r w:rsidR="564AE814" w:rsidRPr="00692249">
        <w:t>v</w:t>
      </w:r>
      <w:r w:rsidR="26786504" w:rsidRPr="00692249">
        <w:t>ent that the customers do put up claims</w:t>
      </w:r>
      <w:r w:rsidR="37F1DCF0" w:rsidRPr="00692249">
        <w:t xml:space="preserve">. </w:t>
      </w:r>
    </w:p>
    <w:p w14:paraId="3AB2E50A" w14:textId="77777777" w:rsidR="00D47DF5" w:rsidRPr="00692249" w:rsidRDefault="00D47DF5" w:rsidP="00B93A1B">
      <w:pPr>
        <w:jc w:val="both"/>
      </w:pPr>
    </w:p>
    <w:p w14:paraId="701F5137" w14:textId="621E7AD9" w:rsidR="6D1AACCF" w:rsidRPr="00692249" w:rsidRDefault="6D1AACCF" w:rsidP="002B2136">
      <w:pPr>
        <w:pStyle w:val="Heading2"/>
      </w:pPr>
      <w:bookmarkStart w:id="15" w:name="_Toc41080786"/>
      <w:r w:rsidRPr="00692249">
        <w:t>Response by Sales Channel</w:t>
      </w:r>
      <w:bookmarkEnd w:id="15"/>
    </w:p>
    <w:p w14:paraId="392B336A" w14:textId="62A48FB8" w:rsidR="6D1AACCF" w:rsidRPr="00692249" w:rsidRDefault="1699D660" w:rsidP="73830C60">
      <w:pPr>
        <w:jc w:val="center"/>
      </w:pPr>
      <w:r>
        <w:rPr>
          <w:noProof/>
        </w:rPr>
        <w:drawing>
          <wp:inline distT="0" distB="0" distL="0" distR="0" wp14:anchorId="01FD343A" wp14:editId="6C9ED4B9">
            <wp:extent cx="3081090" cy="2174631"/>
            <wp:effectExtent l="0" t="0" r="5080" b="0"/>
            <wp:docPr id="63292739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3081090" cy="2174631"/>
                    </a:xfrm>
                    <a:prstGeom prst="rect">
                      <a:avLst/>
                    </a:prstGeom>
                  </pic:spPr>
                </pic:pic>
              </a:graphicData>
            </a:graphic>
          </wp:inline>
        </w:drawing>
      </w:r>
    </w:p>
    <w:p w14:paraId="0A778B53" w14:textId="0D50790D" w:rsidR="7EDCE17E" w:rsidRPr="00692249" w:rsidRDefault="37F1DCF0" w:rsidP="7EDCE17E">
      <w:pPr>
        <w:jc w:val="both"/>
      </w:pPr>
      <w:r w:rsidRPr="00692249">
        <w:t xml:space="preserve">By plotting the different sales channels, </w:t>
      </w:r>
      <w:r w:rsidR="527AAD90" w:rsidRPr="00692249">
        <w:t>it can be seen that most customers obtained their policies through sales agents and it represents the best sales model. Second being the branch and then call center and web sales. For the retention of customers, it c</w:t>
      </w:r>
      <w:r w:rsidR="4376B3CB" w:rsidRPr="00692249">
        <w:t xml:space="preserve">an be also seen that having an insurance agent </w:t>
      </w:r>
      <w:r w:rsidR="3F06D03E" w:rsidRPr="00692249">
        <w:t xml:space="preserve">it improves customer retention as 19.15% of the customers renewed their offers after the contract ended. </w:t>
      </w:r>
    </w:p>
    <w:p w14:paraId="5B911CEF" w14:textId="11F6205A" w:rsidR="7EDCE17E" w:rsidRPr="00692249" w:rsidRDefault="7EDCE17E" w:rsidP="7EDCE17E">
      <w:pPr>
        <w:jc w:val="both"/>
      </w:pPr>
    </w:p>
    <w:p w14:paraId="4DE3D97D" w14:textId="77777777" w:rsidR="002B2136" w:rsidRDefault="002B2136">
      <w:pPr>
        <w:rPr>
          <w:rFonts w:eastAsiaTheme="majorEastAsia" w:cstheme="majorBidi"/>
          <w:color w:val="2F5496" w:themeColor="accent1" w:themeShade="BF"/>
          <w:sz w:val="26"/>
          <w:szCs w:val="26"/>
        </w:rPr>
      </w:pPr>
      <w:r>
        <w:br w:type="page"/>
      </w:r>
    </w:p>
    <w:p w14:paraId="02328FE8" w14:textId="4810F716" w:rsidR="233AE282" w:rsidRDefault="233AE282" w:rsidP="00EB42D3">
      <w:pPr>
        <w:pStyle w:val="Heading2"/>
        <w:rPr>
          <w:rFonts w:asciiTheme="minorHAnsi" w:hAnsiTheme="minorHAnsi"/>
        </w:rPr>
      </w:pPr>
      <w:bookmarkStart w:id="16" w:name="_Toc41080787"/>
      <w:r w:rsidRPr="00692249">
        <w:rPr>
          <w:rFonts w:asciiTheme="minorHAnsi" w:hAnsiTheme="minorHAnsi"/>
        </w:rPr>
        <w:t xml:space="preserve">CLTV </w:t>
      </w:r>
      <w:r w:rsidR="7732EAE6" w:rsidRPr="00692249">
        <w:rPr>
          <w:rFonts w:asciiTheme="minorHAnsi" w:hAnsiTheme="minorHAnsi"/>
        </w:rPr>
        <w:t>D</w:t>
      </w:r>
      <w:r w:rsidRPr="00692249">
        <w:rPr>
          <w:rFonts w:asciiTheme="minorHAnsi" w:hAnsiTheme="minorHAnsi"/>
        </w:rPr>
        <w:t>istribution</w:t>
      </w:r>
      <w:bookmarkEnd w:id="16"/>
    </w:p>
    <w:p w14:paraId="60777220" w14:textId="77777777" w:rsidR="002B2136" w:rsidRPr="002B2136" w:rsidRDefault="002B2136" w:rsidP="002B2136"/>
    <w:p w14:paraId="62EE1FCE" w14:textId="6FB81DC2" w:rsidR="233AE282" w:rsidRPr="00692249" w:rsidRDefault="7AE64AFC" w:rsidP="0327C124">
      <w:pPr>
        <w:jc w:val="center"/>
      </w:pPr>
      <w:r>
        <w:rPr>
          <w:noProof/>
        </w:rPr>
        <w:drawing>
          <wp:inline distT="0" distB="0" distL="0" distR="0" wp14:anchorId="727E7B0D" wp14:editId="782ADE35">
            <wp:extent cx="2794000" cy="2206096"/>
            <wp:effectExtent l="0" t="0" r="0" b="0"/>
            <wp:docPr id="349135313" name="Picture 721636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636707"/>
                    <pic:cNvPicPr/>
                  </pic:nvPicPr>
                  <pic:blipFill>
                    <a:blip r:embed="rId24">
                      <a:extLst>
                        <a:ext uri="{28A0092B-C50C-407E-A947-70E740481C1C}">
                          <a14:useLocalDpi xmlns:a14="http://schemas.microsoft.com/office/drawing/2010/main" val="0"/>
                        </a:ext>
                      </a:extLst>
                    </a:blip>
                    <a:stretch>
                      <a:fillRect/>
                    </a:stretch>
                  </pic:blipFill>
                  <pic:spPr>
                    <a:xfrm>
                      <a:off x="0" y="0"/>
                      <a:ext cx="2794000" cy="2206096"/>
                    </a:xfrm>
                    <a:prstGeom prst="rect">
                      <a:avLst/>
                    </a:prstGeom>
                  </pic:spPr>
                </pic:pic>
              </a:graphicData>
            </a:graphic>
          </wp:inline>
        </w:drawing>
      </w:r>
    </w:p>
    <w:p w14:paraId="6C26721F" w14:textId="4B4B7F8E" w:rsidR="00FF179E" w:rsidRPr="00692249" w:rsidRDefault="398BC2D1" w:rsidP="3D85BEEC">
      <w:pPr>
        <w:jc w:val="both"/>
        <w:rPr>
          <w:rFonts w:eastAsia="Times" w:cs="Times"/>
          <w:color w:val="000000" w:themeColor="text1"/>
        </w:rPr>
      </w:pPr>
      <w:r w:rsidRPr="00692249">
        <w:rPr>
          <w:rFonts w:eastAsia="Times" w:cs="Times"/>
          <w:color w:val="000000" w:themeColor="text1"/>
        </w:rPr>
        <w:t>B</w:t>
      </w:r>
      <w:r w:rsidR="0955ACB0" w:rsidRPr="00692249">
        <w:rPr>
          <w:rFonts w:eastAsia="Times" w:cs="Times"/>
          <w:color w:val="000000" w:themeColor="text1"/>
        </w:rPr>
        <w:t xml:space="preserve">y plotting the </w:t>
      </w:r>
      <w:r w:rsidR="20F5AE0D" w:rsidRPr="00692249">
        <w:rPr>
          <w:rFonts w:eastAsia="Times" w:cs="Times"/>
          <w:color w:val="000000" w:themeColor="text1"/>
        </w:rPr>
        <w:t xml:space="preserve">histogram </w:t>
      </w:r>
      <w:r w:rsidR="0955ACB0" w:rsidRPr="00692249">
        <w:rPr>
          <w:rFonts w:eastAsia="Times" w:cs="Times"/>
          <w:color w:val="000000" w:themeColor="text1"/>
        </w:rPr>
        <w:t xml:space="preserve">of CLTV distribution, </w:t>
      </w:r>
      <w:r w:rsidR="2B38ACBC" w:rsidRPr="00692249">
        <w:rPr>
          <w:rFonts w:eastAsia="Times" w:cs="Times"/>
          <w:color w:val="000000" w:themeColor="text1"/>
        </w:rPr>
        <w:t xml:space="preserve">it can be seen that CLTV is highly skewed to the left, with skewness of 3.03 and kurtosis of 16.82. </w:t>
      </w:r>
      <w:r w:rsidR="21C47C39" w:rsidRPr="00692249">
        <w:rPr>
          <w:rFonts w:eastAsia="Times" w:cs="Times"/>
          <w:color w:val="000000" w:themeColor="text1"/>
        </w:rPr>
        <w:t>As</w:t>
      </w:r>
      <w:r w:rsidR="44A867FF" w:rsidRPr="00692249">
        <w:rPr>
          <w:rFonts w:eastAsia="Times" w:cs="Times"/>
          <w:color w:val="000000" w:themeColor="text1"/>
        </w:rPr>
        <w:t xml:space="preserve"> CLTV</w:t>
      </w:r>
      <w:r w:rsidR="271C60BA" w:rsidRPr="00692249">
        <w:rPr>
          <w:rFonts w:eastAsia="Times" w:cs="Times"/>
          <w:color w:val="000000" w:themeColor="text1"/>
        </w:rPr>
        <w:t xml:space="preserve"> is not normally distributed, this means that it requires further</w:t>
      </w:r>
      <w:r w:rsidR="44A867FF" w:rsidRPr="00692249">
        <w:rPr>
          <w:rFonts w:eastAsia="Times" w:cs="Times"/>
          <w:color w:val="000000" w:themeColor="text1"/>
        </w:rPr>
        <w:t xml:space="preserve"> processing in the modelling process</w:t>
      </w:r>
      <w:r w:rsidR="27ED591C" w:rsidRPr="00692249">
        <w:rPr>
          <w:rFonts w:eastAsia="Times" w:cs="Times"/>
          <w:color w:val="000000" w:themeColor="text1"/>
        </w:rPr>
        <w:t xml:space="preserve"> where</w:t>
      </w:r>
      <w:r w:rsidR="44A867FF" w:rsidRPr="00692249">
        <w:rPr>
          <w:rFonts w:eastAsia="Times" w:cs="Times"/>
          <w:color w:val="000000" w:themeColor="text1"/>
        </w:rPr>
        <w:t xml:space="preserve"> log tran</w:t>
      </w:r>
      <w:r w:rsidR="42C8BD10" w:rsidRPr="00692249">
        <w:rPr>
          <w:rFonts w:eastAsia="Times" w:cs="Times"/>
          <w:color w:val="000000" w:themeColor="text1"/>
        </w:rPr>
        <w:t xml:space="preserve">sformation </w:t>
      </w:r>
      <w:r w:rsidR="27ED591C" w:rsidRPr="00692249">
        <w:rPr>
          <w:rFonts w:eastAsia="Times" w:cs="Times"/>
          <w:color w:val="000000" w:themeColor="text1"/>
        </w:rPr>
        <w:t xml:space="preserve">is required. </w:t>
      </w:r>
    </w:p>
    <w:p w14:paraId="16F7DFC7" w14:textId="77777777" w:rsidR="00D47DF5" w:rsidRPr="00692249" w:rsidRDefault="00D47DF5" w:rsidP="3D85BEEC">
      <w:pPr>
        <w:jc w:val="both"/>
        <w:rPr>
          <w:rFonts w:eastAsia="Times" w:cs="Times"/>
          <w:color w:val="000000" w:themeColor="text1"/>
        </w:rPr>
      </w:pPr>
    </w:p>
    <w:p w14:paraId="439C0142" w14:textId="6B9F53E3" w:rsidR="00FF179E" w:rsidRDefault="73E630B6" w:rsidP="002B2136">
      <w:pPr>
        <w:pStyle w:val="Heading2"/>
      </w:pPr>
      <w:bookmarkStart w:id="17" w:name="_Toc41080788"/>
      <w:r w:rsidRPr="00692249">
        <w:t>CLTV Distribution by Coverage</w:t>
      </w:r>
      <w:bookmarkEnd w:id="17"/>
    </w:p>
    <w:p w14:paraId="5A621D94" w14:textId="77777777" w:rsidR="002B2136" w:rsidRPr="002B2136" w:rsidRDefault="002B2136" w:rsidP="002B2136"/>
    <w:p w14:paraId="56B946D6" w14:textId="164B3AAD" w:rsidR="153A506E" w:rsidRPr="00692249" w:rsidRDefault="1D00D0D2" w:rsidP="00E651F8">
      <w:pPr>
        <w:jc w:val="center"/>
      </w:pPr>
      <w:r>
        <w:rPr>
          <w:noProof/>
        </w:rPr>
        <w:drawing>
          <wp:inline distT="0" distB="0" distL="0" distR="0" wp14:anchorId="5A11A974" wp14:editId="36F1885F">
            <wp:extent cx="2731135" cy="3049850"/>
            <wp:effectExtent l="0" t="0" r="12065" b="0"/>
            <wp:docPr id="2063571805" name="Picture 747132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132466"/>
                    <pic:cNvPicPr/>
                  </pic:nvPicPr>
                  <pic:blipFill>
                    <a:blip r:embed="rId25">
                      <a:extLst>
                        <a:ext uri="{28A0092B-C50C-407E-A947-70E740481C1C}">
                          <a14:useLocalDpi xmlns:a14="http://schemas.microsoft.com/office/drawing/2010/main" val="0"/>
                        </a:ext>
                      </a:extLst>
                    </a:blip>
                    <a:stretch>
                      <a:fillRect/>
                    </a:stretch>
                  </pic:blipFill>
                  <pic:spPr>
                    <a:xfrm>
                      <a:off x="0" y="0"/>
                      <a:ext cx="2731135" cy="3049850"/>
                    </a:xfrm>
                    <a:prstGeom prst="rect">
                      <a:avLst/>
                    </a:prstGeom>
                  </pic:spPr>
                </pic:pic>
              </a:graphicData>
            </a:graphic>
          </wp:inline>
        </w:drawing>
      </w:r>
    </w:p>
    <w:p w14:paraId="746231BD" w14:textId="77777777" w:rsidR="00692249" w:rsidRDefault="00692249" w:rsidP="3D85BEEC">
      <w:pPr>
        <w:jc w:val="both"/>
        <w:rPr>
          <w:rFonts w:eastAsia="Times" w:cs="Times"/>
          <w:color w:val="000000" w:themeColor="text1"/>
        </w:rPr>
      </w:pPr>
    </w:p>
    <w:p w14:paraId="000DF421" w14:textId="3F02804F" w:rsidR="00EB42D3" w:rsidRPr="00DF7E94" w:rsidRDefault="3BAF915D" w:rsidP="00DF7E94">
      <w:pPr>
        <w:jc w:val="both"/>
        <w:rPr>
          <w:rFonts w:eastAsia="Times" w:cs="Times"/>
          <w:color w:val="000000" w:themeColor="text1"/>
        </w:rPr>
      </w:pPr>
      <w:r w:rsidRPr="00692249">
        <w:rPr>
          <w:rFonts w:eastAsia="Times" w:cs="Times"/>
          <w:color w:val="000000" w:themeColor="text1"/>
        </w:rPr>
        <w:t>From the boxplots of the CLTV distribution by coverage types, it is found that basic coverage makes up the majority of CLTV</w:t>
      </w:r>
      <w:r w:rsidR="6084C438" w:rsidRPr="00692249">
        <w:rPr>
          <w:rFonts w:eastAsia="Times" w:cs="Times"/>
          <w:color w:val="000000" w:themeColor="text1"/>
        </w:rPr>
        <w:t xml:space="preserve">, with 54.8% of the total CLTV value. </w:t>
      </w:r>
      <w:r w:rsidR="57495627" w:rsidRPr="00692249">
        <w:rPr>
          <w:rFonts w:eastAsia="Times" w:cs="Times"/>
          <w:color w:val="000000" w:themeColor="text1"/>
        </w:rPr>
        <w:t>By contrast, p</w:t>
      </w:r>
      <w:r w:rsidR="6084C438" w:rsidRPr="00692249">
        <w:rPr>
          <w:rFonts w:eastAsia="Times" w:cs="Times"/>
          <w:color w:val="000000" w:themeColor="text1"/>
        </w:rPr>
        <w:t xml:space="preserve">remium coverage </w:t>
      </w:r>
      <w:r w:rsidR="665FB011" w:rsidRPr="00692249">
        <w:rPr>
          <w:rFonts w:eastAsia="Times" w:cs="Times"/>
          <w:color w:val="000000" w:themeColor="text1"/>
        </w:rPr>
        <w:t>has the least portion of CLTV out of the three types of coverages.</w:t>
      </w:r>
    </w:p>
    <w:p w14:paraId="7E0C1F0C" w14:textId="37083190" w:rsidR="4237E8FD" w:rsidRDefault="4237E8FD" w:rsidP="002B2136">
      <w:pPr>
        <w:pStyle w:val="Heading2"/>
      </w:pPr>
      <w:bookmarkStart w:id="18" w:name="_Toc41080789"/>
      <w:r w:rsidRPr="00692249">
        <w:t>CLTV Distribution by Employment Status</w:t>
      </w:r>
      <w:bookmarkEnd w:id="18"/>
    </w:p>
    <w:p w14:paraId="2B678FC0" w14:textId="77777777" w:rsidR="00DF7E94" w:rsidRPr="00DF7E94" w:rsidRDefault="00DF7E94" w:rsidP="00DF7E94"/>
    <w:p w14:paraId="2A9D2BE0" w14:textId="5AF46B11" w:rsidR="71B3B044" w:rsidRPr="00692249" w:rsidRDefault="4BFBAFDB" w:rsidP="54E44F52">
      <w:pPr>
        <w:pStyle w:val="ListParagraph"/>
        <w:ind w:left="0"/>
        <w:jc w:val="center"/>
      </w:pPr>
      <w:r>
        <w:rPr>
          <w:noProof/>
        </w:rPr>
        <w:drawing>
          <wp:inline distT="0" distB="0" distL="0" distR="0" wp14:anchorId="403356A8" wp14:editId="462C476E">
            <wp:extent cx="2764092" cy="2419350"/>
            <wp:effectExtent l="0" t="0" r="0" b="0"/>
            <wp:docPr id="2091945042" name="Picture 30885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85054"/>
                    <pic:cNvPicPr/>
                  </pic:nvPicPr>
                  <pic:blipFill>
                    <a:blip r:embed="rId26">
                      <a:extLst>
                        <a:ext uri="{28A0092B-C50C-407E-A947-70E740481C1C}">
                          <a14:useLocalDpi xmlns:a14="http://schemas.microsoft.com/office/drawing/2010/main" val="0"/>
                        </a:ext>
                      </a:extLst>
                    </a:blip>
                    <a:stretch>
                      <a:fillRect/>
                    </a:stretch>
                  </pic:blipFill>
                  <pic:spPr>
                    <a:xfrm>
                      <a:off x="0" y="0"/>
                      <a:ext cx="2764092" cy="2419350"/>
                    </a:xfrm>
                    <a:prstGeom prst="rect">
                      <a:avLst/>
                    </a:prstGeom>
                  </pic:spPr>
                </pic:pic>
              </a:graphicData>
            </a:graphic>
          </wp:inline>
        </w:drawing>
      </w:r>
    </w:p>
    <w:p w14:paraId="66D40321" w14:textId="77777777" w:rsidR="00E651F8" w:rsidRDefault="00E651F8" w:rsidP="3D997E9B">
      <w:pPr>
        <w:pStyle w:val="ListParagraph"/>
        <w:ind w:left="0"/>
        <w:jc w:val="both"/>
        <w:rPr>
          <w:rFonts w:eastAsiaTheme="minorEastAsia"/>
          <w:color w:val="000000" w:themeColor="text1"/>
        </w:rPr>
      </w:pPr>
    </w:p>
    <w:p w14:paraId="10F2E48F" w14:textId="508426FD" w:rsidR="00FF179E" w:rsidRPr="00692249" w:rsidRDefault="000B5808" w:rsidP="3D997E9B">
      <w:pPr>
        <w:pStyle w:val="ListParagraph"/>
        <w:ind w:left="0"/>
        <w:jc w:val="both"/>
        <w:rPr>
          <w:rFonts w:eastAsiaTheme="minorEastAsia"/>
          <w:color w:val="000000" w:themeColor="text1"/>
        </w:rPr>
      </w:pPr>
      <w:r>
        <w:rPr>
          <w:rFonts w:eastAsiaTheme="minorEastAsia"/>
          <w:color w:val="000000" w:themeColor="text1"/>
        </w:rPr>
        <w:t xml:space="preserve">From the CLTV distribution </w:t>
      </w:r>
      <w:r w:rsidR="0C3639F6" w:rsidRPr="00692249">
        <w:rPr>
          <w:rFonts w:eastAsiaTheme="minorEastAsia"/>
          <w:color w:val="000000" w:themeColor="text1"/>
        </w:rPr>
        <w:t>by employment status</w:t>
      </w:r>
      <w:r>
        <w:rPr>
          <w:rFonts w:eastAsiaTheme="minorEastAsia"/>
          <w:color w:val="000000" w:themeColor="text1"/>
        </w:rPr>
        <w:t>, it can be seen</w:t>
      </w:r>
      <w:r w:rsidR="0C3639F6" w:rsidRPr="00692249">
        <w:rPr>
          <w:rFonts w:eastAsiaTheme="minorEastAsia"/>
          <w:color w:val="000000" w:themeColor="text1"/>
        </w:rPr>
        <w:t xml:space="preserve"> that those policy holders who are employed</w:t>
      </w:r>
      <w:r w:rsidR="7B4F8678" w:rsidRPr="00692249">
        <w:rPr>
          <w:rFonts w:eastAsiaTheme="minorEastAsia"/>
          <w:color w:val="000000" w:themeColor="text1"/>
        </w:rPr>
        <w:t xml:space="preserve"> make up the majority (64.1%) of the total CLTV value. The second largest group </w:t>
      </w:r>
      <w:r w:rsidR="0DB98010" w:rsidRPr="00692249">
        <w:rPr>
          <w:rFonts w:eastAsiaTheme="minorEastAsia"/>
          <w:color w:val="000000" w:themeColor="text1"/>
        </w:rPr>
        <w:t>are unemployed</w:t>
      </w:r>
      <w:r w:rsidR="00E651F8">
        <w:rPr>
          <w:rFonts w:eastAsiaTheme="minorEastAsia"/>
          <w:color w:val="000000" w:themeColor="text1"/>
        </w:rPr>
        <w:t xml:space="preserve"> </w:t>
      </w:r>
      <w:r w:rsidR="7B4F8678" w:rsidRPr="00692249">
        <w:rPr>
          <w:rFonts w:eastAsiaTheme="minorEastAsia"/>
          <w:color w:val="000000" w:themeColor="text1"/>
        </w:rPr>
        <w:t>policy holders</w:t>
      </w:r>
      <w:r w:rsidR="146B2FAB" w:rsidRPr="00692249">
        <w:rPr>
          <w:rFonts w:eastAsiaTheme="minorEastAsia"/>
          <w:color w:val="000000" w:themeColor="text1"/>
        </w:rPr>
        <w:t>.</w:t>
      </w:r>
      <w:r>
        <w:rPr>
          <w:rFonts w:eastAsiaTheme="minorEastAsia"/>
          <w:color w:val="000000" w:themeColor="text1"/>
        </w:rPr>
        <w:t xml:space="preserve"> This makes sense as people who are employed are generally are more well-off and can purchase more insurance policies.</w:t>
      </w:r>
    </w:p>
    <w:p w14:paraId="59EE7E6A" w14:textId="77777777" w:rsidR="00D47DF5" w:rsidRPr="00692249" w:rsidRDefault="00D47DF5" w:rsidP="3D997E9B">
      <w:pPr>
        <w:pStyle w:val="ListParagraph"/>
        <w:ind w:left="0"/>
        <w:jc w:val="both"/>
        <w:rPr>
          <w:rFonts w:eastAsiaTheme="minorEastAsia"/>
          <w:color w:val="000000" w:themeColor="text1"/>
        </w:rPr>
      </w:pPr>
    </w:p>
    <w:p w14:paraId="415076F2" w14:textId="506231B6" w:rsidR="469618CF" w:rsidRDefault="469618CF" w:rsidP="002B2136">
      <w:pPr>
        <w:pStyle w:val="Heading2"/>
      </w:pPr>
      <w:bookmarkStart w:id="19" w:name="_Toc41080790"/>
      <w:r w:rsidRPr="00692249">
        <w:t>CLTV Distribution by Sales Channel</w:t>
      </w:r>
      <w:bookmarkEnd w:id="19"/>
    </w:p>
    <w:p w14:paraId="6E88F1A9" w14:textId="77777777" w:rsidR="00E651F8" w:rsidRPr="00E651F8" w:rsidRDefault="00E651F8" w:rsidP="00E651F8"/>
    <w:p w14:paraId="7C027E15" w14:textId="4E8C1B4A" w:rsidR="31081AC3" w:rsidRPr="00692249" w:rsidRDefault="799806CD" w:rsidP="3D997E9B">
      <w:pPr>
        <w:jc w:val="center"/>
      </w:pPr>
      <w:r>
        <w:rPr>
          <w:noProof/>
        </w:rPr>
        <w:drawing>
          <wp:inline distT="0" distB="0" distL="0" distR="0" wp14:anchorId="7642A69B" wp14:editId="72E6DFC3">
            <wp:extent cx="2775983" cy="2707100"/>
            <wp:effectExtent l="0" t="0" r="0" b="0"/>
            <wp:docPr id="382252903" name="Picture 1770383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0383234"/>
                    <pic:cNvPicPr/>
                  </pic:nvPicPr>
                  <pic:blipFill>
                    <a:blip r:embed="rId27">
                      <a:extLst>
                        <a:ext uri="{28A0092B-C50C-407E-A947-70E740481C1C}">
                          <a14:useLocalDpi xmlns:a14="http://schemas.microsoft.com/office/drawing/2010/main" val="0"/>
                        </a:ext>
                      </a:extLst>
                    </a:blip>
                    <a:stretch>
                      <a:fillRect/>
                    </a:stretch>
                  </pic:blipFill>
                  <pic:spPr>
                    <a:xfrm>
                      <a:off x="0" y="0"/>
                      <a:ext cx="2775983" cy="2707100"/>
                    </a:xfrm>
                    <a:prstGeom prst="rect">
                      <a:avLst/>
                    </a:prstGeom>
                  </pic:spPr>
                </pic:pic>
              </a:graphicData>
            </a:graphic>
          </wp:inline>
        </w:drawing>
      </w:r>
    </w:p>
    <w:p w14:paraId="5A7AF0E5" w14:textId="5E011C15" w:rsidR="7EDCE17E" w:rsidRPr="00DF7E94" w:rsidRDefault="4ED0F6D9" w:rsidP="7EDCE17E">
      <w:pPr>
        <w:jc w:val="both"/>
        <w:rPr>
          <w:rFonts w:eastAsia="Times" w:cs="Times"/>
          <w:color w:val="000000" w:themeColor="text1"/>
        </w:rPr>
      </w:pPr>
      <w:r w:rsidRPr="00692249">
        <w:rPr>
          <w:rFonts w:eastAsia="Times" w:cs="Times"/>
          <w:color w:val="000000" w:themeColor="text1"/>
        </w:rPr>
        <w:t xml:space="preserve">By plotting bar charts of CLTV by various sales channels, it can be seen that agents have brought in </w:t>
      </w:r>
      <w:r w:rsidR="000B5808">
        <w:rPr>
          <w:rFonts w:eastAsia="Times" w:cs="Times"/>
          <w:color w:val="000000" w:themeColor="text1"/>
        </w:rPr>
        <w:t xml:space="preserve">customers with </w:t>
      </w:r>
      <w:r w:rsidRPr="00692249">
        <w:rPr>
          <w:rFonts w:eastAsia="Times" w:cs="Times"/>
          <w:color w:val="000000" w:themeColor="text1"/>
        </w:rPr>
        <w:t xml:space="preserve">the </w:t>
      </w:r>
      <w:r w:rsidR="000B5808">
        <w:rPr>
          <w:rFonts w:eastAsia="Times" w:cs="Times"/>
          <w:color w:val="000000" w:themeColor="text1"/>
        </w:rPr>
        <w:t>highest amount of CLTV</w:t>
      </w:r>
      <w:r w:rsidRPr="00692249">
        <w:rPr>
          <w:rFonts w:eastAsia="Times" w:cs="Times"/>
          <w:color w:val="000000" w:themeColor="text1"/>
        </w:rPr>
        <w:t>, followed by branch and call centre</w:t>
      </w:r>
      <w:r w:rsidR="000B5808">
        <w:rPr>
          <w:rFonts w:eastAsia="Times" w:cs="Times"/>
          <w:color w:val="000000" w:themeColor="text1"/>
        </w:rPr>
        <w:t>. Also,</w:t>
      </w:r>
      <w:r w:rsidRPr="00692249">
        <w:rPr>
          <w:rFonts w:eastAsia="Times" w:cs="Times"/>
          <w:color w:val="000000" w:themeColor="text1"/>
        </w:rPr>
        <w:t xml:space="preserve"> 14.1% of CLTV was brought in from the website. This will help us</w:t>
      </w:r>
      <w:r w:rsidR="000B5808">
        <w:rPr>
          <w:rFonts w:eastAsia="Times" w:cs="Times"/>
          <w:color w:val="000000" w:themeColor="text1"/>
        </w:rPr>
        <w:t xml:space="preserve"> on the later portion for Business Problem 1, where the</w:t>
      </w:r>
      <w:r w:rsidRPr="00692249">
        <w:rPr>
          <w:rFonts w:eastAsia="Times" w:cs="Times"/>
          <w:color w:val="000000" w:themeColor="text1"/>
        </w:rPr>
        <w:t xml:space="preserve"> </w:t>
      </w:r>
      <w:r w:rsidR="000B5808">
        <w:rPr>
          <w:rFonts w:eastAsia="Times" w:cs="Times"/>
          <w:color w:val="000000" w:themeColor="text1"/>
        </w:rPr>
        <w:t xml:space="preserve">effectiveness of the different sales channel is being evaluated. </w:t>
      </w:r>
    </w:p>
    <w:p w14:paraId="440FE48A" w14:textId="281F80F4" w:rsidR="3F86209C" w:rsidRPr="00692249" w:rsidRDefault="5DAEF458" w:rsidP="002B2136">
      <w:pPr>
        <w:pStyle w:val="Heading2"/>
      </w:pPr>
      <w:bookmarkStart w:id="20" w:name="_Toc41080791"/>
      <w:r w:rsidRPr="00692249">
        <w:t>CLTV Distribution by Gender</w:t>
      </w:r>
      <w:bookmarkEnd w:id="20"/>
    </w:p>
    <w:p w14:paraId="74344C8A" w14:textId="0DA68698" w:rsidR="3F86209C" w:rsidRPr="00692249" w:rsidRDefault="4957F4A2" w:rsidP="5EE6AA51">
      <w:pPr>
        <w:jc w:val="center"/>
      </w:pPr>
      <w:r>
        <w:rPr>
          <w:noProof/>
        </w:rPr>
        <w:drawing>
          <wp:inline distT="0" distB="0" distL="0" distR="0" wp14:anchorId="71905222" wp14:editId="19D89616">
            <wp:extent cx="2821141" cy="3029258"/>
            <wp:effectExtent l="0" t="0" r="0" b="0"/>
            <wp:docPr id="82556071" name="Picture 1122965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965286"/>
                    <pic:cNvPicPr/>
                  </pic:nvPicPr>
                  <pic:blipFill>
                    <a:blip r:embed="rId28">
                      <a:extLst>
                        <a:ext uri="{28A0092B-C50C-407E-A947-70E740481C1C}">
                          <a14:useLocalDpi xmlns:a14="http://schemas.microsoft.com/office/drawing/2010/main" val="0"/>
                        </a:ext>
                      </a:extLst>
                    </a:blip>
                    <a:stretch>
                      <a:fillRect/>
                    </a:stretch>
                  </pic:blipFill>
                  <pic:spPr>
                    <a:xfrm>
                      <a:off x="0" y="0"/>
                      <a:ext cx="2821141" cy="3029258"/>
                    </a:xfrm>
                    <a:prstGeom prst="rect">
                      <a:avLst/>
                    </a:prstGeom>
                  </pic:spPr>
                </pic:pic>
              </a:graphicData>
            </a:graphic>
          </wp:inline>
        </w:drawing>
      </w:r>
    </w:p>
    <w:p w14:paraId="2F565AA8" w14:textId="6A59981D" w:rsidR="00FF179E" w:rsidRPr="00E651F8" w:rsidRDefault="6700437A" w:rsidP="7EDCE17E">
      <w:pPr>
        <w:jc w:val="both"/>
        <w:rPr>
          <w:rFonts w:eastAsiaTheme="minorEastAsia"/>
          <w:color w:val="000000" w:themeColor="text1"/>
        </w:rPr>
      </w:pPr>
      <w:r w:rsidRPr="00692249">
        <w:rPr>
          <w:rFonts w:eastAsiaTheme="minorEastAsia"/>
          <w:color w:val="000000" w:themeColor="text1"/>
        </w:rPr>
        <w:t xml:space="preserve">In terms of CLTV distribution by gender, </w:t>
      </w:r>
      <w:r w:rsidR="22465AF8" w:rsidRPr="00692249">
        <w:rPr>
          <w:rFonts w:eastAsiaTheme="minorEastAsia"/>
          <w:color w:val="000000" w:themeColor="text1"/>
        </w:rPr>
        <w:t>it is quite similar between both gender, and the</w:t>
      </w:r>
      <w:r w:rsidRPr="00692249">
        <w:rPr>
          <w:rFonts w:eastAsiaTheme="minorEastAsia"/>
          <w:color w:val="000000" w:themeColor="text1"/>
        </w:rPr>
        <w:t xml:space="preserve"> difference between </w:t>
      </w:r>
      <w:r w:rsidR="22465AF8" w:rsidRPr="00692249">
        <w:rPr>
          <w:rFonts w:eastAsiaTheme="minorEastAsia"/>
          <w:color w:val="000000" w:themeColor="text1"/>
        </w:rPr>
        <w:t>males and fema</w:t>
      </w:r>
      <w:r w:rsidR="69F48219" w:rsidRPr="00692249">
        <w:rPr>
          <w:rFonts w:eastAsiaTheme="minorEastAsia"/>
          <w:color w:val="000000" w:themeColor="text1"/>
        </w:rPr>
        <w:t>le</w:t>
      </w:r>
      <w:r w:rsidR="07AA3D0F" w:rsidRPr="00692249">
        <w:rPr>
          <w:rFonts w:eastAsiaTheme="minorEastAsia"/>
          <w:color w:val="000000" w:themeColor="text1"/>
        </w:rPr>
        <w:t xml:space="preserve">s is very marginal. This </w:t>
      </w:r>
      <w:r w:rsidR="00110B60" w:rsidRPr="00692249">
        <w:rPr>
          <w:rFonts w:eastAsiaTheme="minorEastAsia"/>
          <w:color w:val="000000" w:themeColor="text1"/>
        </w:rPr>
        <w:t>behavior</w:t>
      </w:r>
      <w:r w:rsidR="07AA3D0F" w:rsidRPr="00692249">
        <w:rPr>
          <w:rFonts w:eastAsiaTheme="minorEastAsia"/>
          <w:color w:val="000000" w:themeColor="text1"/>
        </w:rPr>
        <w:t xml:space="preserve"> coincides</w:t>
      </w:r>
      <w:r w:rsidRPr="00692249">
        <w:rPr>
          <w:rFonts w:eastAsiaTheme="minorEastAsia"/>
          <w:color w:val="000000" w:themeColor="text1"/>
        </w:rPr>
        <w:t xml:space="preserve"> as </w:t>
      </w:r>
      <w:r w:rsidR="07AA3D0F" w:rsidRPr="00692249">
        <w:rPr>
          <w:rFonts w:eastAsiaTheme="minorEastAsia"/>
          <w:color w:val="000000" w:themeColor="text1"/>
        </w:rPr>
        <w:t xml:space="preserve">there is higher proportion of </w:t>
      </w:r>
      <w:r w:rsidRPr="00692249">
        <w:rPr>
          <w:rFonts w:eastAsiaTheme="minorEastAsia"/>
          <w:color w:val="000000" w:themeColor="text1"/>
        </w:rPr>
        <w:t xml:space="preserve">female policy holders </w:t>
      </w:r>
      <w:r w:rsidR="45892AB5" w:rsidRPr="00692249">
        <w:rPr>
          <w:rFonts w:eastAsiaTheme="minorEastAsia"/>
          <w:color w:val="000000" w:themeColor="text1"/>
        </w:rPr>
        <w:t>compared to</w:t>
      </w:r>
      <w:r w:rsidR="69F48219" w:rsidRPr="00692249">
        <w:rPr>
          <w:rFonts w:eastAsiaTheme="minorEastAsia"/>
          <w:color w:val="000000" w:themeColor="text1"/>
        </w:rPr>
        <w:t xml:space="preserve"> </w:t>
      </w:r>
      <w:r w:rsidRPr="00692249">
        <w:rPr>
          <w:rFonts w:eastAsiaTheme="minorEastAsia"/>
          <w:color w:val="000000" w:themeColor="text1"/>
        </w:rPr>
        <w:t>male ones (3% more)</w:t>
      </w:r>
      <w:r w:rsidR="00E651F8">
        <w:rPr>
          <w:rFonts w:eastAsiaTheme="minorEastAsia"/>
          <w:color w:val="000000" w:themeColor="text1"/>
        </w:rPr>
        <w:t>.</w:t>
      </w:r>
    </w:p>
    <w:p w14:paraId="03F9AB17" w14:textId="77777777" w:rsidR="002B2136" w:rsidRDefault="002B2136">
      <w:pPr>
        <w:rPr>
          <w:rFonts w:eastAsiaTheme="majorEastAsia" w:cstheme="majorBidi"/>
          <w:color w:val="2F5496" w:themeColor="accent1" w:themeShade="BF"/>
          <w:sz w:val="32"/>
          <w:szCs w:val="32"/>
        </w:rPr>
      </w:pPr>
      <w:r>
        <w:br w:type="page"/>
      </w:r>
    </w:p>
    <w:p w14:paraId="26CCA8EE" w14:textId="18C9777D" w:rsidR="617E4B5C" w:rsidRPr="00692249" w:rsidRDefault="4447EF83" w:rsidP="00A21835">
      <w:pPr>
        <w:pStyle w:val="Heading1"/>
        <w:rPr>
          <w:rFonts w:asciiTheme="minorHAnsi" w:hAnsiTheme="minorHAnsi"/>
        </w:rPr>
      </w:pPr>
      <w:bookmarkStart w:id="21" w:name="_Toc41080792"/>
      <w:r w:rsidRPr="00692249">
        <w:rPr>
          <w:rFonts w:asciiTheme="minorHAnsi" w:hAnsiTheme="minorHAnsi"/>
        </w:rPr>
        <w:t xml:space="preserve">Business Problem 1 – Evaluating the </w:t>
      </w:r>
      <w:r w:rsidR="004214F0" w:rsidRPr="00692249">
        <w:rPr>
          <w:rFonts w:asciiTheme="minorHAnsi" w:hAnsiTheme="minorHAnsi"/>
        </w:rPr>
        <w:t>effectiveness</w:t>
      </w:r>
      <w:r w:rsidRPr="00692249">
        <w:rPr>
          <w:rFonts w:asciiTheme="minorHAnsi" w:hAnsiTheme="minorHAnsi"/>
        </w:rPr>
        <w:t xml:space="preserve"> of Sales Channel</w:t>
      </w:r>
      <w:bookmarkEnd w:id="21"/>
    </w:p>
    <w:p w14:paraId="639F54FD" w14:textId="249EF6C6" w:rsidR="617E4B5C" w:rsidRPr="00692249" w:rsidRDefault="617E4B5C" w:rsidP="38F98635">
      <w:pPr>
        <w:jc w:val="both"/>
      </w:pPr>
      <w:r w:rsidRPr="00692249">
        <w:t xml:space="preserve">The first business problem is to evaluate the effectiveness of the four sales channels. This can be </w:t>
      </w:r>
      <w:r w:rsidR="73AADC3A" w:rsidRPr="00692249">
        <w:t>deduce</w:t>
      </w:r>
      <w:r w:rsidRPr="00692249">
        <w:t xml:space="preserve">d from </w:t>
      </w:r>
      <w:r w:rsidR="42A50AD2" w:rsidRPr="00692249">
        <w:t>our</w:t>
      </w:r>
      <w:r w:rsidRPr="00692249">
        <w:t xml:space="preserve"> </w:t>
      </w:r>
      <w:r w:rsidR="0CB30566" w:rsidRPr="00692249">
        <w:t>data exploration</w:t>
      </w:r>
      <w:r w:rsidR="1C750A8C" w:rsidRPr="00692249">
        <w:t>. Through</w:t>
      </w:r>
      <w:r w:rsidR="0CB30566" w:rsidRPr="00692249">
        <w:t xml:space="preserve"> plotting bar charts of CLTV value and response rate with r</w:t>
      </w:r>
      <w:r w:rsidR="587D48C9" w:rsidRPr="00692249">
        <w:t>espect</w:t>
      </w:r>
      <w:r w:rsidR="0CB30566" w:rsidRPr="00692249">
        <w:t xml:space="preserve"> to the </w:t>
      </w:r>
      <w:r w:rsidR="587D48C9" w:rsidRPr="00692249">
        <w:t xml:space="preserve">respective </w:t>
      </w:r>
      <w:r w:rsidR="0CB30566" w:rsidRPr="00692249">
        <w:t>sales channels</w:t>
      </w:r>
      <w:r w:rsidR="587D48C9" w:rsidRPr="00692249">
        <w:t>, we are able to evaluate the effectiveness accordingly.</w:t>
      </w:r>
    </w:p>
    <w:p w14:paraId="6BDCD79B" w14:textId="1C253912" w:rsidR="551D3271" w:rsidRPr="00692249" w:rsidRDefault="306431B9" w:rsidP="002B2136">
      <w:pPr>
        <w:pStyle w:val="Heading2"/>
      </w:pPr>
      <w:bookmarkStart w:id="22" w:name="_Toc41080793"/>
      <w:r w:rsidRPr="00692249">
        <w:t>Data Exploration Result</w:t>
      </w:r>
      <w:bookmarkEnd w:id="22"/>
    </w:p>
    <w:p w14:paraId="39A5F2BC" w14:textId="753300A1" w:rsidR="617E4B5C" w:rsidRPr="00692249" w:rsidRDefault="10CD8530" w:rsidP="38F98635">
      <w:pPr>
        <w:jc w:val="both"/>
      </w:pPr>
      <w:r w:rsidRPr="00692249">
        <w:t>The results are as below:</w:t>
      </w:r>
    </w:p>
    <w:p w14:paraId="7AA8443F" w14:textId="53BA7895" w:rsidR="38F98635" w:rsidRPr="00692249" w:rsidRDefault="38F98635" w:rsidP="38F98635">
      <w:pPr>
        <w:jc w:val="both"/>
      </w:pPr>
    </w:p>
    <w:p w14:paraId="7F221D3A" w14:textId="52FF1D07" w:rsidR="10DE7548" w:rsidRPr="00692249" w:rsidRDefault="2EAAFB6E" w:rsidP="5EE6AA51">
      <w:pPr>
        <w:jc w:val="center"/>
        <w:rPr>
          <w:rFonts w:eastAsiaTheme="minorEastAsia"/>
          <w:color w:val="000000" w:themeColor="text1"/>
        </w:rPr>
      </w:pPr>
      <w:r>
        <w:rPr>
          <w:noProof/>
        </w:rPr>
        <w:drawing>
          <wp:inline distT="0" distB="0" distL="0" distR="0" wp14:anchorId="0E1EE624" wp14:editId="2CB7DD38">
            <wp:extent cx="3514351" cy="2783840"/>
            <wp:effectExtent l="0" t="0" r="0" b="10160"/>
            <wp:docPr id="35560259" name="Picture 1117901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901742"/>
                    <pic:cNvPicPr/>
                  </pic:nvPicPr>
                  <pic:blipFill>
                    <a:blip r:embed="rId29">
                      <a:extLst>
                        <a:ext uri="{28A0092B-C50C-407E-A947-70E740481C1C}">
                          <a14:useLocalDpi xmlns:a14="http://schemas.microsoft.com/office/drawing/2010/main" val="0"/>
                        </a:ext>
                      </a:extLst>
                    </a:blip>
                    <a:stretch>
                      <a:fillRect/>
                    </a:stretch>
                  </pic:blipFill>
                  <pic:spPr>
                    <a:xfrm>
                      <a:off x="0" y="0"/>
                      <a:ext cx="3514351" cy="2783840"/>
                    </a:xfrm>
                    <a:prstGeom prst="rect">
                      <a:avLst/>
                    </a:prstGeom>
                  </pic:spPr>
                </pic:pic>
              </a:graphicData>
            </a:graphic>
          </wp:inline>
        </w:drawing>
      </w:r>
    </w:p>
    <w:p w14:paraId="468E9487" w14:textId="77777777" w:rsidR="000B5808" w:rsidRDefault="1603D796" w:rsidP="000B5808">
      <w:pPr>
        <w:jc w:val="center"/>
        <w:rPr>
          <w:rFonts w:eastAsia="Times" w:cs="Times"/>
          <w:color w:val="000000" w:themeColor="text1"/>
        </w:rPr>
      </w:pPr>
      <w:r>
        <w:rPr>
          <w:noProof/>
        </w:rPr>
        <w:drawing>
          <wp:inline distT="0" distB="0" distL="0" distR="0" wp14:anchorId="4A14D59E" wp14:editId="702BC124">
            <wp:extent cx="3876653" cy="2733040"/>
            <wp:effectExtent l="0" t="0" r="10160" b="10160"/>
            <wp:docPr id="2009860535" name="Picture 777630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630523"/>
                    <pic:cNvPicPr/>
                  </pic:nvPicPr>
                  <pic:blipFill>
                    <a:blip r:embed="rId30">
                      <a:extLst>
                        <a:ext uri="{28A0092B-C50C-407E-A947-70E740481C1C}">
                          <a14:useLocalDpi xmlns:a14="http://schemas.microsoft.com/office/drawing/2010/main" val="0"/>
                        </a:ext>
                      </a:extLst>
                    </a:blip>
                    <a:stretch>
                      <a:fillRect/>
                    </a:stretch>
                  </pic:blipFill>
                  <pic:spPr>
                    <a:xfrm>
                      <a:off x="0" y="0"/>
                      <a:ext cx="3876653" cy="2733040"/>
                    </a:xfrm>
                    <a:prstGeom prst="rect">
                      <a:avLst/>
                    </a:prstGeom>
                  </pic:spPr>
                </pic:pic>
              </a:graphicData>
            </a:graphic>
          </wp:inline>
        </w:drawing>
      </w:r>
    </w:p>
    <w:p w14:paraId="4D0F0865" w14:textId="66E4E2EC" w:rsidR="312434B9" w:rsidRPr="00692249" w:rsidRDefault="1603D796" w:rsidP="000B5808">
      <w:pPr>
        <w:jc w:val="center"/>
        <w:rPr>
          <w:rFonts w:eastAsia="Times" w:cs="Times"/>
          <w:color w:val="000000" w:themeColor="text1"/>
        </w:rPr>
      </w:pPr>
      <w:r>
        <w:rPr>
          <w:noProof/>
        </w:rPr>
        <w:drawing>
          <wp:inline distT="0" distB="0" distL="0" distR="0" wp14:anchorId="0080ED07" wp14:editId="365165B3">
            <wp:extent cx="2908935" cy="2698420"/>
            <wp:effectExtent l="0" t="0" r="12065" b="0"/>
            <wp:docPr id="457188578" name="Picture 1990286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0286593"/>
                    <pic:cNvPicPr/>
                  </pic:nvPicPr>
                  <pic:blipFill>
                    <a:blip r:embed="rId31">
                      <a:extLst>
                        <a:ext uri="{28A0092B-C50C-407E-A947-70E740481C1C}">
                          <a14:useLocalDpi xmlns:a14="http://schemas.microsoft.com/office/drawing/2010/main" val="0"/>
                        </a:ext>
                      </a:extLst>
                    </a:blip>
                    <a:stretch>
                      <a:fillRect/>
                    </a:stretch>
                  </pic:blipFill>
                  <pic:spPr>
                    <a:xfrm>
                      <a:off x="0" y="0"/>
                      <a:ext cx="2908935" cy="2698420"/>
                    </a:xfrm>
                    <a:prstGeom prst="rect">
                      <a:avLst/>
                    </a:prstGeom>
                  </pic:spPr>
                </pic:pic>
              </a:graphicData>
            </a:graphic>
          </wp:inline>
        </w:drawing>
      </w:r>
    </w:p>
    <w:p w14:paraId="04585A8E" w14:textId="0E81D11F" w:rsidR="312434B9" w:rsidRPr="00692249" w:rsidRDefault="0D6A0D39" w:rsidP="0327C124">
      <w:pPr>
        <w:jc w:val="both"/>
        <w:rPr>
          <w:rFonts w:eastAsiaTheme="minorEastAsia"/>
          <w:color w:val="000000" w:themeColor="text1"/>
        </w:rPr>
      </w:pPr>
      <w:r w:rsidRPr="00692249">
        <w:rPr>
          <w:rFonts w:eastAsiaTheme="minorEastAsia"/>
          <w:color w:val="000000" w:themeColor="text1"/>
        </w:rPr>
        <w:t xml:space="preserve">In terms of response to renewal, agents have achieved the highest renewal rate, and those policy holders from website have the lowest renewal rate. The renewal rate from call </w:t>
      </w:r>
      <w:r w:rsidR="00D36232" w:rsidRPr="00692249">
        <w:rPr>
          <w:rFonts w:eastAsiaTheme="minorEastAsia"/>
          <w:color w:val="000000" w:themeColor="text1"/>
        </w:rPr>
        <w:t>center</w:t>
      </w:r>
      <w:r w:rsidRPr="00692249">
        <w:rPr>
          <w:rFonts w:eastAsiaTheme="minorEastAsia"/>
          <w:color w:val="000000" w:themeColor="text1"/>
        </w:rPr>
        <w:t xml:space="preserve"> is also noticeably lower than agents.</w:t>
      </w:r>
      <w:r w:rsidRPr="00692249">
        <w:t xml:space="preserve"> </w:t>
      </w:r>
    </w:p>
    <w:p w14:paraId="1B5A7309" w14:textId="5F2B6FBC" w:rsidR="312434B9" w:rsidRPr="00692249" w:rsidRDefault="1603D796" w:rsidP="38F98635">
      <w:pPr>
        <w:jc w:val="both"/>
        <w:rPr>
          <w:rFonts w:eastAsiaTheme="minorEastAsia"/>
          <w:color w:val="000000" w:themeColor="text1"/>
        </w:rPr>
      </w:pPr>
      <w:r w:rsidRPr="00692249">
        <w:t xml:space="preserve">Agents have brought in the largest number of customers, and the website has brought in the </w:t>
      </w:r>
      <w:r w:rsidR="00D36232">
        <w:t xml:space="preserve">lowest </w:t>
      </w:r>
      <w:r w:rsidRPr="00692249">
        <w:t xml:space="preserve">number. </w:t>
      </w:r>
      <w:r w:rsidR="1E3C486C" w:rsidRPr="00692249">
        <w:t xml:space="preserve">In terms of CLTV per customer, </w:t>
      </w:r>
      <w:r w:rsidR="334F15A5" w:rsidRPr="00692249">
        <w:t xml:space="preserve">those brought in by agents are also higher than the other sales channels. Hence, it can be </w:t>
      </w:r>
      <w:r w:rsidR="00D36232">
        <w:t>concluded</w:t>
      </w:r>
      <w:r w:rsidR="334F15A5" w:rsidRPr="00692249">
        <w:t xml:space="preserve"> that agent is t</w:t>
      </w:r>
      <w:r w:rsidR="00D36232">
        <w:t>he most effective sales channel while</w:t>
      </w:r>
      <w:r w:rsidR="334F15A5" w:rsidRPr="00692249">
        <w:t xml:space="preserve"> web is the leas</w:t>
      </w:r>
      <w:r w:rsidR="0ED6B316" w:rsidRPr="00692249">
        <w:t xml:space="preserve">t effective. </w:t>
      </w:r>
    </w:p>
    <w:p w14:paraId="53C73167" w14:textId="326FCBED" w:rsidR="55C96454" w:rsidRPr="00692249" w:rsidRDefault="4E504996" w:rsidP="002B2136">
      <w:pPr>
        <w:pStyle w:val="Heading2"/>
      </w:pPr>
      <w:bookmarkStart w:id="23" w:name="_Toc41080794"/>
      <w:r w:rsidRPr="00692249">
        <w:t xml:space="preserve">Action Plan for Business Problem </w:t>
      </w:r>
      <w:r w:rsidR="2309EC57" w:rsidRPr="00692249">
        <w:t>1</w:t>
      </w:r>
      <w:bookmarkEnd w:id="23"/>
    </w:p>
    <w:p w14:paraId="323E4F79" w14:textId="5D99CBE8" w:rsidR="00CF47B2" w:rsidRPr="00692249" w:rsidRDefault="00D36232" w:rsidP="6DA57234">
      <w:r>
        <w:t>Hence, t</w:t>
      </w:r>
      <w:r w:rsidR="0ED6B316" w:rsidRPr="00692249">
        <w:t>he Data Analytics team advi</w:t>
      </w:r>
      <w:r w:rsidR="3DDB3C7C" w:rsidRPr="00692249">
        <w:t>se</w:t>
      </w:r>
      <w:r w:rsidR="0ED6B316" w:rsidRPr="00692249">
        <w:t xml:space="preserve"> Safe Insurance to consider recruiting more agents to </w:t>
      </w:r>
      <w:r w:rsidR="39397C10" w:rsidRPr="00692249">
        <w:t xml:space="preserve">increase sales revenue. On the other hand, since web is the least effective, </w:t>
      </w:r>
      <w:r w:rsidR="7A34D45C" w:rsidRPr="00692249">
        <w:t>Safe Insurance should consider to optimise their website design to attract more customers</w:t>
      </w:r>
      <w:r w:rsidR="75EDFE8A" w:rsidRPr="00692249">
        <w:t xml:space="preserve">. It is also noticed that call centre </w:t>
      </w:r>
      <w:r w:rsidR="54B23AB9" w:rsidRPr="00692249">
        <w:t>did</w:t>
      </w:r>
      <w:r w:rsidR="75EDFE8A" w:rsidRPr="00692249">
        <w:t xml:space="preserve"> not </w:t>
      </w:r>
      <w:r w:rsidR="54B23AB9" w:rsidRPr="00692249">
        <w:t>perform</w:t>
      </w:r>
      <w:r w:rsidR="75EDFE8A" w:rsidRPr="00692249">
        <w:t xml:space="preserve"> as well as </w:t>
      </w:r>
      <w:r w:rsidR="78600D28" w:rsidRPr="00692249">
        <w:t xml:space="preserve">compared to </w:t>
      </w:r>
      <w:r w:rsidR="75EDFE8A" w:rsidRPr="00692249">
        <w:t xml:space="preserve">agents for customer renewal. As a result, Safe Insurance should </w:t>
      </w:r>
      <w:r w:rsidR="62D93ECB" w:rsidRPr="00692249">
        <w:t>re-access the skill sets of th</w:t>
      </w:r>
      <w:r w:rsidR="1F89B7F2" w:rsidRPr="00692249">
        <w:t>e staff in the call centre</w:t>
      </w:r>
      <w:r w:rsidR="1E22F4F1" w:rsidRPr="00692249">
        <w:t xml:space="preserve">, and adopt training to </w:t>
      </w:r>
      <w:r w:rsidR="7ADBD041" w:rsidRPr="00692249">
        <w:t xml:space="preserve">enhance their </w:t>
      </w:r>
      <w:r w:rsidR="0779738C" w:rsidRPr="00692249">
        <w:t>skills.</w:t>
      </w:r>
    </w:p>
    <w:p w14:paraId="3652F8CC" w14:textId="77777777" w:rsidR="002B2136" w:rsidRDefault="002B2136">
      <w:pPr>
        <w:rPr>
          <w:rFonts w:eastAsiaTheme="majorEastAsia" w:cstheme="majorBidi"/>
          <w:color w:val="2F5496" w:themeColor="accent1" w:themeShade="BF"/>
          <w:sz w:val="32"/>
          <w:szCs w:val="32"/>
        </w:rPr>
      </w:pPr>
      <w:r>
        <w:br w:type="page"/>
      </w:r>
    </w:p>
    <w:p w14:paraId="195753C4" w14:textId="417811E3" w:rsidR="55C96454" w:rsidRPr="00692249" w:rsidRDefault="0B1A0735" w:rsidP="00507C69">
      <w:pPr>
        <w:pStyle w:val="Heading1"/>
        <w:rPr>
          <w:rFonts w:asciiTheme="minorHAnsi" w:hAnsiTheme="minorHAnsi"/>
        </w:rPr>
      </w:pPr>
      <w:bookmarkStart w:id="24" w:name="_Toc41080795"/>
      <w:r w:rsidRPr="00692249">
        <w:rPr>
          <w:rFonts w:asciiTheme="minorHAnsi" w:hAnsiTheme="minorHAnsi"/>
        </w:rPr>
        <w:t>Business Problem 2 -</w:t>
      </w:r>
      <w:r w:rsidR="00507C69" w:rsidRPr="00692249">
        <w:rPr>
          <w:rFonts w:asciiTheme="minorHAnsi" w:hAnsiTheme="minorHAnsi"/>
        </w:rPr>
        <w:t xml:space="preserve"> </w:t>
      </w:r>
      <w:r w:rsidR="00B53DA9" w:rsidRPr="00692249">
        <w:rPr>
          <w:rFonts w:asciiTheme="minorHAnsi" w:hAnsiTheme="minorHAnsi"/>
        </w:rPr>
        <w:t xml:space="preserve">Determining and </w:t>
      </w:r>
      <w:r w:rsidR="004214F0" w:rsidRPr="00692249">
        <w:rPr>
          <w:rFonts w:asciiTheme="minorHAnsi" w:hAnsiTheme="minorHAnsi"/>
        </w:rPr>
        <w:t>building relationship with valuable customers</w:t>
      </w:r>
      <w:bookmarkEnd w:id="24"/>
    </w:p>
    <w:p w14:paraId="36C1979D" w14:textId="23D302E4" w:rsidR="00D55EA0" w:rsidRPr="00692249" w:rsidRDefault="03D91D54" w:rsidP="7CA24CE0">
      <w:pPr>
        <w:jc w:val="both"/>
      </w:pPr>
      <w:r w:rsidRPr="00692249">
        <w:t xml:space="preserve">The second business problem is to find out who are Safe Insurance’s valuable customers and to implement strategies to </w:t>
      </w:r>
      <w:r w:rsidR="610DC372" w:rsidRPr="00692249">
        <w:t>build a relationship with the different customer groups. The reason behind this is to</w:t>
      </w:r>
      <w:r w:rsidR="2459F48F" w:rsidRPr="00692249">
        <w:t xml:space="preserve"> reduce the likelihood that a customer would churn. </w:t>
      </w:r>
    </w:p>
    <w:p w14:paraId="0F7E9B27" w14:textId="54D73DC1" w:rsidR="55C96454" w:rsidRPr="00692249" w:rsidRDefault="0DC07713" w:rsidP="0047763D">
      <w:pPr>
        <w:pStyle w:val="Heading2"/>
        <w:rPr>
          <w:rFonts w:asciiTheme="minorHAnsi" w:hAnsiTheme="minorHAnsi"/>
        </w:rPr>
      </w:pPr>
      <w:bookmarkStart w:id="25" w:name="_Toc41080796"/>
      <w:r w:rsidRPr="00692249">
        <w:rPr>
          <w:rFonts w:asciiTheme="minorHAnsi" w:hAnsiTheme="minorHAnsi"/>
        </w:rPr>
        <w:t>Clustering</w:t>
      </w:r>
      <w:bookmarkEnd w:id="25"/>
    </w:p>
    <w:p w14:paraId="6513CE35" w14:textId="0ECF46C7" w:rsidR="00D55EA0" w:rsidRPr="00692249" w:rsidRDefault="42D1F090" w:rsidP="7CA24CE0">
      <w:pPr>
        <w:jc w:val="both"/>
      </w:pPr>
      <w:r w:rsidRPr="00692249">
        <w:t xml:space="preserve">In order to define the valuable customers for Safe Insurance, the first step is </w:t>
      </w:r>
      <w:r w:rsidR="5F3753E6" w:rsidRPr="00692249">
        <w:t>cluster the existing customer base in order to determine the various customer groups under Safe Insurance’s auto insurance umbrella and to determine which group of customer</w:t>
      </w:r>
      <w:r w:rsidR="76A1A22F" w:rsidRPr="00692249">
        <w:t>s is the most valuable to safe insurance. The metrics to determine value of the customer is below.</w:t>
      </w:r>
    </w:p>
    <w:p w14:paraId="7638CE4C" w14:textId="4BD9F987" w:rsidR="76A1A22F" w:rsidRPr="00692249" w:rsidRDefault="76A1A22F" w:rsidP="002E47DE">
      <w:pPr>
        <w:pStyle w:val="Heading3"/>
      </w:pPr>
      <w:bookmarkStart w:id="26" w:name="_Toc41080797"/>
      <w:r w:rsidRPr="00692249">
        <w:t>Net CLTV</w:t>
      </w:r>
      <w:bookmarkEnd w:id="26"/>
    </w:p>
    <w:p w14:paraId="5B7CB19F" w14:textId="1276A481" w:rsidR="3ED56202" w:rsidRPr="00692249" w:rsidRDefault="3ED56202" w:rsidP="7CA24CE0">
      <w:pPr>
        <w:jc w:val="both"/>
      </w:pPr>
      <w:r w:rsidRPr="00692249">
        <w:t>Customer Lifetime Value estimates the profit attributed to a customer and</w:t>
      </w:r>
      <w:r w:rsidR="52039F97" w:rsidRPr="00692249">
        <w:t xml:space="preserve"> </w:t>
      </w:r>
      <w:r w:rsidRPr="00692249">
        <w:t>hence, it determines the value to the compan</w:t>
      </w:r>
      <w:r w:rsidR="164D374B" w:rsidRPr="00692249">
        <w:t>y</w:t>
      </w:r>
      <w:r w:rsidR="08967704" w:rsidRPr="00692249">
        <w:t>. Insurance claims determines the cost of the customer to the company. Hence, in order to measure net value</w:t>
      </w:r>
      <w:r w:rsidR="77E5A84D" w:rsidRPr="00692249">
        <w:t xml:space="preserve"> of a customer group, a derived variable called Net CLTV is produced. The equation for the variable is below.</w:t>
      </w:r>
    </w:p>
    <w:p w14:paraId="0829DEE9" w14:textId="0C23E8C2" w:rsidR="77E5A84D" w:rsidRPr="00D36232" w:rsidRDefault="77E5A84D" w:rsidP="00D36232">
      <w:pPr>
        <w:jc w:val="center"/>
        <w:rPr>
          <w:i/>
        </w:rPr>
      </w:pPr>
      <w:r w:rsidRPr="00D36232">
        <w:rPr>
          <w:i/>
        </w:rPr>
        <w:t>Net CLTV=</w:t>
      </w:r>
      <w:r w:rsidR="5F9BA87F" w:rsidRPr="00D36232">
        <w:rPr>
          <w:i/>
        </w:rPr>
        <w:t>CLTV-Claims</w:t>
      </w:r>
    </w:p>
    <w:p w14:paraId="541C9AE2" w14:textId="206A58EA" w:rsidR="00D55EA0" w:rsidRPr="00692249" w:rsidRDefault="5F9BA87F" w:rsidP="7CA24CE0">
      <w:pPr>
        <w:jc w:val="both"/>
      </w:pPr>
      <w:r w:rsidRPr="00692249">
        <w:t xml:space="preserve">Net CLTV provides a better determinant of value as </w:t>
      </w:r>
      <w:r w:rsidR="33ECC54E" w:rsidRPr="00692249">
        <w:t xml:space="preserve">compared to CLTV as it takes into account the claims which the insurance company has to pay to the customers. </w:t>
      </w:r>
      <w:r w:rsidR="08967704" w:rsidRPr="00692249">
        <w:t xml:space="preserve"> </w:t>
      </w:r>
    </w:p>
    <w:p w14:paraId="48B0D920" w14:textId="0446858A" w:rsidR="24899809" w:rsidRPr="00692249" w:rsidRDefault="5422D9ED" w:rsidP="002E47DE">
      <w:pPr>
        <w:pStyle w:val="Heading3"/>
      </w:pPr>
      <w:bookmarkStart w:id="27" w:name="_Toc41080798"/>
      <w:r w:rsidRPr="00692249">
        <w:t>Calculate Gowers distance</w:t>
      </w:r>
      <w:bookmarkEnd w:id="27"/>
    </w:p>
    <w:p w14:paraId="6C850325" w14:textId="326D22AF" w:rsidR="00CF47B2" w:rsidRPr="00D36232" w:rsidRDefault="1EE5357E" w:rsidP="00785C48">
      <w:pPr>
        <w:jc w:val="both"/>
        <w:rPr>
          <w:rFonts w:eastAsia="Calibri" w:cs="Calibri"/>
          <w:sz w:val="24"/>
          <w:szCs w:val="24"/>
        </w:rPr>
      </w:pPr>
      <w:r w:rsidRPr="00692249">
        <w:rPr>
          <w:rFonts w:eastAsia="Calibri" w:cs="Calibri"/>
          <w:sz w:val="24"/>
          <w:szCs w:val="24"/>
        </w:rPr>
        <w:t xml:space="preserve">As the dataset </w:t>
      </w:r>
      <w:r w:rsidR="2360AA5D" w:rsidRPr="00692249">
        <w:rPr>
          <w:rFonts w:eastAsia="Calibri" w:cs="Calibri"/>
          <w:sz w:val="24"/>
          <w:szCs w:val="24"/>
        </w:rPr>
        <w:t xml:space="preserve">contains a mix between continuous and categorical variables, it was decided to utilize Gowers </w:t>
      </w:r>
      <w:r w:rsidR="78E43531" w:rsidRPr="00692249">
        <w:rPr>
          <w:rFonts w:eastAsia="Calibri" w:cs="Calibri"/>
          <w:sz w:val="24"/>
          <w:szCs w:val="24"/>
        </w:rPr>
        <w:t xml:space="preserve">distance to calculate the differences between the different customers. </w:t>
      </w:r>
      <w:r w:rsidR="2360AA5D" w:rsidRPr="00692249">
        <w:rPr>
          <w:rFonts w:eastAsia="Calibri" w:cs="Calibri"/>
          <w:sz w:val="24"/>
          <w:szCs w:val="24"/>
        </w:rPr>
        <w:t xml:space="preserve"> </w:t>
      </w:r>
      <w:r w:rsidR="74D0C9AA" w:rsidRPr="00692249">
        <w:rPr>
          <w:rFonts w:eastAsia="Calibri" w:cs="Calibri"/>
          <w:sz w:val="24"/>
          <w:szCs w:val="24"/>
        </w:rPr>
        <w:t>Gower Distance is a distance measure that can be used to calculate distance between two entity whose attribute has a mixed of categorical and numerical values.</w:t>
      </w:r>
      <w:r w:rsidR="0CD230E1" w:rsidRPr="00692249">
        <w:rPr>
          <w:rFonts w:eastAsia="Calibri" w:cs="Calibri"/>
          <w:sz w:val="24"/>
          <w:szCs w:val="24"/>
        </w:rPr>
        <w:t xml:space="preserve"> By calculating the Gowers distance, we </w:t>
      </w:r>
      <w:r w:rsidR="00D55EA0" w:rsidRPr="00692249">
        <w:rPr>
          <w:rFonts w:eastAsia="Calibri" w:cs="Calibri"/>
          <w:sz w:val="24"/>
          <w:szCs w:val="24"/>
        </w:rPr>
        <w:t>can</w:t>
      </w:r>
      <w:r w:rsidR="0CD230E1" w:rsidRPr="00692249">
        <w:rPr>
          <w:rFonts w:eastAsia="Calibri" w:cs="Calibri"/>
          <w:sz w:val="24"/>
          <w:szCs w:val="24"/>
        </w:rPr>
        <w:t xml:space="preserve"> see which customers are the most similar and the most dissimilar.</w:t>
      </w:r>
      <w:r w:rsidR="68D204EE" w:rsidRPr="00692249">
        <w:rPr>
          <w:rFonts w:eastAsia="Calibri" w:cs="Calibri"/>
          <w:sz w:val="24"/>
          <w:szCs w:val="24"/>
        </w:rPr>
        <w:t xml:space="preserve"> </w:t>
      </w:r>
      <w:r w:rsidR="1A3DA9D4" w:rsidRPr="00692249">
        <w:rPr>
          <w:rFonts w:eastAsia="Calibri" w:cs="Calibri"/>
          <w:sz w:val="24"/>
          <w:szCs w:val="24"/>
        </w:rPr>
        <w:t xml:space="preserve">The customers who are most similar according to Gowers distance </w:t>
      </w:r>
      <w:r w:rsidR="449368F3" w:rsidRPr="00692249">
        <w:rPr>
          <w:rFonts w:eastAsia="Calibri" w:cs="Calibri"/>
          <w:sz w:val="24"/>
          <w:szCs w:val="24"/>
        </w:rPr>
        <w:t xml:space="preserve">are grouped together into the same cluster. </w:t>
      </w:r>
      <w:r w:rsidR="68D204EE" w:rsidRPr="00692249">
        <w:rPr>
          <w:rFonts w:eastAsia="Calibri" w:cs="Calibri"/>
          <w:sz w:val="24"/>
          <w:szCs w:val="24"/>
        </w:rPr>
        <w:t xml:space="preserve"> </w:t>
      </w:r>
    </w:p>
    <w:p w14:paraId="55EA544D" w14:textId="207DBC47" w:rsidR="74D0C9AA" w:rsidRPr="00692249" w:rsidRDefault="456F6496" w:rsidP="002E47DE">
      <w:pPr>
        <w:pStyle w:val="Heading3"/>
      </w:pPr>
      <w:bookmarkStart w:id="28" w:name="_Toc41080799"/>
      <w:r w:rsidRPr="00692249">
        <w:t>Silhouette Width</w:t>
      </w:r>
      <w:bookmarkEnd w:id="28"/>
    </w:p>
    <w:p w14:paraId="457D08D6" w14:textId="424AE175" w:rsidR="1D30D74B" w:rsidRPr="00692249" w:rsidRDefault="1D30D74B" w:rsidP="00F160D6">
      <w:pPr>
        <w:jc w:val="both"/>
        <w:rPr>
          <w:rFonts w:eastAsia="Calibri" w:cs="Calibri"/>
          <w:sz w:val="24"/>
          <w:szCs w:val="24"/>
        </w:rPr>
      </w:pPr>
      <w:r w:rsidRPr="00692249">
        <w:rPr>
          <w:rFonts w:eastAsia="Calibri" w:cs="Calibri"/>
          <w:sz w:val="24"/>
          <w:szCs w:val="24"/>
        </w:rPr>
        <w:t>The silhouette value is a measure of how similar an object is to its own cluster (cohesion) compared to other clusters (separation). The silhouette ranges from −1 to +1, where a high value indicates that the object is well matched to its own cluster and poorly matched to neighboring clusters.</w:t>
      </w:r>
    </w:p>
    <w:p w14:paraId="5175B696" w14:textId="642AF867" w:rsidR="74D0C9AA" w:rsidRPr="00692249" w:rsidRDefault="68D204EE" w:rsidP="00F160D6">
      <w:pPr>
        <w:jc w:val="both"/>
        <w:rPr>
          <w:rFonts w:eastAsia="Calibri" w:cs="Calibri"/>
          <w:sz w:val="24"/>
          <w:szCs w:val="24"/>
        </w:rPr>
      </w:pPr>
      <w:r w:rsidRPr="00692249">
        <w:rPr>
          <w:rFonts w:eastAsia="Calibri" w:cs="Calibri"/>
          <w:sz w:val="24"/>
          <w:szCs w:val="24"/>
        </w:rPr>
        <w:t xml:space="preserve">With the Gowers distance, the Silhouette Width is calculated </w:t>
      </w:r>
      <w:r w:rsidR="00E651F8">
        <w:rPr>
          <w:rFonts w:eastAsia="Calibri" w:cs="Calibri"/>
          <w:sz w:val="24"/>
          <w:szCs w:val="24"/>
        </w:rPr>
        <w:t xml:space="preserve">to </w:t>
      </w:r>
      <w:r w:rsidRPr="00692249">
        <w:rPr>
          <w:rFonts w:eastAsia="Calibri" w:cs="Calibri"/>
          <w:sz w:val="24"/>
          <w:szCs w:val="24"/>
        </w:rPr>
        <w:t>determine the optimum number of clusters in the dataset</w:t>
      </w:r>
      <w:r w:rsidR="30D4FB34" w:rsidRPr="00692249">
        <w:rPr>
          <w:rFonts w:eastAsia="Calibri" w:cs="Calibri"/>
          <w:sz w:val="24"/>
          <w:szCs w:val="24"/>
        </w:rPr>
        <w:t xml:space="preserve"> to ensure the greatest distance between the different clusters</w:t>
      </w:r>
      <w:r w:rsidRPr="00692249">
        <w:rPr>
          <w:rFonts w:eastAsia="Calibri" w:cs="Calibri"/>
          <w:sz w:val="24"/>
          <w:szCs w:val="24"/>
        </w:rPr>
        <w:t>.</w:t>
      </w:r>
    </w:p>
    <w:p w14:paraId="38964D1D" w14:textId="40DB00E2" w:rsidR="006F1BE9" w:rsidRPr="00692249" w:rsidRDefault="00D36232" w:rsidP="00B93A1B">
      <w:pPr>
        <w:jc w:val="both"/>
      </w:pPr>
      <w:r>
        <w:rPr>
          <w:noProof/>
        </w:rPr>
        <w:drawing>
          <wp:inline distT="0" distB="0" distL="0" distR="0" wp14:anchorId="017CD679" wp14:editId="4326ED15">
            <wp:extent cx="5593078" cy="4567683"/>
            <wp:effectExtent l="0" t="0" r="7620" b="4445"/>
            <wp:docPr id="12047071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2">
                      <a:extLst>
                        <a:ext uri="{28A0092B-C50C-407E-A947-70E740481C1C}">
                          <a14:useLocalDpi xmlns:a14="http://schemas.microsoft.com/office/drawing/2010/main" val="0"/>
                        </a:ext>
                      </a:extLst>
                    </a:blip>
                    <a:stretch>
                      <a:fillRect/>
                    </a:stretch>
                  </pic:blipFill>
                  <pic:spPr>
                    <a:xfrm>
                      <a:off x="0" y="0"/>
                      <a:ext cx="5593078" cy="4567683"/>
                    </a:xfrm>
                    <a:prstGeom prst="rect">
                      <a:avLst/>
                    </a:prstGeom>
                  </pic:spPr>
                </pic:pic>
              </a:graphicData>
            </a:graphic>
          </wp:inline>
        </w:drawing>
      </w:r>
    </w:p>
    <w:p w14:paraId="60C2489B" w14:textId="7C0291E2" w:rsidR="4C0AC67C" w:rsidRPr="000B5808" w:rsidRDefault="30AA9AA8" w:rsidP="4C0AC67C">
      <w:pPr>
        <w:jc w:val="both"/>
      </w:pPr>
      <w:r w:rsidRPr="00692249">
        <w:t xml:space="preserve">From the above chart, </w:t>
      </w:r>
      <w:r w:rsidR="4CF640C8" w:rsidRPr="00692249">
        <w:t xml:space="preserve">it can </w:t>
      </w:r>
      <w:r w:rsidR="009F5AC9">
        <w:t>be seen that 2 clusters produce</w:t>
      </w:r>
      <w:r w:rsidR="4CF640C8" w:rsidRPr="00692249">
        <w:t xml:space="preserve"> the largest Silhouette Width this would indicate the largest difference between the different cluster. However, 3</w:t>
      </w:r>
      <w:r w:rsidR="3825FEBE" w:rsidRPr="00692249">
        <w:t xml:space="preserve"> clusters </w:t>
      </w:r>
      <w:r w:rsidR="48E6EB50" w:rsidRPr="00692249">
        <w:t>are</w:t>
      </w:r>
      <w:r w:rsidR="3825FEBE" w:rsidRPr="00692249">
        <w:t xml:space="preserve"> picked instead as </w:t>
      </w:r>
      <w:r w:rsidR="5FB70B59" w:rsidRPr="00692249">
        <w:t>it offers more room for different strategies to treat each customer groups.</w:t>
      </w:r>
    </w:p>
    <w:p w14:paraId="763A181B" w14:textId="77777777" w:rsidR="000B5808" w:rsidRDefault="000B5808">
      <w:pPr>
        <w:rPr>
          <w:rFonts w:eastAsiaTheme="majorEastAsia" w:cstheme="majorBidi"/>
          <w:color w:val="1F3763" w:themeColor="accent1" w:themeShade="7F"/>
          <w:sz w:val="24"/>
          <w:szCs w:val="24"/>
        </w:rPr>
      </w:pPr>
      <w:r>
        <w:br w:type="page"/>
      </w:r>
    </w:p>
    <w:p w14:paraId="7A81C000" w14:textId="05425142" w:rsidR="2366200A" w:rsidRPr="00692249" w:rsidRDefault="134D6A55" w:rsidP="002E47DE">
      <w:pPr>
        <w:pStyle w:val="Heading3"/>
      </w:pPr>
      <w:bookmarkStart w:id="29" w:name="_Toc41080800"/>
      <w:r w:rsidRPr="00692249">
        <w:t>K=3 Clusters</w:t>
      </w:r>
      <w:r w:rsidR="01C6D87C" w:rsidRPr="00692249">
        <w:t xml:space="preserve"> </w:t>
      </w:r>
      <w:r w:rsidR="760E112E" w:rsidRPr="00692249">
        <w:t>scatter plot</w:t>
      </w:r>
      <w:bookmarkEnd w:id="29"/>
    </w:p>
    <w:p w14:paraId="432D6140" w14:textId="160B7A05" w:rsidR="009164CD" w:rsidRPr="00692249" w:rsidRDefault="74CEAA47" w:rsidP="4A5FB86B">
      <w:pPr>
        <w:jc w:val="both"/>
      </w:pPr>
      <w:r w:rsidRPr="00692249">
        <w:t>Plotting out the scatter plot of the three clusters would showcase how similar/</w:t>
      </w:r>
      <w:r w:rsidR="3933600D" w:rsidRPr="00692249">
        <w:t>dissimilar</w:t>
      </w:r>
      <w:r w:rsidRPr="00692249">
        <w:t xml:space="preserve"> are the two clusters.</w:t>
      </w:r>
    </w:p>
    <w:p w14:paraId="503C6476" w14:textId="6177541D" w:rsidR="009164CD" w:rsidRPr="00692249" w:rsidRDefault="548E53EB" w:rsidP="4A5FB86B">
      <w:pPr>
        <w:jc w:val="both"/>
      </w:pPr>
      <w:r>
        <w:rPr>
          <w:noProof/>
        </w:rPr>
        <w:drawing>
          <wp:inline distT="0" distB="0" distL="0" distR="0" wp14:anchorId="1E6A485C" wp14:editId="073C4C3B">
            <wp:extent cx="5193321" cy="4230394"/>
            <wp:effectExtent l="0" t="0" r="0" b="0"/>
            <wp:docPr id="2087546441" name="Picture 1101859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1859726"/>
                    <pic:cNvPicPr/>
                  </pic:nvPicPr>
                  <pic:blipFill>
                    <a:blip r:embed="rId33">
                      <a:extLst>
                        <a:ext uri="{28A0092B-C50C-407E-A947-70E740481C1C}">
                          <a14:useLocalDpi xmlns:a14="http://schemas.microsoft.com/office/drawing/2010/main" val="0"/>
                        </a:ext>
                      </a:extLst>
                    </a:blip>
                    <a:stretch>
                      <a:fillRect/>
                    </a:stretch>
                  </pic:blipFill>
                  <pic:spPr>
                    <a:xfrm>
                      <a:off x="0" y="0"/>
                      <a:ext cx="5193321" cy="4230394"/>
                    </a:xfrm>
                    <a:prstGeom prst="rect">
                      <a:avLst/>
                    </a:prstGeom>
                  </pic:spPr>
                </pic:pic>
              </a:graphicData>
            </a:graphic>
          </wp:inline>
        </w:drawing>
      </w:r>
    </w:p>
    <w:p w14:paraId="43C79348" w14:textId="5ECC8776" w:rsidR="3A7D5537" w:rsidRPr="00692249" w:rsidRDefault="3A7D5537" w:rsidP="4A5FB86B">
      <w:pPr>
        <w:jc w:val="both"/>
      </w:pPr>
      <w:r w:rsidRPr="00692249">
        <w:t xml:space="preserve">From the scatter plot, </w:t>
      </w:r>
      <w:r w:rsidR="0092122C" w:rsidRPr="00692249">
        <w:t>cluster</w:t>
      </w:r>
      <w:r w:rsidRPr="00692249">
        <w:t xml:space="preserve"> 2 is more distinct as compar</w:t>
      </w:r>
      <w:r w:rsidR="52F910C9" w:rsidRPr="00692249">
        <w:t>ed to cluster 1 and 2. From the scatter plot, cluster 1 and 3 has some overlaps</w:t>
      </w:r>
      <w:r w:rsidR="1A9F1229" w:rsidRPr="00692249">
        <w:t>.</w:t>
      </w:r>
      <w:r w:rsidR="00FC5926" w:rsidRPr="00692249">
        <w:t xml:space="preserve">  </w:t>
      </w:r>
    </w:p>
    <w:p w14:paraId="46644E1F" w14:textId="6B92CC14" w:rsidR="7EDCE17E" w:rsidRPr="00692249" w:rsidRDefault="7EDCE17E" w:rsidP="7EDCE17E"/>
    <w:p w14:paraId="6948C7AD" w14:textId="3AB3E124" w:rsidR="7EDCE17E" w:rsidRPr="00692249" w:rsidRDefault="7EDCE17E" w:rsidP="7EDCE17E"/>
    <w:p w14:paraId="48E66EA7" w14:textId="79BAAAC2" w:rsidR="7EDCE17E" w:rsidRPr="00692249" w:rsidRDefault="7EDCE17E" w:rsidP="7EDCE17E"/>
    <w:p w14:paraId="291FAB12" w14:textId="0D2CB594" w:rsidR="7EDCE17E" w:rsidRPr="00692249" w:rsidRDefault="7EDCE17E" w:rsidP="7EDCE17E"/>
    <w:p w14:paraId="71E74107" w14:textId="30D47081" w:rsidR="7EDCE17E" w:rsidRPr="00692249" w:rsidRDefault="7EDCE17E" w:rsidP="7EDCE17E"/>
    <w:p w14:paraId="05073B2B" w14:textId="3554D1DF" w:rsidR="7EDCE17E" w:rsidRPr="00692249" w:rsidRDefault="7EDCE17E" w:rsidP="7EDCE17E"/>
    <w:p w14:paraId="72FE0351" w14:textId="708937C7" w:rsidR="7EDCE17E" w:rsidRPr="00692249" w:rsidRDefault="7EDCE17E" w:rsidP="7EDCE17E"/>
    <w:p w14:paraId="36AE5176" w14:textId="0C40ECAA" w:rsidR="4C0AC67C" w:rsidRPr="00692249" w:rsidRDefault="4C0AC67C" w:rsidP="4C0AC67C"/>
    <w:p w14:paraId="1624CB2A" w14:textId="77777777" w:rsidR="00CF47B2" w:rsidRPr="00692249" w:rsidRDefault="00CF47B2" w:rsidP="4C0AC67C"/>
    <w:p w14:paraId="17A0C0F1" w14:textId="12ACABAA" w:rsidR="00805025" w:rsidRPr="00692249" w:rsidRDefault="00805025" w:rsidP="002F57FA">
      <w:pPr>
        <w:pStyle w:val="Heading2"/>
        <w:rPr>
          <w:rFonts w:asciiTheme="minorHAnsi" w:hAnsiTheme="minorHAnsi"/>
        </w:rPr>
      </w:pPr>
      <w:bookmarkStart w:id="30" w:name="_Toc41080801"/>
      <w:r w:rsidRPr="00692249">
        <w:rPr>
          <w:rFonts w:asciiTheme="minorHAnsi" w:hAnsiTheme="minorHAnsi"/>
        </w:rPr>
        <w:t>Description of each cluster</w:t>
      </w:r>
      <w:bookmarkEnd w:id="30"/>
      <w:r w:rsidRPr="00692249">
        <w:rPr>
          <w:rFonts w:asciiTheme="minorHAnsi" w:hAnsiTheme="minorHAnsi"/>
        </w:rPr>
        <w:t xml:space="preserve"> </w:t>
      </w:r>
    </w:p>
    <w:p w14:paraId="5B2BD522" w14:textId="50061487" w:rsidR="00A12290" w:rsidRPr="00692249" w:rsidRDefault="000534EB" w:rsidP="00B93A1B">
      <w:pPr>
        <w:jc w:val="both"/>
      </w:pPr>
      <w:r w:rsidRPr="00692249">
        <w:t xml:space="preserve">After </w:t>
      </w:r>
      <w:r w:rsidR="00A86F44" w:rsidRPr="00692249">
        <w:t xml:space="preserve">plotting the demographics for each of the clusters, the details can be </w:t>
      </w:r>
    </w:p>
    <w:tbl>
      <w:tblPr>
        <w:tblStyle w:val="TableGrid"/>
        <w:tblW w:w="0" w:type="auto"/>
        <w:tblLook w:val="04A0" w:firstRow="1" w:lastRow="0" w:firstColumn="1" w:lastColumn="0" w:noHBand="0" w:noVBand="1"/>
      </w:tblPr>
      <w:tblGrid>
        <w:gridCol w:w="1555"/>
        <w:gridCol w:w="2551"/>
        <w:gridCol w:w="2693"/>
        <w:gridCol w:w="2551"/>
      </w:tblGrid>
      <w:tr w:rsidR="006470EA" w:rsidRPr="00692249" w14:paraId="65DE7E49" w14:textId="77777777" w:rsidTr="0004077B">
        <w:tc>
          <w:tcPr>
            <w:tcW w:w="1555" w:type="dxa"/>
          </w:tcPr>
          <w:p w14:paraId="18D625F2" w14:textId="77777777" w:rsidR="006470EA" w:rsidRPr="00692249" w:rsidRDefault="006470EA" w:rsidP="00B93A1B">
            <w:pPr>
              <w:jc w:val="both"/>
            </w:pPr>
          </w:p>
        </w:tc>
        <w:tc>
          <w:tcPr>
            <w:tcW w:w="2551" w:type="dxa"/>
          </w:tcPr>
          <w:p w14:paraId="3A02CE3F" w14:textId="7E6F8F37" w:rsidR="006470EA" w:rsidRPr="00692249" w:rsidRDefault="006470EA" w:rsidP="00B93A1B">
            <w:pPr>
              <w:jc w:val="both"/>
            </w:pPr>
            <w:r w:rsidRPr="00692249">
              <w:t>Cluster 1</w:t>
            </w:r>
          </w:p>
        </w:tc>
        <w:tc>
          <w:tcPr>
            <w:tcW w:w="2693" w:type="dxa"/>
          </w:tcPr>
          <w:p w14:paraId="18AF2287" w14:textId="61EFD6E7" w:rsidR="006470EA" w:rsidRPr="00692249" w:rsidRDefault="006470EA" w:rsidP="00B93A1B">
            <w:pPr>
              <w:jc w:val="both"/>
            </w:pPr>
            <w:r w:rsidRPr="00692249">
              <w:t>Cluster 2</w:t>
            </w:r>
          </w:p>
        </w:tc>
        <w:tc>
          <w:tcPr>
            <w:tcW w:w="2551" w:type="dxa"/>
          </w:tcPr>
          <w:p w14:paraId="11CC4E24" w14:textId="10FAFE5F" w:rsidR="006470EA" w:rsidRPr="00692249" w:rsidRDefault="006470EA" w:rsidP="00B93A1B">
            <w:pPr>
              <w:jc w:val="both"/>
            </w:pPr>
            <w:r w:rsidRPr="00692249">
              <w:t>Cluster 3</w:t>
            </w:r>
          </w:p>
        </w:tc>
      </w:tr>
      <w:tr w:rsidR="006470EA" w:rsidRPr="00692249" w14:paraId="22185E1E" w14:textId="77777777" w:rsidTr="0004077B">
        <w:tc>
          <w:tcPr>
            <w:tcW w:w="1555" w:type="dxa"/>
          </w:tcPr>
          <w:p w14:paraId="432A6C45" w14:textId="5F9F5E03" w:rsidR="006470EA" w:rsidRPr="00692249" w:rsidRDefault="44F31791" w:rsidP="4A5FB86B">
            <w:pPr>
              <w:spacing w:line="259" w:lineRule="auto"/>
              <w:jc w:val="both"/>
            </w:pPr>
            <w:r w:rsidRPr="00692249">
              <w:t xml:space="preserve">Description </w:t>
            </w:r>
          </w:p>
        </w:tc>
        <w:tc>
          <w:tcPr>
            <w:tcW w:w="2551" w:type="dxa"/>
          </w:tcPr>
          <w:p w14:paraId="1302CA3C" w14:textId="369C90B1" w:rsidR="00A03FAD" w:rsidRPr="00692249" w:rsidRDefault="453E10EC" w:rsidP="4A5FB86B">
            <w:pPr>
              <w:ind w:left="446" w:hanging="446"/>
              <w:rPr>
                <w:sz w:val="18"/>
                <w:szCs w:val="18"/>
              </w:rPr>
            </w:pPr>
            <w:r w:rsidRPr="00692249">
              <w:rPr>
                <w:rFonts w:eastAsia="Arial" w:cs="Arial"/>
                <w:sz w:val="20"/>
                <w:szCs w:val="20"/>
              </w:rPr>
              <w:t>•</w:t>
            </w:r>
            <w:r w:rsidRPr="00692249">
              <w:rPr>
                <w:sz w:val="20"/>
                <w:szCs w:val="20"/>
              </w:rPr>
              <w:t>Well educated</w:t>
            </w:r>
          </w:p>
          <w:p w14:paraId="1A29B347" w14:textId="09548829" w:rsidR="00A03FAD" w:rsidRPr="00692249" w:rsidRDefault="00A03FAD" w:rsidP="4A5FB86B">
            <w:pPr>
              <w:ind w:left="446" w:hanging="446"/>
              <w:rPr>
                <w:sz w:val="20"/>
                <w:szCs w:val="20"/>
              </w:rPr>
            </w:pPr>
          </w:p>
          <w:p w14:paraId="16B8CB3E" w14:textId="4D8A2E1E" w:rsidR="00A03FAD" w:rsidRPr="00692249" w:rsidRDefault="453E10EC" w:rsidP="4A5FB86B">
            <w:pPr>
              <w:ind w:left="446" w:hanging="446"/>
              <w:rPr>
                <w:sz w:val="18"/>
                <w:szCs w:val="18"/>
              </w:rPr>
            </w:pPr>
            <w:r w:rsidRPr="00692249">
              <w:rPr>
                <w:rFonts w:eastAsia="Arial" w:cs="Arial"/>
                <w:sz w:val="20"/>
                <w:szCs w:val="20"/>
              </w:rPr>
              <w:t>•</w:t>
            </w:r>
            <w:r w:rsidRPr="00692249">
              <w:rPr>
                <w:sz w:val="20"/>
                <w:szCs w:val="20"/>
              </w:rPr>
              <w:t xml:space="preserve"> Employed </w:t>
            </w:r>
          </w:p>
          <w:p w14:paraId="69F3A49A" w14:textId="013707FC" w:rsidR="00A03FAD" w:rsidRPr="00692249" w:rsidRDefault="00A03FAD" w:rsidP="4A5FB86B">
            <w:pPr>
              <w:ind w:left="446" w:hanging="446"/>
              <w:rPr>
                <w:sz w:val="20"/>
                <w:szCs w:val="20"/>
              </w:rPr>
            </w:pPr>
          </w:p>
          <w:p w14:paraId="7E1300A9" w14:textId="61767DE0" w:rsidR="00A03FAD" w:rsidRPr="00692249" w:rsidRDefault="453E10EC" w:rsidP="4A5FB86B">
            <w:pPr>
              <w:ind w:left="446" w:hanging="446"/>
              <w:rPr>
                <w:sz w:val="18"/>
                <w:szCs w:val="18"/>
              </w:rPr>
            </w:pPr>
            <w:r w:rsidRPr="00692249">
              <w:rPr>
                <w:rFonts w:eastAsia="Arial" w:cs="Arial"/>
                <w:sz w:val="20"/>
                <w:szCs w:val="20"/>
              </w:rPr>
              <w:t>•</w:t>
            </w:r>
            <w:r w:rsidRPr="00692249">
              <w:rPr>
                <w:sz w:val="20"/>
                <w:szCs w:val="20"/>
              </w:rPr>
              <w:t xml:space="preserve">Mostly Female </w:t>
            </w:r>
          </w:p>
          <w:p w14:paraId="312B842E" w14:textId="758D919F" w:rsidR="00A03FAD" w:rsidRPr="00692249" w:rsidRDefault="00A03FAD" w:rsidP="4A5FB86B">
            <w:pPr>
              <w:ind w:left="446" w:hanging="446"/>
              <w:rPr>
                <w:sz w:val="20"/>
                <w:szCs w:val="20"/>
              </w:rPr>
            </w:pPr>
          </w:p>
          <w:p w14:paraId="4257BAC7" w14:textId="3D7116A5" w:rsidR="00A03FAD" w:rsidRPr="00692249" w:rsidRDefault="453E10EC" w:rsidP="4A5FB86B">
            <w:pPr>
              <w:ind w:left="446" w:hanging="446"/>
              <w:rPr>
                <w:sz w:val="18"/>
                <w:szCs w:val="18"/>
              </w:rPr>
            </w:pPr>
            <w:r w:rsidRPr="00692249">
              <w:rPr>
                <w:rFonts w:eastAsia="Arial" w:cs="Arial"/>
                <w:sz w:val="20"/>
                <w:szCs w:val="20"/>
              </w:rPr>
              <w:t>•</w:t>
            </w:r>
            <w:r w:rsidRPr="00692249">
              <w:rPr>
                <w:sz w:val="20"/>
                <w:szCs w:val="20"/>
              </w:rPr>
              <w:t xml:space="preserve"> Married </w:t>
            </w:r>
          </w:p>
          <w:p w14:paraId="46D30966" w14:textId="054BE71E" w:rsidR="00A03FAD" w:rsidRPr="00692249" w:rsidRDefault="00A03FAD" w:rsidP="4A5FB86B">
            <w:pPr>
              <w:ind w:left="446" w:hanging="446"/>
              <w:rPr>
                <w:sz w:val="20"/>
                <w:szCs w:val="20"/>
              </w:rPr>
            </w:pPr>
          </w:p>
          <w:p w14:paraId="5FDD08E3" w14:textId="6B01A131" w:rsidR="00A03FAD" w:rsidRPr="00692249" w:rsidRDefault="453E10EC" w:rsidP="4A5FB86B">
            <w:pPr>
              <w:ind w:left="446" w:hanging="446"/>
              <w:rPr>
                <w:sz w:val="18"/>
                <w:szCs w:val="18"/>
              </w:rPr>
            </w:pPr>
            <w:r w:rsidRPr="00692249">
              <w:rPr>
                <w:rFonts w:eastAsia="Arial" w:cs="Arial"/>
                <w:sz w:val="20"/>
                <w:szCs w:val="20"/>
              </w:rPr>
              <w:t>•</w:t>
            </w:r>
            <w:r w:rsidRPr="00692249">
              <w:rPr>
                <w:sz w:val="20"/>
                <w:szCs w:val="20"/>
              </w:rPr>
              <w:t xml:space="preserve">High median income </w:t>
            </w:r>
          </w:p>
          <w:p w14:paraId="589EB582" w14:textId="677F97F4" w:rsidR="00A03FAD" w:rsidRPr="00692249" w:rsidRDefault="00A03FAD" w:rsidP="4A5FB86B">
            <w:pPr>
              <w:ind w:left="446" w:hanging="446"/>
              <w:rPr>
                <w:sz w:val="20"/>
                <w:szCs w:val="20"/>
              </w:rPr>
            </w:pPr>
          </w:p>
          <w:p w14:paraId="26FB3501" w14:textId="2333C196" w:rsidR="00A03FAD" w:rsidRPr="00692249" w:rsidRDefault="453E10EC" w:rsidP="4A5FB86B">
            <w:pPr>
              <w:ind w:left="446" w:hanging="446"/>
              <w:rPr>
                <w:sz w:val="18"/>
                <w:szCs w:val="18"/>
              </w:rPr>
            </w:pPr>
            <w:r w:rsidRPr="00692249">
              <w:rPr>
                <w:rFonts w:eastAsia="Arial" w:cs="Arial"/>
                <w:sz w:val="20"/>
                <w:szCs w:val="20"/>
              </w:rPr>
              <w:t>•</w:t>
            </w:r>
            <w:r w:rsidRPr="00692249">
              <w:rPr>
                <w:sz w:val="20"/>
                <w:szCs w:val="20"/>
              </w:rPr>
              <w:t xml:space="preserve"> Mostly from California </w:t>
            </w:r>
          </w:p>
          <w:p w14:paraId="29419F43" w14:textId="46CCE6E8" w:rsidR="00A03FAD" w:rsidRPr="00692249" w:rsidRDefault="00A03FAD" w:rsidP="4A5FB86B">
            <w:pPr>
              <w:ind w:left="446" w:hanging="446"/>
              <w:rPr>
                <w:sz w:val="20"/>
                <w:szCs w:val="20"/>
              </w:rPr>
            </w:pPr>
          </w:p>
          <w:p w14:paraId="5015329F" w14:textId="51902165" w:rsidR="00A03FAD" w:rsidRPr="00692249" w:rsidRDefault="453E10EC" w:rsidP="00A44104">
            <w:pPr>
              <w:ind w:left="182" w:hanging="182"/>
              <w:rPr>
                <w:sz w:val="18"/>
                <w:szCs w:val="18"/>
              </w:rPr>
            </w:pPr>
            <w:r w:rsidRPr="00692249">
              <w:rPr>
                <w:rFonts w:eastAsia="Arial" w:cs="Arial"/>
                <w:sz w:val="20"/>
                <w:szCs w:val="20"/>
              </w:rPr>
              <w:t>•</w:t>
            </w:r>
            <w:r w:rsidRPr="00692249">
              <w:rPr>
                <w:sz w:val="20"/>
                <w:szCs w:val="20"/>
              </w:rPr>
              <w:t xml:space="preserve"> Mostly lives in suburban</w:t>
            </w:r>
            <w:r w:rsidR="00A44104" w:rsidRPr="00692249">
              <w:rPr>
                <w:sz w:val="20"/>
                <w:szCs w:val="20"/>
              </w:rPr>
              <w:t xml:space="preserve"> </w:t>
            </w:r>
            <w:r w:rsidRPr="00692249">
              <w:rPr>
                <w:sz w:val="20"/>
                <w:szCs w:val="20"/>
              </w:rPr>
              <w:t xml:space="preserve">areas  </w:t>
            </w:r>
          </w:p>
          <w:p w14:paraId="261E32DF" w14:textId="0AE24F69" w:rsidR="00A03FAD" w:rsidRPr="00692249" w:rsidRDefault="00A03FAD" w:rsidP="4A5FB86B">
            <w:pPr>
              <w:ind w:left="446" w:hanging="446"/>
              <w:rPr>
                <w:sz w:val="20"/>
                <w:szCs w:val="20"/>
              </w:rPr>
            </w:pPr>
          </w:p>
          <w:p w14:paraId="4976B0FE" w14:textId="527A8735" w:rsidR="00A03FAD" w:rsidRPr="00692249" w:rsidRDefault="453E10EC" w:rsidP="00DB33B5">
            <w:pPr>
              <w:ind w:left="40" w:hanging="40"/>
              <w:rPr>
                <w:sz w:val="18"/>
                <w:szCs w:val="18"/>
              </w:rPr>
            </w:pPr>
            <w:r w:rsidRPr="00692249">
              <w:rPr>
                <w:rFonts w:eastAsia="Arial" w:cs="Arial"/>
                <w:sz w:val="20"/>
                <w:szCs w:val="20"/>
              </w:rPr>
              <w:t>•</w:t>
            </w:r>
            <w:r w:rsidRPr="00692249">
              <w:rPr>
                <w:sz w:val="20"/>
                <w:szCs w:val="20"/>
              </w:rPr>
              <w:t xml:space="preserve">Most have Policy personal L3 </w:t>
            </w:r>
          </w:p>
          <w:p w14:paraId="441A6FB4" w14:textId="310095A5" w:rsidR="00A03FAD" w:rsidRPr="00692249" w:rsidRDefault="00A03FAD" w:rsidP="4A5FB86B">
            <w:pPr>
              <w:ind w:left="446" w:hanging="446"/>
              <w:rPr>
                <w:sz w:val="20"/>
                <w:szCs w:val="20"/>
              </w:rPr>
            </w:pPr>
          </w:p>
          <w:p w14:paraId="0AFC6865" w14:textId="4E101475" w:rsidR="00A03FAD" w:rsidRPr="00692249" w:rsidRDefault="453E10EC" w:rsidP="00DB33B5">
            <w:pPr>
              <w:ind w:left="40" w:hanging="40"/>
              <w:rPr>
                <w:sz w:val="18"/>
                <w:szCs w:val="18"/>
              </w:rPr>
            </w:pPr>
            <w:r w:rsidRPr="00692249">
              <w:rPr>
                <w:rFonts w:eastAsia="Arial" w:cs="Arial"/>
                <w:sz w:val="20"/>
                <w:szCs w:val="20"/>
              </w:rPr>
              <w:t>•</w:t>
            </w:r>
            <w:r w:rsidRPr="00692249">
              <w:rPr>
                <w:sz w:val="20"/>
                <w:szCs w:val="20"/>
              </w:rPr>
              <w:t>Most purchased from Branches or agents</w:t>
            </w:r>
          </w:p>
          <w:p w14:paraId="239FB41A" w14:textId="42824B9E" w:rsidR="00A03FAD" w:rsidRPr="00692249" w:rsidRDefault="00A03FAD" w:rsidP="4A5FB86B">
            <w:pPr>
              <w:pStyle w:val="ListParagraph"/>
              <w:jc w:val="both"/>
            </w:pPr>
          </w:p>
        </w:tc>
        <w:tc>
          <w:tcPr>
            <w:tcW w:w="2693" w:type="dxa"/>
          </w:tcPr>
          <w:p w14:paraId="06C675BE" w14:textId="60FF06CE" w:rsidR="00E7520D" w:rsidRPr="00692249" w:rsidRDefault="00E7520D" w:rsidP="00DB33B5">
            <w:pPr>
              <w:numPr>
                <w:ilvl w:val="0"/>
                <w:numId w:val="23"/>
              </w:numPr>
              <w:tabs>
                <w:tab w:val="clear" w:pos="720"/>
                <w:tab w:val="num" w:pos="227"/>
              </w:tabs>
              <w:ind w:left="635" w:hanging="635"/>
              <w:rPr>
                <w:sz w:val="20"/>
                <w:szCs w:val="20"/>
                <w:lang w:val="en-SG"/>
              </w:rPr>
            </w:pPr>
            <w:r w:rsidRPr="00692249">
              <w:rPr>
                <w:sz w:val="20"/>
                <w:szCs w:val="20"/>
              </w:rPr>
              <w:t>Not highly educated</w:t>
            </w:r>
          </w:p>
          <w:p w14:paraId="07618A1D" w14:textId="77777777" w:rsidR="00E7520D" w:rsidRPr="00692249" w:rsidRDefault="00E7520D" w:rsidP="00DB33B5">
            <w:pPr>
              <w:ind w:left="635"/>
              <w:rPr>
                <w:sz w:val="20"/>
                <w:szCs w:val="20"/>
                <w:lang w:val="en-SG"/>
              </w:rPr>
            </w:pPr>
          </w:p>
          <w:p w14:paraId="22DCCC02" w14:textId="43FC2193" w:rsidR="00E7520D" w:rsidRPr="00692249" w:rsidRDefault="00E7520D" w:rsidP="00DB33B5">
            <w:pPr>
              <w:numPr>
                <w:ilvl w:val="0"/>
                <w:numId w:val="23"/>
              </w:numPr>
              <w:tabs>
                <w:tab w:val="clear" w:pos="720"/>
                <w:tab w:val="num" w:pos="227"/>
              </w:tabs>
              <w:ind w:left="635" w:hanging="635"/>
              <w:rPr>
                <w:sz w:val="20"/>
                <w:szCs w:val="20"/>
                <w:lang w:val="en-SG"/>
              </w:rPr>
            </w:pPr>
            <w:r w:rsidRPr="00692249">
              <w:rPr>
                <w:sz w:val="20"/>
                <w:szCs w:val="20"/>
                <w:lang w:val="en-SG"/>
              </w:rPr>
              <w:t>Mostly Unemployed</w:t>
            </w:r>
          </w:p>
          <w:p w14:paraId="46613A61" w14:textId="77777777" w:rsidR="00E7520D" w:rsidRPr="00692249" w:rsidRDefault="00E7520D" w:rsidP="00DB33B5">
            <w:pPr>
              <w:pStyle w:val="ListParagraph"/>
              <w:ind w:left="635"/>
              <w:rPr>
                <w:sz w:val="20"/>
                <w:szCs w:val="20"/>
                <w:lang w:val="en-SG"/>
              </w:rPr>
            </w:pPr>
          </w:p>
          <w:p w14:paraId="342F2C42" w14:textId="32B4EB19" w:rsidR="00E7520D" w:rsidRPr="00692249" w:rsidRDefault="00E7520D" w:rsidP="00DB33B5">
            <w:pPr>
              <w:numPr>
                <w:ilvl w:val="0"/>
                <w:numId w:val="23"/>
              </w:numPr>
              <w:tabs>
                <w:tab w:val="clear" w:pos="720"/>
                <w:tab w:val="num" w:pos="227"/>
              </w:tabs>
              <w:ind w:left="635" w:hanging="635"/>
              <w:rPr>
                <w:sz w:val="20"/>
                <w:szCs w:val="20"/>
                <w:lang w:val="en-SG"/>
              </w:rPr>
            </w:pPr>
            <w:r w:rsidRPr="00692249">
              <w:rPr>
                <w:sz w:val="20"/>
                <w:szCs w:val="20"/>
              </w:rPr>
              <w:t>Mostly Male</w:t>
            </w:r>
          </w:p>
          <w:p w14:paraId="2CB162A4" w14:textId="77777777" w:rsidR="00E7520D" w:rsidRPr="00692249" w:rsidRDefault="00E7520D" w:rsidP="00DB33B5">
            <w:pPr>
              <w:ind w:left="-85"/>
              <w:rPr>
                <w:sz w:val="20"/>
                <w:szCs w:val="20"/>
                <w:lang w:val="en-SG"/>
              </w:rPr>
            </w:pPr>
          </w:p>
          <w:p w14:paraId="3AA0D03B" w14:textId="46E84682" w:rsidR="00E7520D" w:rsidRPr="00692249" w:rsidRDefault="006A042F" w:rsidP="00DB33B5">
            <w:pPr>
              <w:numPr>
                <w:ilvl w:val="0"/>
                <w:numId w:val="23"/>
              </w:numPr>
              <w:tabs>
                <w:tab w:val="clear" w:pos="720"/>
                <w:tab w:val="num" w:pos="227"/>
              </w:tabs>
              <w:ind w:left="635" w:hanging="635"/>
              <w:rPr>
                <w:sz w:val="20"/>
                <w:szCs w:val="20"/>
                <w:lang w:val="en-SG"/>
              </w:rPr>
            </w:pPr>
            <w:r w:rsidRPr="00692249">
              <w:rPr>
                <w:sz w:val="20"/>
                <w:szCs w:val="20"/>
              </w:rPr>
              <w:t>Single</w:t>
            </w:r>
          </w:p>
          <w:p w14:paraId="22A789CD" w14:textId="77777777" w:rsidR="006A042F" w:rsidRPr="00692249" w:rsidRDefault="006A042F" w:rsidP="00DB33B5">
            <w:pPr>
              <w:pStyle w:val="ListParagraph"/>
              <w:ind w:left="635"/>
              <w:rPr>
                <w:sz w:val="20"/>
                <w:szCs w:val="20"/>
                <w:lang w:val="en-SG"/>
              </w:rPr>
            </w:pPr>
          </w:p>
          <w:p w14:paraId="57E5B6ED" w14:textId="6A03248F" w:rsidR="00E7520D" w:rsidRPr="00692249" w:rsidRDefault="006A042F" w:rsidP="00DB33B5">
            <w:pPr>
              <w:numPr>
                <w:ilvl w:val="0"/>
                <w:numId w:val="23"/>
              </w:numPr>
              <w:tabs>
                <w:tab w:val="clear" w:pos="720"/>
                <w:tab w:val="num" w:pos="227"/>
              </w:tabs>
              <w:ind w:left="635" w:hanging="635"/>
              <w:rPr>
                <w:sz w:val="20"/>
                <w:szCs w:val="20"/>
                <w:lang w:val="en-SG"/>
              </w:rPr>
            </w:pPr>
            <w:r w:rsidRPr="00692249">
              <w:rPr>
                <w:sz w:val="20"/>
                <w:szCs w:val="20"/>
                <w:lang w:val="en-SG"/>
              </w:rPr>
              <w:t>Lowest median income</w:t>
            </w:r>
          </w:p>
          <w:p w14:paraId="7A5EC195" w14:textId="77777777" w:rsidR="006A042F" w:rsidRPr="00692249" w:rsidRDefault="006A042F" w:rsidP="00DB33B5">
            <w:pPr>
              <w:pStyle w:val="ListParagraph"/>
              <w:ind w:left="635"/>
              <w:rPr>
                <w:sz w:val="20"/>
                <w:szCs w:val="20"/>
                <w:lang w:val="en-SG"/>
              </w:rPr>
            </w:pPr>
          </w:p>
          <w:p w14:paraId="7E5D42BF" w14:textId="5DB86EC8" w:rsidR="007E7608" w:rsidRPr="00692249" w:rsidRDefault="007E7608" w:rsidP="00DB33B5">
            <w:pPr>
              <w:numPr>
                <w:ilvl w:val="0"/>
                <w:numId w:val="23"/>
              </w:numPr>
              <w:tabs>
                <w:tab w:val="clear" w:pos="720"/>
                <w:tab w:val="num" w:pos="227"/>
              </w:tabs>
              <w:ind w:left="635" w:hanging="635"/>
              <w:rPr>
                <w:sz w:val="20"/>
                <w:szCs w:val="20"/>
                <w:lang w:val="en-SG"/>
              </w:rPr>
            </w:pPr>
            <w:r w:rsidRPr="00692249">
              <w:rPr>
                <w:sz w:val="20"/>
                <w:szCs w:val="20"/>
              </w:rPr>
              <w:t>Mostly from California</w:t>
            </w:r>
          </w:p>
          <w:p w14:paraId="257146BA" w14:textId="77777777" w:rsidR="00DB33B5" w:rsidRPr="00692249" w:rsidRDefault="00DB33B5" w:rsidP="00DB33B5">
            <w:pPr>
              <w:pStyle w:val="ListParagraph"/>
              <w:rPr>
                <w:sz w:val="20"/>
                <w:szCs w:val="20"/>
                <w:lang w:val="en-SG"/>
              </w:rPr>
            </w:pPr>
          </w:p>
          <w:p w14:paraId="077EC5A7" w14:textId="77777777" w:rsidR="00DB33B5" w:rsidRPr="00692249" w:rsidRDefault="00DB33B5" w:rsidP="00DB33B5">
            <w:pPr>
              <w:ind w:left="635"/>
              <w:rPr>
                <w:sz w:val="20"/>
                <w:szCs w:val="20"/>
                <w:lang w:val="en-SG"/>
              </w:rPr>
            </w:pPr>
          </w:p>
          <w:p w14:paraId="75F731C5" w14:textId="1A78CB42" w:rsidR="00DB33B5" w:rsidRPr="00692249" w:rsidRDefault="00DB33B5" w:rsidP="00DB33B5">
            <w:pPr>
              <w:numPr>
                <w:ilvl w:val="0"/>
                <w:numId w:val="23"/>
              </w:numPr>
              <w:tabs>
                <w:tab w:val="clear" w:pos="720"/>
                <w:tab w:val="num" w:pos="227"/>
              </w:tabs>
              <w:ind w:left="227" w:hanging="227"/>
              <w:rPr>
                <w:sz w:val="20"/>
                <w:szCs w:val="20"/>
                <w:lang w:val="en-SG"/>
              </w:rPr>
            </w:pPr>
            <w:r w:rsidRPr="00692249">
              <w:rPr>
                <w:sz w:val="20"/>
                <w:szCs w:val="20"/>
              </w:rPr>
              <w:t>Mostly lives in suburban areas</w:t>
            </w:r>
          </w:p>
          <w:p w14:paraId="002617CF" w14:textId="77777777" w:rsidR="00DB33B5" w:rsidRPr="00692249" w:rsidRDefault="00DB33B5" w:rsidP="00DB33B5">
            <w:pPr>
              <w:ind w:left="635"/>
              <w:rPr>
                <w:sz w:val="20"/>
                <w:szCs w:val="20"/>
                <w:lang w:val="en-SG"/>
              </w:rPr>
            </w:pPr>
          </w:p>
          <w:p w14:paraId="7EE8D959" w14:textId="271A60F2" w:rsidR="00DB33B5" w:rsidRPr="00692249" w:rsidRDefault="00DB33B5" w:rsidP="00DB33B5">
            <w:pPr>
              <w:numPr>
                <w:ilvl w:val="0"/>
                <w:numId w:val="23"/>
              </w:numPr>
              <w:tabs>
                <w:tab w:val="clear" w:pos="720"/>
                <w:tab w:val="num" w:pos="227"/>
              </w:tabs>
              <w:ind w:left="227" w:hanging="227"/>
              <w:rPr>
                <w:sz w:val="20"/>
                <w:szCs w:val="20"/>
                <w:lang w:val="en-SG"/>
              </w:rPr>
            </w:pPr>
            <w:r w:rsidRPr="00692249">
              <w:rPr>
                <w:sz w:val="20"/>
                <w:szCs w:val="20"/>
              </w:rPr>
              <w:t>Most have Policy personal L3</w:t>
            </w:r>
          </w:p>
          <w:p w14:paraId="19D85CDF" w14:textId="77777777" w:rsidR="00DB33B5" w:rsidRPr="00692249" w:rsidRDefault="00DB33B5" w:rsidP="00DB33B5">
            <w:pPr>
              <w:ind w:left="635"/>
              <w:rPr>
                <w:sz w:val="20"/>
                <w:szCs w:val="20"/>
                <w:lang w:val="en-SG"/>
              </w:rPr>
            </w:pPr>
          </w:p>
          <w:p w14:paraId="62CF5DC6" w14:textId="3A05DFB5" w:rsidR="00DB33B5" w:rsidRPr="00692249" w:rsidRDefault="00DB33B5" w:rsidP="00DB33B5">
            <w:pPr>
              <w:numPr>
                <w:ilvl w:val="0"/>
                <w:numId w:val="23"/>
              </w:numPr>
              <w:tabs>
                <w:tab w:val="clear" w:pos="720"/>
                <w:tab w:val="num" w:pos="227"/>
              </w:tabs>
              <w:ind w:left="227" w:hanging="227"/>
              <w:rPr>
                <w:sz w:val="20"/>
                <w:szCs w:val="20"/>
                <w:lang w:val="en-SG"/>
              </w:rPr>
            </w:pPr>
            <w:r w:rsidRPr="00692249">
              <w:rPr>
                <w:sz w:val="20"/>
                <w:szCs w:val="20"/>
              </w:rPr>
              <w:t>Most purchased from Branches or agents</w:t>
            </w:r>
          </w:p>
          <w:p w14:paraId="259D94C7" w14:textId="77777777" w:rsidR="00DB33B5" w:rsidRPr="00692249" w:rsidRDefault="00DB33B5" w:rsidP="00DB33B5">
            <w:pPr>
              <w:ind w:left="635"/>
              <w:rPr>
                <w:sz w:val="20"/>
                <w:szCs w:val="20"/>
                <w:lang w:val="en-SG"/>
              </w:rPr>
            </w:pPr>
          </w:p>
          <w:p w14:paraId="249C7CD9" w14:textId="369CA7A2" w:rsidR="007E7608" w:rsidRPr="00692249" w:rsidRDefault="00DB33B5" w:rsidP="0004077B">
            <w:pPr>
              <w:numPr>
                <w:ilvl w:val="0"/>
                <w:numId w:val="23"/>
              </w:numPr>
              <w:tabs>
                <w:tab w:val="clear" w:pos="720"/>
              </w:tabs>
              <w:ind w:left="142" w:right="-360" w:hanging="142"/>
              <w:rPr>
                <w:sz w:val="20"/>
                <w:szCs w:val="20"/>
                <w:lang w:val="en-SG"/>
              </w:rPr>
            </w:pPr>
            <w:r w:rsidRPr="00692249">
              <w:rPr>
                <w:sz w:val="20"/>
                <w:szCs w:val="20"/>
              </w:rPr>
              <w:t>Highest median claim amount</w:t>
            </w:r>
          </w:p>
          <w:p w14:paraId="159E70EC" w14:textId="5584B175" w:rsidR="00E7520D" w:rsidRPr="00692249" w:rsidRDefault="00E7520D" w:rsidP="007E7608">
            <w:pPr>
              <w:ind w:left="720"/>
              <w:jc w:val="both"/>
              <w:rPr>
                <w:sz w:val="20"/>
                <w:szCs w:val="20"/>
                <w:lang w:val="en-SG"/>
              </w:rPr>
            </w:pPr>
          </w:p>
          <w:p w14:paraId="01F90001" w14:textId="4DFB65DC" w:rsidR="005331AF" w:rsidRPr="00692249" w:rsidRDefault="005331AF" w:rsidP="00E7520D">
            <w:pPr>
              <w:jc w:val="both"/>
              <w:rPr>
                <w:sz w:val="20"/>
                <w:szCs w:val="20"/>
                <w:lang w:val="en-SG"/>
              </w:rPr>
            </w:pPr>
          </w:p>
          <w:p w14:paraId="407F969E" w14:textId="77777777" w:rsidR="005331AF" w:rsidRPr="00692249" w:rsidRDefault="005331AF" w:rsidP="00E7520D">
            <w:pPr>
              <w:jc w:val="both"/>
              <w:rPr>
                <w:sz w:val="20"/>
                <w:szCs w:val="20"/>
                <w:lang w:val="en-SG"/>
              </w:rPr>
            </w:pPr>
          </w:p>
          <w:p w14:paraId="40CD0D68" w14:textId="1604A490" w:rsidR="007912A4" w:rsidRPr="00692249" w:rsidRDefault="007912A4" w:rsidP="4A5FB86B">
            <w:pPr>
              <w:ind w:left="360"/>
              <w:jc w:val="both"/>
            </w:pPr>
          </w:p>
        </w:tc>
        <w:tc>
          <w:tcPr>
            <w:tcW w:w="2551" w:type="dxa"/>
          </w:tcPr>
          <w:p w14:paraId="033DB9C9" w14:textId="77777777" w:rsidR="009F10C3" w:rsidRPr="00692249" w:rsidRDefault="009F10C3" w:rsidP="009F10C3">
            <w:pPr>
              <w:pStyle w:val="ListParagraph"/>
              <w:numPr>
                <w:ilvl w:val="0"/>
                <w:numId w:val="31"/>
              </w:numPr>
              <w:ind w:left="146" w:hanging="142"/>
              <w:rPr>
                <w:sz w:val="20"/>
                <w:szCs w:val="20"/>
              </w:rPr>
            </w:pPr>
            <w:r w:rsidRPr="00692249">
              <w:rPr>
                <w:sz w:val="20"/>
                <w:szCs w:val="20"/>
              </w:rPr>
              <w:t>Well Educated</w:t>
            </w:r>
          </w:p>
          <w:p w14:paraId="720CF56F" w14:textId="77777777" w:rsidR="009F10C3" w:rsidRPr="00692249" w:rsidRDefault="009F10C3" w:rsidP="009F10C3">
            <w:pPr>
              <w:pStyle w:val="ListParagraph"/>
              <w:ind w:left="146"/>
              <w:rPr>
                <w:sz w:val="20"/>
                <w:szCs w:val="20"/>
              </w:rPr>
            </w:pPr>
          </w:p>
          <w:p w14:paraId="7630A3FA" w14:textId="6699E331" w:rsidR="009F10C3" w:rsidRPr="00692249" w:rsidRDefault="009F10C3" w:rsidP="009F10C3">
            <w:pPr>
              <w:pStyle w:val="ListParagraph"/>
              <w:numPr>
                <w:ilvl w:val="0"/>
                <w:numId w:val="31"/>
              </w:numPr>
              <w:ind w:left="146" w:hanging="142"/>
              <w:rPr>
                <w:sz w:val="20"/>
                <w:szCs w:val="20"/>
              </w:rPr>
            </w:pPr>
            <w:r w:rsidRPr="00692249">
              <w:rPr>
                <w:sz w:val="20"/>
                <w:szCs w:val="20"/>
              </w:rPr>
              <w:t>Employed</w:t>
            </w:r>
          </w:p>
          <w:p w14:paraId="430F99F1" w14:textId="77777777" w:rsidR="009F10C3" w:rsidRPr="00692249" w:rsidRDefault="009F10C3" w:rsidP="009F10C3">
            <w:pPr>
              <w:pStyle w:val="ListParagraph"/>
              <w:ind w:left="146"/>
              <w:rPr>
                <w:sz w:val="20"/>
                <w:szCs w:val="20"/>
              </w:rPr>
            </w:pPr>
          </w:p>
          <w:p w14:paraId="48919096" w14:textId="38ADC484" w:rsidR="009F10C3" w:rsidRPr="00692249" w:rsidRDefault="009F10C3" w:rsidP="009F10C3">
            <w:pPr>
              <w:pStyle w:val="ListParagraph"/>
              <w:numPr>
                <w:ilvl w:val="0"/>
                <w:numId w:val="31"/>
              </w:numPr>
              <w:ind w:left="146" w:hanging="146"/>
              <w:rPr>
                <w:sz w:val="20"/>
                <w:szCs w:val="20"/>
              </w:rPr>
            </w:pPr>
            <w:r w:rsidRPr="00692249">
              <w:rPr>
                <w:sz w:val="20"/>
                <w:szCs w:val="20"/>
              </w:rPr>
              <w:t>Equal Male/Female</w:t>
            </w:r>
          </w:p>
          <w:p w14:paraId="1364A2C3" w14:textId="77777777" w:rsidR="009F10C3" w:rsidRPr="00692249" w:rsidRDefault="009F10C3" w:rsidP="009F10C3">
            <w:pPr>
              <w:pStyle w:val="ListParagraph"/>
              <w:ind w:left="146"/>
              <w:rPr>
                <w:sz w:val="20"/>
                <w:szCs w:val="20"/>
              </w:rPr>
            </w:pPr>
          </w:p>
          <w:p w14:paraId="16C4C545" w14:textId="7D58BD23" w:rsidR="009F10C3" w:rsidRPr="00692249" w:rsidRDefault="009F10C3" w:rsidP="009F10C3">
            <w:pPr>
              <w:pStyle w:val="ListParagraph"/>
              <w:numPr>
                <w:ilvl w:val="0"/>
                <w:numId w:val="31"/>
              </w:numPr>
              <w:ind w:left="146" w:hanging="142"/>
              <w:rPr>
                <w:sz w:val="20"/>
                <w:szCs w:val="20"/>
              </w:rPr>
            </w:pPr>
            <w:r w:rsidRPr="00692249">
              <w:rPr>
                <w:sz w:val="20"/>
                <w:szCs w:val="20"/>
              </w:rPr>
              <w:t>Married</w:t>
            </w:r>
          </w:p>
          <w:p w14:paraId="15D0A4E9" w14:textId="77777777" w:rsidR="009F10C3" w:rsidRPr="00692249" w:rsidRDefault="009F10C3" w:rsidP="009F10C3">
            <w:pPr>
              <w:pStyle w:val="ListParagraph"/>
              <w:ind w:left="146"/>
              <w:rPr>
                <w:sz w:val="20"/>
                <w:szCs w:val="20"/>
              </w:rPr>
            </w:pPr>
          </w:p>
          <w:p w14:paraId="00534502" w14:textId="505CE8F7" w:rsidR="009F10C3" w:rsidRPr="00692249" w:rsidRDefault="009F10C3" w:rsidP="009F10C3">
            <w:pPr>
              <w:pStyle w:val="ListParagraph"/>
              <w:numPr>
                <w:ilvl w:val="0"/>
                <w:numId w:val="31"/>
              </w:numPr>
              <w:ind w:left="429" w:right="602" w:hanging="299"/>
              <w:rPr>
                <w:sz w:val="20"/>
                <w:szCs w:val="20"/>
              </w:rPr>
            </w:pPr>
            <w:r w:rsidRPr="00692249">
              <w:rPr>
                <w:sz w:val="20"/>
                <w:szCs w:val="20"/>
              </w:rPr>
              <w:t>Highest median income</w:t>
            </w:r>
          </w:p>
          <w:p w14:paraId="158B0059" w14:textId="77777777" w:rsidR="009F10C3" w:rsidRPr="00692249" w:rsidRDefault="009F10C3" w:rsidP="009F10C3">
            <w:pPr>
              <w:pStyle w:val="ListParagraph"/>
              <w:ind w:left="146"/>
              <w:rPr>
                <w:sz w:val="20"/>
                <w:szCs w:val="20"/>
              </w:rPr>
            </w:pPr>
          </w:p>
          <w:p w14:paraId="109906AA" w14:textId="1762324F" w:rsidR="009F10C3" w:rsidRPr="00692249" w:rsidRDefault="009F10C3" w:rsidP="009F10C3">
            <w:pPr>
              <w:pStyle w:val="ListParagraph"/>
              <w:numPr>
                <w:ilvl w:val="0"/>
                <w:numId w:val="31"/>
              </w:numPr>
              <w:ind w:left="429" w:right="-107" w:hanging="283"/>
              <w:rPr>
                <w:sz w:val="20"/>
                <w:szCs w:val="20"/>
              </w:rPr>
            </w:pPr>
            <w:r w:rsidRPr="00692249">
              <w:rPr>
                <w:sz w:val="20"/>
                <w:szCs w:val="20"/>
              </w:rPr>
              <w:t>Mostly from Oregon</w:t>
            </w:r>
          </w:p>
          <w:p w14:paraId="59A16FAB" w14:textId="77777777" w:rsidR="009F10C3" w:rsidRPr="00692249" w:rsidRDefault="009F10C3" w:rsidP="009F10C3">
            <w:pPr>
              <w:pStyle w:val="ListParagraph"/>
              <w:ind w:left="146"/>
              <w:rPr>
                <w:sz w:val="20"/>
                <w:szCs w:val="20"/>
              </w:rPr>
            </w:pPr>
          </w:p>
          <w:p w14:paraId="2145E333" w14:textId="2D30CDBA" w:rsidR="009F10C3" w:rsidRPr="00692249" w:rsidRDefault="009F10C3" w:rsidP="009F10C3">
            <w:pPr>
              <w:pStyle w:val="ListParagraph"/>
              <w:numPr>
                <w:ilvl w:val="0"/>
                <w:numId w:val="31"/>
              </w:numPr>
              <w:ind w:left="429" w:hanging="283"/>
              <w:rPr>
                <w:sz w:val="20"/>
                <w:szCs w:val="20"/>
              </w:rPr>
            </w:pPr>
            <w:r w:rsidRPr="00692249">
              <w:rPr>
                <w:sz w:val="20"/>
                <w:szCs w:val="20"/>
              </w:rPr>
              <w:t>Living in Rural/Urban areas</w:t>
            </w:r>
          </w:p>
          <w:p w14:paraId="1129CCAF" w14:textId="77777777" w:rsidR="009F10C3" w:rsidRPr="00692249" w:rsidRDefault="009F10C3" w:rsidP="009F10C3">
            <w:pPr>
              <w:pStyle w:val="ListParagraph"/>
              <w:ind w:left="146"/>
              <w:rPr>
                <w:sz w:val="20"/>
                <w:szCs w:val="20"/>
              </w:rPr>
            </w:pPr>
          </w:p>
          <w:p w14:paraId="0B9E0F0C" w14:textId="445127EB" w:rsidR="009F10C3" w:rsidRPr="00692249" w:rsidRDefault="009F10C3" w:rsidP="009F10C3">
            <w:pPr>
              <w:pStyle w:val="ListParagraph"/>
              <w:numPr>
                <w:ilvl w:val="0"/>
                <w:numId w:val="31"/>
              </w:numPr>
              <w:ind w:left="429" w:hanging="283"/>
              <w:rPr>
                <w:sz w:val="20"/>
                <w:szCs w:val="20"/>
              </w:rPr>
            </w:pPr>
            <w:r w:rsidRPr="00692249">
              <w:rPr>
                <w:sz w:val="20"/>
                <w:szCs w:val="20"/>
              </w:rPr>
              <w:t>Most have Policy personal L2</w:t>
            </w:r>
          </w:p>
          <w:p w14:paraId="49B3FF0C" w14:textId="77777777" w:rsidR="009F10C3" w:rsidRPr="00692249" w:rsidRDefault="009F10C3" w:rsidP="009F10C3">
            <w:pPr>
              <w:pStyle w:val="ListParagraph"/>
              <w:ind w:left="146"/>
              <w:rPr>
                <w:sz w:val="20"/>
                <w:szCs w:val="20"/>
              </w:rPr>
            </w:pPr>
          </w:p>
          <w:p w14:paraId="194C5856" w14:textId="787549EB" w:rsidR="009F10C3" w:rsidRPr="00692249" w:rsidRDefault="009F10C3" w:rsidP="009F10C3">
            <w:pPr>
              <w:pStyle w:val="ListParagraph"/>
              <w:numPr>
                <w:ilvl w:val="0"/>
                <w:numId w:val="31"/>
              </w:numPr>
              <w:ind w:left="429" w:hanging="283"/>
              <w:rPr>
                <w:sz w:val="20"/>
                <w:szCs w:val="20"/>
              </w:rPr>
            </w:pPr>
            <w:r w:rsidRPr="00692249">
              <w:rPr>
                <w:sz w:val="20"/>
                <w:szCs w:val="20"/>
              </w:rPr>
              <w:t>Most purchased from Branches or agents</w:t>
            </w:r>
          </w:p>
          <w:p w14:paraId="20E5A114" w14:textId="77777777" w:rsidR="009F10C3" w:rsidRPr="00692249" w:rsidRDefault="009F10C3" w:rsidP="009F10C3">
            <w:pPr>
              <w:pStyle w:val="ListParagraph"/>
              <w:ind w:left="146"/>
              <w:rPr>
                <w:sz w:val="20"/>
                <w:szCs w:val="20"/>
              </w:rPr>
            </w:pPr>
          </w:p>
          <w:p w14:paraId="15881EF5" w14:textId="24613AD5" w:rsidR="007912A4" w:rsidRPr="00692249" w:rsidRDefault="009F10C3" w:rsidP="009F10C3">
            <w:pPr>
              <w:pStyle w:val="ListParagraph"/>
              <w:numPr>
                <w:ilvl w:val="0"/>
                <w:numId w:val="31"/>
              </w:numPr>
              <w:ind w:left="429" w:hanging="283"/>
            </w:pPr>
            <w:r w:rsidRPr="00692249">
              <w:rPr>
                <w:sz w:val="20"/>
                <w:szCs w:val="20"/>
              </w:rPr>
              <w:t>Lowest median claim amount.</w:t>
            </w:r>
          </w:p>
        </w:tc>
      </w:tr>
    </w:tbl>
    <w:p w14:paraId="20081C12" w14:textId="3C3A27C8" w:rsidR="7EDCE17E" w:rsidRPr="00692249" w:rsidRDefault="7EDCE17E" w:rsidP="7EDCE17E">
      <w:pPr>
        <w:jc w:val="both"/>
      </w:pPr>
    </w:p>
    <w:p w14:paraId="59F3C393" w14:textId="1C76C173" w:rsidR="7EDCE17E" w:rsidRPr="00692249" w:rsidRDefault="2EE0C014" w:rsidP="7EDCE17E">
      <w:pPr>
        <w:jc w:val="both"/>
      </w:pPr>
      <w:r w:rsidRPr="00692249">
        <w:t xml:space="preserve">As shown earlier, the distance between cluster 1 and cluster 3 </w:t>
      </w:r>
      <w:r w:rsidR="50EA02B1" w:rsidRPr="00692249">
        <w:t>are</w:t>
      </w:r>
      <w:r w:rsidRPr="00692249">
        <w:t xml:space="preserve"> </w:t>
      </w:r>
      <w:r w:rsidR="50EA02B1" w:rsidRPr="00692249">
        <w:t>close</w:t>
      </w:r>
      <w:r w:rsidRPr="00692249">
        <w:t xml:space="preserve"> mainly differentiated by their state of origin as well as </w:t>
      </w:r>
      <w:r w:rsidR="4FBE2F19" w:rsidRPr="00692249">
        <w:t>the type of policy which they hold. To improve the cluster distance, the variables which are similar in all the cluster or between cluster could be removed to make the cluster more unique. Some of the variables which are rather similar is the vehicle type, vehicle size and number of policies held. This separation increasing separation of clusters can be obtained in subsequent explorations.</w:t>
      </w:r>
    </w:p>
    <w:p w14:paraId="409764AB" w14:textId="73AC96C2" w:rsidR="7EDCE17E" w:rsidRPr="00692249" w:rsidRDefault="7EDCE17E" w:rsidP="7EDCE17E">
      <w:pPr>
        <w:jc w:val="both"/>
      </w:pPr>
    </w:p>
    <w:p w14:paraId="7BB2FA50" w14:textId="027F1DFD" w:rsidR="7EDCE17E" w:rsidRPr="00692249" w:rsidRDefault="7EDCE17E" w:rsidP="7EDCE17E">
      <w:pPr>
        <w:jc w:val="both"/>
      </w:pPr>
    </w:p>
    <w:p w14:paraId="37B61985" w14:textId="69E5BC92" w:rsidR="7EDCE17E" w:rsidRPr="00692249" w:rsidRDefault="7EDCE17E" w:rsidP="7EDCE17E">
      <w:pPr>
        <w:jc w:val="both"/>
      </w:pPr>
    </w:p>
    <w:p w14:paraId="4942298F" w14:textId="0EDA73A8" w:rsidR="7EDCE17E" w:rsidRPr="00692249" w:rsidRDefault="7EDCE17E" w:rsidP="7EDCE17E">
      <w:pPr>
        <w:jc w:val="both"/>
      </w:pPr>
    </w:p>
    <w:p w14:paraId="4A44A7A5" w14:textId="2684A857" w:rsidR="7EDCE17E" w:rsidRPr="00692249" w:rsidRDefault="7EDCE17E" w:rsidP="7EDCE17E">
      <w:pPr>
        <w:jc w:val="both"/>
      </w:pPr>
    </w:p>
    <w:p w14:paraId="3A064A49" w14:textId="427CA70B" w:rsidR="00C7490D" w:rsidRPr="00692249" w:rsidRDefault="00C7490D" w:rsidP="00B93A1B">
      <w:pPr>
        <w:jc w:val="both"/>
      </w:pPr>
    </w:p>
    <w:p w14:paraId="53E95E53" w14:textId="77777777" w:rsidR="00FF179E" w:rsidRPr="00692249" w:rsidRDefault="00FF179E" w:rsidP="00B93A1B">
      <w:pPr>
        <w:jc w:val="both"/>
      </w:pPr>
    </w:p>
    <w:p w14:paraId="229C91EC" w14:textId="77777777" w:rsidR="00FF179E" w:rsidRPr="00692249" w:rsidRDefault="00FF179E" w:rsidP="00B93A1B">
      <w:pPr>
        <w:jc w:val="both"/>
      </w:pPr>
    </w:p>
    <w:p w14:paraId="4DD2DE48" w14:textId="5C3402CD" w:rsidR="00C7490D" w:rsidRPr="00692249" w:rsidRDefault="00EE2657" w:rsidP="002E47DE">
      <w:pPr>
        <w:pStyle w:val="Heading3"/>
      </w:pPr>
      <w:bookmarkStart w:id="31" w:name="_Toc41080802"/>
      <w:r w:rsidRPr="00692249">
        <w:t>Analysis</w:t>
      </w:r>
      <w:r w:rsidR="00B06A8D" w:rsidRPr="00692249">
        <w:t xml:space="preserve"> </w:t>
      </w:r>
      <w:r w:rsidR="003F1FA6" w:rsidRPr="00692249">
        <w:t xml:space="preserve">of cluster </w:t>
      </w:r>
      <w:r w:rsidR="0055777C" w:rsidRPr="00692249">
        <w:t>value</w:t>
      </w:r>
      <w:bookmarkEnd w:id="31"/>
    </w:p>
    <w:p w14:paraId="2B042FD5" w14:textId="2E0C0E54" w:rsidR="0055777C" w:rsidRPr="00692249" w:rsidRDefault="00547236" w:rsidP="00B93A1B">
      <w:pPr>
        <w:jc w:val="both"/>
      </w:pPr>
      <w:r w:rsidRPr="00692249">
        <w:t xml:space="preserve">When plotting out the median net CLTV for the 3 cluster, the below table is obtained. </w:t>
      </w:r>
    </w:p>
    <w:tbl>
      <w:tblPr>
        <w:tblStyle w:val="TableGrid"/>
        <w:tblW w:w="0" w:type="auto"/>
        <w:tblLook w:val="04A0" w:firstRow="1" w:lastRow="0" w:firstColumn="1" w:lastColumn="0" w:noHBand="0" w:noVBand="1"/>
      </w:tblPr>
      <w:tblGrid>
        <w:gridCol w:w="1800"/>
        <w:gridCol w:w="1909"/>
        <w:gridCol w:w="1850"/>
        <w:gridCol w:w="1909"/>
        <w:gridCol w:w="1882"/>
      </w:tblGrid>
      <w:tr w:rsidR="00B87256" w:rsidRPr="00692249" w14:paraId="27A59CA7" w14:textId="538D64AD" w:rsidTr="000F06F7">
        <w:tc>
          <w:tcPr>
            <w:tcW w:w="1800" w:type="dxa"/>
          </w:tcPr>
          <w:p w14:paraId="48232735" w14:textId="5CA70B34" w:rsidR="00B87256" w:rsidRPr="00692249" w:rsidRDefault="00B87256" w:rsidP="00B93A1B">
            <w:pPr>
              <w:jc w:val="both"/>
              <w:rPr>
                <w:sz w:val="18"/>
                <w:szCs w:val="18"/>
              </w:rPr>
            </w:pPr>
            <w:bookmarkStart w:id="32" w:name="_Hlk38922200"/>
            <w:r w:rsidRPr="00692249">
              <w:rPr>
                <w:sz w:val="18"/>
                <w:szCs w:val="18"/>
              </w:rPr>
              <w:t xml:space="preserve">Cluster </w:t>
            </w:r>
          </w:p>
        </w:tc>
        <w:tc>
          <w:tcPr>
            <w:tcW w:w="1909" w:type="dxa"/>
          </w:tcPr>
          <w:p w14:paraId="07A3E550" w14:textId="086AD754" w:rsidR="00B87256" w:rsidRPr="00692249" w:rsidRDefault="00B87256" w:rsidP="00B93A1B">
            <w:pPr>
              <w:jc w:val="both"/>
              <w:rPr>
                <w:sz w:val="18"/>
                <w:szCs w:val="18"/>
              </w:rPr>
            </w:pPr>
            <w:r w:rsidRPr="00692249">
              <w:rPr>
                <w:sz w:val="18"/>
                <w:szCs w:val="18"/>
              </w:rPr>
              <w:t>Median CLTV</w:t>
            </w:r>
          </w:p>
        </w:tc>
        <w:tc>
          <w:tcPr>
            <w:tcW w:w="1850" w:type="dxa"/>
          </w:tcPr>
          <w:p w14:paraId="35A0E55C" w14:textId="72BB345E" w:rsidR="00B87256" w:rsidRPr="00692249" w:rsidRDefault="00B87256" w:rsidP="00B93A1B">
            <w:pPr>
              <w:jc w:val="both"/>
              <w:rPr>
                <w:sz w:val="18"/>
                <w:szCs w:val="18"/>
              </w:rPr>
            </w:pPr>
            <w:r w:rsidRPr="00692249">
              <w:rPr>
                <w:sz w:val="18"/>
                <w:szCs w:val="18"/>
              </w:rPr>
              <w:t>Median Total Claims</w:t>
            </w:r>
          </w:p>
        </w:tc>
        <w:tc>
          <w:tcPr>
            <w:tcW w:w="1909" w:type="dxa"/>
          </w:tcPr>
          <w:p w14:paraId="788BD635" w14:textId="04B2AFFF" w:rsidR="00B87256" w:rsidRPr="00692249" w:rsidRDefault="00BB62EA" w:rsidP="00B93A1B">
            <w:pPr>
              <w:jc w:val="both"/>
              <w:rPr>
                <w:sz w:val="18"/>
                <w:szCs w:val="18"/>
              </w:rPr>
            </w:pPr>
            <w:r w:rsidRPr="00692249">
              <w:rPr>
                <w:sz w:val="18"/>
                <w:szCs w:val="18"/>
              </w:rPr>
              <w:t xml:space="preserve">Median </w:t>
            </w:r>
            <w:r w:rsidR="001D03F4" w:rsidRPr="00692249">
              <w:rPr>
                <w:sz w:val="18"/>
                <w:szCs w:val="18"/>
              </w:rPr>
              <w:t>Net CLTV</w:t>
            </w:r>
          </w:p>
        </w:tc>
        <w:tc>
          <w:tcPr>
            <w:tcW w:w="1882" w:type="dxa"/>
          </w:tcPr>
          <w:p w14:paraId="7D3A6D3D" w14:textId="02FC2D6A" w:rsidR="000F06F7" w:rsidRPr="00692249" w:rsidRDefault="000F06F7" w:rsidP="00B93A1B">
            <w:pPr>
              <w:jc w:val="both"/>
              <w:rPr>
                <w:sz w:val="18"/>
                <w:szCs w:val="18"/>
              </w:rPr>
            </w:pPr>
            <w:r w:rsidRPr="00692249">
              <w:rPr>
                <w:sz w:val="18"/>
                <w:szCs w:val="18"/>
              </w:rPr>
              <w:t>Customer value</w:t>
            </w:r>
          </w:p>
        </w:tc>
      </w:tr>
      <w:tr w:rsidR="00B87256" w:rsidRPr="00692249" w14:paraId="38DBB6CE" w14:textId="3B5E1886" w:rsidTr="000F06F7">
        <w:tc>
          <w:tcPr>
            <w:tcW w:w="1800" w:type="dxa"/>
          </w:tcPr>
          <w:p w14:paraId="17776DA4" w14:textId="13B828A5" w:rsidR="00B87256" w:rsidRPr="00692249" w:rsidRDefault="00B87256" w:rsidP="00B93A1B">
            <w:pPr>
              <w:jc w:val="both"/>
              <w:rPr>
                <w:sz w:val="18"/>
                <w:szCs w:val="18"/>
              </w:rPr>
            </w:pPr>
            <w:r w:rsidRPr="00692249">
              <w:rPr>
                <w:sz w:val="18"/>
                <w:szCs w:val="18"/>
              </w:rPr>
              <w:t>1</w:t>
            </w:r>
          </w:p>
        </w:tc>
        <w:tc>
          <w:tcPr>
            <w:tcW w:w="1909" w:type="dxa"/>
          </w:tcPr>
          <w:p w14:paraId="5BB5DE2E" w14:textId="0A3A754A" w:rsidR="00B87256" w:rsidRPr="00692249" w:rsidRDefault="00547236" w:rsidP="00B93A1B">
            <w:pPr>
              <w:jc w:val="both"/>
              <w:rPr>
                <w:sz w:val="18"/>
                <w:szCs w:val="18"/>
              </w:rPr>
            </w:pPr>
            <w:r w:rsidRPr="00692249">
              <w:rPr>
                <w:sz w:val="18"/>
                <w:szCs w:val="18"/>
              </w:rPr>
              <w:t>5703</w:t>
            </w:r>
          </w:p>
        </w:tc>
        <w:tc>
          <w:tcPr>
            <w:tcW w:w="1850" w:type="dxa"/>
          </w:tcPr>
          <w:p w14:paraId="04C681D4" w14:textId="10940415" w:rsidR="00B87256" w:rsidRPr="00692249" w:rsidRDefault="00CF1A30" w:rsidP="00B93A1B">
            <w:pPr>
              <w:jc w:val="both"/>
              <w:rPr>
                <w:rFonts w:cs="Calibri"/>
                <w:color w:val="000000"/>
                <w:sz w:val="18"/>
                <w:szCs w:val="18"/>
              </w:rPr>
            </w:pPr>
            <w:r w:rsidRPr="00692249">
              <w:rPr>
                <w:rFonts w:cs="Calibri"/>
                <w:color w:val="000000"/>
                <w:sz w:val="18"/>
                <w:szCs w:val="18"/>
              </w:rPr>
              <w:t>336</w:t>
            </w:r>
          </w:p>
          <w:p w14:paraId="6B196DFD" w14:textId="77777777" w:rsidR="00B87256" w:rsidRPr="00692249" w:rsidRDefault="00B87256" w:rsidP="00B93A1B">
            <w:pPr>
              <w:jc w:val="both"/>
              <w:rPr>
                <w:sz w:val="18"/>
                <w:szCs w:val="18"/>
              </w:rPr>
            </w:pPr>
          </w:p>
        </w:tc>
        <w:tc>
          <w:tcPr>
            <w:tcW w:w="1909" w:type="dxa"/>
            <w:shd w:val="clear" w:color="auto" w:fill="FFC000"/>
          </w:tcPr>
          <w:p w14:paraId="499D7699" w14:textId="35B3F0F2" w:rsidR="00B87256" w:rsidRPr="00692249" w:rsidRDefault="00C633E1" w:rsidP="00B93A1B">
            <w:pPr>
              <w:jc w:val="both"/>
              <w:rPr>
                <w:sz w:val="18"/>
                <w:szCs w:val="18"/>
              </w:rPr>
            </w:pPr>
            <w:r w:rsidRPr="00692249">
              <w:rPr>
                <w:sz w:val="18"/>
                <w:szCs w:val="18"/>
              </w:rPr>
              <w:t>5362</w:t>
            </w:r>
          </w:p>
        </w:tc>
        <w:tc>
          <w:tcPr>
            <w:tcW w:w="1882" w:type="dxa"/>
            <w:shd w:val="clear" w:color="auto" w:fill="FFC000"/>
          </w:tcPr>
          <w:p w14:paraId="31DFDA85" w14:textId="77777777" w:rsidR="000F06F7" w:rsidRPr="00692249" w:rsidRDefault="000F06F7" w:rsidP="00B93A1B">
            <w:pPr>
              <w:jc w:val="both"/>
              <w:rPr>
                <w:sz w:val="18"/>
                <w:szCs w:val="18"/>
              </w:rPr>
            </w:pPr>
          </w:p>
        </w:tc>
      </w:tr>
      <w:tr w:rsidR="00B87256" w:rsidRPr="00692249" w14:paraId="46440C5C" w14:textId="5F284F12" w:rsidTr="000F06F7">
        <w:tc>
          <w:tcPr>
            <w:tcW w:w="1800" w:type="dxa"/>
          </w:tcPr>
          <w:p w14:paraId="6000D3E7" w14:textId="1AFC0D8C" w:rsidR="00B87256" w:rsidRPr="00692249" w:rsidRDefault="00B87256" w:rsidP="00B93A1B">
            <w:pPr>
              <w:jc w:val="both"/>
              <w:rPr>
                <w:sz w:val="18"/>
                <w:szCs w:val="18"/>
              </w:rPr>
            </w:pPr>
            <w:r w:rsidRPr="00692249">
              <w:rPr>
                <w:sz w:val="18"/>
                <w:szCs w:val="18"/>
              </w:rPr>
              <w:t>2</w:t>
            </w:r>
          </w:p>
        </w:tc>
        <w:tc>
          <w:tcPr>
            <w:tcW w:w="1909" w:type="dxa"/>
          </w:tcPr>
          <w:p w14:paraId="1ACE214F" w14:textId="42A1D1C4" w:rsidR="00B87256" w:rsidRPr="00692249" w:rsidRDefault="00E653CA" w:rsidP="00B93A1B">
            <w:pPr>
              <w:jc w:val="both"/>
              <w:rPr>
                <w:sz w:val="18"/>
                <w:szCs w:val="18"/>
              </w:rPr>
            </w:pPr>
            <w:r w:rsidRPr="00692249">
              <w:rPr>
                <w:sz w:val="18"/>
                <w:szCs w:val="18"/>
              </w:rPr>
              <w:t>5842</w:t>
            </w:r>
          </w:p>
        </w:tc>
        <w:tc>
          <w:tcPr>
            <w:tcW w:w="1850" w:type="dxa"/>
          </w:tcPr>
          <w:p w14:paraId="497D6D5D" w14:textId="015AFB34" w:rsidR="00B87256" w:rsidRPr="00692249" w:rsidRDefault="00CF1A30" w:rsidP="00B93A1B">
            <w:pPr>
              <w:jc w:val="both"/>
              <w:rPr>
                <w:rFonts w:cs="Calibri"/>
                <w:color w:val="000000"/>
                <w:sz w:val="18"/>
                <w:szCs w:val="18"/>
              </w:rPr>
            </w:pPr>
            <w:r w:rsidRPr="00692249">
              <w:rPr>
                <w:rFonts w:cs="Calibri"/>
                <w:color w:val="000000"/>
                <w:sz w:val="18"/>
                <w:szCs w:val="18"/>
              </w:rPr>
              <w:t>532</w:t>
            </w:r>
          </w:p>
          <w:p w14:paraId="70E085C0" w14:textId="77777777" w:rsidR="00B87256" w:rsidRPr="00692249" w:rsidRDefault="00B87256" w:rsidP="00B93A1B">
            <w:pPr>
              <w:jc w:val="both"/>
              <w:rPr>
                <w:sz w:val="18"/>
                <w:szCs w:val="18"/>
              </w:rPr>
            </w:pPr>
          </w:p>
        </w:tc>
        <w:tc>
          <w:tcPr>
            <w:tcW w:w="1909" w:type="dxa"/>
            <w:shd w:val="clear" w:color="auto" w:fill="FF0000"/>
          </w:tcPr>
          <w:p w14:paraId="7077FD79" w14:textId="26FCA4B3" w:rsidR="00B87256" w:rsidRPr="00692249" w:rsidRDefault="00DF52CD" w:rsidP="00B93A1B">
            <w:pPr>
              <w:jc w:val="both"/>
              <w:rPr>
                <w:sz w:val="18"/>
                <w:szCs w:val="18"/>
              </w:rPr>
            </w:pPr>
            <w:r w:rsidRPr="00692249">
              <w:rPr>
                <w:sz w:val="18"/>
                <w:szCs w:val="18"/>
              </w:rPr>
              <w:t>5217</w:t>
            </w:r>
          </w:p>
        </w:tc>
        <w:tc>
          <w:tcPr>
            <w:tcW w:w="1882" w:type="dxa"/>
            <w:shd w:val="clear" w:color="auto" w:fill="FF0000"/>
          </w:tcPr>
          <w:p w14:paraId="41DFF48A" w14:textId="69009DA0" w:rsidR="000F06F7" w:rsidRPr="00692249" w:rsidRDefault="000F06F7" w:rsidP="00B93A1B">
            <w:pPr>
              <w:jc w:val="both"/>
              <w:rPr>
                <w:sz w:val="18"/>
                <w:szCs w:val="18"/>
              </w:rPr>
            </w:pPr>
            <w:r w:rsidRPr="00692249">
              <w:rPr>
                <w:sz w:val="18"/>
                <w:szCs w:val="18"/>
              </w:rPr>
              <w:t>Least Valuable</w:t>
            </w:r>
          </w:p>
        </w:tc>
      </w:tr>
      <w:tr w:rsidR="00B87256" w:rsidRPr="00692249" w14:paraId="6E6F6BD5" w14:textId="0D20E777" w:rsidTr="000F06F7">
        <w:trPr>
          <w:trHeight w:val="275"/>
        </w:trPr>
        <w:tc>
          <w:tcPr>
            <w:tcW w:w="1800" w:type="dxa"/>
          </w:tcPr>
          <w:p w14:paraId="3B9AF393" w14:textId="52A071E6" w:rsidR="00B87256" w:rsidRPr="00692249" w:rsidRDefault="00B87256" w:rsidP="00B93A1B">
            <w:pPr>
              <w:jc w:val="both"/>
              <w:rPr>
                <w:sz w:val="18"/>
                <w:szCs w:val="18"/>
              </w:rPr>
            </w:pPr>
            <w:r w:rsidRPr="00692249">
              <w:rPr>
                <w:sz w:val="18"/>
                <w:szCs w:val="18"/>
              </w:rPr>
              <w:t>3</w:t>
            </w:r>
          </w:p>
        </w:tc>
        <w:tc>
          <w:tcPr>
            <w:tcW w:w="1909" w:type="dxa"/>
          </w:tcPr>
          <w:p w14:paraId="427F1330" w14:textId="0B77FAC1" w:rsidR="00B87256" w:rsidRPr="00692249" w:rsidRDefault="00C633E1" w:rsidP="00B93A1B">
            <w:pPr>
              <w:jc w:val="both"/>
              <w:rPr>
                <w:sz w:val="18"/>
                <w:szCs w:val="18"/>
              </w:rPr>
            </w:pPr>
            <w:r w:rsidRPr="00692249">
              <w:rPr>
                <w:sz w:val="18"/>
                <w:szCs w:val="18"/>
              </w:rPr>
              <w:t>5847</w:t>
            </w:r>
          </w:p>
        </w:tc>
        <w:tc>
          <w:tcPr>
            <w:tcW w:w="1850" w:type="dxa"/>
          </w:tcPr>
          <w:p w14:paraId="200FE88A" w14:textId="7751304B" w:rsidR="00B87256" w:rsidRPr="00692249" w:rsidRDefault="00997246" w:rsidP="00B93A1B">
            <w:pPr>
              <w:jc w:val="both"/>
              <w:rPr>
                <w:rFonts w:cs="Calibri"/>
                <w:color w:val="000000"/>
                <w:sz w:val="18"/>
                <w:szCs w:val="18"/>
              </w:rPr>
            </w:pPr>
            <w:r w:rsidRPr="00692249">
              <w:rPr>
                <w:rFonts w:cs="Calibri"/>
                <w:color w:val="000000"/>
                <w:sz w:val="18"/>
                <w:szCs w:val="18"/>
              </w:rPr>
              <w:t>350</w:t>
            </w:r>
          </w:p>
        </w:tc>
        <w:tc>
          <w:tcPr>
            <w:tcW w:w="1909" w:type="dxa"/>
            <w:shd w:val="clear" w:color="auto" w:fill="92D050"/>
          </w:tcPr>
          <w:p w14:paraId="1D58B048" w14:textId="53FB39A6" w:rsidR="00B87256" w:rsidRPr="00692249" w:rsidRDefault="00DF52CD" w:rsidP="00B93A1B">
            <w:pPr>
              <w:jc w:val="both"/>
              <w:rPr>
                <w:sz w:val="18"/>
                <w:szCs w:val="18"/>
              </w:rPr>
            </w:pPr>
            <w:r w:rsidRPr="00692249">
              <w:rPr>
                <w:sz w:val="18"/>
                <w:szCs w:val="18"/>
              </w:rPr>
              <w:t>5629</w:t>
            </w:r>
          </w:p>
        </w:tc>
        <w:tc>
          <w:tcPr>
            <w:tcW w:w="1882" w:type="dxa"/>
            <w:shd w:val="clear" w:color="auto" w:fill="92D050"/>
          </w:tcPr>
          <w:p w14:paraId="14693E36" w14:textId="2E3E10ED" w:rsidR="000F06F7" w:rsidRPr="00692249" w:rsidRDefault="000F06F7" w:rsidP="00B93A1B">
            <w:pPr>
              <w:jc w:val="both"/>
              <w:rPr>
                <w:sz w:val="18"/>
                <w:szCs w:val="18"/>
              </w:rPr>
            </w:pPr>
            <w:r w:rsidRPr="00692249">
              <w:rPr>
                <w:sz w:val="18"/>
                <w:szCs w:val="18"/>
              </w:rPr>
              <w:t>Most Valuable</w:t>
            </w:r>
          </w:p>
        </w:tc>
      </w:tr>
      <w:bookmarkEnd w:id="32"/>
    </w:tbl>
    <w:p w14:paraId="1F73CCB7" w14:textId="1A840C50" w:rsidR="00966691" w:rsidRPr="00692249" w:rsidRDefault="00966691" w:rsidP="00B93A1B">
      <w:pPr>
        <w:jc w:val="both"/>
      </w:pPr>
    </w:p>
    <w:p w14:paraId="5D646918" w14:textId="4EE2C666" w:rsidR="001F1014" w:rsidRPr="00692249" w:rsidRDefault="009B5A30" w:rsidP="00AF7886">
      <w:pPr>
        <w:jc w:val="both"/>
      </w:pPr>
      <w:r w:rsidRPr="00692249">
        <w:t xml:space="preserve">From the </w:t>
      </w:r>
      <w:r w:rsidR="00D36232">
        <w:t>Net CLTV (</w:t>
      </w:r>
      <w:r w:rsidRPr="00692249">
        <w:t>CLTV – claims</w:t>
      </w:r>
      <w:r w:rsidR="00D36232">
        <w:t>)</w:t>
      </w:r>
      <w:r w:rsidRPr="00692249">
        <w:t xml:space="preserve"> for each cluster, </w:t>
      </w:r>
      <w:r w:rsidR="00661C75" w:rsidRPr="00692249">
        <w:t>the</w:t>
      </w:r>
      <w:r w:rsidRPr="00692249">
        <w:t xml:space="preserve"> most valuable </w:t>
      </w:r>
      <w:r w:rsidR="00EC4E70" w:rsidRPr="00692249">
        <w:t xml:space="preserve">cluster to Safe insurance </w:t>
      </w:r>
      <w:r w:rsidR="00E432DF" w:rsidRPr="00692249">
        <w:t>is cluster 3</w:t>
      </w:r>
      <w:r w:rsidR="00474A6C" w:rsidRPr="00692249">
        <w:t xml:space="preserve"> followed by cluster 1 and lastly cluster 3.</w:t>
      </w:r>
    </w:p>
    <w:p w14:paraId="501C0401" w14:textId="11548019" w:rsidR="00AB0EDA" w:rsidRPr="00692249" w:rsidRDefault="00A221C1" w:rsidP="00AF7886">
      <w:pPr>
        <w:jc w:val="both"/>
      </w:pPr>
      <w:r w:rsidRPr="00692249">
        <w:t xml:space="preserve">From business understanding of the auto insurance business, it can also be seen that </w:t>
      </w:r>
      <w:r w:rsidR="00034D98" w:rsidRPr="00692249">
        <w:t xml:space="preserve">cluster 1 and 3 are valuable customers. Firstly, </w:t>
      </w:r>
      <w:r w:rsidR="006743A8" w:rsidRPr="00692249">
        <w:t xml:space="preserve">customers in cluster 1 and 3 </w:t>
      </w:r>
      <w:r w:rsidR="00A13D0B" w:rsidRPr="00692249">
        <w:t xml:space="preserve">are employed and have high income. This would mean that these customers are able to </w:t>
      </w:r>
      <w:r w:rsidR="00AB0EDA" w:rsidRPr="00692249">
        <w:t xml:space="preserve">afford the premiums for the auto insurance. Added to that </w:t>
      </w:r>
      <w:r w:rsidR="00D55EA0" w:rsidRPr="00692249">
        <w:t>the</w:t>
      </w:r>
      <w:r w:rsidR="00AB0EDA" w:rsidRPr="00692249">
        <w:t xml:space="preserve"> insurance claims for cluster 1 and 3 are lower as compared to </w:t>
      </w:r>
      <w:r w:rsidR="00A13018" w:rsidRPr="00692249">
        <w:t>cluster 2 this would indicate that cluster 1 and 3 are less risky insurance customers as compared to cluster 2</w:t>
      </w:r>
    </w:p>
    <w:p w14:paraId="43469553" w14:textId="26602216" w:rsidR="00CF47B2" w:rsidRDefault="00A13018" w:rsidP="00AF7886">
      <w:pPr>
        <w:jc w:val="both"/>
      </w:pPr>
      <w:r w:rsidRPr="00692249">
        <w:t xml:space="preserve">Conversely for cluster 2, </w:t>
      </w:r>
      <w:r w:rsidR="00155F02" w:rsidRPr="00692249">
        <w:t xml:space="preserve">most of the customers in that cluster are </w:t>
      </w:r>
      <w:r w:rsidR="0097776D" w:rsidRPr="00692249">
        <w:t xml:space="preserve">unemployed which would mean that they may have problems paying the insurance premiums. Added to that, </w:t>
      </w:r>
      <w:r w:rsidR="00514764" w:rsidRPr="00692249">
        <w:t xml:space="preserve">cluster 2 has the highest median claim amount as compared to cluster 1 and cluster 3. This would indicate that </w:t>
      </w:r>
      <w:r w:rsidR="00927478" w:rsidRPr="00692249">
        <w:t xml:space="preserve">this would cost Safe insurance more as more payouts to the customer are required. </w:t>
      </w:r>
    </w:p>
    <w:p w14:paraId="510861EF" w14:textId="77777777" w:rsidR="000C7EF5" w:rsidRPr="00692249" w:rsidRDefault="000C7EF5" w:rsidP="00AF7886">
      <w:pPr>
        <w:jc w:val="both"/>
      </w:pPr>
    </w:p>
    <w:p w14:paraId="26C855DC" w14:textId="525C6AA8" w:rsidR="00927478" w:rsidRPr="00692249" w:rsidRDefault="00263CE4" w:rsidP="002F57FA">
      <w:pPr>
        <w:pStyle w:val="Heading2"/>
        <w:rPr>
          <w:rFonts w:asciiTheme="minorHAnsi" w:hAnsiTheme="minorHAnsi"/>
        </w:rPr>
      </w:pPr>
      <w:bookmarkStart w:id="33" w:name="_Toc41080803"/>
      <w:r w:rsidRPr="00692249">
        <w:rPr>
          <w:rFonts w:asciiTheme="minorHAnsi" w:hAnsiTheme="minorHAnsi"/>
        </w:rPr>
        <w:t>Classification of new customers</w:t>
      </w:r>
      <w:bookmarkEnd w:id="33"/>
    </w:p>
    <w:p w14:paraId="3D6D6D2C" w14:textId="7FF3BBB3" w:rsidR="00500646" w:rsidRPr="00692249" w:rsidRDefault="00263CE4" w:rsidP="00AF7886">
      <w:pPr>
        <w:jc w:val="both"/>
      </w:pPr>
      <w:r w:rsidRPr="00692249">
        <w:t xml:space="preserve">For new customers who have just purchased </w:t>
      </w:r>
      <w:r w:rsidR="001D6BD3" w:rsidRPr="00692249">
        <w:t>Safe insurance products, there will be an</w:t>
      </w:r>
      <w:r w:rsidR="7D97D939" w:rsidRPr="00692249">
        <w:t xml:space="preserve"> </w:t>
      </w:r>
      <w:r w:rsidR="001D6BD3" w:rsidRPr="00692249">
        <w:t>issue of how to classify them into the various clusters so that Safe insurance would know what strategy to extract value from them. In order to</w:t>
      </w:r>
      <w:r w:rsidR="002E5C41" w:rsidRPr="00692249">
        <w:t xml:space="preserve"> do</w:t>
      </w:r>
      <w:r w:rsidR="001D6BD3" w:rsidRPr="00692249">
        <w:t xml:space="preserve"> this, we have created a decision tree classifier </w:t>
      </w:r>
      <w:r w:rsidR="00500646" w:rsidRPr="00692249">
        <w:t>to classify the new joiners to Safe insurances customer pool. The variables used to train the classifier are below.</w:t>
      </w:r>
    </w:p>
    <w:tbl>
      <w:tblPr>
        <w:tblStyle w:val="TableGrid"/>
        <w:tblW w:w="0" w:type="auto"/>
        <w:tblInd w:w="1838" w:type="dxa"/>
        <w:tblLook w:val="04A0" w:firstRow="1" w:lastRow="0" w:firstColumn="1" w:lastColumn="0" w:noHBand="0" w:noVBand="1"/>
      </w:tblPr>
      <w:tblGrid>
        <w:gridCol w:w="992"/>
        <w:gridCol w:w="2127"/>
        <w:gridCol w:w="3260"/>
      </w:tblGrid>
      <w:tr w:rsidR="00E97919" w:rsidRPr="00692249" w14:paraId="48C8B897" w14:textId="4B99646C" w:rsidTr="00BC55AC">
        <w:tc>
          <w:tcPr>
            <w:tcW w:w="992" w:type="dxa"/>
          </w:tcPr>
          <w:p w14:paraId="6EA0E261" w14:textId="3961BBBF" w:rsidR="00E97919" w:rsidRPr="00692249" w:rsidRDefault="00E97919" w:rsidP="00AF7886">
            <w:pPr>
              <w:jc w:val="both"/>
            </w:pPr>
            <w:r w:rsidRPr="00692249">
              <w:t>No.</w:t>
            </w:r>
          </w:p>
        </w:tc>
        <w:tc>
          <w:tcPr>
            <w:tcW w:w="2127" w:type="dxa"/>
          </w:tcPr>
          <w:p w14:paraId="2D19907C" w14:textId="608B68C6" w:rsidR="00E97919" w:rsidRPr="00692249" w:rsidRDefault="00E97919" w:rsidP="00AF7886">
            <w:pPr>
              <w:jc w:val="both"/>
            </w:pPr>
            <w:r w:rsidRPr="00692249">
              <w:t>Variable</w:t>
            </w:r>
          </w:p>
        </w:tc>
        <w:tc>
          <w:tcPr>
            <w:tcW w:w="3260" w:type="dxa"/>
          </w:tcPr>
          <w:p w14:paraId="56AE732D" w14:textId="7396B9B4" w:rsidR="00E97919" w:rsidRPr="00692249" w:rsidRDefault="00E97919" w:rsidP="00AF7886">
            <w:pPr>
              <w:jc w:val="both"/>
            </w:pPr>
            <w:r w:rsidRPr="00692249">
              <w:t>Variable type</w:t>
            </w:r>
          </w:p>
        </w:tc>
      </w:tr>
      <w:tr w:rsidR="00E97919" w:rsidRPr="00692249" w14:paraId="7B48FD00" w14:textId="27E550CA" w:rsidTr="00BC55AC">
        <w:tc>
          <w:tcPr>
            <w:tcW w:w="992" w:type="dxa"/>
          </w:tcPr>
          <w:p w14:paraId="575E6700" w14:textId="14FC479A" w:rsidR="00E97919" w:rsidRPr="00692249" w:rsidRDefault="00E97919" w:rsidP="00AF7886">
            <w:pPr>
              <w:jc w:val="both"/>
            </w:pPr>
            <w:r w:rsidRPr="00692249">
              <w:t>1</w:t>
            </w:r>
          </w:p>
        </w:tc>
        <w:tc>
          <w:tcPr>
            <w:tcW w:w="2127" w:type="dxa"/>
          </w:tcPr>
          <w:p w14:paraId="5BA2454A" w14:textId="75E0FE90" w:rsidR="00E97919" w:rsidRPr="00692249" w:rsidRDefault="00E97919" w:rsidP="00AF7886">
            <w:pPr>
              <w:jc w:val="both"/>
            </w:pPr>
            <w:r w:rsidRPr="00692249">
              <w:t>State</w:t>
            </w:r>
          </w:p>
        </w:tc>
        <w:tc>
          <w:tcPr>
            <w:tcW w:w="3260" w:type="dxa"/>
          </w:tcPr>
          <w:p w14:paraId="23591E11" w14:textId="57FC11CF" w:rsidR="00E97919" w:rsidRPr="00692249" w:rsidRDefault="00E97919" w:rsidP="00AF7886">
            <w:pPr>
              <w:jc w:val="both"/>
            </w:pPr>
            <w:r w:rsidRPr="00692249">
              <w:t>independent</w:t>
            </w:r>
          </w:p>
        </w:tc>
      </w:tr>
      <w:tr w:rsidR="00E97919" w:rsidRPr="00692249" w14:paraId="0FA8EF50" w14:textId="16F7EDB7" w:rsidTr="00BC55AC">
        <w:tc>
          <w:tcPr>
            <w:tcW w:w="992" w:type="dxa"/>
          </w:tcPr>
          <w:p w14:paraId="3A1ED007" w14:textId="2D539EC9" w:rsidR="00E97919" w:rsidRPr="00692249" w:rsidRDefault="00E97919" w:rsidP="00AF7886">
            <w:pPr>
              <w:jc w:val="both"/>
            </w:pPr>
            <w:r w:rsidRPr="00692249">
              <w:t>2</w:t>
            </w:r>
          </w:p>
        </w:tc>
        <w:tc>
          <w:tcPr>
            <w:tcW w:w="2127" w:type="dxa"/>
          </w:tcPr>
          <w:p w14:paraId="4B1F6D17" w14:textId="6CD8E766" w:rsidR="00E97919" w:rsidRPr="00692249" w:rsidRDefault="00E97919" w:rsidP="00AF7886">
            <w:pPr>
              <w:jc w:val="both"/>
            </w:pPr>
            <w:r w:rsidRPr="00692249">
              <w:t>Marriage status</w:t>
            </w:r>
          </w:p>
        </w:tc>
        <w:tc>
          <w:tcPr>
            <w:tcW w:w="3260" w:type="dxa"/>
          </w:tcPr>
          <w:p w14:paraId="406751FC" w14:textId="2D6D8804" w:rsidR="00E97919" w:rsidRPr="00692249" w:rsidRDefault="00E97919" w:rsidP="00AF7886">
            <w:pPr>
              <w:jc w:val="both"/>
            </w:pPr>
            <w:r w:rsidRPr="00692249">
              <w:t>independent</w:t>
            </w:r>
          </w:p>
        </w:tc>
      </w:tr>
      <w:tr w:rsidR="00E97919" w:rsidRPr="00692249" w14:paraId="14FD10F4" w14:textId="7830641B" w:rsidTr="00BC55AC">
        <w:tc>
          <w:tcPr>
            <w:tcW w:w="992" w:type="dxa"/>
          </w:tcPr>
          <w:p w14:paraId="5EF18F60" w14:textId="7BFF5590" w:rsidR="00E97919" w:rsidRPr="00692249" w:rsidRDefault="00E97919" w:rsidP="00AF7886">
            <w:pPr>
              <w:jc w:val="both"/>
            </w:pPr>
            <w:r w:rsidRPr="00692249">
              <w:t>3</w:t>
            </w:r>
          </w:p>
        </w:tc>
        <w:tc>
          <w:tcPr>
            <w:tcW w:w="2127" w:type="dxa"/>
          </w:tcPr>
          <w:p w14:paraId="7416425E" w14:textId="1C8719F8" w:rsidR="00E97919" w:rsidRPr="00692249" w:rsidRDefault="00E97919" w:rsidP="00AF7886">
            <w:pPr>
              <w:jc w:val="both"/>
            </w:pPr>
            <w:r w:rsidRPr="00692249">
              <w:t>Gender</w:t>
            </w:r>
          </w:p>
        </w:tc>
        <w:tc>
          <w:tcPr>
            <w:tcW w:w="3260" w:type="dxa"/>
          </w:tcPr>
          <w:p w14:paraId="737D5EF6" w14:textId="5E07D705" w:rsidR="00E97919" w:rsidRPr="00692249" w:rsidRDefault="00E97919" w:rsidP="00AF7886">
            <w:pPr>
              <w:jc w:val="both"/>
            </w:pPr>
            <w:r w:rsidRPr="00692249">
              <w:t>independent</w:t>
            </w:r>
          </w:p>
        </w:tc>
      </w:tr>
      <w:tr w:rsidR="00E97919" w:rsidRPr="00692249" w14:paraId="2EBBC8DF" w14:textId="11385A96" w:rsidTr="00BC55AC">
        <w:tc>
          <w:tcPr>
            <w:tcW w:w="992" w:type="dxa"/>
          </w:tcPr>
          <w:p w14:paraId="4B801D68" w14:textId="64EB0126" w:rsidR="00E97919" w:rsidRPr="00692249" w:rsidRDefault="00E97919" w:rsidP="00AF7886">
            <w:pPr>
              <w:jc w:val="both"/>
            </w:pPr>
            <w:r w:rsidRPr="00692249">
              <w:t>4</w:t>
            </w:r>
          </w:p>
        </w:tc>
        <w:tc>
          <w:tcPr>
            <w:tcW w:w="2127" w:type="dxa"/>
          </w:tcPr>
          <w:p w14:paraId="0CF5048A" w14:textId="7D4B8392" w:rsidR="00E97919" w:rsidRPr="00692249" w:rsidRDefault="00E97919" w:rsidP="00AF7886">
            <w:pPr>
              <w:jc w:val="both"/>
            </w:pPr>
            <w:r w:rsidRPr="00692249">
              <w:t>Income</w:t>
            </w:r>
          </w:p>
        </w:tc>
        <w:tc>
          <w:tcPr>
            <w:tcW w:w="3260" w:type="dxa"/>
          </w:tcPr>
          <w:p w14:paraId="39F7D913" w14:textId="6DD0C549" w:rsidR="00E97919" w:rsidRPr="00692249" w:rsidRDefault="00E97919" w:rsidP="00AF7886">
            <w:pPr>
              <w:jc w:val="both"/>
            </w:pPr>
            <w:r w:rsidRPr="00692249">
              <w:t>independent</w:t>
            </w:r>
          </w:p>
        </w:tc>
      </w:tr>
      <w:tr w:rsidR="00E97919" w:rsidRPr="00692249" w14:paraId="2DA10541" w14:textId="28F988DE" w:rsidTr="00BC55AC">
        <w:tc>
          <w:tcPr>
            <w:tcW w:w="992" w:type="dxa"/>
          </w:tcPr>
          <w:p w14:paraId="7515E954" w14:textId="2698063E" w:rsidR="00E97919" w:rsidRPr="00692249" w:rsidRDefault="00E97919" w:rsidP="00AF7886">
            <w:pPr>
              <w:jc w:val="both"/>
            </w:pPr>
            <w:r w:rsidRPr="00692249">
              <w:t>5</w:t>
            </w:r>
          </w:p>
        </w:tc>
        <w:tc>
          <w:tcPr>
            <w:tcW w:w="2127" w:type="dxa"/>
          </w:tcPr>
          <w:p w14:paraId="64A51EF2" w14:textId="05DFDBC0" w:rsidR="00E97919" w:rsidRPr="00692249" w:rsidRDefault="00E97919" w:rsidP="00AF7886">
            <w:pPr>
              <w:jc w:val="both"/>
            </w:pPr>
            <w:r w:rsidRPr="00692249">
              <w:t>Vehicle size</w:t>
            </w:r>
          </w:p>
        </w:tc>
        <w:tc>
          <w:tcPr>
            <w:tcW w:w="3260" w:type="dxa"/>
          </w:tcPr>
          <w:p w14:paraId="08046A18" w14:textId="7D2D85FD" w:rsidR="00E97919" w:rsidRPr="00692249" w:rsidRDefault="00E97919" w:rsidP="00AF7886">
            <w:pPr>
              <w:jc w:val="both"/>
            </w:pPr>
            <w:r w:rsidRPr="00692249">
              <w:t>independent</w:t>
            </w:r>
          </w:p>
        </w:tc>
      </w:tr>
      <w:tr w:rsidR="00E97919" w:rsidRPr="00692249" w14:paraId="6B4A5A6C" w14:textId="5A61C731" w:rsidTr="00BC55AC">
        <w:tc>
          <w:tcPr>
            <w:tcW w:w="992" w:type="dxa"/>
          </w:tcPr>
          <w:p w14:paraId="15535234" w14:textId="31344088" w:rsidR="00E97919" w:rsidRPr="00692249" w:rsidRDefault="00E97919" w:rsidP="00AF7886">
            <w:pPr>
              <w:jc w:val="both"/>
            </w:pPr>
            <w:r w:rsidRPr="00692249">
              <w:t>6</w:t>
            </w:r>
          </w:p>
        </w:tc>
        <w:tc>
          <w:tcPr>
            <w:tcW w:w="2127" w:type="dxa"/>
          </w:tcPr>
          <w:p w14:paraId="38854239" w14:textId="4AC7CD64" w:rsidR="00E97919" w:rsidRPr="00692249" w:rsidRDefault="00E97919" w:rsidP="00AF7886">
            <w:pPr>
              <w:jc w:val="both"/>
            </w:pPr>
            <w:r w:rsidRPr="00692249">
              <w:t>Vehicle type</w:t>
            </w:r>
          </w:p>
        </w:tc>
        <w:tc>
          <w:tcPr>
            <w:tcW w:w="3260" w:type="dxa"/>
          </w:tcPr>
          <w:p w14:paraId="74238CF9" w14:textId="567A4082" w:rsidR="00E97919" w:rsidRPr="00692249" w:rsidRDefault="00E97919" w:rsidP="00AF7886">
            <w:pPr>
              <w:jc w:val="both"/>
            </w:pPr>
            <w:r w:rsidRPr="00692249">
              <w:t>independent</w:t>
            </w:r>
          </w:p>
        </w:tc>
      </w:tr>
      <w:tr w:rsidR="00E97919" w:rsidRPr="00692249" w14:paraId="5080190D" w14:textId="0E671702" w:rsidTr="00BC55AC">
        <w:tc>
          <w:tcPr>
            <w:tcW w:w="992" w:type="dxa"/>
          </w:tcPr>
          <w:p w14:paraId="1E7BD9A6" w14:textId="3C9C6A3D" w:rsidR="00E97919" w:rsidRPr="00692249" w:rsidRDefault="00E97919" w:rsidP="00AF7886">
            <w:pPr>
              <w:jc w:val="both"/>
            </w:pPr>
            <w:r w:rsidRPr="00692249">
              <w:t>7</w:t>
            </w:r>
          </w:p>
        </w:tc>
        <w:tc>
          <w:tcPr>
            <w:tcW w:w="2127" w:type="dxa"/>
          </w:tcPr>
          <w:p w14:paraId="105964E3" w14:textId="4384DDE5" w:rsidR="00E97919" w:rsidRPr="00692249" w:rsidRDefault="00E97919" w:rsidP="00AF7886">
            <w:pPr>
              <w:jc w:val="both"/>
            </w:pPr>
            <w:r w:rsidRPr="00692249">
              <w:t>Location code</w:t>
            </w:r>
          </w:p>
        </w:tc>
        <w:tc>
          <w:tcPr>
            <w:tcW w:w="3260" w:type="dxa"/>
          </w:tcPr>
          <w:p w14:paraId="23EA7308" w14:textId="2B098FF9" w:rsidR="00E97919" w:rsidRPr="00692249" w:rsidRDefault="00E97919" w:rsidP="00AF7886">
            <w:pPr>
              <w:jc w:val="both"/>
            </w:pPr>
            <w:r w:rsidRPr="00692249">
              <w:t>independent</w:t>
            </w:r>
          </w:p>
        </w:tc>
      </w:tr>
      <w:tr w:rsidR="00E97919" w:rsidRPr="00692249" w14:paraId="2890AF20" w14:textId="55A9442B" w:rsidTr="00BC55AC">
        <w:tc>
          <w:tcPr>
            <w:tcW w:w="992" w:type="dxa"/>
          </w:tcPr>
          <w:p w14:paraId="1DD57E39" w14:textId="519B1459" w:rsidR="00E97919" w:rsidRPr="00692249" w:rsidRDefault="00E97919" w:rsidP="00AF7886">
            <w:pPr>
              <w:jc w:val="both"/>
            </w:pPr>
            <w:r w:rsidRPr="00692249">
              <w:t>9</w:t>
            </w:r>
          </w:p>
        </w:tc>
        <w:tc>
          <w:tcPr>
            <w:tcW w:w="2127" w:type="dxa"/>
          </w:tcPr>
          <w:p w14:paraId="225817AB" w14:textId="74E0D3AF" w:rsidR="00E97919" w:rsidRPr="00692249" w:rsidRDefault="00E97919" w:rsidP="00AF7886">
            <w:pPr>
              <w:jc w:val="both"/>
            </w:pPr>
            <w:r w:rsidRPr="00692249">
              <w:t>Employment</w:t>
            </w:r>
          </w:p>
        </w:tc>
        <w:tc>
          <w:tcPr>
            <w:tcW w:w="3260" w:type="dxa"/>
          </w:tcPr>
          <w:p w14:paraId="59A9175C" w14:textId="28E507A5" w:rsidR="00E97919" w:rsidRPr="00692249" w:rsidRDefault="00E97919" w:rsidP="00AF7886">
            <w:pPr>
              <w:jc w:val="both"/>
            </w:pPr>
            <w:r w:rsidRPr="00692249">
              <w:t>independent</w:t>
            </w:r>
          </w:p>
        </w:tc>
      </w:tr>
      <w:tr w:rsidR="00E97919" w:rsidRPr="00692249" w14:paraId="0001B7B8" w14:textId="50685996" w:rsidTr="00BC55AC">
        <w:tc>
          <w:tcPr>
            <w:tcW w:w="992" w:type="dxa"/>
          </w:tcPr>
          <w:p w14:paraId="0A48E21E" w14:textId="43A8E068" w:rsidR="00E97919" w:rsidRPr="00692249" w:rsidRDefault="00E97919" w:rsidP="00AF7886">
            <w:pPr>
              <w:jc w:val="both"/>
            </w:pPr>
            <w:r w:rsidRPr="00692249">
              <w:t>10</w:t>
            </w:r>
          </w:p>
        </w:tc>
        <w:tc>
          <w:tcPr>
            <w:tcW w:w="2127" w:type="dxa"/>
          </w:tcPr>
          <w:p w14:paraId="29175AC3" w14:textId="16A608AB" w:rsidR="00E97919" w:rsidRPr="00692249" w:rsidRDefault="00E97919" w:rsidP="00AF7886">
            <w:pPr>
              <w:jc w:val="both"/>
            </w:pPr>
            <w:r w:rsidRPr="00692249">
              <w:t>Sales Channel</w:t>
            </w:r>
          </w:p>
        </w:tc>
        <w:tc>
          <w:tcPr>
            <w:tcW w:w="3260" w:type="dxa"/>
          </w:tcPr>
          <w:p w14:paraId="4E41B6BE" w14:textId="756303A7" w:rsidR="00E97919" w:rsidRPr="00692249" w:rsidRDefault="00E97919" w:rsidP="00AF7886">
            <w:pPr>
              <w:jc w:val="both"/>
            </w:pPr>
            <w:r w:rsidRPr="00692249">
              <w:t>independent</w:t>
            </w:r>
          </w:p>
        </w:tc>
      </w:tr>
      <w:tr w:rsidR="00E97919" w:rsidRPr="00692249" w14:paraId="600A9CE3" w14:textId="77777777" w:rsidTr="00BC55AC">
        <w:tc>
          <w:tcPr>
            <w:tcW w:w="992" w:type="dxa"/>
          </w:tcPr>
          <w:p w14:paraId="75353C45" w14:textId="13F5140F" w:rsidR="00E97919" w:rsidRPr="00692249" w:rsidRDefault="00E97919" w:rsidP="00BC55AC">
            <w:pPr>
              <w:ind w:left="-884"/>
              <w:jc w:val="both"/>
            </w:pPr>
            <w:r w:rsidRPr="00692249">
              <w:t>11</w:t>
            </w:r>
          </w:p>
        </w:tc>
        <w:tc>
          <w:tcPr>
            <w:tcW w:w="2127" w:type="dxa"/>
          </w:tcPr>
          <w:p w14:paraId="165621EC" w14:textId="3C4F35DB" w:rsidR="00E97919" w:rsidRPr="00692249" w:rsidRDefault="00E97919" w:rsidP="00AF7886">
            <w:pPr>
              <w:jc w:val="both"/>
            </w:pPr>
            <w:r w:rsidRPr="00692249">
              <w:t>Cluster</w:t>
            </w:r>
          </w:p>
        </w:tc>
        <w:tc>
          <w:tcPr>
            <w:tcW w:w="3260" w:type="dxa"/>
          </w:tcPr>
          <w:p w14:paraId="01602225" w14:textId="3D7DE32E" w:rsidR="00E97919" w:rsidRPr="00692249" w:rsidRDefault="00E97919" w:rsidP="00E97919">
            <w:pPr>
              <w:ind w:right="382"/>
              <w:jc w:val="both"/>
            </w:pPr>
            <w:r w:rsidRPr="00692249">
              <w:t>Dependent (to be predicted)</w:t>
            </w:r>
          </w:p>
        </w:tc>
      </w:tr>
    </w:tbl>
    <w:p w14:paraId="6A0D6DA5" w14:textId="77777777" w:rsidR="00BC55AC" w:rsidRPr="00692249" w:rsidRDefault="00BC55AC" w:rsidP="0C2F4F2E">
      <w:pPr>
        <w:jc w:val="both"/>
      </w:pPr>
    </w:p>
    <w:p w14:paraId="0A0C8DA4" w14:textId="7F4736C7" w:rsidR="00263CE4" w:rsidRPr="00692249" w:rsidRDefault="00C020C6" w:rsidP="00AF7886">
      <w:pPr>
        <w:jc w:val="both"/>
      </w:pPr>
      <w:r w:rsidRPr="00692249">
        <w:t xml:space="preserve">The variables are limited to those which can only be provided by a new customer. Hence, variables such as </w:t>
      </w:r>
      <w:r w:rsidR="003F72B4" w:rsidRPr="00692249">
        <w:t xml:space="preserve">join date and claim amount which only can be provided by older customers, are not considered in the model. </w:t>
      </w:r>
    </w:p>
    <w:p w14:paraId="39B73B75" w14:textId="77777777" w:rsidR="00D36232" w:rsidRDefault="00D36232">
      <w:r>
        <w:br w:type="page"/>
      </w:r>
    </w:p>
    <w:p w14:paraId="47CCC55A" w14:textId="4570BFF6" w:rsidR="00DA0D71" w:rsidRPr="00692249" w:rsidRDefault="2BF0644C" w:rsidP="7EDCE17E">
      <w:pPr>
        <w:jc w:val="both"/>
      </w:pPr>
      <w:r w:rsidRPr="00692249">
        <w:t>For the model,</w:t>
      </w:r>
      <w:r w:rsidR="63422C00" w:rsidRPr="00692249">
        <w:t xml:space="preserve"> a decision tree classifier was being used.</w:t>
      </w:r>
    </w:p>
    <w:p w14:paraId="6E69B565" w14:textId="77777777" w:rsidR="006E5356" w:rsidRPr="00692249" w:rsidRDefault="006E5356" w:rsidP="006E5356">
      <w:pPr>
        <w:pStyle w:val="ListParagraph"/>
        <w:numPr>
          <w:ilvl w:val="0"/>
          <w:numId w:val="14"/>
        </w:numPr>
        <w:jc w:val="both"/>
        <w:rPr>
          <w:b/>
          <w:bCs/>
        </w:rPr>
      </w:pPr>
      <w:r w:rsidRPr="00692249">
        <w:rPr>
          <w:b/>
          <w:bCs/>
        </w:rPr>
        <w:t>Data Preprocessing</w:t>
      </w:r>
    </w:p>
    <w:p w14:paraId="7654C9BE" w14:textId="52EE9893" w:rsidR="000449BD" w:rsidRPr="00692249" w:rsidRDefault="000449BD" w:rsidP="009A0B80">
      <w:pPr>
        <w:pStyle w:val="ListParagraph"/>
        <w:numPr>
          <w:ilvl w:val="2"/>
          <w:numId w:val="14"/>
        </w:numPr>
        <w:ind w:left="993"/>
      </w:pPr>
      <w:r w:rsidRPr="00692249">
        <w:t xml:space="preserve">Check and confirmed </w:t>
      </w:r>
      <w:r w:rsidR="000C7EF5">
        <w:t xml:space="preserve">that there is </w:t>
      </w:r>
      <w:r w:rsidRPr="00692249">
        <w:t>no duplicates or missing data</w:t>
      </w:r>
    </w:p>
    <w:p w14:paraId="09030009" w14:textId="1C990624" w:rsidR="009A0B80" w:rsidRPr="00692249" w:rsidRDefault="009A0B80" w:rsidP="009A0B80">
      <w:pPr>
        <w:pStyle w:val="ListParagraph"/>
        <w:numPr>
          <w:ilvl w:val="2"/>
          <w:numId w:val="14"/>
        </w:numPr>
        <w:ind w:left="993"/>
      </w:pPr>
      <w:r w:rsidRPr="00692249">
        <w:t xml:space="preserve">Removed relationship </w:t>
      </w:r>
      <w:r w:rsidR="006F2074" w:rsidRPr="00692249">
        <w:t>data fields</w:t>
      </w:r>
      <w:r w:rsidRPr="00692249">
        <w:t xml:space="preserve"> (</w:t>
      </w:r>
      <w:r w:rsidR="4C4976B4" w:rsidRPr="00692249">
        <w:t>I.</w:t>
      </w:r>
      <w:r w:rsidR="6C49A43B" w:rsidRPr="00692249">
        <w:t>e</w:t>
      </w:r>
      <w:r w:rsidR="006F2074" w:rsidRPr="00692249">
        <w:t>.</w:t>
      </w:r>
      <w:r w:rsidRPr="00692249">
        <w:t xml:space="preserve"> claim amount, </w:t>
      </w:r>
      <w:r w:rsidR="00F451CF" w:rsidRPr="00692249">
        <w:t>premium amount) which cannot be obtained from new joiners.</w:t>
      </w:r>
    </w:p>
    <w:p w14:paraId="6CEB0E12" w14:textId="45D4B04E" w:rsidR="00F24CCF" w:rsidRPr="00692249" w:rsidRDefault="00F24CCF" w:rsidP="009A0B80">
      <w:pPr>
        <w:pStyle w:val="ListParagraph"/>
        <w:numPr>
          <w:ilvl w:val="2"/>
          <w:numId w:val="14"/>
        </w:numPr>
        <w:ind w:left="993"/>
      </w:pPr>
      <w:r w:rsidRPr="00692249">
        <w:t xml:space="preserve">Split the dataset to </w:t>
      </w:r>
      <w:r w:rsidR="00602CE4" w:rsidRPr="00692249">
        <w:t>70</w:t>
      </w:r>
      <w:r w:rsidR="001465FD" w:rsidRPr="00692249">
        <w:t xml:space="preserve">% training and </w:t>
      </w:r>
      <w:r w:rsidR="0066118E" w:rsidRPr="00692249">
        <w:t>30% testing dataset.</w:t>
      </w:r>
    </w:p>
    <w:p w14:paraId="7A9AFC81" w14:textId="77777777" w:rsidR="003E78B7" w:rsidRPr="00692249" w:rsidRDefault="003E78B7" w:rsidP="003E78B7">
      <w:pPr>
        <w:pStyle w:val="ListParagraph"/>
        <w:numPr>
          <w:ilvl w:val="0"/>
          <w:numId w:val="14"/>
        </w:numPr>
        <w:jc w:val="both"/>
        <w:rPr>
          <w:b/>
          <w:bCs/>
        </w:rPr>
      </w:pPr>
      <w:r w:rsidRPr="00692249">
        <w:rPr>
          <w:b/>
          <w:bCs/>
        </w:rPr>
        <w:t>Model buildings</w:t>
      </w:r>
    </w:p>
    <w:p w14:paraId="7BB2B288" w14:textId="3CF8D7FA" w:rsidR="00716CEE" w:rsidRPr="00692249" w:rsidRDefault="00716CEE" w:rsidP="00716CEE">
      <w:pPr>
        <w:pStyle w:val="ListParagraph"/>
        <w:numPr>
          <w:ilvl w:val="2"/>
          <w:numId w:val="14"/>
        </w:numPr>
        <w:ind w:left="993"/>
      </w:pPr>
      <w:r w:rsidRPr="00692249">
        <w:t xml:space="preserve">Income variable </w:t>
      </w:r>
      <w:r w:rsidR="00F14F92" w:rsidRPr="00692249">
        <w:t xml:space="preserve">binned into </w:t>
      </w:r>
      <w:r w:rsidR="006F7079" w:rsidRPr="00692249">
        <w:t>4 bins as decision tree requires categorical variables.</w:t>
      </w:r>
    </w:p>
    <w:p w14:paraId="7506F171" w14:textId="1EE7E98D" w:rsidR="006F7079" w:rsidRPr="00692249" w:rsidRDefault="0241520C" w:rsidP="006F7079">
      <w:pPr>
        <w:pStyle w:val="ListParagraph"/>
        <w:ind w:left="993"/>
      </w:pPr>
      <w:r>
        <w:rPr>
          <w:noProof/>
        </w:rPr>
        <w:drawing>
          <wp:inline distT="0" distB="0" distL="0" distR="0" wp14:anchorId="41F776A0" wp14:editId="045489E0">
            <wp:extent cx="4668158" cy="1411834"/>
            <wp:effectExtent l="0" t="0" r="0" b="0"/>
            <wp:docPr id="57711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4668158" cy="1411834"/>
                    </a:xfrm>
                    <a:prstGeom prst="rect">
                      <a:avLst/>
                    </a:prstGeom>
                  </pic:spPr>
                </pic:pic>
              </a:graphicData>
            </a:graphic>
          </wp:inline>
        </w:drawing>
      </w:r>
    </w:p>
    <w:p w14:paraId="4FA95401" w14:textId="7A822CD3" w:rsidR="00224DA1" w:rsidRPr="00692249" w:rsidRDefault="005A658F" w:rsidP="00224DA1">
      <w:pPr>
        <w:pStyle w:val="ListParagraph"/>
        <w:numPr>
          <w:ilvl w:val="2"/>
          <w:numId w:val="14"/>
        </w:numPr>
        <w:ind w:left="993"/>
      </w:pPr>
      <w:r w:rsidRPr="00692249">
        <w:t xml:space="preserve">One hot encoding done </w:t>
      </w:r>
      <w:r w:rsidR="00375FDC" w:rsidRPr="00692249">
        <w:t>to all categorical variables.</w:t>
      </w:r>
    </w:p>
    <w:p w14:paraId="138AD5E3" w14:textId="346378E1" w:rsidR="002F57FA" w:rsidRPr="00692249" w:rsidRDefault="002F57FA" w:rsidP="002F57FA"/>
    <w:p w14:paraId="52D75B9B" w14:textId="77777777" w:rsidR="00375FDC" w:rsidRPr="00692249" w:rsidRDefault="00375FDC" w:rsidP="00375FDC">
      <w:pPr>
        <w:pStyle w:val="ListParagraph"/>
        <w:numPr>
          <w:ilvl w:val="0"/>
          <w:numId w:val="14"/>
        </w:numPr>
        <w:jc w:val="both"/>
        <w:rPr>
          <w:b/>
          <w:bCs/>
        </w:rPr>
      </w:pPr>
      <w:r w:rsidRPr="00692249">
        <w:rPr>
          <w:b/>
          <w:bCs/>
        </w:rPr>
        <w:t>Model Evaluation</w:t>
      </w:r>
    </w:p>
    <w:p w14:paraId="30164BB1" w14:textId="2D06E205" w:rsidR="0061216E" w:rsidRPr="00692249" w:rsidRDefault="00224DA1" w:rsidP="0061216E">
      <w:pPr>
        <w:pStyle w:val="ListParagraph"/>
        <w:numPr>
          <w:ilvl w:val="2"/>
          <w:numId w:val="14"/>
        </w:numPr>
        <w:ind w:left="993"/>
      </w:pPr>
      <w:r w:rsidRPr="00692249">
        <w:t>From the decision tree model below, the new customers can be split into the three clusters.</w:t>
      </w:r>
      <w:r w:rsidR="00375FDC" w:rsidRPr="00692249">
        <w:t xml:space="preserve"> </w:t>
      </w:r>
    </w:p>
    <w:p w14:paraId="61265CF3" w14:textId="17466A80" w:rsidR="00375FDC" w:rsidRPr="00692249" w:rsidRDefault="18BEE4F4" w:rsidP="00375FDC">
      <w:pPr>
        <w:pStyle w:val="ListParagraph"/>
        <w:ind w:left="993"/>
      </w:pPr>
      <w:r>
        <w:rPr>
          <w:noProof/>
        </w:rPr>
        <w:drawing>
          <wp:inline distT="0" distB="0" distL="0" distR="0" wp14:anchorId="03705FDC" wp14:editId="70241FF6">
            <wp:extent cx="4332515" cy="2681824"/>
            <wp:effectExtent l="0" t="0" r="0" b="4445"/>
            <wp:docPr id="1433894186" name="Picture 5"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5">
                      <a:extLst>
                        <a:ext uri="{FF2B5EF4-FFF2-40B4-BE49-F238E27FC236}">
                          <a16:creationId xmlns:mo="http://schemas.microsoft.com/office/mac/office/2008/main" xmlns:mv="urn:schemas-microsoft-com:mac:vml"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9D58CC4A-26D6-4B5D-85F0-2D2338081068}"/>
                        </a:ext>
                      </a:extLst>
                    </a:blip>
                    <a:stretch>
                      <a:fillRect/>
                    </a:stretch>
                  </pic:blipFill>
                  <pic:spPr>
                    <a:xfrm>
                      <a:off x="0" y="0"/>
                      <a:ext cx="4332515" cy="2681824"/>
                    </a:xfrm>
                    <a:prstGeom prst="rect">
                      <a:avLst/>
                    </a:prstGeom>
                  </pic:spPr>
                </pic:pic>
              </a:graphicData>
            </a:graphic>
          </wp:inline>
        </w:drawing>
      </w:r>
    </w:p>
    <w:p w14:paraId="4056E4BF" w14:textId="5B0F1E4B" w:rsidR="5A31DF36" w:rsidRPr="00692249" w:rsidRDefault="5A31DF36">
      <w:r w:rsidRPr="00692249">
        <w:br w:type="page"/>
      </w:r>
    </w:p>
    <w:p w14:paraId="0761DD40" w14:textId="77777777" w:rsidR="00D02F4E" w:rsidRPr="00692249" w:rsidRDefault="00D02F4E" w:rsidP="00187442">
      <w:pPr>
        <w:pStyle w:val="ListParagraph"/>
        <w:ind w:left="993"/>
      </w:pPr>
    </w:p>
    <w:p w14:paraId="7C06FB5F" w14:textId="407E7187" w:rsidR="00187442" w:rsidRDefault="000C7EF5" w:rsidP="000C7EF5">
      <w:pPr>
        <w:pStyle w:val="ListParagraph"/>
      </w:pPr>
      <w:r>
        <w:t>The confusion matrix is as shown below:</w:t>
      </w:r>
    </w:p>
    <w:p w14:paraId="3C23B25D" w14:textId="77777777" w:rsidR="000C7EF5" w:rsidRPr="00692249" w:rsidRDefault="000C7EF5" w:rsidP="000C7EF5">
      <w:pPr>
        <w:pStyle w:val="ListParagraph"/>
      </w:pPr>
    </w:p>
    <w:tbl>
      <w:tblPr>
        <w:tblW w:w="0" w:type="auto"/>
        <w:tblInd w:w="710" w:type="dxa"/>
        <w:tblCellMar>
          <w:left w:w="0" w:type="dxa"/>
          <w:right w:w="0" w:type="dxa"/>
        </w:tblCellMar>
        <w:tblLook w:val="0420" w:firstRow="1" w:lastRow="0" w:firstColumn="0" w:lastColumn="0" w:noHBand="0" w:noVBand="1"/>
      </w:tblPr>
      <w:tblGrid>
        <w:gridCol w:w="2893"/>
        <w:gridCol w:w="1616"/>
        <w:gridCol w:w="1616"/>
        <w:gridCol w:w="1616"/>
      </w:tblGrid>
      <w:tr w:rsidR="00187442" w:rsidRPr="00692249" w14:paraId="02A1BF43" w14:textId="77777777" w:rsidTr="000C7EF5">
        <w:trPr>
          <w:trHeight w:val="584"/>
        </w:trPr>
        <w:tc>
          <w:tcPr>
            <w:tcW w:w="0" w:type="auto"/>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472C4" w:themeFill="accent1"/>
            <w:tcMar>
              <w:top w:w="72" w:type="dxa"/>
              <w:left w:w="144" w:type="dxa"/>
              <w:bottom w:w="72" w:type="dxa"/>
              <w:right w:w="144" w:type="dxa"/>
            </w:tcMar>
            <w:vAlign w:val="center"/>
            <w:hideMark/>
          </w:tcPr>
          <w:p w14:paraId="474B1CC4" w14:textId="77777777" w:rsidR="00187442" w:rsidRPr="00692249" w:rsidRDefault="00187442" w:rsidP="000C7EF5">
            <w:pPr>
              <w:pStyle w:val="ListParagraph"/>
              <w:ind w:left="993"/>
              <w:jc w:val="center"/>
              <w:rPr>
                <w:lang w:val="en-SG"/>
              </w:rPr>
            </w:pPr>
            <w:r w:rsidRPr="00692249">
              <w:rPr>
                <w:b/>
                <w:bCs/>
                <w:lang w:val="en-SG"/>
              </w:rPr>
              <w:t>Cluster/Predicted</w:t>
            </w:r>
          </w:p>
          <w:p w14:paraId="279B6904" w14:textId="77777777" w:rsidR="00187442" w:rsidRPr="00692249" w:rsidRDefault="00187442" w:rsidP="000C7EF5">
            <w:pPr>
              <w:pStyle w:val="ListParagraph"/>
              <w:ind w:left="993"/>
              <w:jc w:val="center"/>
              <w:rPr>
                <w:lang w:val="en-SG"/>
              </w:rPr>
            </w:pPr>
            <w:r w:rsidRPr="00692249">
              <w:rPr>
                <w:b/>
                <w:bCs/>
                <w:lang w:val="en-SG"/>
              </w:rPr>
              <w:t>Actual</w:t>
            </w:r>
          </w:p>
        </w:tc>
        <w:tc>
          <w:tcPr>
            <w:tcW w:w="0" w:type="auto"/>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472C4" w:themeFill="accent1"/>
            <w:tcMar>
              <w:top w:w="72" w:type="dxa"/>
              <w:left w:w="144" w:type="dxa"/>
              <w:bottom w:w="72" w:type="dxa"/>
              <w:right w:w="144" w:type="dxa"/>
            </w:tcMar>
            <w:vAlign w:val="center"/>
            <w:hideMark/>
          </w:tcPr>
          <w:p w14:paraId="10188D48" w14:textId="77777777" w:rsidR="00187442" w:rsidRPr="00692249" w:rsidRDefault="00187442" w:rsidP="000C7EF5">
            <w:pPr>
              <w:pStyle w:val="ListParagraph"/>
              <w:ind w:left="993"/>
              <w:rPr>
                <w:lang w:val="en-SG"/>
              </w:rPr>
            </w:pPr>
            <w:r w:rsidRPr="00692249">
              <w:rPr>
                <w:b/>
                <w:bCs/>
                <w:lang w:val="en-SG"/>
              </w:rPr>
              <w:t>1</w:t>
            </w:r>
          </w:p>
        </w:tc>
        <w:tc>
          <w:tcPr>
            <w:tcW w:w="0" w:type="auto"/>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472C4" w:themeFill="accent1"/>
            <w:tcMar>
              <w:top w:w="72" w:type="dxa"/>
              <w:left w:w="144" w:type="dxa"/>
              <w:bottom w:w="72" w:type="dxa"/>
              <w:right w:w="144" w:type="dxa"/>
            </w:tcMar>
            <w:vAlign w:val="center"/>
            <w:hideMark/>
          </w:tcPr>
          <w:p w14:paraId="18F0B9EE" w14:textId="77777777" w:rsidR="00187442" w:rsidRPr="00692249" w:rsidRDefault="00187442" w:rsidP="000C7EF5">
            <w:pPr>
              <w:pStyle w:val="ListParagraph"/>
              <w:ind w:left="993"/>
              <w:rPr>
                <w:lang w:val="en-SG"/>
              </w:rPr>
            </w:pPr>
            <w:r w:rsidRPr="00692249">
              <w:rPr>
                <w:b/>
                <w:bCs/>
                <w:lang w:val="en-SG"/>
              </w:rPr>
              <w:t>2</w:t>
            </w:r>
          </w:p>
        </w:tc>
        <w:tc>
          <w:tcPr>
            <w:tcW w:w="0" w:type="auto"/>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472C4" w:themeFill="accent1"/>
            <w:tcMar>
              <w:top w:w="72" w:type="dxa"/>
              <w:left w:w="144" w:type="dxa"/>
              <w:bottom w:w="72" w:type="dxa"/>
              <w:right w:w="144" w:type="dxa"/>
            </w:tcMar>
            <w:vAlign w:val="center"/>
            <w:hideMark/>
          </w:tcPr>
          <w:p w14:paraId="6619B0D5" w14:textId="77777777" w:rsidR="00187442" w:rsidRPr="00692249" w:rsidRDefault="00187442" w:rsidP="000C7EF5">
            <w:pPr>
              <w:pStyle w:val="ListParagraph"/>
              <w:ind w:left="993"/>
              <w:rPr>
                <w:lang w:val="en-SG"/>
              </w:rPr>
            </w:pPr>
            <w:r w:rsidRPr="00692249">
              <w:rPr>
                <w:b/>
                <w:bCs/>
                <w:lang w:val="en-SG"/>
              </w:rPr>
              <w:t>3</w:t>
            </w:r>
          </w:p>
        </w:tc>
      </w:tr>
      <w:tr w:rsidR="00187442" w:rsidRPr="00692249" w14:paraId="162DDBBF" w14:textId="77777777" w:rsidTr="000C7EF5">
        <w:trPr>
          <w:trHeight w:val="720"/>
        </w:trPr>
        <w:tc>
          <w:tcPr>
            <w:tcW w:w="0" w:type="auto"/>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vAlign w:val="center"/>
            <w:hideMark/>
          </w:tcPr>
          <w:p w14:paraId="123325B0" w14:textId="77777777" w:rsidR="00187442" w:rsidRPr="00692249" w:rsidRDefault="00187442" w:rsidP="000C7EF5">
            <w:pPr>
              <w:pStyle w:val="ListParagraph"/>
              <w:ind w:left="993"/>
              <w:jc w:val="center"/>
              <w:rPr>
                <w:lang w:val="en-SG"/>
              </w:rPr>
            </w:pPr>
            <w:r w:rsidRPr="00692249">
              <w:rPr>
                <w:lang w:val="en-SG"/>
              </w:rPr>
              <w:t>1</w:t>
            </w:r>
          </w:p>
        </w:tc>
        <w:tc>
          <w:tcPr>
            <w:tcW w:w="0" w:type="auto"/>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92D050"/>
            <w:tcMar>
              <w:top w:w="72" w:type="dxa"/>
              <w:left w:w="144" w:type="dxa"/>
              <w:bottom w:w="72" w:type="dxa"/>
              <w:right w:w="144" w:type="dxa"/>
            </w:tcMar>
            <w:vAlign w:val="center"/>
            <w:hideMark/>
          </w:tcPr>
          <w:p w14:paraId="4F399B31" w14:textId="77777777" w:rsidR="00187442" w:rsidRPr="00692249" w:rsidRDefault="00187442" w:rsidP="000C7EF5">
            <w:pPr>
              <w:pStyle w:val="ListParagraph"/>
              <w:ind w:left="993"/>
              <w:jc w:val="right"/>
              <w:rPr>
                <w:lang w:val="en-SG"/>
              </w:rPr>
            </w:pPr>
            <w:r w:rsidRPr="00692249">
              <w:rPr>
                <w:lang w:val="en-SG"/>
              </w:rPr>
              <w:t>863</w:t>
            </w:r>
          </w:p>
        </w:tc>
        <w:tc>
          <w:tcPr>
            <w:tcW w:w="1616" w:type="dxa"/>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vAlign w:val="center"/>
            <w:hideMark/>
          </w:tcPr>
          <w:p w14:paraId="700397DD" w14:textId="77777777" w:rsidR="00187442" w:rsidRPr="00692249" w:rsidRDefault="00187442" w:rsidP="000C7EF5">
            <w:pPr>
              <w:pStyle w:val="ListParagraph"/>
              <w:ind w:left="993"/>
              <w:jc w:val="center"/>
              <w:rPr>
                <w:lang w:val="en-SG"/>
              </w:rPr>
            </w:pPr>
            <w:r w:rsidRPr="00692249">
              <w:rPr>
                <w:lang w:val="en-SG"/>
              </w:rPr>
              <w:t>56</w:t>
            </w:r>
          </w:p>
        </w:tc>
        <w:tc>
          <w:tcPr>
            <w:tcW w:w="1616" w:type="dxa"/>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vAlign w:val="center"/>
            <w:hideMark/>
          </w:tcPr>
          <w:p w14:paraId="54E5FD28" w14:textId="77777777" w:rsidR="00187442" w:rsidRPr="00692249" w:rsidRDefault="00187442" w:rsidP="000C7EF5">
            <w:pPr>
              <w:pStyle w:val="ListParagraph"/>
              <w:ind w:left="993"/>
              <w:jc w:val="center"/>
              <w:rPr>
                <w:lang w:val="en-SG"/>
              </w:rPr>
            </w:pPr>
            <w:r w:rsidRPr="00692249">
              <w:rPr>
                <w:lang w:val="en-SG"/>
              </w:rPr>
              <w:t>238</w:t>
            </w:r>
          </w:p>
        </w:tc>
      </w:tr>
      <w:tr w:rsidR="00187442" w:rsidRPr="00692249" w14:paraId="082E26EA" w14:textId="77777777" w:rsidTr="000C7EF5">
        <w:trPr>
          <w:trHeight w:val="584"/>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Mar>
              <w:top w:w="72" w:type="dxa"/>
              <w:left w:w="144" w:type="dxa"/>
              <w:bottom w:w="72" w:type="dxa"/>
              <w:right w:w="144" w:type="dxa"/>
            </w:tcMar>
            <w:vAlign w:val="center"/>
            <w:hideMark/>
          </w:tcPr>
          <w:p w14:paraId="7853FDA8" w14:textId="77777777" w:rsidR="00187442" w:rsidRPr="00692249" w:rsidRDefault="00187442" w:rsidP="000C7EF5">
            <w:pPr>
              <w:pStyle w:val="ListParagraph"/>
              <w:ind w:left="993"/>
              <w:jc w:val="center"/>
              <w:rPr>
                <w:lang w:val="en-SG"/>
              </w:rPr>
            </w:pPr>
            <w:r w:rsidRPr="00692249">
              <w:rPr>
                <w:lang w:val="en-SG"/>
              </w:rPr>
              <w:t>2</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Mar>
              <w:top w:w="72" w:type="dxa"/>
              <w:left w:w="144" w:type="dxa"/>
              <w:bottom w:w="72" w:type="dxa"/>
              <w:right w:w="144" w:type="dxa"/>
            </w:tcMar>
            <w:vAlign w:val="center"/>
            <w:hideMark/>
          </w:tcPr>
          <w:p w14:paraId="49371CFA" w14:textId="77777777" w:rsidR="00187442" w:rsidRPr="00692249" w:rsidRDefault="00187442" w:rsidP="000C7EF5">
            <w:pPr>
              <w:pStyle w:val="ListParagraph"/>
              <w:ind w:left="993"/>
              <w:jc w:val="right"/>
              <w:rPr>
                <w:lang w:val="en-SG"/>
              </w:rPr>
            </w:pPr>
            <w:r w:rsidRPr="00692249">
              <w:rPr>
                <w:lang w:val="en-SG"/>
              </w:rPr>
              <w:t>80</w:t>
            </w:r>
          </w:p>
        </w:tc>
        <w:tc>
          <w:tcPr>
            <w:tcW w:w="161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92D050"/>
            <w:tcMar>
              <w:top w:w="72" w:type="dxa"/>
              <w:left w:w="144" w:type="dxa"/>
              <w:bottom w:w="72" w:type="dxa"/>
              <w:right w:w="144" w:type="dxa"/>
            </w:tcMar>
            <w:vAlign w:val="center"/>
            <w:hideMark/>
          </w:tcPr>
          <w:p w14:paraId="625F81E7" w14:textId="77777777" w:rsidR="00187442" w:rsidRPr="00692249" w:rsidRDefault="00187442" w:rsidP="000C7EF5">
            <w:pPr>
              <w:pStyle w:val="ListParagraph"/>
              <w:ind w:left="993"/>
              <w:jc w:val="center"/>
              <w:rPr>
                <w:lang w:val="en-SG"/>
              </w:rPr>
            </w:pPr>
            <w:r w:rsidRPr="00692249">
              <w:rPr>
                <w:lang w:val="en-SG"/>
              </w:rPr>
              <w:t>615</w:t>
            </w:r>
          </w:p>
        </w:tc>
        <w:tc>
          <w:tcPr>
            <w:tcW w:w="161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Mar>
              <w:top w:w="72" w:type="dxa"/>
              <w:left w:w="144" w:type="dxa"/>
              <w:bottom w:w="72" w:type="dxa"/>
              <w:right w:w="144" w:type="dxa"/>
            </w:tcMar>
            <w:vAlign w:val="center"/>
            <w:hideMark/>
          </w:tcPr>
          <w:p w14:paraId="05076804" w14:textId="77777777" w:rsidR="00187442" w:rsidRPr="00692249" w:rsidRDefault="00187442" w:rsidP="000C7EF5">
            <w:pPr>
              <w:pStyle w:val="ListParagraph"/>
              <w:ind w:left="993"/>
              <w:jc w:val="center"/>
              <w:rPr>
                <w:lang w:val="en-SG"/>
              </w:rPr>
            </w:pPr>
            <w:r w:rsidRPr="00692249">
              <w:rPr>
                <w:lang w:val="en-SG"/>
              </w:rPr>
              <w:t>31</w:t>
            </w:r>
          </w:p>
        </w:tc>
      </w:tr>
      <w:tr w:rsidR="00187442" w:rsidRPr="00692249" w14:paraId="3D5020B9" w14:textId="77777777" w:rsidTr="000C7EF5">
        <w:trPr>
          <w:trHeight w:val="584"/>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vAlign w:val="center"/>
            <w:hideMark/>
          </w:tcPr>
          <w:p w14:paraId="6D97A118" w14:textId="77777777" w:rsidR="00187442" w:rsidRPr="00692249" w:rsidRDefault="00187442" w:rsidP="000C7EF5">
            <w:pPr>
              <w:pStyle w:val="ListParagraph"/>
              <w:ind w:left="993"/>
              <w:jc w:val="center"/>
              <w:rPr>
                <w:lang w:val="en-SG"/>
              </w:rPr>
            </w:pPr>
            <w:r w:rsidRPr="00692249">
              <w:rPr>
                <w:lang w:val="en-SG"/>
              </w:rPr>
              <w:t>3</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vAlign w:val="center"/>
            <w:hideMark/>
          </w:tcPr>
          <w:p w14:paraId="6D0BF77F" w14:textId="77777777" w:rsidR="00187442" w:rsidRPr="00692249" w:rsidRDefault="00187442" w:rsidP="000C7EF5">
            <w:pPr>
              <w:pStyle w:val="ListParagraph"/>
              <w:ind w:left="993"/>
              <w:jc w:val="right"/>
              <w:rPr>
                <w:lang w:val="en-SG"/>
              </w:rPr>
            </w:pPr>
            <w:r w:rsidRPr="00692249">
              <w:rPr>
                <w:lang w:val="en-SG"/>
              </w:rPr>
              <w:t>207</w:t>
            </w:r>
          </w:p>
        </w:tc>
        <w:tc>
          <w:tcPr>
            <w:tcW w:w="161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vAlign w:val="center"/>
            <w:hideMark/>
          </w:tcPr>
          <w:p w14:paraId="7F22C4FC" w14:textId="77777777" w:rsidR="00187442" w:rsidRPr="00692249" w:rsidRDefault="00187442" w:rsidP="000C7EF5">
            <w:pPr>
              <w:pStyle w:val="ListParagraph"/>
              <w:ind w:left="993"/>
              <w:jc w:val="center"/>
              <w:rPr>
                <w:lang w:val="en-SG"/>
              </w:rPr>
            </w:pPr>
            <w:r w:rsidRPr="00692249">
              <w:rPr>
                <w:lang w:val="en-SG"/>
              </w:rPr>
              <w:t>30</w:t>
            </w:r>
          </w:p>
        </w:tc>
        <w:tc>
          <w:tcPr>
            <w:tcW w:w="161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92D050"/>
            <w:tcMar>
              <w:top w:w="72" w:type="dxa"/>
              <w:left w:w="144" w:type="dxa"/>
              <w:bottom w:w="72" w:type="dxa"/>
              <w:right w:w="144" w:type="dxa"/>
            </w:tcMar>
            <w:vAlign w:val="center"/>
            <w:hideMark/>
          </w:tcPr>
          <w:p w14:paraId="73EBEF81" w14:textId="77777777" w:rsidR="00187442" w:rsidRPr="00692249" w:rsidRDefault="00187442" w:rsidP="000C7EF5">
            <w:pPr>
              <w:pStyle w:val="ListParagraph"/>
              <w:ind w:left="993"/>
              <w:jc w:val="center"/>
              <w:rPr>
                <w:lang w:val="en-SG"/>
              </w:rPr>
            </w:pPr>
            <w:r w:rsidRPr="00692249">
              <w:rPr>
                <w:lang w:val="en-SG"/>
              </w:rPr>
              <w:t>620</w:t>
            </w:r>
          </w:p>
        </w:tc>
      </w:tr>
    </w:tbl>
    <w:p w14:paraId="3D909F77" w14:textId="77777777" w:rsidR="00187442" w:rsidRPr="00692249" w:rsidRDefault="00187442" w:rsidP="000C7EF5">
      <w:pPr>
        <w:pStyle w:val="ListParagraph"/>
      </w:pPr>
    </w:p>
    <w:p w14:paraId="67A7EC04" w14:textId="704AA0BF" w:rsidR="0061216E" w:rsidRPr="00692249" w:rsidRDefault="00187442" w:rsidP="000C7EF5">
      <w:pPr>
        <w:pStyle w:val="ListParagraph"/>
        <w:rPr>
          <w:u w:val="single"/>
        </w:rPr>
      </w:pPr>
      <w:r w:rsidRPr="00692249">
        <w:rPr>
          <w:u w:val="single"/>
        </w:rPr>
        <w:t>Accuracy of model</w:t>
      </w:r>
    </w:p>
    <w:p w14:paraId="48305BDF" w14:textId="65D812BB" w:rsidR="00187442" w:rsidRPr="00692249" w:rsidRDefault="00537EA5" w:rsidP="000C7EF5">
      <w:pPr>
        <w:pStyle w:val="ListParagraph"/>
      </w:pPr>
      <w:r w:rsidRPr="00692249">
        <w:t xml:space="preserve">Accuracy </w:t>
      </w:r>
      <w:r w:rsidR="009F7C96" w:rsidRPr="00692249">
        <w:t>=</w:t>
      </w:r>
      <m:oMath>
        <m:f>
          <m:fPr>
            <m:ctrlPr>
              <w:rPr>
                <w:rFonts w:ascii="Cambria Math" w:hAnsi="Cambria Math"/>
                <w:i/>
              </w:rPr>
            </m:ctrlPr>
          </m:fPr>
          <m:num>
            <m:r>
              <w:rPr>
                <w:rFonts w:ascii="Cambria Math" w:hAnsi="Cambria Math"/>
              </w:rPr>
              <m:t xml:space="preserve">Accurate Classification </m:t>
            </m:r>
          </m:num>
          <m:den>
            <m:r>
              <w:rPr>
                <w:rFonts w:ascii="Cambria Math" w:hAnsi="Cambria Math"/>
              </w:rPr>
              <m:t>Total Classification</m:t>
            </m:r>
          </m:den>
        </m:f>
        <m:r>
          <w:rPr>
            <w:rFonts w:ascii="Cambria Math" w:hAnsi="Cambria Math"/>
          </w:rPr>
          <m:t>=</m:t>
        </m:r>
        <m:f>
          <m:fPr>
            <m:ctrlPr>
              <w:rPr>
                <w:rFonts w:ascii="Cambria Math" w:hAnsi="Cambria Math"/>
                <w:i/>
              </w:rPr>
            </m:ctrlPr>
          </m:fPr>
          <m:num>
            <m:r>
              <w:rPr>
                <w:rFonts w:ascii="Cambria Math" w:hAnsi="Cambria Math"/>
              </w:rPr>
              <m:t>863+615+620</m:t>
            </m:r>
          </m:num>
          <m:den>
            <m:d>
              <m:dPr>
                <m:ctrlPr>
                  <w:rPr>
                    <w:rFonts w:ascii="Cambria Math" w:hAnsi="Cambria Math"/>
                    <w:i/>
                  </w:rPr>
                </m:ctrlPr>
              </m:dPr>
              <m:e>
                <m:r>
                  <w:rPr>
                    <w:rFonts w:ascii="Cambria Math" w:hAnsi="Cambria Math"/>
                  </w:rPr>
                  <m:t>863+80+207</m:t>
                </m:r>
              </m:e>
            </m:d>
            <m:r>
              <w:rPr>
                <w:rFonts w:ascii="Cambria Math" w:hAnsi="Cambria Math"/>
              </w:rPr>
              <m:t>+</m:t>
            </m:r>
            <m:d>
              <m:dPr>
                <m:ctrlPr>
                  <w:rPr>
                    <w:rFonts w:ascii="Cambria Math" w:hAnsi="Cambria Math"/>
                    <w:i/>
                  </w:rPr>
                </m:ctrlPr>
              </m:dPr>
              <m:e>
                <m:r>
                  <w:rPr>
                    <w:rFonts w:ascii="Cambria Math" w:hAnsi="Cambria Math"/>
                  </w:rPr>
                  <m:t>56+615+30</m:t>
                </m:r>
              </m:e>
            </m:d>
            <m:r>
              <w:rPr>
                <w:rFonts w:ascii="Cambria Math" w:hAnsi="Cambria Math"/>
              </w:rPr>
              <m:t>+(238+31+620)</m:t>
            </m:r>
          </m:den>
        </m:f>
        <m:r>
          <w:rPr>
            <w:rFonts w:ascii="Cambria Math" w:hAnsi="Cambria Math"/>
          </w:rPr>
          <m:t>=76%</m:t>
        </m:r>
      </m:oMath>
    </w:p>
    <w:p w14:paraId="09453553" w14:textId="77777777" w:rsidR="009A0B80" w:rsidRPr="00692249" w:rsidRDefault="009A0B80" w:rsidP="009A0B80">
      <w:pPr>
        <w:pStyle w:val="ListParagraph"/>
        <w:ind w:left="2160"/>
      </w:pPr>
    </w:p>
    <w:p w14:paraId="4EF406CC" w14:textId="77777777" w:rsidR="006F2074" w:rsidRPr="00692249" w:rsidRDefault="006F2074" w:rsidP="006F2074">
      <w:pPr>
        <w:pStyle w:val="ListParagraph"/>
        <w:numPr>
          <w:ilvl w:val="0"/>
          <w:numId w:val="14"/>
        </w:numPr>
        <w:jc w:val="both"/>
        <w:rPr>
          <w:b/>
          <w:bCs/>
        </w:rPr>
      </w:pPr>
      <w:r w:rsidRPr="00692249">
        <w:rPr>
          <w:b/>
          <w:bCs/>
        </w:rPr>
        <w:t>Implementation</w:t>
      </w:r>
    </w:p>
    <w:p w14:paraId="3451A2D3" w14:textId="6D9C333B" w:rsidR="006F2074" w:rsidRPr="00692249" w:rsidRDefault="006F2074" w:rsidP="006F2074">
      <w:pPr>
        <w:pStyle w:val="ListParagraph"/>
        <w:numPr>
          <w:ilvl w:val="2"/>
          <w:numId w:val="14"/>
        </w:numPr>
        <w:ind w:left="993"/>
      </w:pPr>
      <w:r w:rsidRPr="00692249">
        <w:t>At the point of sales</w:t>
      </w:r>
      <w:r w:rsidR="00C77C85" w:rsidRPr="00692249">
        <w:t xml:space="preserve">, the customer data would be fed into the decision tree model. This would help </w:t>
      </w:r>
      <w:r w:rsidR="00B34263" w:rsidRPr="00692249">
        <w:t xml:space="preserve">safe insurance to determine the customers value for the organization based on the cluster the customer is classified into. </w:t>
      </w:r>
    </w:p>
    <w:p w14:paraId="144E6A82" w14:textId="618A28B1" w:rsidR="009F36FB" w:rsidRPr="00692249" w:rsidRDefault="009F36FB" w:rsidP="006F2074">
      <w:pPr>
        <w:pStyle w:val="ListParagraph"/>
        <w:numPr>
          <w:ilvl w:val="2"/>
          <w:numId w:val="14"/>
        </w:numPr>
        <w:ind w:left="993"/>
      </w:pPr>
      <w:r w:rsidRPr="00692249">
        <w:t>This would allow Safe insurance to tune their strategies to each customer.</w:t>
      </w:r>
    </w:p>
    <w:p w14:paraId="61D974FB" w14:textId="23784498" w:rsidR="006E5356" w:rsidRPr="00692249" w:rsidRDefault="006E5356" w:rsidP="009A0B80">
      <w:pPr>
        <w:pStyle w:val="ListParagraph"/>
        <w:jc w:val="both"/>
      </w:pPr>
    </w:p>
    <w:p w14:paraId="11664122" w14:textId="3E74965C" w:rsidR="00FE0DB1" w:rsidRPr="00692249" w:rsidRDefault="002E5C41" w:rsidP="002F57FA">
      <w:pPr>
        <w:pStyle w:val="Heading2"/>
        <w:rPr>
          <w:rFonts w:asciiTheme="minorHAnsi" w:hAnsiTheme="minorHAnsi"/>
        </w:rPr>
      </w:pPr>
      <w:r w:rsidRPr="00692249">
        <w:rPr>
          <w:rFonts w:asciiTheme="minorHAnsi" w:hAnsiTheme="minorHAnsi"/>
        </w:rPr>
        <w:t xml:space="preserve"> </w:t>
      </w:r>
      <w:bookmarkStart w:id="34" w:name="_Toc41080804"/>
      <w:r w:rsidR="005D1DFB" w:rsidRPr="00692249">
        <w:rPr>
          <w:rFonts w:asciiTheme="minorHAnsi" w:hAnsiTheme="minorHAnsi"/>
        </w:rPr>
        <w:t>Action Plan for Business Problem 2</w:t>
      </w:r>
      <w:bookmarkEnd w:id="34"/>
      <w:r w:rsidR="009F36FB" w:rsidRPr="00692249">
        <w:rPr>
          <w:rFonts w:asciiTheme="minorHAnsi" w:hAnsiTheme="minorHAnsi"/>
        </w:rPr>
        <w:t xml:space="preserve"> </w:t>
      </w:r>
    </w:p>
    <w:p w14:paraId="242B774A" w14:textId="6156EE35" w:rsidR="00A830C8" w:rsidRPr="00692249" w:rsidRDefault="00A830C8" w:rsidP="00AF7886">
      <w:pPr>
        <w:jc w:val="both"/>
      </w:pPr>
      <w:r w:rsidRPr="00692249">
        <w:t xml:space="preserve">To reduce churn rate and build a relationship with the </w:t>
      </w:r>
      <w:r w:rsidR="005575C5" w:rsidRPr="00692249">
        <w:t xml:space="preserve">customer, Safe Insurance’s status as a general insurance company should be leveraged upon to </w:t>
      </w:r>
      <w:r w:rsidR="007C3C1C" w:rsidRPr="00692249">
        <w:t xml:space="preserve">cross sell its other insurance products </w:t>
      </w:r>
      <w:r w:rsidR="00FE0605" w:rsidRPr="00692249">
        <w:t>to the valuable customers. The offers for cross selling are in the table below.</w:t>
      </w:r>
    </w:p>
    <w:tbl>
      <w:tblPr>
        <w:tblpPr w:leftFromText="180" w:rightFromText="180" w:horzAnchor="margin" w:tblpXSpec="center" w:tblpY="-352"/>
        <w:tblW w:w="10016" w:type="dxa"/>
        <w:tblCellMar>
          <w:left w:w="0" w:type="dxa"/>
          <w:right w:w="0" w:type="dxa"/>
        </w:tblCellMar>
        <w:tblLook w:val="0020" w:firstRow="1" w:lastRow="0" w:firstColumn="0" w:lastColumn="0" w:noHBand="0" w:noVBand="0"/>
      </w:tblPr>
      <w:tblGrid>
        <w:gridCol w:w="3534"/>
        <w:gridCol w:w="2768"/>
        <w:gridCol w:w="3714"/>
      </w:tblGrid>
      <w:tr w:rsidR="00FE0605" w:rsidRPr="00692249" w14:paraId="0CC4BB9E" w14:textId="77777777" w:rsidTr="00880F26">
        <w:trPr>
          <w:trHeight w:val="476"/>
        </w:trPr>
        <w:tc>
          <w:tcPr>
            <w:tcW w:w="3534" w:type="dxa"/>
            <w:tcBorders>
              <w:top w:val="single" w:sz="8" w:space="0" w:color="000000"/>
              <w:left w:val="single" w:sz="8" w:space="0" w:color="000000"/>
              <w:bottom w:val="single" w:sz="8" w:space="0" w:color="000000"/>
              <w:right w:val="single" w:sz="8" w:space="0" w:color="000000"/>
            </w:tcBorders>
            <w:shd w:val="clear" w:color="auto" w:fill="A5A5A5"/>
            <w:tcMar>
              <w:top w:w="72" w:type="dxa"/>
              <w:left w:w="144" w:type="dxa"/>
              <w:bottom w:w="72" w:type="dxa"/>
              <w:right w:w="144" w:type="dxa"/>
            </w:tcMar>
            <w:hideMark/>
          </w:tcPr>
          <w:p w14:paraId="70E7B36D" w14:textId="77777777" w:rsidR="00FE0605" w:rsidRPr="00692249" w:rsidRDefault="00FE0605" w:rsidP="002E47DE">
            <w:pPr>
              <w:jc w:val="center"/>
              <w:rPr>
                <w:lang w:val="en-SG"/>
              </w:rPr>
            </w:pPr>
            <w:r w:rsidRPr="00692249">
              <w:rPr>
                <w:b/>
                <w:bCs/>
                <w:lang w:val="en-SG"/>
              </w:rPr>
              <w:t>Cluster 1 programme</w:t>
            </w:r>
          </w:p>
        </w:tc>
        <w:tc>
          <w:tcPr>
            <w:tcW w:w="2768" w:type="dxa"/>
            <w:tcBorders>
              <w:top w:val="single" w:sz="8" w:space="0" w:color="000000"/>
              <w:left w:val="single" w:sz="8" w:space="0" w:color="000000"/>
              <w:bottom w:val="single" w:sz="8" w:space="0" w:color="000000"/>
              <w:right w:val="single" w:sz="8" w:space="0" w:color="000000"/>
            </w:tcBorders>
            <w:shd w:val="clear" w:color="auto" w:fill="A5A5A5"/>
            <w:tcMar>
              <w:top w:w="72" w:type="dxa"/>
              <w:left w:w="144" w:type="dxa"/>
              <w:bottom w:w="72" w:type="dxa"/>
              <w:right w:w="144" w:type="dxa"/>
            </w:tcMar>
            <w:hideMark/>
          </w:tcPr>
          <w:p w14:paraId="03DB553C" w14:textId="77777777" w:rsidR="00FE0605" w:rsidRPr="00692249" w:rsidRDefault="00FE0605" w:rsidP="002E47DE">
            <w:pPr>
              <w:jc w:val="center"/>
              <w:rPr>
                <w:lang w:val="en-SG"/>
              </w:rPr>
            </w:pPr>
            <w:r w:rsidRPr="00692249">
              <w:rPr>
                <w:b/>
                <w:bCs/>
                <w:lang w:val="en-SG"/>
              </w:rPr>
              <w:t>Cluster 2 programme</w:t>
            </w:r>
          </w:p>
        </w:tc>
        <w:tc>
          <w:tcPr>
            <w:tcW w:w="3714" w:type="dxa"/>
            <w:tcBorders>
              <w:top w:val="single" w:sz="8" w:space="0" w:color="000000"/>
              <w:left w:val="single" w:sz="8" w:space="0" w:color="000000"/>
              <w:bottom w:val="single" w:sz="8" w:space="0" w:color="000000"/>
              <w:right w:val="single" w:sz="8" w:space="0" w:color="000000"/>
            </w:tcBorders>
            <w:shd w:val="clear" w:color="auto" w:fill="A5A5A5"/>
            <w:tcMar>
              <w:top w:w="72" w:type="dxa"/>
              <w:left w:w="144" w:type="dxa"/>
              <w:bottom w:w="72" w:type="dxa"/>
              <w:right w:w="144" w:type="dxa"/>
            </w:tcMar>
            <w:hideMark/>
          </w:tcPr>
          <w:p w14:paraId="1061A35C" w14:textId="77777777" w:rsidR="00FE0605" w:rsidRPr="00692249" w:rsidRDefault="00FE0605" w:rsidP="002E47DE">
            <w:pPr>
              <w:jc w:val="center"/>
              <w:rPr>
                <w:lang w:val="en-SG"/>
              </w:rPr>
            </w:pPr>
            <w:r w:rsidRPr="00692249">
              <w:rPr>
                <w:b/>
                <w:bCs/>
                <w:lang w:val="en-SG"/>
              </w:rPr>
              <w:t>Cluster 3 programme</w:t>
            </w:r>
          </w:p>
        </w:tc>
      </w:tr>
      <w:tr w:rsidR="00FE0605" w:rsidRPr="00692249" w14:paraId="15E57C5B" w14:textId="77777777" w:rsidTr="00880F26">
        <w:trPr>
          <w:trHeight w:val="2102"/>
        </w:trPr>
        <w:tc>
          <w:tcPr>
            <w:tcW w:w="35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25E62E7" w14:textId="77777777" w:rsidR="00FE0605" w:rsidRPr="00692249" w:rsidRDefault="00FE0605" w:rsidP="002E47DE">
            <w:pPr>
              <w:numPr>
                <w:ilvl w:val="0"/>
                <w:numId w:val="33"/>
              </w:numPr>
              <w:tabs>
                <w:tab w:val="num" w:pos="555"/>
              </w:tabs>
              <w:rPr>
                <w:lang w:val="en-SG"/>
              </w:rPr>
            </w:pPr>
            <w:r w:rsidRPr="00692249">
              <w:rPr>
                <w:lang w:val="en-SG"/>
              </w:rPr>
              <w:t>Offer Family Travel insurance at a special rate</w:t>
            </w:r>
          </w:p>
          <w:p w14:paraId="2A053533" w14:textId="77777777" w:rsidR="00FE0605" w:rsidRPr="00692249" w:rsidRDefault="00FE0605" w:rsidP="002E47DE">
            <w:pPr>
              <w:numPr>
                <w:ilvl w:val="0"/>
                <w:numId w:val="33"/>
              </w:numPr>
              <w:rPr>
                <w:lang w:val="en-SG"/>
              </w:rPr>
            </w:pPr>
            <w:r w:rsidRPr="00692249">
              <w:rPr>
                <w:lang w:val="en-SG"/>
              </w:rPr>
              <w:t>Offer House insurance at special rate</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4D6B3FB" w14:textId="77777777" w:rsidR="00FE0605" w:rsidRPr="00692249" w:rsidRDefault="00FE0605" w:rsidP="002E47DE">
            <w:pPr>
              <w:numPr>
                <w:ilvl w:val="0"/>
                <w:numId w:val="33"/>
              </w:numPr>
              <w:rPr>
                <w:lang w:val="en-SG"/>
              </w:rPr>
            </w:pPr>
            <w:r w:rsidRPr="00692249">
              <w:rPr>
                <w:lang w:val="en-SG"/>
              </w:rPr>
              <w:t>No special program as not considered a focus customer segment. </w:t>
            </w:r>
          </w:p>
        </w:tc>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BC35E7A" w14:textId="77777777" w:rsidR="00FE0605" w:rsidRPr="00692249" w:rsidRDefault="00FE0605" w:rsidP="002E47DE">
            <w:pPr>
              <w:numPr>
                <w:ilvl w:val="0"/>
                <w:numId w:val="33"/>
              </w:numPr>
              <w:tabs>
                <w:tab w:val="clear" w:pos="502"/>
                <w:tab w:val="num" w:pos="504"/>
              </w:tabs>
              <w:rPr>
                <w:lang w:val="en-SG"/>
              </w:rPr>
            </w:pPr>
            <w:r w:rsidRPr="00692249">
              <w:rPr>
                <w:lang w:val="en-SG"/>
              </w:rPr>
              <w:t>Offer complementary insurance for technology gadgets. With added cover</w:t>
            </w:r>
          </w:p>
          <w:p w14:paraId="710C544C" w14:textId="77777777" w:rsidR="00FE0605" w:rsidRPr="00692249" w:rsidRDefault="00FE0605" w:rsidP="002E47DE">
            <w:pPr>
              <w:numPr>
                <w:ilvl w:val="0"/>
                <w:numId w:val="33"/>
              </w:numPr>
              <w:rPr>
                <w:lang w:val="en-SG"/>
              </w:rPr>
            </w:pPr>
            <w:r w:rsidRPr="00692249">
              <w:rPr>
                <w:lang w:val="en-SG"/>
              </w:rPr>
              <w:t>Offer Travel insurance at a special rate</w:t>
            </w:r>
          </w:p>
          <w:p w14:paraId="010AC99F" w14:textId="77777777" w:rsidR="00FE0605" w:rsidRPr="00692249" w:rsidRDefault="00FE0605" w:rsidP="002E47DE">
            <w:pPr>
              <w:numPr>
                <w:ilvl w:val="0"/>
                <w:numId w:val="33"/>
              </w:numPr>
              <w:rPr>
                <w:lang w:val="en-SG"/>
              </w:rPr>
            </w:pPr>
            <w:r w:rsidRPr="00692249">
              <w:rPr>
                <w:lang w:val="en-SG"/>
              </w:rPr>
              <w:t>Offer House insurance at special rate</w:t>
            </w:r>
          </w:p>
        </w:tc>
      </w:tr>
    </w:tbl>
    <w:p w14:paraId="4A384385" w14:textId="3B110D14" w:rsidR="00880F26" w:rsidRPr="00E651F8" w:rsidRDefault="00880F26" w:rsidP="00AF7886">
      <w:pPr>
        <w:jc w:val="both"/>
        <w:rPr>
          <w:u w:val="single"/>
        </w:rPr>
      </w:pPr>
      <w:r w:rsidRPr="00E651F8">
        <w:rPr>
          <w:u w:val="single"/>
        </w:rPr>
        <w:t>For Cluster 1</w:t>
      </w:r>
    </w:p>
    <w:p w14:paraId="182F836C" w14:textId="634638C2" w:rsidR="00880F26" w:rsidRPr="00692249" w:rsidRDefault="00880F26" w:rsidP="00672A8F">
      <w:pPr>
        <w:pStyle w:val="ListParagraph"/>
        <w:numPr>
          <w:ilvl w:val="0"/>
          <w:numId w:val="41"/>
        </w:numPr>
        <w:ind w:left="993"/>
      </w:pPr>
      <w:r w:rsidRPr="00692249">
        <w:t xml:space="preserve">Mostly </w:t>
      </w:r>
      <w:r w:rsidR="21BD61A3" w:rsidRPr="00692249">
        <w:t>Female</w:t>
      </w:r>
      <w:r w:rsidR="34B5DF6F" w:rsidRPr="00692249">
        <w:t>s</w:t>
      </w:r>
      <w:r w:rsidRPr="00692249">
        <w:t xml:space="preserve"> and married. Hence</w:t>
      </w:r>
      <w:r w:rsidR="7D41B03D" w:rsidRPr="00692249">
        <w:t>,</w:t>
      </w:r>
      <w:r w:rsidRPr="00692249">
        <w:t xml:space="preserve"> Family travel insurance would be attractive for this </w:t>
      </w:r>
      <w:r w:rsidR="21BD61A3" w:rsidRPr="00692249">
        <w:t>c</w:t>
      </w:r>
      <w:r w:rsidR="342F3A1C" w:rsidRPr="00692249">
        <w:t>luster</w:t>
      </w:r>
    </w:p>
    <w:p w14:paraId="2D20ECAA" w14:textId="57EA7E2B" w:rsidR="00880F26" w:rsidRPr="00692249" w:rsidRDefault="7A8F9BB0" w:rsidP="00672A8F">
      <w:pPr>
        <w:pStyle w:val="ListParagraph"/>
        <w:numPr>
          <w:ilvl w:val="0"/>
          <w:numId w:val="41"/>
        </w:numPr>
        <w:ind w:left="993"/>
      </w:pPr>
      <w:r w:rsidRPr="00692249">
        <w:t>Hig</w:t>
      </w:r>
      <w:r w:rsidR="1BA98E68" w:rsidRPr="00692249">
        <w:t xml:space="preserve">her income, hence willing to spend on Home Insurance. </w:t>
      </w:r>
    </w:p>
    <w:p w14:paraId="0505BE1C" w14:textId="428FC450" w:rsidR="00062B85" w:rsidRPr="00E651F8" w:rsidRDefault="00062B85" w:rsidP="00062B85">
      <w:pPr>
        <w:jc w:val="both"/>
        <w:rPr>
          <w:u w:val="single"/>
        </w:rPr>
      </w:pPr>
      <w:r w:rsidRPr="00E651F8">
        <w:rPr>
          <w:u w:val="single"/>
        </w:rPr>
        <w:t>For Cluster 3</w:t>
      </w:r>
    </w:p>
    <w:p w14:paraId="206B1BB0" w14:textId="2F3720C8" w:rsidR="00062B85" w:rsidRPr="00692249" w:rsidRDefault="00804E37" w:rsidP="00672A8F">
      <w:pPr>
        <w:pStyle w:val="ListParagraph"/>
        <w:numPr>
          <w:ilvl w:val="0"/>
          <w:numId w:val="42"/>
        </w:numPr>
        <w:ind w:left="993"/>
        <w:jc w:val="both"/>
      </w:pPr>
      <w:r w:rsidRPr="00692249">
        <w:t xml:space="preserve">Cluster 3 has the highest median income </w:t>
      </w:r>
      <w:r w:rsidR="1A6238E7" w:rsidRPr="00692249">
        <w:t>among</w:t>
      </w:r>
      <w:r w:rsidRPr="00692249">
        <w:t xml:space="preserve"> the 3 clusters. Hence, </w:t>
      </w:r>
      <w:r w:rsidR="3BDC8438" w:rsidRPr="00692249">
        <w:t>offering complementary insurance for</w:t>
      </w:r>
      <w:r w:rsidRPr="00692249">
        <w:t xml:space="preserve"> technology gadgets and travel </w:t>
      </w:r>
      <w:r w:rsidR="1AEED0FF" w:rsidRPr="00692249">
        <w:t>insurance will appeal more</w:t>
      </w:r>
      <w:r w:rsidRPr="00692249">
        <w:t xml:space="preserve"> to this </w:t>
      </w:r>
      <w:r w:rsidR="10E5D091" w:rsidRPr="00692249">
        <w:t>cluster</w:t>
      </w:r>
      <w:r w:rsidRPr="00692249">
        <w:t>.</w:t>
      </w:r>
    </w:p>
    <w:p w14:paraId="09A90DD3" w14:textId="1ED01816" w:rsidR="00927478" w:rsidRPr="00692249" w:rsidRDefault="10E5D091" w:rsidP="00AF7886">
      <w:pPr>
        <w:jc w:val="both"/>
      </w:pPr>
      <w:r w:rsidRPr="00692249">
        <w:t>By</w:t>
      </w:r>
      <w:r w:rsidR="00804E37" w:rsidRPr="00692249">
        <w:t xml:space="preserve"> cross</w:t>
      </w:r>
      <w:r w:rsidRPr="00692249">
        <w:t>-selling</w:t>
      </w:r>
      <w:r w:rsidR="00804E37" w:rsidRPr="00692249">
        <w:t xml:space="preserve"> other insurance products to </w:t>
      </w:r>
      <w:r w:rsidR="00600ACF" w:rsidRPr="00692249">
        <w:t xml:space="preserve">these clusters at special </w:t>
      </w:r>
      <w:r w:rsidR="6DF1865C" w:rsidRPr="00692249">
        <w:t>rates</w:t>
      </w:r>
      <w:r w:rsidR="00600ACF" w:rsidRPr="00692249">
        <w:t xml:space="preserve">, it </w:t>
      </w:r>
      <w:r w:rsidR="12A29CD5" w:rsidRPr="00692249">
        <w:t xml:space="preserve">will attract more customers to take up more insurance products. This </w:t>
      </w:r>
      <w:r w:rsidR="7A9EFE80" w:rsidRPr="00692249">
        <w:t>is essential in building a long-term</w:t>
      </w:r>
      <w:r w:rsidR="00600ACF" w:rsidRPr="00692249">
        <w:t xml:space="preserve"> relationship with the customer </w:t>
      </w:r>
      <w:r w:rsidR="16646CCC" w:rsidRPr="00692249">
        <w:t>by building Brand Loyalty among</w:t>
      </w:r>
      <w:r w:rsidR="00600ACF" w:rsidRPr="00692249">
        <w:t xml:space="preserve"> the </w:t>
      </w:r>
      <w:r w:rsidR="16646CCC" w:rsidRPr="00692249">
        <w:t>customers for Safe Insurance</w:t>
      </w:r>
      <w:r w:rsidR="00600ACF" w:rsidRPr="00692249">
        <w:t xml:space="preserve">. This </w:t>
      </w:r>
      <w:r w:rsidR="28907B08" w:rsidRPr="00692249">
        <w:t>also makes</w:t>
      </w:r>
      <w:r w:rsidR="00600ACF" w:rsidRPr="00692249">
        <w:t xml:space="preserve"> it </w:t>
      </w:r>
      <w:r w:rsidR="28907B08" w:rsidRPr="00692249">
        <w:t>more</w:t>
      </w:r>
      <w:r w:rsidR="00600ACF" w:rsidRPr="00692249">
        <w:t xml:space="preserve"> difficult </w:t>
      </w:r>
      <w:r w:rsidR="0077606E" w:rsidRPr="00692249">
        <w:t xml:space="preserve">for the customer to churn as they would lose their </w:t>
      </w:r>
      <w:r w:rsidR="48B1C89D" w:rsidRPr="00692249">
        <w:t xml:space="preserve">special </w:t>
      </w:r>
      <w:r w:rsidR="0077606E" w:rsidRPr="00692249">
        <w:t xml:space="preserve">discount on the other </w:t>
      </w:r>
      <w:r w:rsidR="00A2276F" w:rsidRPr="00692249">
        <w:t xml:space="preserve">insurance policies. This </w:t>
      </w:r>
      <w:r w:rsidR="695C0764" w:rsidRPr="00692249">
        <w:t xml:space="preserve">could help in the reduction of </w:t>
      </w:r>
      <w:r w:rsidR="00A2276F" w:rsidRPr="00692249">
        <w:t xml:space="preserve">customer churn rate. </w:t>
      </w:r>
    </w:p>
    <w:p w14:paraId="6C498A98" w14:textId="5F1D731E" w:rsidR="35942859" w:rsidRPr="00692249" w:rsidRDefault="35942859" w:rsidP="00B93A1B">
      <w:pPr>
        <w:jc w:val="both"/>
      </w:pPr>
    </w:p>
    <w:p w14:paraId="5E022D8F" w14:textId="2C9A7065" w:rsidR="00763AD6" w:rsidRPr="00692249" w:rsidRDefault="00763AD6" w:rsidP="00B93A1B">
      <w:pPr>
        <w:jc w:val="both"/>
      </w:pPr>
      <w:r w:rsidRPr="00692249">
        <w:br w:type="page"/>
      </w:r>
    </w:p>
    <w:p w14:paraId="2F6B42CF" w14:textId="4D353315" w:rsidR="35942859" w:rsidRPr="00692249" w:rsidRDefault="00F0299F" w:rsidP="00C7668D">
      <w:pPr>
        <w:pStyle w:val="Heading1"/>
        <w:rPr>
          <w:rFonts w:asciiTheme="minorHAnsi" w:hAnsiTheme="minorHAnsi"/>
        </w:rPr>
      </w:pPr>
      <w:bookmarkStart w:id="35" w:name="_Toc41080805"/>
      <w:r>
        <w:rPr>
          <w:rFonts w:asciiTheme="minorHAnsi" w:hAnsiTheme="minorHAnsi"/>
        </w:rPr>
        <w:t xml:space="preserve">Business Problem 3 - </w:t>
      </w:r>
      <w:r w:rsidR="00A55FF9" w:rsidRPr="00692249">
        <w:rPr>
          <w:rFonts w:asciiTheme="minorHAnsi" w:hAnsiTheme="minorHAnsi"/>
        </w:rPr>
        <w:t xml:space="preserve">Dealing with Poor Renewal Rate - </w:t>
      </w:r>
      <w:r w:rsidR="00763AD6" w:rsidRPr="00692249">
        <w:rPr>
          <w:rFonts w:asciiTheme="minorHAnsi" w:hAnsiTheme="minorHAnsi"/>
        </w:rPr>
        <w:t>Churn Prediction</w:t>
      </w:r>
      <w:bookmarkEnd w:id="35"/>
    </w:p>
    <w:p w14:paraId="30AF30AC" w14:textId="498A0D2C" w:rsidR="00B93A1B" w:rsidRPr="00692249" w:rsidRDefault="00B93A1B" w:rsidP="00B93A1B">
      <w:pPr>
        <w:jc w:val="both"/>
      </w:pPr>
      <w:r w:rsidRPr="00692249">
        <w:t>Data exploration shows that 84% of the renewal offered for policies expiring in Jan 2011 received “No” response effectively leading to non-renewal</w:t>
      </w:r>
      <w:r w:rsidR="005034B2" w:rsidRPr="00692249">
        <w:t xml:space="preserve"> of USD31 million Net.CLTV.</w:t>
      </w:r>
      <w:r w:rsidRPr="00692249">
        <w:t xml:space="preserve"> This is a major problem </w:t>
      </w:r>
      <w:r w:rsidR="0061361F" w:rsidRPr="00692249">
        <w:t>for</w:t>
      </w:r>
      <w:r w:rsidRPr="00692249">
        <w:t xml:space="preserve"> Safe Insurance PLC as this indicates very low renewal retention. A model to identify who are likely going to churn will allow </w:t>
      </w:r>
      <w:r w:rsidR="005C3D95" w:rsidRPr="00692249">
        <w:t xml:space="preserve">in house </w:t>
      </w:r>
      <w:r w:rsidRPr="00692249">
        <w:t xml:space="preserve">sales channels including agent to focus their effort </w:t>
      </w:r>
      <w:r w:rsidR="00031251" w:rsidRPr="00692249">
        <w:t xml:space="preserve">and pay attention to </w:t>
      </w:r>
      <w:r w:rsidRPr="00692249">
        <w:t xml:space="preserve">those </w:t>
      </w:r>
      <w:r w:rsidR="00031251" w:rsidRPr="00692249">
        <w:t>policyholders</w:t>
      </w:r>
      <w:r w:rsidRPr="00692249">
        <w:t xml:space="preserve"> to get them to renew with Safe Insurance PLC.</w:t>
      </w:r>
    </w:p>
    <w:p w14:paraId="5E2D9DF8" w14:textId="1686448E" w:rsidR="001D37D3" w:rsidRPr="00692249" w:rsidRDefault="00BB480E" w:rsidP="00B93A1B">
      <w:pPr>
        <w:jc w:val="both"/>
      </w:pPr>
      <w:r w:rsidRPr="00692249">
        <w:t xml:space="preserve">Given the limited amount of data, we will use Jan 2011 data for training and validation while keeping Feb 2011 data as Out of Time test data. </w:t>
      </w:r>
      <w:r w:rsidR="001D37D3" w:rsidRPr="00692249">
        <w:t>While churn production built from limited data may not work well when put into actual use, the p</w:t>
      </w:r>
      <w:r w:rsidRPr="00692249">
        <w:t xml:space="preserve">urpose of this </w:t>
      </w:r>
      <w:r w:rsidR="001D37D3" w:rsidRPr="00692249">
        <w:t xml:space="preserve">model building </w:t>
      </w:r>
      <w:r w:rsidRPr="00692249">
        <w:t xml:space="preserve">exercise </w:t>
      </w:r>
      <w:r w:rsidR="001D37D3" w:rsidRPr="00692249">
        <w:t xml:space="preserve">mainly to </w:t>
      </w:r>
      <w:r w:rsidRPr="00692249">
        <w:t xml:space="preserve">show </w:t>
      </w:r>
      <w:r w:rsidR="001D37D3" w:rsidRPr="00692249">
        <w:t xml:space="preserve">management of </w:t>
      </w:r>
      <w:r w:rsidRPr="00692249">
        <w:t xml:space="preserve">Safe Insurance PLC the benefit of having a churn prediction model </w:t>
      </w:r>
      <w:r w:rsidR="001D37D3" w:rsidRPr="00692249">
        <w:t>to aid its</w:t>
      </w:r>
      <w:r w:rsidRPr="00692249">
        <w:t xml:space="preserve"> effort to improve renewal rate</w:t>
      </w:r>
      <w:r w:rsidR="001D37D3" w:rsidRPr="00692249">
        <w:t xml:space="preserve"> and secure management buy in to fund and commission </w:t>
      </w:r>
      <w:r w:rsidR="000528EE" w:rsidRPr="00692249">
        <w:t>better</w:t>
      </w:r>
      <w:r w:rsidR="001D37D3" w:rsidRPr="00692249">
        <w:t xml:space="preserve"> data collection to enable better model building.</w:t>
      </w:r>
    </w:p>
    <w:p w14:paraId="2EC45BEC" w14:textId="04035B72" w:rsidR="006E00E2" w:rsidRPr="00692249" w:rsidRDefault="00177BF7" w:rsidP="00B93A1B">
      <w:pPr>
        <w:jc w:val="both"/>
      </w:pPr>
      <w:r w:rsidRPr="00692249">
        <w:t>The target variable in this scenario is the “Yes” or “No” response to renewal offer. We</w:t>
      </w:r>
      <w:r w:rsidR="00FA6617" w:rsidRPr="00692249">
        <w:t xml:space="preserve"> will use classification model to</w:t>
      </w:r>
      <w:r w:rsidRPr="00692249">
        <w:t xml:space="preserve"> predict whether a policyholder will respond positively or negatively to the renewal offer</w:t>
      </w:r>
      <w:r w:rsidR="00FA6617" w:rsidRPr="00692249">
        <w:t>. Model</w:t>
      </w:r>
      <w:r w:rsidR="00911D48" w:rsidRPr="00692249">
        <w:t xml:space="preserve">ling techniques that we have used </w:t>
      </w:r>
      <w:r w:rsidR="00FA6617" w:rsidRPr="00692249">
        <w:t>include Logistic Regression, Decision Tree, Support Vector Machine and Random Forest.</w:t>
      </w:r>
    </w:p>
    <w:p w14:paraId="4A824DDE" w14:textId="15A3DB4B" w:rsidR="006A7E9C" w:rsidRPr="00692249" w:rsidRDefault="006A7E9C" w:rsidP="00B93A1B">
      <w:pPr>
        <w:jc w:val="both"/>
      </w:pPr>
      <w:r w:rsidRPr="00692249">
        <w:t xml:space="preserve">For this project, the current renewal ratio of 16% will </w:t>
      </w:r>
      <w:r w:rsidR="00E651F8">
        <w:t xml:space="preserve">be </w:t>
      </w:r>
      <w:r w:rsidRPr="00692249">
        <w:t>serve</w:t>
      </w:r>
      <w:r w:rsidR="00E651F8">
        <w:t>d</w:t>
      </w:r>
      <w:r w:rsidRPr="00692249">
        <w:t xml:space="preserve"> as the baseline to measure improvement gained after implementing churn prediction and customer retention measures.</w:t>
      </w:r>
    </w:p>
    <w:p w14:paraId="21385DAC" w14:textId="2C9A7065" w:rsidR="008335E2" w:rsidRPr="00692249" w:rsidRDefault="008335E2" w:rsidP="00B93A1B">
      <w:pPr>
        <w:jc w:val="both"/>
      </w:pPr>
      <w:r w:rsidRPr="00692249">
        <w:t>Our churn prediction model should ideally be able to identify potential churner (non</w:t>
      </w:r>
      <w:r w:rsidR="00715B4D" w:rsidRPr="00692249">
        <w:t>-</w:t>
      </w:r>
      <w:r w:rsidRPr="00692249">
        <w:t xml:space="preserve">renewing policyholder) </w:t>
      </w:r>
      <w:r w:rsidR="00715B4D" w:rsidRPr="00692249">
        <w:t xml:space="preserve">as accurately as possible. In other words, model with higher the True Negative Rate is better. </w:t>
      </w:r>
    </w:p>
    <w:p w14:paraId="769735E6" w14:textId="2C9A7065" w:rsidR="0061361F" w:rsidRPr="00692249" w:rsidRDefault="0061361F" w:rsidP="001C39AA">
      <w:pPr>
        <w:pStyle w:val="ListParagraph"/>
        <w:numPr>
          <w:ilvl w:val="0"/>
          <w:numId w:val="40"/>
        </w:numPr>
        <w:jc w:val="both"/>
        <w:rPr>
          <w:b/>
          <w:bCs/>
        </w:rPr>
      </w:pPr>
      <w:r w:rsidRPr="00692249">
        <w:rPr>
          <w:b/>
          <w:bCs/>
        </w:rPr>
        <w:t>Data Preprocessing</w:t>
      </w:r>
    </w:p>
    <w:p w14:paraId="7CB873DC" w14:textId="201E245F" w:rsidR="00DD3493" w:rsidRPr="00692249" w:rsidRDefault="00DD3493" w:rsidP="0061361F">
      <w:pPr>
        <w:pStyle w:val="ListParagraph"/>
        <w:numPr>
          <w:ilvl w:val="0"/>
          <w:numId w:val="15"/>
        </w:numPr>
        <w:jc w:val="both"/>
      </w:pPr>
      <w:r w:rsidRPr="00692249">
        <w:t>Check and confirmed no duplicates or missing data</w:t>
      </w:r>
    </w:p>
    <w:p w14:paraId="05A748D2" w14:textId="2C4C0DC1" w:rsidR="0061361F" w:rsidRPr="00692249" w:rsidRDefault="0061361F" w:rsidP="0061361F">
      <w:pPr>
        <w:pStyle w:val="ListParagraph"/>
        <w:numPr>
          <w:ilvl w:val="0"/>
          <w:numId w:val="15"/>
        </w:numPr>
        <w:jc w:val="both"/>
      </w:pPr>
      <w:r w:rsidRPr="00692249">
        <w:t>Convert Effective.To.Date to date format and use it to group data by its Effective.To.Date / its expiry date</w:t>
      </w:r>
    </w:p>
    <w:p w14:paraId="12E32349" w14:textId="2C9A7065" w:rsidR="0061361F" w:rsidRPr="00692249" w:rsidRDefault="00ED32F6" w:rsidP="0061361F">
      <w:pPr>
        <w:pStyle w:val="ListParagraph"/>
        <w:numPr>
          <w:ilvl w:val="0"/>
          <w:numId w:val="15"/>
        </w:numPr>
        <w:jc w:val="both"/>
      </w:pPr>
      <w:r w:rsidRPr="00692249">
        <w:t>Jan 2011 data is used for training (80%) and validation (20%). Feb 2011 data is used for OOT testing</w:t>
      </w:r>
    </w:p>
    <w:p w14:paraId="228F2199" w14:textId="766D87EB" w:rsidR="00ED32F6" w:rsidRPr="00692249" w:rsidRDefault="00ED32F6" w:rsidP="0061361F">
      <w:pPr>
        <w:pStyle w:val="ListParagraph"/>
        <w:numPr>
          <w:ilvl w:val="0"/>
          <w:numId w:val="15"/>
        </w:numPr>
        <w:jc w:val="both"/>
      </w:pPr>
      <w:r w:rsidRPr="00692249">
        <w:t>One hot encoding done on categorical independent variables in data set used in Logistic Regression and SVM</w:t>
      </w:r>
      <w:r w:rsidR="00D2250C" w:rsidRPr="00692249">
        <w:t xml:space="preserve"> only. Tree and Random Forest model do not require one hot encoding.</w:t>
      </w:r>
    </w:p>
    <w:p w14:paraId="66179BE5" w14:textId="2C9A7065" w:rsidR="00ED32F6" w:rsidRPr="00692249" w:rsidRDefault="009A7950" w:rsidP="0061361F">
      <w:pPr>
        <w:pStyle w:val="ListParagraph"/>
        <w:numPr>
          <w:ilvl w:val="0"/>
          <w:numId w:val="15"/>
        </w:numPr>
        <w:jc w:val="both"/>
      </w:pPr>
      <w:r w:rsidRPr="00692249">
        <w:t>Random oversampling is used to balance the dependent variables in training set</w:t>
      </w:r>
    </w:p>
    <w:p w14:paraId="5A9DB52F" w14:textId="2C9A7065" w:rsidR="0061361F" w:rsidRPr="00692249" w:rsidRDefault="008D338A" w:rsidP="001C39AA">
      <w:pPr>
        <w:pStyle w:val="ListParagraph"/>
        <w:numPr>
          <w:ilvl w:val="0"/>
          <w:numId w:val="40"/>
        </w:numPr>
        <w:jc w:val="both"/>
        <w:rPr>
          <w:b/>
          <w:bCs/>
        </w:rPr>
      </w:pPr>
      <w:r w:rsidRPr="00692249">
        <w:rPr>
          <w:b/>
          <w:bCs/>
        </w:rPr>
        <w:t>Model buildings</w:t>
      </w:r>
    </w:p>
    <w:p w14:paraId="3EAD2A8F" w14:textId="29AA94B6" w:rsidR="008D338A" w:rsidRPr="00692249" w:rsidRDefault="008D338A" w:rsidP="00125C66">
      <w:pPr>
        <w:pStyle w:val="ListParagraph"/>
        <w:numPr>
          <w:ilvl w:val="0"/>
          <w:numId w:val="15"/>
        </w:numPr>
        <w:jc w:val="both"/>
      </w:pPr>
      <w:r w:rsidRPr="00692249">
        <w:t>Logistic Regression</w:t>
      </w:r>
      <w:r w:rsidR="00417AB6" w:rsidRPr="00692249">
        <w:t xml:space="preserve"> on balanced training set, one hot encoded</w:t>
      </w:r>
    </w:p>
    <w:p w14:paraId="4B2FDEB8" w14:textId="2C9A7065" w:rsidR="00417AB6" w:rsidRPr="00692249" w:rsidRDefault="00417AB6" w:rsidP="00417AB6">
      <w:pPr>
        <w:pStyle w:val="ListParagraph"/>
        <w:ind w:left="1440"/>
        <w:jc w:val="both"/>
      </w:pPr>
      <w:r w:rsidRPr="00692249">
        <w:t xml:space="preserve">After removing statistically not significant data </w:t>
      </w:r>
    </w:p>
    <w:p w14:paraId="672A5E5C" w14:textId="2C9A7065" w:rsidR="008D338A" w:rsidRPr="00692249" w:rsidRDefault="3E59D622" w:rsidP="008D338A">
      <w:pPr>
        <w:pStyle w:val="ListParagraph"/>
        <w:ind w:left="1440"/>
        <w:jc w:val="both"/>
        <w:rPr>
          <w:lang w:val="en-SG"/>
        </w:rPr>
      </w:pPr>
      <w:r>
        <w:rPr>
          <w:noProof/>
        </w:rPr>
        <w:drawing>
          <wp:inline distT="0" distB="0" distL="0" distR="0" wp14:anchorId="164B9279" wp14:editId="205335CF">
            <wp:extent cx="4981574" cy="650240"/>
            <wp:effectExtent l="0" t="0" r="9525" b="0"/>
            <wp:docPr id="1062253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81574" cy="650240"/>
                    </a:xfrm>
                    <a:prstGeom prst="rect">
                      <a:avLst/>
                    </a:prstGeom>
                  </pic:spPr>
                </pic:pic>
              </a:graphicData>
            </a:graphic>
          </wp:inline>
        </w:drawing>
      </w:r>
    </w:p>
    <w:p w14:paraId="52615B74" w14:textId="107902DD" w:rsidR="008D338A" w:rsidRPr="00692249" w:rsidRDefault="00417AB6" w:rsidP="00125C66">
      <w:pPr>
        <w:pStyle w:val="ListParagraph"/>
        <w:numPr>
          <w:ilvl w:val="0"/>
          <w:numId w:val="15"/>
        </w:numPr>
        <w:jc w:val="both"/>
      </w:pPr>
      <w:r w:rsidRPr="00692249">
        <w:t xml:space="preserve">Support Vector Machine on balanced training set, </w:t>
      </w:r>
      <w:r w:rsidR="00AC0CA6" w:rsidRPr="00692249">
        <w:t xml:space="preserve">scaled numeric variables, </w:t>
      </w:r>
      <w:r w:rsidRPr="00692249">
        <w:t>one hot encoded</w:t>
      </w:r>
      <w:r w:rsidR="00AC0CA6" w:rsidRPr="00692249">
        <w:t xml:space="preserve"> categorical variables</w:t>
      </w:r>
    </w:p>
    <w:p w14:paraId="36AFE8B0" w14:textId="2C9A7065" w:rsidR="00417AB6" w:rsidRPr="00692249" w:rsidRDefault="4D41E1BD" w:rsidP="00417AB6">
      <w:pPr>
        <w:pStyle w:val="ListParagraph"/>
        <w:ind w:left="1440"/>
        <w:jc w:val="both"/>
      </w:pPr>
      <w:r>
        <w:rPr>
          <w:noProof/>
        </w:rPr>
        <w:drawing>
          <wp:inline distT="0" distB="0" distL="0" distR="0" wp14:anchorId="3998B0F2" wp14:editId="5985E9C1">
            <wp:extent cx="5000625" cy="373380"/>
            <wp:effectExtent l="0" t="0" r="9525" b="7620"/>
            <wp:docPr id="18107190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7">
                      <a:extLst>
                        <a:ext uri="{28A0092B-C50C-407E-A947-70E740481C1C}">
                          <a14:useLocalDpi xmlns:a14="http://schemas.microsoft.com/office/drawing/2010/main" val="0"/>
                        </a:ext>
                      </a:extLst>
                    </a:blip>
                    <a:stretch>
                      <a:fillRect/>
                    </a:stretch>
                  </pic:blipFill>
                  <pic:spPr>
                    <a:xfrm>
                      <a:off x="0" y="0"/>
                      <a:ext cx="5000625" cy="373380"/>
                    </a:xfrm>
                    <a:prstGeom prst="rect">
                      <a:avLst/>
                    </a:prstGeom>
                  </pic:spPr>
                </pic:pic>
              </a:graphicData>
            </a:graphic>
          </wp:inline>
        </w:drawing>
      </w:r>
    </w:p>
    <w:p w14:paraId="7E596F72" w14:textId="7F8754F1" w:rsidR="007A4638" w:rsidRPr="00692249" w:rsidRDefault="007A4638" w:rsidP="00125C66">
      <w:pPr>
        <w:pStyle w:val="ListParagraph"/>
        <w:numPr>
          <w:ilvl w:val="0"/>
          <w:numId w:val="15"/>
        </w:numPr>
        <w:jc w:val="both"/>
      </w:pPr>
      <w:r w:rsidRPr="00692249">
        <w:t>Decision Tree</w:t>
      </w:r>
      <w:r w:rsidR="006668B4" w:rsidRPr="00692249">
        <w:t xml:space="preserve"> on balanced training set without one hot encoding</w:t>
      </w:r>
    </w:p>
    <w:p w14:paraId="3012FF34" w14:textId="05DA94CB" w:rsidR="001F4C7E" w:rsidRPr="00692249" w:rsidRDefault="6B7A6A15" w:rsidP="00643065">
      <w:pPr>
        <w:pStyle w:val="ListParagraph"/>
        <w:ind w:left="1440"/>
        <w:jc w:val="both"/>
      </w:pPr>
      <w:r>
        <w:rPr>
          <w:noProof/>
        </w:rPr>
        <w:drawing>
          <wp:inline distT="0" distB="0" distL="0" distR="0" wp14:anchorId="2D8AD2AA" wp14:editId="3CE7C88A">
            <wp:extent cx="3055885" cy="777307"/>
            <wp:effectExtent l="0" t="0" r="0" b="3810"/>
            <wp:docPr id="1746896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8">
                      <a:extLst>
                        <a:ext uri="{28A0092B-C50C-407E-A947-70E740481C1C}">
                          <a14:useLocalDpi xmlns:a14="http://schemas.microsoft.com/office/drawing/2010/main" val="0"/>
                        </a:ext>
                      </a:extLst>
                    </a:blip>
                    <a:stretch>
                      <a:fillRect/>
                    </a:stretch>
                  </pic:blipFill>
                  <pic:spPr>
                    <a:xfrm>
                      <a:off x="0" y="0"/>
                      <a:ext cx="3055885" cy="777307"/>
                    </a:xfrm>
                    <a:prstGeom prst="rect">
                      <a:avLst/>
                    </a:prstGeom>
                  </pic:spPr>
                </pic:pic>
              </a:graphicData>
            </a:graphic>
          </wp:inline>
        </w:drawing>
      </w:r>
    </w:p>
    <w:p w14:paraId="71FCEF32" w14:textId="0911DDF3" w:rsidR="00417AB6" w:rsidRPr="00692249" w:rsidRDefault="00417AB6" w:rsidP="00125C66">
      <w:pPr>
        <w:pStyle w:val="ListParagraph"/>
        <w:numPr>
          <w:ilvl w:val="0"/>
          <w:numId w:val="15"/>
        </w:numPr>
        <w:jc w:val="both"/>
      </w:pPr>
      <w:r w:rsidRPr="00692249">
        <w:t>Random Forest</w:t>
      </w:r>
      <w:r w:rsidR="006668B4" w:rsidRPr="00692249">
        <w:t xml:space="preserve"> on balanced training set </w:t>
      </w:r>
    </w:p>
    <w:p w14:paraId="5681F6E7" w14:textId="05A99C38" w:rsidR="001F4C7E" w:rsidRPr="00692249" w:rsidRDefault="213058D3" w:rsidP="00643065">
      <w:pPr>
        <w:pStyle w:val="ListParagraph"/>
        <w:ind w:left="1440"/>
        <w:jc w:val="both"/>
      </w:pPr>
      <w:r>
        <w:rPr>
          <w:noProof/>
        </w:rPr>
        <w:drawing>
          <wp:inline distT="0" distB="0" distL="0" distR="0" wp14:anchorId="56DABB6D" wp14:editId="4E08FAF5">
            <wp:extent cx="5048252" cy="796290"/>
            <wp:effectExtent l="0" t="0" r="0" b="3810"/>
            <wp:docPr id="13503573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9">
                      <a:extLst>
                        <a:ext uri="{28A0092B-C50C-407E-A947-70E740481C1C}">
                          <a14:useLocalDpi xmlns:a14="http://schemas.microsoft.com/office/drawing/2010/main" val="0"/>
                        </a:ext>
                      </a:extLst>
                    </a:blip>
                    <a:stretch>
                      <a:fillRect/>
                    </a:stretch>
                  </pic:blipFill>
                  <pic:spPr>
                    <a:xfrm>
                      <a:off x="0" y="0"/>
                      <a:ext cx="5048252" cy="796290"/>
                    </a:xfrm>
                    <a:prstGeom prst="rect">
                      <a:avLst/>
                    </a:prstGeom>
                  </pic:spPr>
                </pic:pic>
              </a:graphicData>
            </a:graphic>
          </wp:inline>
        </w:drawing>
      </w:r>
    </w:p>
    <w:p w14:paraId="71846A2D" w14:textId="2C9A7065" w:rsidR="00417AB6" w:rsidRPr="00692249" w:rsidRDefault="00417AB6" w:rsidP="00643065">
      <w:pPr>
        <w:pStyle w:val="ListParagraph"/>
        <w:ind w:left="1440"/>
        <w:jc w:val="both"/>
      </w:pPr>
    </w:p>
    <w:p w14:paraId="056571E6" w14:textId="417F25AD" w:rsidR="008D338A" w:rsidRPr="00692249" w:rsidRDefault="008D338A" w:rsidP="001C39AA">
      <w:pPr>
        <w:pStyle w:val="ListParagraph"/>
        <w:numPr>
          <w:ilvl w:val="0"/>
          <w:numId w:val="40"/>
        </w:numPr>
        <w:jc w:val="both"/>
        <w:rPr>
          <w:b/>
          <w:bCs/>
        </w:rPr>
      </w:pPr>
      <w:r w:rsidRPr="00692249">
        <w:rPr>
          <w:b/>
          <w:bCs/>
        </w:rPr>
        <w:t>Model Evaluation</w:t>
      </w:r>
    </w:p>
    <w:p w14:paraId="1991D4A0" w14:textId="417F25AD" w:rsidR="00E71FEA" w:rsidRPr="00692249" w:rsidRDefault="00E71FEA" w:rsidP="00643065">
      <w:pPr>
        <w:pStyle w:val="ListParagraph"/>
        <w:jc w:val="both"/>
      </w:pPr>
      <w:r w:rsidRPr="00692249">
        <w:t>All models are tested against the Out of Time test set (Feb 2011 data) and the metrics are as follows:</w:t>
      </w:r>
    </w:p>
    <w:p w14:paraId="58220213" w14:textId="431E0BCD" w:rsidR="00643AD7" w:rsidRPr="00692249" w:rsidRDefault="55124E24" w:rsidP="00643065">
      <w:pPr>
        <w:pStyle w:val="ListParagraph"/>
        <w:jc w:val="both"/>
      </w:pPr>
      <w:r>
        <w:rPr>
          <w:noProof/>
        </w:rPr>
        <w:drawing>
          <wp:inline distT="0" distB="0" distL="0" distR="0" wp14:anchorId="41CC56B2" wp14:editId="712025BA">
            <wp:extent cx="2933554" cy="1905000"/>
            <wp:effectExtent l="0" t="0" r="635" b="0"/>
            <wp:docPr id="12294643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0">
                      <a:extLst>
                        <a:ext uri="{28A0092B-C50C-407E-A947-70E740481C1C}">
                          <a14:useLocalDpi xmlns:a14="http://schemas.microsoft.com/office/drawing/2010/main" val="0"/>
                        </a:ext>
                      </a:extLst>
                    </a:blip>
                    <a:stretch>
                      <a:fillRect/>
                    </a:stretch>
                  </pic:blipFill>
                  <pic:spPr>
                    <a:xfrm>
                      <a:off x="0" y="0"/>
                      <a:ext cx="2933554" cy="1905000"/>
                    </a:xfrm>
                    <a:prstGeom prst="rect">
                      <a:avLst/>
                    </a:prstGeom>
                  </pic:spPr>
                </pic:pic>
              </a:graphicData>
            </a:graphic>
          </wp:inline>
        </w:drawing>
      </w:r>
    </w:p>
    <w:p w14:paraId="6013EC32" w14:textId="31AFCB14" w:rsidR="00E13CFD" w:rsidRPr="00692249" w:rsidRDefault="0086283D" w:rsidP="00643065">
      <w:pPr>
        <w:pStyle w:val="ListParagraph"/>
        <w:jc w:val="both"/>
      </w:pPr>
      <w:r w:rsidRPr="00692249">
        <w:t>Based on the small dataset available, r</w:t>
      </w:r>
      <w:r w:rsidR="00092FB5" w:rsidRPr="00692249">
        <w:t xml:space="preserve">f3 </w:t>
      </w:r>
      <w:r w:rsidR="00D910CE" w:rsidRPr="00692249">
        <w:t xml:space="preserve">(Random Forest) </w:t>
      </w:r>
      <w:r w:rsidR="00092FB5" w:rsidRPr="00692249">
        <w:t xml:space="preserve">model has highest specificity </w:t>
      </w:r>
      <w:r w:rsidR="3FFCB200" w:rsidRPr="00692249">
        <w:t xml:space="preserve">of 1.00 </w:t>
      </w:r>
      <w:r w:rsidR="00DA2E8F" w:rsidRPr="00692249">
        <w:t xml:space="preserve">and able to </w:t>
      </w:r>
      <w:r w:rsidR="000D75D6" w:rsidRPr="00692249">
        <w:t xml:space="preserve">identify </w:t>
      </w:r>
      <w:r w:rsidR="0F1D3DC7" w:rsidRPr="00692249">
        <w:t>churn</w:t>
      </w:r>
      <w:r w:rsidR="235586D1" w:rsidRPr="00692249">
        <w:t xml:space="preserve"> rate best.</w:t>
      </w:r>
    </w:p>
    <w:p w14:paraId="0BD743E4" w14:textId="5E2943CF" w:rsidR="002D7E91" w:rsidRPr="00692249" w:rsidRDefault="733C0DED" w:rsidP="00643065">
      <w:pPr>
        <w:pStyle w:val="ListParagraph"/>
        <w:jc w:val="both"/>
      </w:pPr>
      <w:r>
        <w:rPr>
          <w:noProof/>
        </w:rPr>
        <w:drawing>
          <wp:inline distT="0" distB="0" distL="0" distR="0" wp14:anchorId="32134DE7" wp14:editId="2DEDAAEB">
            <wp:extent cx="5476876" cy="1454150"/>
            <wp:effectExtent l="0" t="0" r="9525" b="0"/>
            <wp:docPr id="12264722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1">
                      <a:extLst>
                        <a:ext uri="{28A0092B-C50C-407E-A947-70E740481C1C}">
                          <a14:useLocalDpi xmlns:a14="http://schemas.microsoft.com/office/drawing/2010/main" val="0"/>
                        </a:ext>
                      </a:extLst>
                    </a:blip>
                    <a:stretch>
                      <a:fillRect/>
                    </a:stretch>
                  </pic:blipFill>
                  <pic:spPr>
                    <a:xfrm>
                      <a:off x="0" y="0"/>
                      <a:ext cx="5476876" cy="1454150"/>
                    </a:xfrm>
                    <a:prstGeom prst="rect">
                      <a:avLst/>
                    </a:prstGeom>
                  </pic:spPr>
                </pic:pic>
              </a:graphicData>
            </a:graphic>
          </wp:inline>
        </w:drawing>
      </w:r>
    </w:p>
    <w:p w14:paraId="2AE5544A" w14:textId="642FD33E" w:rsidR="000D75D6" w:rsidRPr="00692249" w:rsidRDefault="000D75D6" w:rsidP="00643065">
      <w:pPr>
        <w:pStyle w:val="ListParagraph"/>
        <w:jc w:val="both"/>
      </w:pPr>
    </w:p>
    <w:p w14:paraId="6E7E694A" w14:textId="64DCFAAD" w:rsidR="00FA6617" w:rsidRPr="00692249" w:rsidRDefault="008638D3" w:rsidP="001C39AA">
      <w:pPr>
        <w:pStyle w:val="ListParagraph"/>
        <w:numPr>
          <w:ilvl w:val="0"/>
          <w:numId w:val="40"/>
        </w:numPr>
        <w:jc w:val="both"/>
        <w:rPr>
          <w:b/>
          <w:bCs/>
        </w:rPr>
      </w:pPr>
      <w:r w:rsidRPr="00692249">
        <w:rPr>
          <w:b/>
          <w:bCs/>
        </w:rPr>
        <w:t>Implementation</w:t>
      </w:r>
    </w:p>
    <w:p w14:paraId="16D16CC8" w14:textId="5607232D" w:rsidR="008638D3" w:rsidRPr="00692249" w:rsidRDefault="01A669A3" w:rsidP="00643065">
      <w:pPr>
        <w:pStyle w:val="ListParagraph"/>
        <w:numPr>
          <w:ilvl w:val="0"/>
          <w:numId w:val="15"/>
        </w:numPr>
        <w:jc w:val="both"/>
      </w:pPr>
      <w:r w:rsidRPr="00692249">
        <w:t>Us</w:t>
      </w:r>
      <w:r w:rsidR="00113533" w:rsidRPr="00692249">
        <w:t>ing</w:t>
      </w:r>
      <w:r w:rsidR="00AA6FC8" w:rsidRPr="00692249">
        <w:t xml:space="preserve"> Jan 2011 as Observation Period</w:t>
      </w:r>
      <w:r w:rsidR="00987C0A" w:rsidRPr="00692249">
        <w:t>, use the data to build</w:t>
      </w:r>
      <w:r w:rsidR="002C71C1" w:rsidRPr="00692249">
        <w:t xml:space="preserve"> model</w:t>
      </w:r>
      <w:r w:rsidR="00987C0A" w:rsidRPr="00692249">
        <w:t xml:space="preserve"> </w:t>
      </w:r>
      <w:r w:rsidR="009B02F1" w:rsidRPr="00692249">
        <w:t>and score Feb 2011 renewal on 31 Jan 2011.</w:t>
      </w:r>
    </w:p>
    <w:p w14:paraId="7CAB92D6" w14:textId="2121EFFC" w:rsidR="009B02F1" w:rsidRPr="00692249" w:rsidRDefault="008950D1" w:rsidP="00643065">
      <w:pPr>
        <w:pStyle w:val="ListParagraph"/>
        <w:numPr>
          <w:ilvl w:val="0"/>
          <w:numId w:val="15"/>
        </w:numPr>
        <w:jc w:val="both"/>
      </w:pPr>
      <w:r w:rsidRPr="00692249">
        <w:t xml:space="preserve">Since </w:t>
      </w:r>
      <w:r w:rsidR="006A4F11" w:rsidRPr="00692249">
        <w:t>Auto Insurance is compulsory</w:t>
      </w:r>
      <w:r w:rsidR="00D9469F" w:rsidRPr="00692249">
        <w:t xml:space="preserve"> insurance</w:t>
      </w:r>
      <w:r w:rsidR="006A4F11" w:rsidRPr="00692249">
        <w:t xml:space="preserve">, </w:t>
      </w:r>
      <w:r w:rsidR="00C53827" w:rsidRPr="00692249">
        <w:t xml:space="preserve">the performance period need not be long as the definitive status of the renewal should be known within 30 days from </w:t>
      </w:r>
      <w:r w:rsidR="009E3858" w:rsidRPr="00692249">
        <w:t>Effective.To.Date</w:t>
      </w:r>
    </w:p>
    <w:p w14:paraId="39067B3D" w14:textId="7887ED26" w:rsidR="00C27F1C" w:rsidRPr="00692249" w:rsidRDefault="00932AF6" w:rsidP="00643065">
      <w:pPr>
        <w:pStyle w:val="ListParagraph"/>
        <w:numPr>
          <w:ilvl w:val="0"/>
          <w:numId w:val="15"/>
        </w:numPr>
        <w:jc w:val="both"/>
      </w:pPr>
      <w:r w:rsidRPr="00692249">
        <w:t>We combine the</w:t>
      </w:r>
      <w:r w:rsidR="00FF4918" w:rsidRPr="00692249">
        <w:t xml:space="preserve"> predicted</w:t>
      </w:r>
      <w:r w:rsidRPr="00692249">
        <w:t xml:space="preserve"> score with the Feb 2011 data</w:t>
      </w:r>
    </w:p>
    <w:p w14:paraId="0690C5A8" w14:textId="7BC7334C" w:rsidR="00071A3D" w:rsidRPr="00692249" w:rsidRDefault="7402981B" w:rsidP="00071A3D">
      <w:pPr>
        <w:pStyle w:val="ListParagraph"/>
        <w:ind w:left="1080"/>
        <w:jc w:val="both"/>
      </w:pPr>
      <w:r>
        <w:rPr>
          <w:noProof/>
        </w:rPr>
        <w:drawing>
          <wp:inline distT="0" distB="0" distL="0" distR="0" wp14:anchorId="2407D802" wp14:editId="798F3CEE">
            <wp:extent cx="5238748" cy="340360"/>
            <wp:effectExtent l="0" t="0" r="0" b="2540"/>
            <wp:docPr id="18438389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42">
                      <a:extLst>
                        <a:ext uri="{28A0092B-C50C-407E-A947-70E740481C1C}">
                          <a14:useLocalDpi xmlns:a14="http://schemas.microsoft.com/office/drawing/2010/main" val="0"/>
                        </a:ext>
                      </a:extLst>
                    </a:blip>
                    <a:stretch>
                      <a:fillRect/>
                    </a:stretch>
                  </pic:blipFill>
                  <pic:spPr>
                    <a:xfrm>
                      <a:off x="0" y="0"/>
                      <a:ext cx="5238748" cy="340360"/>
                    </a:xfrm>
                    <a:prstGeom prst="rect">
                      <a:avLst/>
                    </a:prstGeom>
                  </pic:spPr>
                </pic:pic>
              </a:graphicData>
            </a:graphic>
          </wp:inline>
        </w:drawing>
      </w:r>
    </w:p>
    <w:p w14:paraId="40F60899" w14:textId="4BD23F56" w:rsidR="00894612" w:rsidRPr="00692249" w:rsidRDefault="00DC7A80" w:rsidP="00710B31">
      <w:pPr>
        <w:pStyle w:val="ListParagraph"/>
        <w:numPr>
          <w:ilvl w:val="0"/>
          <w:numId w:val="15"/>
        </w:numPr>
        <w:jc w:val="both"/>
      </w:pPr>
      <w:r w:rsidRPr="00692249">
        <w:t xml:space="preserve">For effectiveness of renewal targeting, we use the following </w:t>
      </w:r>
      <w:r w:rsidR="00495611" w:rsidRPr="00692249">
        <w:t>arbitrary</w:t>
      </w:r>
      <w:r w:rsidRPr="00692249">
        <w:t xml:space="preserve"> thresholds</w:t>
      </w:r>
      <w:r w:rsidR="00495611" w:rsidRPr="00692249">
        <w:t xml:space="preserve"> to demonstrate effectiveness of a churn model:</w:t>
      </w:r>
    </w:p>
    <w:p w14:paraId="1C194A88" w14:textId="411AA105" w:rsidR="00DC7A80" w:rsidRPr="00692249" w:rsidRDefault="00B32ED9" w:rsidP="00710B31">
      <w:pPr>
        <w:pStyle w:val="ListParagraph"/>
        <w:numPr>
          <w:ilvl w:val="1"/>
          <w:numId w:val="15"/>
        </w:numPr>
        <w:jc w:val="both"/>
      </w:pPr>
      <w:r w:rsidRPr="00692249">
        <w:t>Churn score &gt; 0.6</w:t>
      </w:r>
    </w:p>
    <w:p w14:paraId="57F40F53" w14:textId="226C5979" w:rsidR="00B32ED9" w:rsidRPr="00692249" w:rsidRDefault="00B32ED9" w:rsidP="00710B31">
      <w:pPr>
        <w:pStyle w:val="ListParagraph"/>
        <w:numPr>
          <w:ilvl w:val="1"/>
          <w:numId w:val="15"/>
        </w:numPr>
        <w:jc w:val="both"/>
      </w:pPr>
      <w:r w:rsidRPr="00692249">
        <w:t>Net.CLTV &gt; = 75</w:t>
      </w:r>
      <w:r w:rsidRPr="00692249">
        <w:rPr>
          <w:vertAlign w:val="superscript"/>
        </w:rPr>
        <w:t>th</w:t>
      </w:r>
      <w:r w:rsidRPr="00692249">
        <w:t xml:space="preserve"> percentile Net.CLTV of Feb 2011 </w:t>
      </w:r>
      <w:r w:rsidR="00537549" w:rsidRPr="00692249">
        <w:t>policyholder data</w:t>
      </w:r>
      <w:r w:rsidR="00EF5F0C" w:rsidRPr="00692249">
        <w:t xml:space="preserve"> (</w:t>
      </w:r>
      <w:r w:rsidR="00A80122" w:rsidRPr="00692249">
        <w:t xml:space="preserve">USD </w:t>
      </w:r>
      <w:r w:rsidR="00EF5F0C" w:rsidRPr="00692249">
        <w:t>8,494)</w:t>
      </w:r>
    </w:p>
    <w:p w14:paraId="7BAFF3F4" w14:textId="2B1AAD77" w:rsidR="00537549" w:rsidRPr="00692249" w:rsidRDefault="00537549" w:rsidP="00710B31">
      <w:pPr>
        <w:pStyle w:val="ListParagraph"/>
        <w:numPr>
          <w:ilvl w:val="0"/>
          <w:numId w:val="15"/>
        </w:numPr>
        <w:jc w:val="both"/>
      </w:pPr>
      <w:r w:rsidRPr="00692249">
        <w:t>Result:</w:t>
      </w:r>
    </w:p>
    <w:p w14:paraId="6ABA3E17" w14:textId="40620228" w:rsidR="00FA6617" w:rsidRPr="00692249" w:rsidRDefault="293BE0F9" w:rsidP="00710B31">
      <w:pPr>
        <w:pStyle w:val="ListParagraph"/>
        <w:ind w:left="1080"/>
        <w:jc w:val="both"/>
      </w:pPr>
      <w:r>
        <w:rPr>
          <w:noProof/>
        </w:rPr>
        <w:drawing>
          <wp:inline distT="0" distB="0" distL="0" distR="0" wp14:anchorId="79E810AA" wp14:editId="33313BE7">
            <wp:extent cx="5267324" cy="616585"/>
            <wp:effectExtent l="0" t="0" r="9525" b="0"/>
            <wp:docPr id="7118005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43">
                      <a:extLst>
                        <a:ext uri="{28A0092B-C50C-407E-A947-70E740481C1C}">
                          <a14:useLocalDpi xmlns:a14="http://schemas.microsoft.com/office/drawing/2010/main" val="0"/>
                        </a:ext>
                      </a:extLst>
                    </a:blip>
                    <a:stretch>
                      <a:fillRect/>
                    </a:stretch>
                  </pic:blipFill>
                  <pic:spPr>
                    <a:xfrm>
                      <a:off x="0" y="0"/>
                      <a:ext cx="5267324" cy="616585"/>
                    </a:xfrm>
                    <a:prstGeom prst="rect">
                      <a:avLst/>
                    </a:prstGeom>
                  </pic:spPr>
                </pic:pic>
              </a:graphicData>
            </a:graphic>
          </wp:inline>
        </w:drawing>
      </w:r>
    </w:p>
    <w:p w14:paraId="246E0CCE" w14:textId="1E79EF03" w:rsidR="00E83418" w:rsidRPr="00692249" w:rsidRDefault="00E83418" w:rsidP="00710B31">
      <w:pPr>
        <w:pStyle w:val="ListParagraph"/>
        <w:ind w:left="1080"/>
        <w:jc w:val="both"/>
      </w:pPr>
      <w:r w:rsidRPr="00692249">
        <w:t xml:space="preserve">By </w:t>
      </w:r>
      <w:r w:rsidRPr="00692249">
        <w:rPr>
          <w:b/>
          <w:bCs/>
        </w:rPr>
        <w:t>targeting 28%</w:t>
      </w:r>
      <w:r w:rsidRPr="00692249">
        <w:t xml:space="preserve"> of potentially not renewing policyholders we can </w:t>
      </w:r>
      <w:r w:rsidR="00DD6413" w:rsidRPr="00692249">
        <w:rPr>
          <w:b/>
          <w:bCs/>
        </w:rPr>
        <w:t xml:space="preserve">reach out to </w:t>
      </w:r>
      <w:r w:rsidR="005257BB" w:rsidRPr="00692249">
        <w:rPr>
          <w:b/>
          <w:bCs/>
        </w:rPr>
        <w:t xml:space="preserve">almost </w:t>
      </w:r>
      <w:r w:rsidR="00B20FC4" w:rsidRPr="00692249">
        <w:rPr>
          <w:b/>
          <w:bCs/>
        </w:rPr>
        <w:t>60% of the Net.CLTV</w:t>
      </w:r>
      <w:r w:rsidR="00B20FC4" w:rsidRPr="00692249">
        <w:t xml:space="preserve"> that are predicted to be not renewing</w:t>
      </w:r>
      <w:r w:rsidR="00DD6413" w:rsidRPr="00692249">
        <w:t xml:space="preserve"> and </w:t>
      </w:r>
      <w:r w:rsidR="00B104BC" w:rsidRPr="00692249">
        <w:t>entice them to renew with Safe Insurance PLC.</w:t>
      </w:r>
      <w:r w:rsidR="00710B31" w:rsidRPr="00692249">
        <w:t xml:space="preserve"> </w:t>
      </w:r>
      <w:r w:rsidR="000D77C5" w:rsidRPr="00692249">
        <w:t xml:space="preserve">This allows limited resources to be channeled to higher value policyholders. </w:t>
      </w:r>
      <w:r w:rsidR="00710B31" w:rsidRPr="00692249">
        <w:t xml:space="preserve">The thresholds can be altered to </w:t>
      </w:r>
      <w:r w:rsidR="007C4C55" w:rsidRPr="00692249">
        <w:t>meet operational constraints</w:t>
      </w:r>
      <w:r w:rsidR="000D77C5" w:rsidRPr="00692249">
        <w:t xml:space="preserve"> and maximize efficiency.</w:t>
      </w:r>
    </w:p>
    <w:p w14:paraId="3E904A14" w14:textId="3354F8D4" w:rsidR="00A80122" w:rsidRPr="00692249" w:rsidRDefault="005C3EE8" w:rsidP="00A80122">
      <w:pPr>
        <w:pStyle w:val="ListParagraph"/>
        <w:numPr>
          <w:ilvl w:val="0"/>
          <w:numId w:val="15"/>
        </w:numPr>
        <w:jc w:val="both"/>
      </w:pPr>
      <w:r w:rsidRPr="00692249">
        <w:t xml:space="preserve">Each distribution channel can further filter the list of policyholders and run </w:t>
      </w:r>
      <w:r w:rsidR="00A80122" w:rsidRPr="00692249">
        <w:t xml:space="preserve">renewal retention </w:t>
      </w:r>
      <w:r w:rsidRPr="00692249">
        <w:t>campaign for its respective channel to improve renewal retention.</w:t>
      </w:r>
    </w:p>
    <w:p w14:paraId="2FC4E12D" w14:textId="6B441B48" w:rsidR="00A80122" w:rsidRPr="00692249" w:rsidRDefault="00A80122" w:rsidP="001B6311">
      <w:pPr>
        <w:pStyle w:val="Heading1"/>
      </w:pPr>
      <w:bookmarkStart w:id="36" w:name="_Toc41080806"/>
      <w:r w:rsidRPr="00692249">
        <w:t>Business Recommendation</w:t>
      </w:r>
      <w:bookmarkEnd w:id="36"/>
    </w:p>
    <w:p w14:paraId="4983DF88" w14:textId="105D002E" w:rsidR="00666C1D" w:rsidRPr="00692249" w:rsidRDefault="00666C1D" w:rsidP="00666C1D">
      <w:pPr>
        <w:jc w:val="both"/>
        <w:rPr>
          <w:lang w:val="en-SG"/>
        </w:rPr>
      </w:pPr>
      <w:r w:rsidRPr="00692249">
        <w:rPr>
          <w:lang w:val="en-SG"/>
        </w:rPr>
        <w:t>To effectively retain policyholder, we would recommend:</w:t>
      </w:r>
    </w:p>
    <w:p w14:paraId="63232E49" w14:textId="77777777" w:rsidR="00666C1D" w:rsidRPr="00692249" w:rsidRDefault="00666C1D" w:rsidP="001C39AA">
      <w:pPr>
        <w:pStyle w:val="ListParagraph"/>
        <w:numPr>
          <w:ilvl w:val="1"/>
          <w:numId w:val="40"/>
        </w:numPr>
        <w:jc w:val="both"/>
        <w:rPr>
          <w:u w:val="single"/>
          <w:lang w:val="en-SG"/>
        </w:rPr>
      </w:pPr>
      <w:r w:rsidRPr="00692249">
        <w:rPr>
          <w:u w:val="single"/>
          <w:lang w:val="en-SG"/>
        </w:rPr>
        <w:t>Early engagement and cross selling</w:t>
      </w:r>
    </w:p>
    <w:p w14:paraId="57B3841B" w14:textId="6C18244A" w:rsidR="00666C1D" w:rsidRPr="00692249" w:rsidRDefault="00666C1D" w:rsidP="00666C1D">
      <w:pPr>
        <w:pStyle w:val="ListParagraph"/>
        <w:ind w:left="502"/>
        <w:jc w:val="both"/>
        <w:rPr>
          <w:lang w:val="en-SG"/>
        </w:rPr>
      </w:pPr>
      <w:r w:rsidRPr="00692249">
        <w:rPr>
          <w:lang w:val="en-SG"/>
        </w:rPr>
        <w:t xml:space="preserve">It is important to engage the policyholder early and deepen their relationship with Safe Insurance. One way to achieve this is by cross selling other insurance products at preferred terms or rate for existing auto insurance policyholder. This way the policyholder may not so easily switch auto insurer given the </w:t>
      </w:r>
      <w:r w:rsidR="002936BD" w:rsidRPr="00692249">
        <w:rPr>
          <w:lang w:val="en-SG"/>
        </w:rPr>
        <w:t>preferential terms</w:t>
      </w:r>
      <w:r w:rsidRPr="00692249">
        <w:rPr>
          <w:lang w:val="en-SG"/>
        </w:rPr>
        <w:t xml:space="preserve"> they enjoy.</w:t>
      </w:r>
    </w:p>
    <w:p w14:paraId="1CDFD4A1" w14:textId="77777777" w:rsidR="00666C1D" w:rsidRPr="00692249" w:rsidRDefault="00666C1D" w:rsidP="001C39AA">
      <w:pPr>
        <w:pStyle w:val="ListParagraph"/>
        <w:numPr>
          <w:ilvl w:val="1"/>
          <w:numId w:val="40"/>
        </w:numPr>
        <w:jc w:val="both"/>
        <w:rPr>
          <w:u w:val="single"/>
          <w:lang w:val="en-SG"/>
        </w:rPr>
      </w:pPr>
      <w:r w:rsidRPr="00692249">
        <w:rPr>
          <w:u w:val="single"/>
          <w:lang w:val="en-SG"/>
        </w:rPr>
        <w:t>Renewal Retention Campaign</w:t>
      </w:r>
    </w:p>
    <w:p w14:paraId="3DF31AA5" w14:textId="5AA816EB" w:rsidR="00666C1D" w:rsidRPr="00692249" w:rsidRDefault="00666C1D" w:rsidP="00666C1D">
      <w:pPr>
        <w:pStyle w:val="ListParagraph"/>
        <w:ind w:left="502"/>
        <w:jc w:val="both"/>
        <w:rPr>
          <w:lang w:val="en-SG"/>
        </w:rPr>
      </w:pPr>
      <w:r w:rsidRPr="00692249">
        <w:rPr>
          <w:lang w:val="en-SG"/>
        </w:rPr>
        <w:t>Utilize churn score and Net.CLTV to scope valuable policyholders to be targeted at renewal retention campaign</w:t>
      </w:r>
      <w:r w:rsidR="003E6A9D" w:rsidRPr="00692249">
        <w:rPr>
          <w:lang w:val="en-SG"/>
        </w:rPr>
        <w:t>.</w:t>
      </w:r>
    </w:p>
    <w:p w14:paraId="6B4CFD5A" w14:textId="2124906E" w:rsidR="00666C1D" w:rsidRPr="00692249" w:rsidRDefault="00666C1D" w:rsidP="00666C1D">
      <w:pPr>
        <w:ind w:firstLine="502"/>
        <w:jc w:val="both"/>
        <w:rPr>
          <w:lang w:val="en-SG"/>
        </w:rPr>
      </w:pPr>
      <w:r w:rsidRPr="00692249">
        <w:rPr>
          <w:lang w:val="en-SG"/>
        </w:rPr>
        <w:t>Renewal Retention Campaign Idea</w:t>
      </w:r>
    </w:p>
    <w:p w14:paraId="3A3B8845" w14:textId="3C330AFA" w:rsidR="00666C1D" w:rsidRPr="00692249" w:rsidRDefault="70917C53" w:rsidP="00666C1D">
      <w:pPr>
        <w:ind w:firstLine="502"/>
        <w:jc w:val="both"/>
        <w:rPr>
          <w:lang w:val="en-SG"/>
        </w:rPr>
      </w:pPr>
      <w:r>
        <w:rPr>
          <w:noProof/>
        </w:rPr>
        <w:drawing>
          <wp:inline distT="0" distB="0" distL="0" distR="0" wp14:anchorId="06917D17" wp14:editId="00431E09">
            <wp:extent cx="5943600" cy="1881505"/>
            <wp:effectExtent l="0" t="0" r="0" b="4445"/>
            <wp:docPr id="3432567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1881505"/>
                    </a:xfrm>
                    <a:prstGeom prst="rect">
                      <a:avLst/>
                    </a:prstGeom>
                  </pic:spPr>
                </pic:pic>
              </a:graphicData>
            </a:graphic>
          </wp:inline>
        </w:drawing>
      </w:r>
    </w:p>
    <w:p w14:paraId="0D38F8F5" w14:textId="5DB38434" w:rsidR="003E6A9D" w:rsidRPr="00692249" w:rsidRDefault="003E6A9D" w:rsidP="00666C1D">
      <w:pPr>
        <w:ind w:firstLine="502"/>
        <w:jc w:val="both"/>
        <w:rPr>
          <w:lang w:val="en-SG"/>
        </w:rPr>
      </w:pPr>
    </w:p>
    <w:p w14:paraId="4AE39761" w14:textId="1B173551" w:rsidR="003E6A9D" w:rsidRPr="00692249" w:rsidRDefault="00050648" w:rsidP="00052092">
      <w:pPr>
        <w:ind w:left="567"/>
        <w:jc w:val="both"/>
        <w:rPr>
          <w:lang w:val="en-SG"/>
        </w:rPr>
      </w:pPr>
      <w:r w:rsidRPr="00692249">
        <w:rPr>
          <w:lang w:val="en-SG"/>
        </w:rPr>
        <w:t xml:space="preserve">For Agents, Branch and Call Center customers, a renewal notice email would be sent 1 month before the expiry </w:t>
      </w:r>
      <w:r w:rsidR="00742F4A" w:rsidRPr="00692249">
        <w:rPr>
          <w:lang w:val="en-SG"/>
        </w:rPr>
        <w:t xml:space="preserve">of their policy this mail would also contain a </w:t>
      </w:r>
      <w:r w:rsidR="000A5956" w:rsidRPr="00692249">
        <w:rPr>
          <w:lang w:val="en-SG"/>
        </w:rPr>
        <w:t>sign-up</w:t>
      </w:r>
      <w:r w:rsidR="00742F4A" w:rsidRPr="00692249">
        <w:rPr>
          <w:lang w:val="en-SG"/>
        </w:rPr>
        <w:t xml:space="preserve"> form </w:t>
      </w:r>
      <w:r w:rsidR="000A5956" w:rsidRPr="00692249">
        <w:rPr>
          <w:lang w:val="en-SG"/>
        </w:rPr>
        <w:t>outlining early renewal gift and customer service contact.</w:t>
      </w:r>
      <w:r w:rsidR="00052092" w:rsidRPr="00692249">
        <w:rPr>
          <w:lang w:val="en-SG"/>
        </w:rPr>
        <w:t xml:space="preserve"> For customers who purchased insurance through website, we assume they prefer to use their digital means of communications hence instead of a mail, an email should be sent instead.</w:t>
      </w:r>
      <w:r w:rsidR="7846A415" w:rsidRPr="00692249">
        <w:rPr>
          <w:lang w:val="en-SG"/>
        </w:rPr>
        <w:t xml:space="preserve"> An early bird gift would incentivise customers to commit to the policy renewal earlier hence securing them as customers.</w:t>
      </w:r>
      <w:r w:rsidR="660CB376" w:rsidRPr="00692249">
        <w:rPr>
          <w:lang w:val="en-SG"/>
        </w:rPr>
        <w:t xml:space="preserve"> Concluding the sales deal earlier would also free up resources for other customers. </w:t>
      </w:r>
    </w:p>
    <w:p w14:paraId="0BBE894F" w14:textId="71612EF5" w:rsidR="00291AEA" w:rsidRPr="00692249" w:rsidRDefault="00291AEA" w:rsidP="00742F4A">
      <w:pPr>
        <w:ind w:left="567"/>
        <w:jc w:val="both"/>
        <w:rPr>
          <w:lang w:val="en-SG"/>
        </w:rPr>
      </w:pPr>
      <w:r w:rsidRPr="00692249">
        <w:rPr>
          <w:lang w:val="en-SG"/>
        </w:rPr>
        <w:t xml:space="preserve">2 weeks before </w:t>
      </w:r>
      <w:r w:rsidR="00497980" w:rsidRPr="00692249">
        <w:rPr>
          <w:lang w:val="en-SG"/>
        </w:rPr>
        <w:t xml:space="preserve">the expiry, </w:t>
      </w:r>
      <w:r w:rsidR="00054F7A" w:rsidRPr="00692249">
        <w:rPr>
          <w:lang w:val="en-SG"/>
        </w:rPr>
        <w:t xml:space="preserve">a sales representative </w:t>
      </w:r>
      <w:r w:rsidR="00244B4B" w:rsidRPr="00692249">
        <w:rPr>
          <w:lang w:val="en-SG"/>
        </w:rPr>
        <w:t>will</w:t>
      </w:r>
      <w:r w:rsidR="00054F7A" w:rsidRPr="00692249">
        <w:rPr>
          <w:lang w:val="en-SG"/>
        </w:rPr>
        <w:t xml:space="preserve"> call the customer to ask if they </w:t>
      </w:r>
      <w:r w:rsidR="000A5956" w:rsidRPr="00692249">
        <w:rPr>
          <w:lang w:val="en-SG"/>
        </w:rPr>
        <w:t>need any explanation on the coverage and renewal terms as well as politely encourage them to renew with Safe Insurance.</w:t>
      </w:r>
    </w:p>
    <w:p w14:paraId="214A90FA" w14:textId="6FB81DC2" w:rsidR="00054F7A" w:rsidRPr="00692249" w:rsidRDefault="00054F7A" w:rsidP="00742F4A">
      <w:pPr>
        <w:ind w:left="567"/>
        <w:jc w:val="both"/>
        <w:rPr>
          <w:lang w:val="en-SG"/>
        </w:rPr>
      </w:pPr>
      <w:r w:rsidRPr="00692249">
        <w:rPr>
          <w:lang w:val="en-SG"/>
        </w:rPr>
        <w:t xml:space="preserve">Lastly, </w:t>
      </w:r>
      <w:r w:rsidR="000A5956" w:rsidRPr="00692249">
        <w:rPr>
          <w:lang w:val="en-SG"/>
        </w:rPr>
        <w:t xml:space="preserve">if policy is still not renewed </w:t>
      </w:r>
      <w:r w:rsidRPr="00692249">
        <w:rPr>
          <w:lang w:val="en-SG"/>
        </w:rPr>
        <w:t xml:space="preserve">1 week before </w:t>
      </w:r>
      <w:r w:rsidR="0088580F" w:rsidRPr="00692249">
        <w:rPr>
          <w:lang w:val="en-SG"/>
        </w:rPr>
        <w:t xml:space="preserve">policy expiry, </w:t>
      </w:r>
      <w:r w:rsidR="00AE6B36" w:rsidRPr="00692249">
        <w:rPr>
          <w:lang w:val="en-SG"/>
        </w:rPr>
        <w:t xml:space="preserve">Safe Insurance </w:t>
      </w:r>
      <w:r w:rsidR="000A5956" w:rsidRPr="00692249">
        <w:rPr>
          <w:lang w:val="en-SG"/>
        </w:rPr>
        <w:t xml:space="preserve">will </w:t>
      </w:r>
      <w:r w:rsidR="00AE6B36" w:rsidRPr="00692249">
        <w:rPr>
          <w:lang w:val="en-SG"/>
        </w:rPr>
        <w:t xml:space="preserve">send an </w:t>
      </w:r>
      <w:r w:rsidR="00244E6C" w:rsidRPr="00692249">
        <w:rPr>
          <w:lang w:val="en-SG"/>
        </w:rPr>
        <w:t>SMS</w:t>
      </w:r>
      <w:r w:rsidR="00AE6B36" w:rsidRPr="00692249">
        <w:rPr>
          <w:lang w:val="en-SG"/>
        </w:rPr>
        <w:t xml:space="preserve"> to the customer</w:t>
      </w:r>
      <w:r w:rsidR="000A5956" w:rsidRPr="00692249">
        <w:rPr>
          <w:lang w:val="en-SG"/>
        </w:rPr>
        <w:t>s to remind them not to forget to renew their auto insurance as it is an offence to drive without insurance.</w:t>
      </w:r>
    </w:p>
    <w:p w14:paraId="750D0D11" w14:textId="13775F8F" w:rsidR="00F5522F" w:rsidRPr="00692249" w:rsidRDefault="1A6B278C" w:rsidP="00132245">
      <w:pPr>
        <w:ind w:left="567"/>
        <w:jc w:val="both"/>
        <w:rPr>
          <w:lang w:val="en-SG"/>
        </w:rPr>
      </w:pPr>
      <w:r w:rsidRPr="00692249">
        <w:rPr>
          <w:lang w:val="en-SG"/>
        </w:rPr>
        <w:t xml:space="preserve">By implementing </w:t>
      </w:r>
      <w:r w:rsidR="731980CA" w:rsidRPr="00692249">
        <w:rPr>
          <w:lang w:val="en-SG"/>
        </w:rPr>
        <w:t>multiple layers of renewal reminder</w:t>
      </w:r>
      <w:r w:rsidR="2EA49069" w:rsidRPr="00692249">
        <w:rPr>
          <w:lang w:val="en-SG"/>
        </w:rPr>
        <w:t>,</w:t>
      </w:r>
      <w:r w:rsidR="731980CA" w:rsidRPr="00692249">
        <w:rPr>
          <w:lang w:val="en-SG"/>
        </w:rPr>
        <w:t xml:space="preserve"> Safe Insurance is engaging policyholder at crucial renewal period allowing policyholder to seek clarification if necessary and hopefully reduce policy lapse (churn).</w:t>
      </w:r>
      <w:r w:rsidR="08E0184E" w:rsidRPr="00692249">
        <w:rPr>
          <w:lang w:val="en-SG"/>
        </w:rPr>
        <w:t xml:space="preserve"> </w:t>
      </w:r>
    </w:p>
    <w:p w14:paraId="3273735E" w14:textId="0F1ADAD8" w:rsidR="00B93A1B" w:rsidRPr="00692249" w:rsidRDefault="00F5522F" w:rsidP="00666C1D">
      <w:pPr>
        <w:jc w:val="both"/>
        <w:rPr>
          <w:lang w:val="en-SG"/>
        </w:rPr>
      </w:pPr>
      <w:r w:rsidRPr="00692249">
        <w:rPr>
          <w:lang w:val="en-SG"/>
        </w:rPr>
        <w:t>The following table summarizes our recommendation</w:t>
      </w:r>
    </w:p>
    <w:p w14:paraId="5B45CF20" w14:textId="064648E1" w:rsidR="00CC3BB6" w:rsidRPr="00692249" w:rsidRDefault="749E4376" w:rsidP="00666C1D">
      <w:pPr>
        <w:jc w:val="both"/>
        <w:rPr>
          <w:lang w:val="en-SG"/>
        </w:rPr>
      </w:pPr>
      <w:r>
        <w:rPr>
          <w:noProof/>
        </w:rPr>
        <w:drawing>
          <wp:inline distT="0" distB="0" distL="0" distR="0" wp14:anchorId="6C180E29" wp14:editId="7462B35A">
            <wp:extent cx="5943600" cy="2402840"/>
            <wp:effectExtent l="0" t="0" r="0" b="0"/>
            <wp:docPr id="762221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402840"/>
                    </a:xfrm>
                    <a:prstGeom prst="rect">
                      <a:avLst/>
                    </a:prstGeom>
                  </pic:spPr>
                </pic:pic>
              </a:graphicData>
            </a:graphic>
          </wp:inline>
        </w:drawing>
      </w:r>
      <w:r w:rsidR="33F209FA">
        <w:rPr>
          <w:noProof/>
        </w:rPr>
        <w:drawing>
          <wp:inline distT="0" distB="0" distL="0" distR="0" wp14:anchorId="2732C2B0" wp14:editId="2F74377C">
            <wp:extent cx="5937250" cy="1518920"/>
            <wp:effectExtent l="0" t="0" r="6350" b="5080"/>
            <wp:docPr id="3310682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37250" cy="1518920"/>
                    </a:xfrm>
                    <a:prstGeom prst="rect">
                      <a:avLst/>
                    </a:prstGeom>
                  </pic:spPr>
                </pic:pic>
              </a:graphicData>
            </a:graphic>
          </wp:inline>
        </w:drawing>
      </w:r>
    </w:p>
    <w:p w14:paraId="7A1E1694" w14:textId="21669574" w:rsidR="00666C1D" w:rsidRPr="00692249" w:rsidRDefault="00666C1D" w:rsidP="00CC3BB6">
      <w:pPr>
        <w:pStyle w:val="ListParagraph"/>
        <w:ind w:left="1440"/>
        <w:jc w:val="both"/>
        <w:rPr>
          <w:lang w:val="en-SG"/>
        </w:rPr>
      </w:pPr>
    </w:p>
    <w:p w14:paraId="77805782" w14:textId="11AA044D" w:rsidR="00C7668D" w:rsidRPr="00692249" w:rsidRDefault="00C7668D" w:rsidP="00CC3BB6">
      <w:pPr>
        <w:pStyle w:val="ListParagraph"/>
        <w:ind w:left="1440"/>
        <w:jc w:val="both"/>
        <w:rPr>
          <w:lang w:val="en-SG"/>
        </w:rPr>
      </w:pPr>
    </w:p>
    <w:p w14:paraId="4273AB01" w14:textId="6A742592" w:rsidR="00C7668D" w:rsidRPr="00692249" w:rsidRDefault="00C7668D" w:rsidP="00CC3BB6">
      <w:pPr>
        <w:pStyle w:val="ListParagraph"/>
        <w:ind w:left="1440"/>
        <w:jc w:val="both"/>
        <w:rPr>
          <w:lang w:val="en-SG"/>
        </w:rPr>
      </w:pPr>
    </w:p>
    <w:p w14:paraId="04D23493" w14:textId="0F379969" w:rsidR="00C7668D" w:rsidRPr="00692249" w:rsidRDefault="00C7668D" w:rsidP="00CC3BB6">
      <w:pPr>
        <w:pStyle w:val="ListParagraph"/>
        <w:ind w:left="1440"/>
        <w:jc w:val="both"/>
        <w:rPr>
          <w:lang w:val="en-SG"/>
        </w:rPr>
      </w:pPr>
    </w:p>
    <w:p w14:paraId="630518D9" w14:textId="55973684" w:rsidR="00C7668D" w:rsidRPr="00692249" w:rsidRDefault="00C7668D" w:rsidP="00CC3BB6">
      <w:pPr>
        <w:pStyle w:val="ListParagraph"/>
        <w:ind w:left="1440"/>
        <w:jc w:val="both"/>
        <w:rPr>
          <w:lang w:val="en-SG"/>
        </w:rPr>
      </w:pPr>
    </w:p>
    <w:p w14:paraId="25133F32" w14:textId="6E6C2173" w:rsidR="00C7668D" w:rsidRPr="00692249" w:rsidRDefault="00C7668D" w:rsidP="00CC3BB6">
      <w:pPr>
        <w:pStyle w:val="ListParagraph"/>
        <w:ind w:left="1440"/>
        <w:jc w:val="both"/>
        <w:rPr>
          <w:lang w:val="en-SG"/>
        </w:rPr>
      </w:pPr>
    </w:p>
    <w:p w14:paraId="454C3323" w14:textId="17529105" w:rsidR="00C7668D" w:rsidRPr="00692249" w:rsidRDefault="00C7668D" w:rsidP="00CC3BB6">
      <w:pPr>
        <w:pStyle w:val="ListParagraph"/>
        <w:ind w:left="1440"/>
        <w:jc w:val="both"/>
        <w:rPr>
          <w:lang w:val="en-SG"/>
        </w:rPr>
      </w:pPr>
    </w:p>
    <w:p w14:paraId="55923559" w14:textId="65156A93" w:rsidR="00C7668D" w:rsidRPr="00692249" w:rsidRDefault="00C7668D" w:rsidP="00CC3BB6">
      <w:pPr>
        <w:pStyle w:val="ListParagraph"/>
        <w:ind w:left="1440"/>
        <w:jc w:val="both"/>
        <w:rPr>
          <w:lang w:val="en-SG"/>
        </w:rPr>
      </w:pPr>
    </w:p>
    <w:p w14:paraId="5826FCCF" w14:textId="57531EFA" w:rsidR="00C7668D" w:rsidRPr="00692249" w:rsidRDefault="00C7668D" w:rsidP="5EE6AA51">
      <w:pPr>
        <w:ind w:left="1440"/>
        <w:jc w:val="both"/>
        <w:rPr>
          <w:lang w:val="en-SG"/>
        </w:rPr>
      </w:pPr>
    </w:p>
    <w:p w14:paraId="0C61D51B" w14:textId="2ED78474" w:rsidR="0003415D" w:rsidRPr="00692249" w:rsidRDefault="006D3C32" w:rsidP="00C7668D">
      <w:pPr>
        <w:pStyle w:val="Heading1"/>
        <w:rPr>
          <w:rFonts w:asciiTheme="minorHAnsi" w:hAnsiTheme="minorHAnsi"/>
        </w:rPr>
      </w:pPr>
      <w:bookmarkStart w:id="37" w:name="_Toc41080807"/>
      <w:r w:rsidRPr="00692249">
        <w:rPr>
          <w:rFonts w:asciiTheme="minorHAnsi" w:hAnsiTheme="minorHAnsi"/>
        </w:rPr>
        <w:t>Conclusion</w:t>
      </w:r>
      <w:bookmarkEnd w:id="37"/>
    </w:p>
    <w:p w14:paraId="3147C08A" w14:textId="7A7C38FA" w:rsidR="006D3C32" w:rsidRPr="00692249" w:rsidRDefault="006D3C32" w:rsidP="006D3C32">
      <w:pPr>
        <w:pStyle w:val="ListParagraph"/>
        <w:numPr>
          <w:ilvl w:val="0"/>
          <w:numId w:val="22"/>
        </w:numPr>
        <w:jc w:val="both"/>
      </w:pPr>
      <w:r w:rsidRPr="00692249">
        <w:t>Given the limited data, we have showcased the benefit of analytics project to improve Safe Insurance’s auto insurance portfolio</w:t>
      </w:r>
      <w:r w:rsidR="00512F9A" w:rsidRPr="00692249">
        <w:t xml:space="preserve"> particularly in improving the renewal ratio.</w:t>
      </w:r>
    </w:p>
    <w:p w14:paraId="0AA2D8FE" w14:textId="2DC349F2" w:rsidR="00512F9A" w:rsidRPr="00692249" w:rsidRDefault="00512F9A" w:rsidP="006D3C32">
      <w:pPr>
        <w:pStyle w:val="ListParagraph"/>
        <w:numPr>
          <w:ilvl w:val="0"/>
          <w:numId w:val="22"/>
        </w:numPr>
        <w:jc w:val="both"/>
      </w:pPr>
      <w:r w:rsidRPr="00692249">
        <w:t>To achieve a good renewal retention, we believe valuable policyholders have to be engaged early and encouraged to get other products from Safe Insurance at preferential terms to deepen their relationship with Safe Insurance.</w:t>
      </w:r>
    </w:p>
    <w:p w14:paraId="37F891DC" w14:textId="731C6690" w:rsidR="00512F9A" w:rsidRPr="00692249" w:rsidRDefault="00512F9A" w:rsidP="006D3C32">
      <w:pPr>
        <w:pStyle w:val="ListParagraph"/>
        <w:numPr>
          <w:ilvl w:val="0"/>
          <w:numId w:val="22"/>
        </w:numPr>
        <w:jc w:val="both"/>
      </w:pPr>
      <w:r w:rsidRPr="00692249">
        <w:t>A deeper relationship will also aid the renewal retention campaign nearer the expiry date of the auto insurance policy.</w:t>
      </w:r>
    </w:p>
    <w:p w14:paraId="12989470" w14:textId="15145321" w:rsidR="006D3C32" w:rsidRPr="00692249" w:rsidRDefault="006D3C32" w:rsidP="006D3C32">
      <w:pPr>
        <w:pStyle w:val="ListParagraph"/>
        <w:numPr>
          <w:ilvl w:val="0"/>
          <w:numId w:val="22"/>
        </w:numPr>
        <w:jc w:val="both"/>
      </w:pPr>
      <w:r w:rsidRPr="00692249">
        <w:t>The cluster analysis and prototype models</w:t>
      </w:r>
      <w:r w:rsidR="00512F9A" w:rsidRPr="00692249">
        <w:t xml:space="preserve"> we have built using limited data</w:t>
      </w:r>
      <w:r w:rsidRPr="00692249">
        <w:t xml:space="preserve"> </w:t>
      </w:r>
      <w:r w:rsidR="00512F9A" w:rsidRPr="00692249">
        <w:t>can be further improved with larger dataset</w:t>
      </w:r>
    </w:p>
    <w:p w14:paraId="7C39488B" w14:textId="3A9AB842" w:rsidR="00CD05A4" w:rsidRPr="00692249" w:rsidRDefault="00512F9A" w:rsidP="00CD05A4">
      <w:pPr>
        <w:pStyle w:val="ListParagraph"/>
        <w:numPr>
          <w:ilvl w:val="0"/>
          <w:numId w:val="22"/>
        </w:numPr>
        <w:jc w:val="both"/>
      </w:pPr>
      <w:r w:rsidRPr="00692249">
        <w:t>We find the absence of product and renewal offer information limits the depth of our analysis</w:t>
      </w:r>
      <w:r w:rsidR="00CD05A4" w:rsidRPr="00692249">
        <w:t xml:space="preserve"> thus this information will be necessary in next phase of this analytics project.</w:t>
      </w:r>
    </w:p>
    <w:p w14:paraId="5C9B83D5" w14:textId="48EB2F18" w:rsidR="008E5A5C" w:rsidRPr="00692249" w:rsidRDefault="008E5A5C" w:rsidP="00CD05A4">
      <w:pPr>
        <w:pStyle w:val="ListParagraph"/>
        <w:numPr>
          <w:ilvl w:val="0"/>
          <w:numId w:val="22"/>
        </w:numPr>
        <w:jc w:val="both"/>
      </w:pPr>
      <w:r w:rsidRPr="00692249">
        <w:t xml:space="preserve">Lastly if Safe Insurance is going to engage in effective campaign, a CRM system will benefit them in the long run </w:t>
      </w:r>
      <w:r w:rsidR="0021415A" w:rsidRPr="00692249">
        <w:t>allowing a comprehensive customer interaction management and running sophisticated marketing campaign.</w:t>
      </w:r>
    </w:p>
    <w:p w14:paraId="14C97BCD" w14:textId="77777777" w:rsidR="00512F9A" w:rsidRPr="00692249" w:rsidRDefault="00512F9A" w:rsidP="00512F9A">
      <w:pPr>
        <w:jc w:val="both"/>
      </w:pPr>
    </w:p>
    <w:p w14:paraId="2555CF20" w14:textId="13DAFDF6" w:rsidR="0ED18F58" w:rsidRPr="00692249" w:rsidRDefault="0ED18F58" w:rsidP="00C7668D">
      <w:pPr>
        <w:pStyle w:val="Heading2"/>
        <w:rPr>
          <w:rFonts w:asciiTheme="minorHAnsi" w:hAnsiTheme="minorHAnsi"/>
        </w:rPr>
      </w:pPr>
      <w:bookmarkStart w:id="38" w:name="_Toc41080808"/>
      <w:r w:rsidRPr="00692249">
        <w:rPr>
          <w:rFonts w:asciiTheme="minorHAnsi" w:hAnsiTheme="minorHAnsi"/>
        </w:rPr>
        <w:t>Limitations</w:t>
      </w:r>
      <w:bookmarkEnd w:id="38"/>
    </w:p>
    <w:p w14:paraId="6010B258" w14:textId="475E4DD2" w:rsidR="0ED18F58" w:rsidRPr="00692249" w:rsidRDefault="0ED18F58" w:rsidP="31E6D0E9">
      <w:pPr>
        <w:jc w:val="both"/>
      </w:pPr>
      <w:r w:rsidRPr="00692249">
        <w:t>This mini</w:t>
      </w:r>
      <w:r w:rsidR="1D6EF05B" w:rsidRPr="00692249">
        <w:t>-</w:t>
      </w:r>
      <w:r w:rsidRPr="00692249">
        <w:t>prototype has show</w:t>
      </w:r>
      <w:r w:rsidR="66E11C31" w:rsidRPr="00692249">
        <w:t>cased</w:t>
      </w:r>
      <w:r w:rsidRPr="00692249">
        <w:t xml:space="preserve"> success in addressing and solving the listed business problems with the limited dat</w:t>
      </w:r>
      <w:r w:rsidR="66081F29" w:rsidRPr="00692249">
        <w:t xml:space="preserve">aset. We </w:t>
      </w:r>
      <w:r w:rsidR="62292CB6" w:rsidRPr="00692249">
        <w:t xml:space="preserve">would like to seek management’s approval to expand into a full-scale project. Before working on the full-scale project, there are some limitations </w:t>
      </w:r>
      <w:r w:rsidR="7E4CDE92" w:rsidRPr="00692249">
        <w:t xml:space="preserve">in this prototype due to the limited data provided, and we believe by </w:t>
      </w:r>
      <w:r w:rsidR="55156E1F" w:rsidRPr="00692249">
        <w:t xml:space="preserve">providing more data, we would be able to overcome these limitations. </w:t>
      </w:r>
    </w:p>
    <w:p w14:paraId="5AE51DD7" w14:textId="54575C3A" w:rsidR="55156E1F" w:rsidRPr="00692249" w:rsidRDefault="55156E1F" w:rsidP="31E6D0E9">
      <w:pPr>
        <w:jc w:val="both"/>
      </w:pPr>
      <w:r w:rsidRPr="00692249">
        <w:t>The limitations are as below:</w:t>
      </w:r>
    </w:p>
    <w:p w14:paraId="3E454C46" w14:textId="17CF0587" w:rsidR="55156E1F" w:rsidRPr="00692249" w:rsidRDefault="55156E1F" w:rsidP="31E6D0E9">
      <w:pPr>
        <w:pStyle w:val="ListParagraph"/>
        <w:numPr>
          <w:ilvl w:val="0"/>
          <w:numId w:val="12"/>
        </w:numPr>
        <w:jc w:val="both"/>
        <w:rPr>
          <w:rFonts w:eastAsiaTheme="minorEastAsia"/>
        </w:rPr>
      </w:pPr>
      <w:r w:rsidRPr="00692249">
        <w:t>The dataset only spans across two months (January and February of 2011), which could affect the accuracy of the model</w:t>
      </w:r>
      <w:r w:rsidR="066AE639" w:rsidRPr="00692249">
        <w:t>s we built. The business nature of insurance is that insurance poli</w:t>
      </w:r>
      <w:r w:rsidR="55161801" w:rsidRPr="00692249">
        <w:t>cies are usually annual contracts, and there could be underlying seasonality in the dataset. Hence, we believ</w:t>
      </w:r>
      <w:r w:rsidR="1D253D7E" w:rsidRPr="00692249">
        <w:t xml:space="preserve">e that it is adequate to provide at least 2-3 years of data </w:t>
      </w:r>
      <w:r w:rsidR="64010413" w:rsidRPr="00692249">
        <w:t>to build more accurate models.</w:t>
      </w:r>
    </w:p>
    <w:p w14:paraId="39F29075" w14:textId="25AEB23A" w:rsidR="31E6D0E9" w:rsidRPr="00692249" w:rsidRDefault="31E6D0E9" w:rsidP="31E6D0E9">
      <w:pPr>
        <w:ind w:left="360"/>
        <w:jc w:val="both"/>
      </w:pPr>
    </w:p>
    <w:p w14:paraId="74D002B5" w14:textId="02BF860F" w:rsidR="64010413" w:rsidRPr="00692249" w:rsidRDefault="64010413" w:rsidP="31E6D0E9">
      <w:pPr>
        <w:pStyle w:val="ListParagraph"/>
        <w:numPr>
          <w:ilvl w:val="0"/>
          <w:numId w:val="12"/>
        </w:numPr>
        <w:jc w:val="both"/>
        <w:rPr>
          <w:rFonts w:eastAsiaTheme="minorEastAsia"/>
        </w:rPr>
      </w:pPr>
      <w:r w:rsidRPr="00692249">
        <w:t>Details pertaining to product information and renewal offers are not given in the dataset. As a result, it is difficult to perform further analysis on</w:t>
      </w:r>
      <w:r w:rsidR="5C6DBC70" w:rsidRPr="00692249">
        <w:t xml:space="preserve"> th</w:t>
      </w:r>
      <w:r w:rsidR="2EBEA2FA" w:rsidRPr="00692249">
        <w:t>is</w:t>
      </w:r>
      <w:r w:rsidR="5C6DBC70" w:rsidRPr="00692249">
        <w:t xml:space="preserve"> information </w:t>
      </w:r>
      <w:r w:rsidR="2C23F3CD" w:rsidRPr="00692249">
        <w:t xml:space="preserve">and study the underlying reasons why customers chose not to renew their policies. </w:t>
      </w:r>
      <w:r w:rsidR="6ABCCE22" w:rsidRPr="00692249">
        <w:t xml:space="preserve">We believe that by providing these details, we will be able to produce better </w:t>
      </w:r>
      <w:r w:rsidR="328F9DE0" w:rsidRPr="00692249">
        <w:t>and more tailored strategies for customer renewal.</w:t>
      </w:r>
    </w:p>
    <w:p w14:paraId="20864FDD" w14:textId="4599BA50" w:rsidR="31E6D0E9" w:rsidRPr="00692249" w:rsidRDefault="31E6D0E9" w:rsidP="31E6D0E9">
      <w:pPr>
        <w:ind w:left="360"/>
        <w:jc w:val="both"/>
      </w:pPr>
    </w:p>
    <w:p w14:paraId="2F9446DE" w14:textId="71F95561" w:rsidR="56E7DB9D" w:rsidRPr="00692249" w:rsidRDefault="56E7DB9D" w:rsidP="31E6D0E9">
      <w:pPr>
        <w:pStyle w:val="ListParagraph"/>
        <w:numPr>
          <w:ilvl w:val="0"/>
          <w:numId w:val="12"/>
        </w:numPr>
        <w:jc w:val="both"/>
        <w:rPr>
          <w:rFonts w:eastAsiaTheme="minorEastAsia"/>
        </w:rPr>
      </w:pPr>
      <w:r w:rsidRPr="00692249">
        <w:t>No information is provided on the cost of marketing campaigns</w:t>
      </w:r>
      <w:r w:rsidR="4DCA563E" w:rsidRPr="00692249">
        <w:t xml:space="preserve"> and sales channels, which makes it difficult to conduct cost and ROI analysis for the </w:t>
      </w:r>
      <w:r w:rsidR="599154D6" w:rsidRPr="00692249">
        <w:t xml:space="preserve">different plans and sales channels. We </w:t>
      </w:r>
      <w:r w:rsidR="55E298DD" w:rsidRPr="00692249">
        <w:t>believe that this information is important for proper campaign</w:t>
      </w:r>
      <w:r w:rsidR="56F45AFB" w:rsidRPr="00692249">
        <w:t xml:space="preserve"> analysis.</w:t>
      </w:r>
    </w:p>
    <w:p w14:paraId="59445399" w14:textId="0A617340" w:rsidR="31E6D0E9" w:rsidRPr="00692249" w:rsidRDefault="31E6D0E9" w:rsidP="31E6D0E9">
      <w:pPr>
        <w:jc w:val="both"/>
      </w:pPr>
    </w:p>
    <w:p w14:paraId="575F11E4" w14:textId="4C1FB18D" w:rsidR="35942859" w:rsidRPr="00692249" w:rsidRDefault="56F45AFB" w:rsidP="00B93A1B">
      <w:pPr>
        <w:jc w:val="both"/>
      </w:pPr>
      <w:r w:rsidRPr="00692249">
        <w:t xml:space="preserve">In conclusion, we advise Safe Insurance to provide the abovementioned information to overcome </w:t>
      </w:r>
      <w:r w:rsidR="2B4307E8" w:rsidRPr="00692249">
        <w:t>these limitations, so that more accurate models and better sales and marketing strategies can be provided</w:t>
      </w:r>
      <w:r w:rsidR="2A2C68AB" w:rsidRPr="00692249">
        <w:t>.</w:t>
      </w:r>
    </w:p>
    <w:p w14:paraId="77AD782E" w14:textId="53F07166" w:rsidR="5EE6AA51" w:rsidRPr="00692249" w:rsidRDefault="2591ED92" w:rsidP="00DF7E94">
      <w:pPr>
        <w:pStyle w:val="Heading1"/>
        <w:numPr>
          <w:ilvl w:val="0"/>
          <w:numId w:val="0"/>
        </w:numPr>
        <w:ind w:left="432" w:hanging="432"/>
        <w:rPr>
          <w:rFonts w:asciiTheme="minorHAnsi" w:hAnsiTheme="minorHAnsi"/>
        </w:rPr>
      </w:pPr>
      <w:bookmarkStart w:id="39" w:name="_Toc41080809"/>
      <w:r w:rsidRPr="00692249">
        <w:rPr>
          <w:rFonts w:asciiTheme="minorHAnsi" w:hAnsiTheme="minorHAnsi"/>
        </w:rPr>
        <w:t>References</w:t>
      </w:r>
      <w:bookmarkEnd w:id="39"/>
    </w:p>
    <w:p w14:paraId="1086E561" w14:textId="74E134A5" w:rsidR="6DA57234" w:rsidRPr="00692249" w:rsidRDefault="7412318F" w:rsidP="4C0AC67C">
      <w:pPr>
        <w:spacing w:line="240" w:lineRule="exact"/>
        <w:jc w:val="both"/>
      </w:pPr>
      <w:r w:rsidRPr="00692249">
        <w:rPr>
          <w:rFonts w:eastAsia="Calibri" w:cs="Calibri"/>
          <w:b/>
          <w:bCs/>
        </w:rPr>
        <w:t xml:space="preserve">Source: </w:t>
      </w:r>
      <w:hyperlink r:id="rId47">
        <w:r w:rsidRPr="00692249">
          <w:rPr>
            <w:rStyle w:val="Hyperlink"/>
            <w:rFonts w:eastAsia="Calibri" w:cs="Calibri"/>
            <w:color w:val="auto"/>
            <w:u w:val="none"/>
          </w:rPr>
          <w:t>https://www.kaggle.com/pankajjsh06/ibm-watson-marketing-customer-value-data</w:t>
        </w:r>
      </w:hyperlink>
    </w:p>
    <w:p w14:paraId="531D737D" w14:textId="0E458914" w:rsidR="35942859" w:rsidRPr="00692249" w:rsidRDefault="5F259455" w:rsidP="00DF7E94">
      <w:pPr>
        <w:pStyle w:val="Heading1"/>
        <w:numPr>
          <w:ilvl w:val="0"/>
          <w:numId w:val="0"/>
        </w:numPr>
        <w:ind w:left="432" w:hanging="432"/>
        <w:rPr>
          <w:rFonts w:asciiTheme="minorHAnsi" w:hAnsiTheme="minorHAnsi"/>
        </w:rPr>
      </w:pPr>
      <w:bookmarkStart w:id="40" w:name="_Toc41080810"/>
      <w:r w:rsidRPr="00692249">
        <w:rPr>
          <w:rFonts w:asciiTheme="minorHAnsi" w:hAnsiTheme="minorHAnsi"/>
        </w:rPr>
        <w:t>Appendix A</w:t>
      </w:r>
      <w:bookmarkEnd w:id="40"/>
    </w:p>
    <w:p w14:paraId="479BFB0B" w14:textId="2A6B804F" w:rsidR="3281DF49" w:rsidRPr="00692249" w:rsidRDefault="3281DF49" w:rsidP="4C0AC67C">
      <w:pPr>
        <w:jc w:val="center"/>
        <w:rPr>
          <w:b/>
          <w:u w:val="single"/>
        </w:rPr>
      </w:pPr>
      <w:r w:rsidRPr="00692249">
        <w:rPr>
          <w:b/>
          <w:u w:val="single"/>
        </w:rPr>
        <w:t>R Code Files</w:t>
      </w:r>
    </w:p>
    <w:p w14:paraId="1CA870DA" w14:textId="02839470" w:rsidR="006E652E" w:rsidRPr="00692249" w:rsidRDefault="6B8F0721" w:rsidP="4C0AC67C">
      <w:pPr>
        <w:pStyle w:val="ListParagraph"/>
        <w:numPr>
          <w:ilvl w:val="0"/>
          <w:numId w:val="43"/>
        </w:numPr>
        <w:rPr>
          <w:rFonts w:eastAsiaTheme="minorEastAsia"/>
        </w:rPr>
      </w:pPr>
      <w:r w:rsidRPr="00692249">
        <w:t>Data Exploration 1</w:t>
      </w:r>
      <w:r w:rsidR="2859B0DA" w:rsidRPr="00692249">
        <w:t xml:space="preserve"> </w:t>
      </w:r>
      <w:r w:rsidR="07660814" w:rsidRPr="00692249">
        <w:t>(</w:t>
      </w:r>
      <w:r w:rsidR="2859B0DA" w:rsidRPr="00692249">
        <w:t>Response</w:t>
      </w:r>
      <w:r w:rsidR="77BD1097" w:rsidRPr="00692249">
        <w:t>)</w:t>
      </w:r>
    </w:p>
    <w:p w14:paraId="3BFA225A" w14:textId="099D2273" w:rsidR="6B8F0721" w:rsidRPr="00692249" w:rsidRDefault="6B8F0721" w:rsidP="1AEA4166">
      <w:pPr>
        <w:pStyle w:val="ListParagraph"/>
        <w:numPr>
          <w:ilvl w:val="0"/>
          <w:numId w:val="43"/>
        </w:numPr>
      </w:pPr>
      <w:r w:rsidRPr="00692249">
        <w:t>Data Exploration 2</w:t>
      </w:r>
      <w:r w:rsidR="5B0F374C" w:rsidRPr="00692249">
        <w:t xml:space="preserve"> </w:t>
      </w:r>
      <w:r w:rsidR="22C8FB23" w:rsidRPr="00692249">
        <w:t>(</w:t>
      </w:r>
      <w:r w:rsidR="5B0F374C" w:rsidRPr="00692249">
        <w:t>CLTV Distribution</w:t>
      </w:r>
      <w:r w:rsidR="20DF5A76" w:rsidRPr="00692249">
        <w:t>)</w:t>
      </w:r>
    </w:p>
    <w:p w14:paraId="68ECB622" w14:textId="6E699577" w:rsidR="5B0F374C" w:rsidRPr="00692249" w:rsidRDefault="5B0F374C" w:rsidP="1AEA4166">
      <w:pPr>
        <w:pStyle w:val="ListParagraph"/>
        <w:numPr>
          <w:ilvl w:val="0"/>
          <w:numId w:val="43"/>
        </w:numPr>
      </w:pPr>
      <w:r w:rsidRPr="00692249">
        <w:t xml:space="preserve">Business Problem 2 </w:t>
      </w:r>
    </w:p>
    <w:p w14:paraId="7704A00F" w14:textId="48AB26F8" w:rsidR="006E652E" w:rsidRPr="00692249" w:rsidRDefault="5CEABEDF" w:rsidP="4C0AC67C">
      <w:pPr>
        <w:pStyle w:val="ListParagraph"/>
        <w:numPr>
          <w:ilvl w:val="0"/>
          <w:numId w:val="43"/>
        </w:numPr>
      </w:pPr>
      <w:r w:rsidRPr="00692249">
        <w:t>Business Problem 3</w:t>
      </w:r>
    </w:p>
    <w:p w14:paraId="5C8B8579" w14:textId="77777777" w:rsidR="00E651F8" w:rsidRDefault="00E651F8">
      <w:pPr>
        <w:rPr>
          <w:rFonts w:eastAsiaTheme="majorEastAsia" w:cstheme="majorBidi"/>
          <w:color w:val="2F5496" w:themeColor="accent1" w:themeShade="BF"/>
          <w:sz w:val="32"/>
          <w:szCs w:val="32"/>
        </w:rPr>
      </w:pPr>
      <w:r>
        <w:br w:type="page"/>
      </w:r>
    </w:p>
    <w:p w14:paraId="3AC67F59" w14:textId="4A208498" w:rsidR="006E652E" w:rsidRPr="00692249" w:rsidRDefault="1DDD1689" w:rsidP="00DF7E94">
      <w:pPr>
        <w:pStyle w:val="Heading1"/>
        <w:numPr>
          <w:ilvl w:val="0"/>
          <w:numId w:val="0"/>
        </w:numPr>
        <w:ind w:left="432" w:hanging="432"/>
        <w:rPr>
          <w:rFonts w:asciiTheme="minorHAnsi" w:hAnsiTheme="minorHAnsi"/>
        </w:rPr>
      </w:pPr>
      <w:bookmarkStart w:id="41" w:name="_Toc41080811"/>
      <w:r w:rsidRPr="00692249">
        <w:rPr>
          <w:rFonts w:asciiTheme="minorHAnsi" w:hAnsiTheme="minorHAnsi"/>
        </w:rPr>
        <w:t>Appendix B</w:t>
      </w:r>
      <w:bookmarkEnd w:id="41"/>
    </w:p>
    <w:p w14:paraId="668609A5" w14:textId="16D4B3FC" w:rsidR="006E652E" w:rsidRPr="00692249" w:rsidRDefault="41C21D93" w:rsidP="4C0AC67C">
      <w:pPr>
        <w:jc w:val="center"/>
        <w:rPr>
          <w:b/>
          <w:bCs/>
          <w:u w:val="single"/>
        </w:rPr>
      </w:pPr>
      <w:r w:rsidRPr="00692249">
        <w:rPr>
          <w:b/>
          <w:bCs/>
          <w:u w:val="single"/>
        </w:rPr>
        <w:t>Variables of Source Data</w:t>
      </w:r>
    </w:p>
    <w:tbl>
      <w:tblPr>
        <w:tblStyle w:val="TableGrid"/>
        <w:tblW w:w="0" w:type="auto"/>
        <w:tblLayout w:type="fixed"/>
        <w:tblLook w:val="06A0" w:firstRow="1" w:lastRow="0" w:firstColumn="1" w:lastColumn="0" w:noHBand="1" w:noVBand="1"/>
      </w:tblPr>
      <w:tblGrid>
        <w:gridCol w:w="3120"/>
        <w:gridCol w:w="3120"/>
        <w:gridCol w:w="3120"/>
      </w:tblGrid>
      <w:tr w:rsidR="4C0AC67C" w:rsidRPr="00692249" w14:paraId="16C47E97" w14:textId="77777777" w:rsidTr="4C0AC67C">
        <w:tc>
          <w:tcPr>
            <w:tcW w:w="3120" w:type="dxa"/>
            <w:shd w:val="clear" w:color="auto" w:fill="1E8BCD"/>
          </w:tcPr>
          <w:p w14:paraId="2CD9FF26" w14:textId="36D602D3" w:rsidR="4C0AC67C" w:rsidRPr="00692249" w:rsidRDefault="4C0AC67C" w:rsidP="4C0AC67C">
            <w:pPr>
              <w:jc w:val="center"/>
            </w:pPr>
            <w:r w:rsidRPr="00692249">
              <w:rPr>
                <w:rFonts w:eastAsia="Calibri" w:cs="Calibri"/>
                <w:sz w:val="20"/>
                <w:szCs w:val="20"/>
              </w:rPr>
              <w:t>Variables</w:t>
            </w:r>
          </w:p>
        </w:tc>
        <w:tc>
          <w:tcPr>
            <w:tcW w:w="3120" w:type="dxa"/>
            <w:shd w:val="clear" w:color="auto" w:fill="1E8BCD"/>
          </w:tcPr>
          <w:p w14:paraId="32F762B1" w14:textId="794A47D3" w:rsidR="4C0AC67C" w:rsidRPr="00692249" w:rsidRDefault="4C0AC67C" w:rsidP="4C0AC67C">
            <w:pPr>
              <w:jc w:val="center"/>
            </w:pPr>
            <w:r w:rsidRPr="00692249">
              <w:rPr>
                <w:rFonts w:eastAsia="Calibri" w:cs="Calibri"/>
                <w:sz w:val="20"/>
                <w:szCs w:val="20"/>
              </w:rPr>
              <w:t>Description</w:t>
            </w:r>
          </w:p>
        </w:tc>
        <w:tc>
          <w:tcPr>
            <w:tcW w:w="3120" w:type="dxa"/>
            <w:shd w:val="clear" w:color="auto" w:fill="1E8BCD"/>
          </w:tcPr>
          <w:p w14:paraId="62647A72" w14:textId="1D797431" w:rsidR="4C0AC67C" w:rsidRPr="00692249" w:rsidRDefault="4C0AC67C" w:rsidP="4C0AC67C">
            <w:pPr>
              <w:jc w:val="center"/>
            </w:pPr>
            <w:r w:rsidRPr="00692249">
              <w:rPr>
                <w:rFonts w:eastAsia="Calibri" w:cs="Calibri"/>
                <w:sz w:val="20"/>
                <w:szCs w:val="20"/>
              </w:rPr>
              <w:t>Data type</w:t>
            </w:r>
          </w:p>
        </w:tc>
      </w:tr>
      <w:tr w:rsidR="4C0AC67C" w:rsidRPr="00692249" w14:paraId="46DEAAC6" w14:textId="77777777" w:rsidTr="4C0AC67C">
        <w:tc>
          <w:tcPr>
            <w:tcW w:w="3120" w:type="dxa"/>
          </w:tcPr>
          <w:p w14:paraId="31B1267B" w14:textId="0BFE976D" w:rsidR="4C0AC67C" w:rsidRPr="00692249" w:rsidRDefault="4C0AC67C">
            <w:r w:rsidRPr="00692249">
              <w:rPr>
                <w:rFonts w:eastAsia="Calibri" w:cs="Calibri"/>
                <w:sz w:val="20"/>
                <w:szCs w:val="20"/>
              </w:rPr>
              <w:t>Customer</w:t>
            </w:r>
          </w:p>
        </w:tc>
        <w:tc>
          <w:tcPr>
            <w:tcW w:w="3120" w:type="dxa"/>
          </w:tcPr>
          <w:p w14:paraId="0A8B13DE" w14:textId="371EF59E" w:rsidR="4C0AC67C" w:rsidRPr="00692249" w:rsidRDefault="4C0AC67C">
            <w:r w:rsidRPr="00692249">
              <w:rPr>
                <w:rFonts w:eastAsia="Calibri" w:cs="Calibri"/>
                <w:sz w:val="20"/>
                <w:szCs w:val="20"/>
              </w:rPr>
              <w:t>Customer ID (vehicle registration number)</w:t>
            </w:r>
          </w:p>
        </w:tc>
        <w:tc>
          <w:tcPr>
            <w:tcW w:w="3120" w:type="dxa"/>
          </w:tcPr>
          <w:p w14:paraId="3C1B3D0E" w14:textId="3B4887EA" w:rsidR="4C0AC67C" w:rsidRPr="00692249" w:rsidRDefault="4C0AC67C">
            <w:r w:rsidRPr="00692249">
              <w:rPr>
                <w:rFonts w:eastAsia="Calibri" w:cs="Calibri"/>
                <w:sz w:val="20"/>
                <w:szCs w:val="20"/>
              </w:rPr>
              <w:t>Character</w:t>
            </w:r>
          </w:p>
          <w:p w14:paraId="446DB8DC" w14:textId="16B5DEFF" w:rsidR="4C0AC67C" w:rsidRPr="00692249" w:rsidRDefault="4C0AC67C">
            <w:r w:rsidRPr="00692249">
              <w:rPr>
                <w:rFonts w:eastAsia="Calibri" w:cs="Calibri"/>
                <w:sz w:val="20"/>
                <w:szCs w:val="20"/>
              </w:rPr>
              <w:t xml:space="preserve"> </w:t>
            </w:r>
          </w:p>
        </w:tc>
      </w:tr>
      <w:tr w:rsidR="4C0AC67C" w:rsidRPr="00692249" w14:paraId="0A9160B6" w14:textId="77777777" w:rsidTr="4C0AC67C">
        <w:tc>
          <w:tcPr>
            <w:tcW w:w="3120" w:type="dxa"/>
          </w:tcPr>
          <w:p w14:paraId="660F266F" w14:textId="144B0EE8" w:rsidR="4C0AC67C" w:rsidRPr="00692249" w:rsidRDefault="4C0AC67C">
            <w:r w:rsidRPr="00692249">
              <w:rPr>
                <w:rFonts w:eastAsia="Calibri" w:cs="Calibri"/>
                <w:sz w:val="20"/>
                <w:szCs w:val="20"/>
              </w:rPr>
              <w:t>State</w:t>
            </w:r>
          </w:p>
        </w:tc>
        <w:tc>
          <w:tcPr>
            <w:tcW w:w="3120" w:type="dxa"/>
          </w:tcPr>
          <w:p w14:paraId="6D6E1A7A" w14:textId="5EAB2B9D" w:rsidR="4C0AC67C" w:rsidRPr="00692249" w:rsidRDefault="4C0AC67C">
            <w:r w:rsidRPr="00692249">
              <w:rPr>
                <w:rFonts w:eastAsia="Calibri" w:cs="Calibri"/>
                <w:sz w:val="20"/>
                <w:szCs w:val="20"/>
              </w:rPr>
              <w:t>State that the customer’s vehicle was registered in</w:t>
            </w:r>
          </w:p>
        </w:tc>
        <w:tc>
          <w:tcPr>
            <w:tcW w:w="3120" w:type="dxa"/>
          </w:tcPr>
          <w:p w14:paraId="2A99744A" w14:textId="110ED5B0" w:rsidR="4C0AC67C" w:rsidRPr="00692249" w:rsidRDefault="4C0AC67C">
            <w:r w:rsidRPr="00692249">
              <w:rPr>
                <w:rFonts w:eastAsia="Calibri" w:cs="Calibri"/>
                <w:sz w:val="20"/>
                <w:szCs w:val="20"/>
              </w:rPr>
              <w:t>Categorical</w:t>
            </w:r>
          </w:p>
          <w:p w14:paraId="7150252D" w14:textId="51D5FEDA" w:rsidR="4C0AC67C" w:rsidRPr="00692249" w:rsidRDefault="4C0AC67C">
            <w:r w:rsidRPr="00692249">
              <w:rPr>
                <w:rFonts w:eastAsia="Calibri" w:cs="Calibri"/>
                <w:sz w:val="20"/>
                <w:szCs w:val="20"/>
              </w:rPr>
              <w:t xml:space="preserve"> </w:t>
            </w:r>
          </w:p>
        </w:tc>
      </w:tr>
      <w:tr w:rsidR="4C0AC67C" w:rsidRPr="00692249" w14:paraId="667A9154" w14:textId="77777777" w:rsidTr="4C0AC67C">
        <w:tc>
          <w:tcPr>
            <w:tcW w:w="3120" w:type="dxa"/>
          </w:tcPr>
          <w:p w14:paraId="3D305D2A" w14:textId="46644CF2" w:rsidR="4C0AC67C" w:rsidRPr="00692249" w:rsidRDefault="4C0AC67C">
            <w:r w:rsidRPr="00692249">
              <w:rPr>
                <w:rFonts w:eastAsia="Calibri" w:cs="Calibri"/>
                <w:sz w:val="20"/>
                <w:szCs w:val="20"/>
              </w:rPr>
              <w:t>Customer Lifetime Value</w:t>
            </w:r>
          </w:p>
        </w:tc>
        <w:tc>
          <w:tcPr>
            <w:tcW w:w="3120" w:type="dxa"/>
          </w:tcPr>
          <w:p w14:paraId="48D68BE9" w14:textId="3BCFE586" w:rsidR="4C0AC67C" w:rsidRPr="00692249" w:rsidRDefault="4C0AC67C">
            <w:r w:rsidRPr="00692249">
              <w:rPr>
                <w:rFonts w:eastAsia="Calibri" w:cs="Calibri"/>
                <w:sz w:val="20"/>
                <w:szCs w:val="20"/>
              </w:rPr>
              <w:t>Customer Lifetime Value of the customer</w:t>
            </w:r>
          </w:p>
        </w:tc>
        <w:tc>
          <w:tcPr>
            <w:tcW w:w="3120" w:type="dxa"/>
          </w:tcPr>
          <w:p w14:paraId="6794C842" w14:textId="220BDCEA" w:rsidR="4C0AC67C" w:rsidRPr="00692249" w:rsidRDefault="4C0AC67C">
            <w:r w:rsidRPr="00692249">
              <w:rPr>
                <w:rFonts w:eastAsia="Calibri" w:cs="Calibri"/>
                <w:sz w:val="20"/>
                <w:szCs w:val="20"/>
              </w:rPr>
              <w:t>Numeric</w:t>
            </w:r>
          </w:p>
        </w:tc>
      </w:tr>
      <w:tr w:rsidR="4C0AC67C" w:rsidRPr="00692249" w14:paraId="62BF971C" w14:textId="77777777" w:rsidTr="4C0AC67C">
        <w:tc>
          <w:tcPr>
            <w:tcW w:w="3120" w:type="dxa"/>
          </w:tcPr>
          <w:p w14:paraId="6524F611" w14:textId="19EFB136" w:rsidR="4C0AC67C" w:rsidRPr="00692249" w:rsidRDefault="4C0AC67C">
            <w:r w:rsidRPr="00692249">
              <w:rPr>
                <w:rFonts w:eastAsia="Calibri" w:cs="Calibri"/>
                <w:sz w:val="20"/>
                <w:szCs w:val="20"/>
              </w:rPr>
              <w:t>Response</w:t>
            </w:r>
          </w:p>
        </w:tc>
        <w:tc>
          <w:tcPr>
            <w:tcW w:w="3120" w:type="dxa"/>
          </w:tcPr>
          <w:p w14:paraId="324522CF" w14:textId="68587751" w:rsidR="4C0AC67C" w:rsidRPr="00692249" w:rsidRDefault="4C0AC67C">
            <w:r w:rsidRPr="00692249">
              <w:rPr>
                <w:rFonts w:eastAsia="Calibri" w:cs="Calibri"/>
                <w:sz w:val="20"/>
                <w:szCs w:val="20"/>
              </w:rPr>
              <w:t>Response to previous campaign</w:t>
            </w:r>
          </w:p>
        </w:tc>
        <w:tc>
          <w:tcPr>
            <w:tcW w:w="3120" w:type="dxa"/>
          </w:tcPr>
          <w:p w14:paraId="35D597D3" w14:textId="3055D0FF" w:rsidR="4C0AC67C" w:rsidRPr="00692249" w:rsidRDefault="4C0AC67C" w:rsidP="4C0AC67C">
            <w:pPr>
              <w:spacing w:line="240" w:lineRule="exact"/>
            </w:pPr>
            <w:r w:rsidRPr="00692249">
              <w:rPr>
                <w:rFonts w:eastAsia="Calibri" w:cs="Calibri"/>
                <w:sz w:val="20"/>
                <w:szCs w:val="20"/>
              </w:rPr>
              <w:t>Categorical</w:t>
            </w:r>
          </w:p>
        </w:tc>
      </w:tr>
      <w:tr w:rsidR="4C0AC67C" w:rsidRPr="00692249" w14:paraId="79ADD7FA" w14:textId="77777777" w:rsidTr="4C0AC67C">
        <w:tc>
          <w:tcPr>
            <w:tcW w:w="3120" w:type="dxa"/>
          </w:tcPr>
          <w:p w14:paraId="109955BD" w14:textId="043DEB04" w:rsidR="4C0AC67C" w:rsidRPr="00692249" w:rsidRDefault="4C0AC67C">
            <w:r w:rsidRPr="00692249">
              <w:rPr>
                <w:rFonts w:eastAsia="Calibri" w:cs="Calibri"/>
                <w:sz w:val="20"/>
                <w:szCs w:val="20"/>
              </w:rPr>
              <w:t>Coverage</w:t>
            </w:r>
          </w:p>
        </w:tc>
        <w:tc>
          <w:tcPr>
            <w:tcW w:w="3120" w:type="dxa"/>
          </w:tcPr>
          <w:p w14:paraId="3263FBDE" w14:textId="35DF1C03" w:rsidR="4C0AC67C" w:rsidRPr="00692249" w:rsidRDefault="4C0AC67C">
            <w:r w:rsidRPr="00692249">
              <w:rPr>
                <w:rFonts w:eastAsia="Calibri" w:cs="Calibri"/>
                <w:sz w:val="20"/>
                <w:szCs w:val="20"/>
              </w:rPr>
              <w:t>Insurance type</w:t>
            </w:r>
          </w:p>
        </w:tc>
        <w:tc>
          <w:tcPr>
            <w:tcW w:w="3120" w:type="dxa"/>
          </w:tcPr>
          <w:p w14:paraId="71BD85F0" w14:textId="445B23B8" w:rsidR="4C0AC67C" w:rsidRPr="00692249" w:rsidRDefault="4C0AC67C">
            <w:r w:rsidRPr="00692249">
              <w:rPr>
                <w:rFonts w:eastAsia="Calibri" w:cs="Calibri"/>
                <w:sz w:val="20"/>
                <w:szCs w:val="20"/>
              </w:rPr>
              <w:t>Categorical</w:t>
            </w:r>
          </w:p>
          <w:p w14:paraId="78561453" w14:textId="18B3C75F" w:rsidR="4C0AC67C" w:rsidRPr="00692249" w:rsidRDefault="4C0AC67C">
            <w:r w:rsidRPr="00692249">
              <w:rPr>
                <w:rFonts w:eastAsia="Calibri" w:cs="Calibri"/>
                <w:sz w:val="20"/>
                <w:szCs w:val="20"/>
              </w:rPr>
              <w:t xml:space="preserve"> </w:t>
            </w:r>
          </w:p>
        </w:tc>
      </w:tr>
      <w:tr w:rsidR="4C0AC67C" w:rsidRPr="00692249" w14:paraId="5677489B" w14:textId="77777777" w:rsidTr="4C0AC67C">
        <w:tc>
          <w:tcPr>
            <w:tcW w:w="3120" w:type="dxa"/>
          </w:tcPr>
          <w:p w14:paraId="2BAEC5FC" w14:textId="3ACEA2F4" w:rsidR="4C0AC67C" w:rsidRPr="00692249" w:rsidRDefault="4C0AC67C">
            <w:r w:rsidRPr="00692249">
              <w:rPr>
                <w:rFonts w:eastAsia="Calibri" w:cs="Calibri"/>
                <w:sz w:val="20"/>
                <w:szCs w:val="20"/>
              </w:rPr>
              <w:t>Education</w:t>
            </w:r>
          </w:p>
        </w:tc>
        <w:tc>
          <w:tcPr>
            <w:tcW w:w="3120" w:type="dxa"/>
          </w:tcPr>
          <w:p w14:paraId="7BF6EE0F" w14:textId="606571F2" w:rsidR="4C0AC67C" w:rsidRPr="00692249" w:rsidRDefault="4C0AC67C">
            <w:r w:rsidRPr="00692249">
              <w:rPr>
                <w:rFonts w:eastAsia="Calibri" w:cs="Calibri"/>
                <w:sz w:val="20"/>
                <w:szCs w:val="20"/>
              </w:rPr>
              <w:t>Highest education level</w:t>
            </w:r>
          </w:p>
        </w:tc>
        <w:tc>
          <w:tcPr>
            <w:tcW w:w="3120" w:type="dxa"/>
          </w:tcPr>
          <w:p w14:paraId="1E37EDA4" w14:textId="0100EBCE" w:rsidR="4C0AC67C" w:rsidRPr="00692249" w:rsidRDefault="4C0AC67C">
            <w:r w:rsidRPr="00692249">
              <w:rPr>
                <w:rFonts w:eastAsia="Calibri" w:cs="Calibri"/>
                <w:sz w:val="20"/>
                <w:szCs w:val="20"/>
              </w:rPr>
              <w:t>Categorical</w:t>
            </w:r>
          </w:p>
          <w:p w14:paraId="63D46EFC" w14:textId="07BFC71F" w:rsidR="4C0AC67C" w:rsidRPr="00692249" w:rsidRDefault="4C0AC67C" w:rsidP="4C0AC67C">
            <w:pPr>
              <w:spacing w:line="240" w:lineRule="exact"/>
            </w:pPr>
            <w:r w:rsidRPr="00692249">
              <w:rPr>
                <w:rFonts w:eastAsia="Calibri" w:cs="Calibri"/>
                <w:sz w:val="20"/>
                <w:szCs w:val="20"/>
              </w:rPr>
              <w:t xml:space="preserve"> </w:t>
            </w:r>
          </w:p>
        </w:tc>
      </w:tr>
      <w:tr w:rsidR="4C0AC67C" w:rsidRPr="00692249" w14:paraId="63B11199" w14:textId="77777777" w:rsidTr="4C0AC67C">
        <w:tc>
          <w:tcPr>
            <w:tcW w:w="3120" w:type="dxa"/>
          </w:tcPr>
          <w:p w14:paraId="0D7B786E" w14:textId="3CA84047" w:rsidR="4C0AC67C" w:rsidRPr="00692249" w:rsidRDefault="4C0AC67C">
            <w:r w:rsidRPr="00692249">
              <w:rPr>
                <w:rFonts w:eastAsia="Calibri" w:cs="Calibri"/>
                <w:sz w:val="20"/>
                <w:szCs w:val="20"/>
              </w:rPr>
              <w:t>Effective To Date</w:t>
            </w:r>
          </w:p>
        </w:tc>
        <w:tc>
          <w:tcPr>
            <w:tcW w:w="3120" w:type="dxa"/>
          </w:tcPr>
          <w:p w14:paraId="50AE0501" w14:textId="0EDA9B1B" w:rsidR="4C0AC67C" w:rsidRPr="00692249" w:rsidRDefault="4C0AC67C">
            <w:r w:rsidRPr="00692249">
              <w:rPr>
                <w:rFonts w:eastAsia="Calibri" w:cs="Calibri"/>
                <w:sz w:val="20"/>
                <w:szCs w:val="20"/>
              </w:rPr>
              <w:t>Date that the insurance is effective to</w:t>
            </w:r>
          </w:p>
        </w:tc>
        <w:tc>
          <w:tcPr>
            <w:tcW w:w="3120" w:type="dxa"/>
          </w:tcPr>
          <w:p w14:paraId="4A95C488" w14:textId="0FDB7940" w:rsidR="4C0AC67C" w:rsidRPr="00692249" w:rsidRDefault="4C0AC67C">
            <w:r w:rsidRPr="00692249">
              <w:rPr>
                <w:rFonts w:eastAsia="Calibri" w:cs="Calibri"/>
                <w:sz w:val="20"/>
                <w:szCs w:val="20"/>
              </w:rPr>
              <w:t>Date</w:t>
            </w:r>
          </w:p>
        </w:tc>
      </w:tr>
      <w:tr w:rsidR="4C0AC67C" w:rsidRPr="00692249" w14:paraId="1F46A355" w14:textId="77777777" w:rsidTr="4C0AC67C">
        <w:tc>
          <w:tcPr>
            <w:tcW w:w="3120" w:type="dxa"/>
          </w:tcPr>
          <w:p w14:paraId="7DAA7640" w14:textId="5DAFBB0D" w:rsidR="4C0AC67C" w:rsidRPr="00692249" w:rsidRDefault="4C0AC67C">
            <w:r w:rsidRPr="00692249">
              <w:rPr>
                <w:rFonts w:eastAsia="Calibri" w:cs="Calibri"/>
                <w:sz w:val="20"/>
                <w:szCs w:val="20"/>
              </w:rPr>
              <w:t>Employment Status</w:t>
            </w:r>
          </w:p>
        </w:tc>
        <w:tc>
          <w:tcPr>
            <w:tcW w:w="3120" w:type="dxa"/>
          </w:tcPr>
          <w:p w14:paraId="6F96F439" w14:textId="38FDD033" w:rsidR="4C0AC67C" w:rsidRPr="00692249" w:rsidRDefault="4C0AC67C">
            <w:r w:rsidRPr="00692249">
              <w:rPr>
                <w:rFonts w:eastAsia="Calibri" w:cs="Calibri"/>
                <w:sz w:val="20"/>
                <w:szCs w:val="20"/>
              </w:rPr>
              <w:t>Employment status</w:t>
            </w:r>
          </w:p>
        </w:tc>
        <w:tc>
          <w:tcPr>
            <w:tcW w:w="3120" w:type="dxa"/>
          </w:tcPr>
          <w:p w14:paraId="386C6D77" w14:textId="4D8A91FA" w:rsidR="4C0AC67C" w:rsidRPr="00692249" w:rsidRDefault="4C0AC67C">
            <w:r w:rsidRPr="00692249">
              <w:rPr>
                <w:rFonts w:eastAsia="Calibri" w:cs="Calibri"/>
                <w:sz w:val="20"/>
                <w:szCs w:val="20"/>
              </w:rPr>
              <w:t>Categorical</w:t>
            </w:r>
          </w:p>
          <w:p w14:paraId="0C5A7293" w14:textId="5120B8EA" w:rsidR="4C0AC67C" w:rsidRPr="00692249" w:rsidRDefault="4C0AC67C">
            <w:r w:rsidRPr="00692249">
              <w:rPr>
                <w:rFonts w:eastAsia="Calibri" w:cs="Calibri"/>
                <w:sz w:val="20"/>
                <w:szCs w:val="20"/>
              </w:rPr>
              <w:t xml:space="preserve"> </w:t>
            </w:r>
          </w:p>
        </w:tc>
      </w:tr>
      <w:tr w:rsidR="4C0AC67C" w:rsidRPr="00692249" w14:paraId="7F054D07" w14:textId="77777777" w:rsidTr="4C0AC67C">
        <w:tc>
          <w:tcPr>
            <w:tcW w:w="3120" w:type="dxa"/>
          </w:tcPr>
          <w:p w14:paraId="00FCE57F" w14:textId="350D146A" w:rsidR="4C0AC67C" w:rsidRPr="00692249" w:rsidRDefault="4C0AC67C">
            <w:r w:rsidRPr="00692249">
              <w:rPr>
                <w:rFonts w:eastAsia="Calibri" w:cs="Calibri"/>
                <w:sz w:val="20"/>
                <w:szCs w:val="20"/>
              </w:rPr>
              <w:t>Gender</w:t>
            </w:r>
          </w:p>
        </w:tc>
        <w:tc>
          <w:tcPr>
            <w:tcW w:w="3120" w:type="dxa"/>
          </w:tcPr>
          <w:p w14:paraId="47E454DD" w14:textId="5972B2EC" w:rsidR="4C0AC67C" w:rsidRPr="00692249" w:rsidRDefault="4C0AC67C">
            <w:r w:rsidRPr="00692249">
              <w:rPr>
                <w:rFonts w:eastAsia="Calibri" w:cs="Calibri"/>
                <w:sz w:val="20"/>
                <w:szCs w:val="20"/>
              </w:rPr>
              <w:t>Gender</w:t>
            </w:r>
          </w:p>
        </w:tc>
        <w:tc>
          <w:tcPr>
            <w:tcW w:w="3120" w:type="dxa"/>
          </w:tcPr>
          <w:p w14:paraId="0BDF3345" w14:textId="1C982F8D" w:rsidR="4C0AC67C" w:rsidRPr="00692249" w:rsidRDefault="4C0AC67C">
            <w:r w:rsidRPr="00692249">
              <w:rPr>
                <w:rFonts w:eastAsia="Calibri" w:cs="Calibri"/>
                <w:sz w:val="20"/>
                <w:szCs w:val="20"/>
              </w:rPr>
              <w:t>Categorical</w:t>
            </w:r>
          </w:p>
          <w:p w14:paraId="6C96E02F" w14:textId="3AC5670A" w:rsidR="4C0AC67C" w:rsidRPr="00692249" w:rsidRDefault="4C0AC67C">
            <w:r w:rsidRPr="00692249">
              <w:rPr>
                <w:rFonts w:eastAsia="Calibri" w:cs="Calibri"/>
                <w:sz w:val="20"/>
                <w:szCs w:val="20"/>
              </w:rPr>
              <w:t xml:space="preserve"> </w:t>
            </w:r>
          </w:p>
        </w:tc>
      </w:tr>
      <w:tr w:rsidR="4C0AC67C" w:rsidRPr="00692249" w14:paraId="12668DE5" w14:textId="77777777" w:rsidTr="4C0AC67C">
        <w:tc>
          <w:tcPr>
            <w:tcW w:w="3120" w:type="dxa"/>
          </w:tcPr>
          <w:p w14:paraId="34F7D7C8" w14:textId="29A6EE29" w:rsidR="4C0AC67C" w:rsidRPr="00692249" w:rsidRDefault="4C0AC67C">
            <w:r w:rsidRPr="00692249">
              <w:rPr>
                <w:rFonts w:eastAsia="Calibri" w:cs="Calibri"/>
                <w:sz w:val="20"/>
                <w:szCs w:val="20"/>
              </w:rPr>
              <w:t>Income</w:t>
            </w:r>
          </w:p>
        </w:tc>
        <w:tc>
          <w:tcPr>
            <w:tcW w:w="3120" w:type="dxa"/>
          </w:tcPr>
          <w:p w14:paraId="3F3F3FFD" w14:textId="0AA222CF" w:rsidR="4C0AC67C" w:rsidRPr="00692249" w:rsidRDefault="4C0AC67C">
            <w:r w:rsidRPr="00692249">
              <w:rPr>
                <w:rFonts w:eastAsia="Calibri" w:cs="Calibri"/>
                <w:sz w:val="20"/>
                <w:szCs w:val="20"/>
              </w:rPr>
              <w:t>Income</w:t>
            </w:r>
          </w:p>
        </w:tc>
        <w:tc>
          <w:tcPr>
            <w:tcW w:w="3120" w:type="dxa"/>
          </w:tcPr>
          <w:p w14:paraId="224CE812" w14:textId="78AD8542" w:rsidR="4C0AC67C" w:rsidRPr="00692249" w:rsidRDefault="4C0AC67C">
            <w:r w:rsidRPr="00692249">
              <w:rPr>
                <w:rFonts w:eastAsia="Calibri" w:cs="Calibri"/>
                <w:sz w:val="20"/>
                <w:szCs w:val="20"/>
              </w:rPr>
              <w:t>Numeric</w:t>
            </w:r>
          </w:p>
          <w:p w14:paraId="007EF495" w14:textId="3E7EC093" w:rsidR="4C0AC67C" w:rsidRPr="00692249" w:rsidRDefault="4C0AC67C">
            <w:r w:rsidRPr="00692249">
              <w:rPr>
                <w:rFonts w:eastAsia="Calibri" w:cs="Calibri"/>
                <w:sz w:val="20"/>
                <w:szCs w:val="20"/>
              </w:rPr>
              <w:t xml:space="preserve"> </w:t>
            </w:r>
          </w:p>
        </w:tc>
      </w:tr>
      <w:tr w:rsidR="4C0AC67C" w:rsidRPr="00692249" w14:paraId="5EA60067" w14:textId="77777777" w:rsidTr="4C0AC67C">
        <w:tc>
          <w:tcPr>
            <w:tcW w:w="3120" w:type="dxa"/>
          </w:tcPr>
          <w:p w14:paraId="0AD4FC5E" w14:textId="632D4A86" w:rsidR="4C0AC67C" w:rsidRPr="00692249" w:rsidRDefault="4C0AC67C">
            <w:r w:rsidRPr="00692249">
              <w:rPr>
                <w:rFonts w:eastAsia="Calibri" w:cs="Calibri"/>
                <w:sz w:val="20"/>
                <w:szCs w:val="20"/>
              </w:rPr>
              <w:t>Location Code</w:t>
            </w:r>
          </w:p>
        </w:tc>
        <w:tc>
          <w:tcPr>
            <w:tcW w:w="3120" w:type="dxa"/>
          </w:tcPr>
          <w:p w14:paraId="05AA2C38" w14:textId="191BE449" w:rsidR="4C0AC67C" w:rsidRPr="00692249" w:rsidRDefault="4C0AC67C">
            <w:r w:rsidRPr="00692249">
              <w:rPr>
                <w:rFonts w:eastAsia="Calibri" w:cs="Calibri"/>
                <w:sz w:val="20"/>
                <w:szCs w:val="20"/>
              </w:rPr>
              <w:t>Residential location</w:t>
            </w:r>
          </w:p>
        </w:tc>
        <w:tc>
          <w:tcPr>
            <w:tcW w:w="3120" w:type="dxa"/>
          </w:tcPr>
          <w:p w14:paraId="111640C2" w14:textId="175F872D" w:rsidR="4C0AC67C" w:rsidRPr="00692249" w:rsidRDefault="4C0AC67C">
            <w:r w:rsidRPr="00692249">
              <w:rPr>
                <w:rFonts w:eastAsia="Calibri" w:cs="Calibri"/>
                <w:sz w:val="20"/>
                <w:szCs w:val="20"/>
              </w:rPr>
              <w:t>Categorical</w:t>
            </w:r>
          </w:p>
          <w:p w14:paraId="0BEB14A4" w14:textId="54D110A7" w:rsidR="4C0AC67C" w:rsidRPr="00692249" w:rsidRDefault="4C0AC67C">
            <w:r w:rsidRPr="00692249">
              <w:rPr>
                <w:rFonts w:eastAsia="Calibri" w:cs="Calibri"/>
                <w:sz w:val="20"/>
                <w:szCs w:val="20"/>
              </w:rPr>
              <w:t xml:space="preserve"> </w:t>
            </w:r>
          </w:p>
        </w:tc>
      </w:tr>
      <w:tr w:rsidR="4C0AC67C" w:rsidRPr="00692249" w14:paraId="6BE3D34E" w14:textId="77777777" w:rsidTr="4C0AC67C">
        <w:tc>
          <w:tcPr>
            <w:tcW w:w="3120" w:type="dxa"/>
          </w:tcPr>
          <w:p w14:paraId="447AD81F" w14:textId="6022C6F2" w:rsidR="4C0AC67C" w:rsidRPr="00692249" w:rsidRDefault="4C0AC67C">
            <w:r w:rsidRPr="00692249">
              <w:rPr>
                <w:rFonts w:eastAsia="Calibri" w:cs="Calibri"/>
                <w:sz w:val="20"/>
                <w:szCs w:val="20"/>
              </w:rPr>
              <w:t>Marital Status</w:t>
            </w:r>
          </w:p>
        </w:tc>
        <w:tc>
          <w:tcPr>
            <w:tcW w:w="3120" w:type="dxa"/>
          </w:tcPr>
          <w:p w14:paraId="25DAEF0A" w14:textId="79B8EDC2" w:rsidR="4C0AC67C" w:rsidRPr="00692249" w:rsidRDefault="4C0AC67C">
            <w:r w:rsidRPr="00692249">
              <w:rPr>
                <w:rFonts w:eastAsia="Calibri" w:cs="Calibri"/>
                <w:sz w:val="20"/>
                <w:szCs w:val="20"/>
              </w:rPr>
              <w:t>Marital Status</w:t>
            </w:r>
          </w:p>
        </w:tc>
        <w:tc>
          <w:tcPr>
            <w:tcW w:w="3120" w:type="dxa"/>
          </w:tcPr>
          <w:p w14:paraId="6B5AD640" w14:textId="4CE94117" w:rsidR="4C0AC67C" w:rsidRPr="00692249" w:rsidRDefault="4C0AC67C">
            <w:r w:rsidRPr="00692249">
              <w:rPr>
                <w:rFonts w:eastAsia="Calibri" w:cs="Calibri"/>
                <w:sz w:val="20"/>
                <w:szCs w:val="20"/>
              </w:rPr>
              <w:t>Categorical</w:t>
            </w:r>
          </w:p>
          <w:p w14:paraId="6D4104C7" w14:textId="1AB6559E" w:rsidR="4C0AC67C" w:rsidRPr="00692249" w:rsidRDefault="4C0AC67C">
            <w:r w:rsidRPr="00692249">
              <w:rPr>
                <w:rFonts w:eastAsia="Calibri" w:cs="Calibri"/>
                <w:sz w:val="20"/>
                <w:szCs w:val="20"/>
              </w:rPr>
              <w:t xml:space="preserve"> </w:t>
            </w:r>
          </w:p>
        </w:tc>
      </w:tr>
      <w:tr w:rsidR="4C0AC67C" w:rsidRPr="00692249" w14:paraId="36F3D907" w14:textId="77777777" w:rsidTr="4C0AC67C">
        <w:tc>
          <w:tcPr>
            <w:tcW w:w="3120" w:type="dxa"/>
          </w:tcPr>
          <w:p w14:paraId="3593937E" w14:textId="7F8AA35A" w:rsidR="4C0AC67C" w:rsidRPr="00692249" w:rsidRDefault="4C0AC67C">
            <w:r w:rsidRPr="00692249">
              <w:rPr>
                <w:rFonts w:eastAsia="Calibri" w:cs="Calibri"/>
                <w:sz w:val="20"/>
                <w:szCs w:val="20"/>
              </w:rPr>
              <w:t>Monthly Premium Auto</w:t>
            </w:r>
          </w:p>
        </w:tc>
        <w:tc>
          <w:tcPr>
            <w:tcW w:w="3120" w:type="dxa"/>
          </w:tcPr>
          <w:p w14:paraId="0D1F2050" w14:textId="499C44E7" w:rsidR="4C0AC67C" w:rsidRPr="00692249" w:rsidRDefault="4C0AC67C">
            <w:r w:rsidRPr="00692249">
              <w:rPr>
                <w:rFonts w:eastAsia="Calibri" w:cs="Calibri"/>
                <w:sz w:val="20"/>
                <w:szCs w:val="20"/>
              </w:rPr>
              <w:t>Month premium for the insurance</w:t>
            </w:r>
          </w:p>
        </w:tc>
        <w:tc>
          <w:tcPr>
            <w:tcW w:w="3120" w:type="dxa"/>
          </w:tcPr>
          <w:p w14:paraId="61AAC695" w14:textId="08E4C9CC" w:rsidR="4C0AC67C" w:rsidRPr="00692249" w:rsidRDefault="4C0AC67C">
            <w:r w:rsidRPr="00692249">
              <w:rPr>
                <w:rFonts w:eastAsia="Calibri" w:cs="Calibri"/>
                <w:sz w:val="20"/>
                <w:szCs w:val="20"/>
              </w:rPr>
              <w:t>Numeric</w:t>
            </w:r>
          </w:p>
        </w:tc>
      </w:tr>
      <w:tr w:rsidR="4C0AC67C" w:rsidRPr="00692249" w14:paraId="2DCFA4E2" w14:textId="77777777" w:rsidTr="4C0AC67C">
        <w:tc>
          <w:tcPr>
            <w:tcW w:w="3120" w:type="dxa"/>
          </w:tcPr>
          <w:p w14:paraId="537C6787" w14:textId="151A9010" w:rsidR="4C0AC67C" w:rsidRPr="00692249" w:rsidRDefault="4C0AC67C">
            <w:r w:rsidRPr="00692249">
              <w:rPr>
                <w:rFonts w:eastAsia="Calibri" w:cs="Calibri"/>
                <w:sz w:val="20"/>
                <w:szCs w:val="20"/>
              </w:rPr>
              <w:t>Months Since Last Claim</w:t>
            </w:r>
          </w:p>
        </w:tc>
        <w:tc>
          <w:tcPr>
            <w:tcW w:w="3120" w:type="dxa"/>
          </w:tcPr>
          <w:p w14:paraId="1F1D1C30" w14:textId="7B6EAF0A" w:rsidR="4C0AC67C" w:rsidRPr="00692249" w:rsidRDefault="4C0AC67C">
            <w:r w:rsidRPr="00692249">
              <w:rPr>
                <w:rFonts w:eastAsia="Calibri" w:cs="Calibri"/>
                <w:sz w:val="20"/>
                <w:szCs w:val="20"/>
              </w:rPr>
              <w:t>Months Since Last Claim</w:t>
            </w:r>
          </w:p>
        </w:tc>
        <w:tc>
          <w:tcPr>
            <w:tcW w:w="3120" w:type="dxa"/>
          </w:tcPr>
          <w:p w14:paraId="3D33CC43" w14:textId="2F657CE7" w:rsidR="4C0AC67C" w:rsidRPr="00692249" w:rsidRDefault="4C0AC67C">
            <w:r w:rsidRPr="00692249">
              <w:rPr>
                <w:rFonts w:eastAsia="Calibri" w:cs="Calibri"/>
                <w:sz w:val="20"/>
                <w:szCs w:val="20"/>
              </w:rPr>
              <w:t>Numeric</w:t>
            </w:r>
          </w:p>
        </w:tc>
      </w:tr>
      <w:tr w:rsidR="4C0AC67C" w:rsidRPr="00692249" w14:paraId="4236E8B2" w14:textId="77777777" w:rsidTr="4C0AC67C">
        <w:tc>
          <w:tcPr>
            <w:tcW w:w="3120" w:type="dxa"/>
          </w:tcPr>
          <w:p w14:paraId="058CD4B8" w14:textId="2EF19D25" w:rsidR="4C0AC67C" w:rsidRPr="00692249" w:rsidRDefault="4C0AC67C">
            <w:r w:rsidRPr="00692249">
              <w:rPr>
                <w:rFonts w:eastAsia="Calibri" w:cs="Calibri"/>
                <w:sz w:val="20"/>
                <w:szCs w:val="20"/>
              </w:rPr>
              <w:t>Months Since Policy Inception</w:t>
            </w:r>
          </w:p>
        </w:tc>
        <w:tc>
          <w:tcPr>
            <w:tcW w:w="3120" w:type="dxa"/>
          </w:tcPr>
          <w:p w14:paraId="4EED3233" w14:textId="5862DCE0" w:rsidR="4C0AC67C" w:rsidRPr="00692249" w:rsidRDefault="4C0AC67C">
            <w:r w:rsidRPr="00692249">
              <w:rPr>
                <w:rFonts w:eastAsia="Calibri" w:cs="Calibri"/>
                <w:sz w:val="20"/>
                <w:szCs w:val="20"/>
              </w:rPr>
              <w:t>Months Since Policy Inception</w:t>
            </w:r>
          </w:p>
        </w:tc>
        <w:tc>
          <w:tcPr>
            <w:tcW w:w="3120" w:type="dxa"/>
          </w:tcPr>
          <w:p w14:paraId="25C003AE" w14:textId="53ACBDC3" w:rsidR="4C0AC67C" w:rsidRPr="00692249" w:rsidRDefault="4C0AC67C">
            <w:r w:rsidRPr="00692249">
              <w:rPr>
                <w:rFonts w:eastAsia="Calibri" w:cs="Calibri"/>
                <w:sz w:val="20"/>
                <w:szCs w:val="20"/>
              </w:rPr>
              <w:t>Numeric</w:t>
            </w:r>
          </w:p>
        </w:tc>
      </w:tr>
      <w:tr w:rsidR="4C0AC67C" w:rsidRPr="00692249" w14:paraId="3E04D1A4" w14:textId="77777777" w:rsidTr="4C0AC67C">
        <w:tc>
          <w:tcPr>
            <w:tcW w:w="3120" w:type="dxa"/>
          </w:tcPr>
          <w:p w14:paraId="5F1157C0" w14:textId="551F13D9" w:rsidR="4C0AC67C" w:rsidRPr="00692249" w:rsidRDefault="4C0AC67C">
            <w:r w:rsidRPr="00692249">
              <w:rPr>
                <w:rFonts w:eastAsia="Calibri" w:cs="Calibri"/>
                <w:sz w:val="20"/>
                <w:szCs w:val="20"/>
              </w:rPr>
              <w:t>Number of Open Complaints</w:t>
            </w:r>
          </w:p>
        </w:tc>
        <w:tc>
          <w:tcPr>
            <w:tcW w:w="3120" w:type="dxa"/>
          </w:tcPr>
          <w:p w14:paraId="7D380712" w14:textId="30E8CEC9" w:rsidR="4C0AC67C" w:rsidRPr="00692249" w:rsidRDefault="4C0AC67C">
            <w:r w:rsidRPr="00692249">
              <w:rPr>
                <w:rFonts w:eastAsia="Calibri" w:cs="Calibri"/>
                <w:sz w:val="20"/>
                <w:szCs w:val="20"/>
              </w:rPr>
              <w:t>Number of Open Complaints</w:t>
            </w:r>
          </w:p>
        </w:tc>
        <w:tc>
          <w:tcPr>
            <w:tcW w:w="3120" w:type="dxa"/>
          </w:tcPr>
          <w:p w14:paraId="5EE6D807" w14:textId="71265627" w:rsidR="4C0AC67C" w:rsidRPr="00692249" w:rsidRDefault="4C0AC67C">
            <w:r w:rsidRPr="00692249">
              <w:rPr>
                <w:rFonts w:eastAsia="Calibri" w:cs="Calibri"/>
                <w:sz w:val="20"/>
                <w:szCs w:val="20"/>
              </w:rPr>
              <w:t>Numeric</w:t>
            </w:r>
          </w:p>
        </w:tc>
      </w:tr>
      <w:tr w:rsidR="4C0AC67C" w:rsidRPr="00692249" w14:paraId="66D7EE35" w14:textId="77777777" w:rsidTr="4C0AC67C">
        <w:tc>
          <w:tcPr>
            <w:tcW w:w="3120" w:type="dxa"/>
          </w:tcPr>
          <w:p w14:paraId="71860ED9" w14:textId="0E3C680A" w:rsidR="4C0AC67C" w:rsidRPr="00692249" w:rsidRDefault="4C0AC67C">
            <w:r w:rsidRPr="00692249">
              <w:rPr>
                <w:rFonts w:eastAsia="Calibri" w:cs="Calibri"/>
                <w:sz w:val="20"/>
                <w:szCs w:val="20"/>
              </w:rPr>
              <w:t>Number of Policies</w:t>
            </w:r>
          </w:p>
        </w:tc>
        <w:tc>
          <w:tcPr>
            <w:tcW w:w="3120" w:type="dxa"/>
          </w:tcPr>
          <w:p w14:paraId="6F814DE2" w14:textId="646AC8F5" w:rsidR="4C0AC67C" w:rsidRPr="00692249" w:rsidRDefault="4C0AC67C">
            <w:r w:rsidRPr="00692249">
              <w:rPr>
                <w:rFonts w:eastAsia="Calibri" w:cs="Calibri"/>
                <w:sz w:val="20"/>
                <w:szCs w:val="20"/>
              </w:rPr>
              <w:t>Number of Policies</w:t>
            </w:r>
          </w:p>
        </w:tc>
        <w:tc>
          <w:tcPr>
            <w:tcW w:w="3120" w:type="dxa"/>
          </w:tcPr>
          <w:p w14:paraId="10A935D2" w14:textId="0C69F844" w:rsidR="4C0AC67C" w:rsidRPr="00692249" w:rsidRDefault="4C0AC67C">
            <w:r w:rsidRPr="00692249">
              <w:rPr>
                <w:rFonts w:eastAsia="Calibri" w:cs="Calibri"/>
                <w:sz w:val="20"/>
                <w:szCs w:val="20"/>
              </w:rPr>
              <w:t>Numeric</w:t>
            </w:r>
          </w:p>
        </w:tc>
      </w:tr>
      <w:tr w:rsidR="4C0AC67C" w:rsidRPr="00692249" w14:paraId="1E7B348E" w14:textId="77777777" w:rsidTr="4C0AC67C">
        <w:tc>
          <w:tcPr>
            <w:tcW w:w="3120" w:type="dxa"/>
          </w:tcPr>
          <w:p w14:paraId="4FF1DDD5" w14:textId="6C117705" w:rsidR="4C0AC67C" w:rsidRPr="00692249" w:rsidRDefault="4C0AC67C">
            <w:r w:rsidRPr="00692249">
              <w:rPr>
                <w:rFonts w:eastAsia="Calibri" w:cs="Calibri"/>
                <w:sz w:val="20"/>
                <w:szCs w:val="20"/>
              </w:rPr>
              <w:t>Policy Type</w:t>
            </w:r>
          </w:p>
        </w:tc>
        <w:tc>
          <w:tcPr>
            <w:tcW w:w="3120" w:type="dxa"/>
          </w:tcPr>
          <w:p w14:paraId="5EB85A0E" w14:textId="73B6FD01" w:rsidR="4C0AC67C" w:rsidRPr="00692249" w:rsidRDefault="4C0AC67C">
            <w:r w:rsidRPr="00692249">
              <w:rPr>
                <w:rFonts w:eastAsia="Calibri" w:cs="Calibri"/>
                <w:sz w:val="20"/>
                <w:szCs w:val="20"/>
              </w:rPr>
              <w:t>Policy Type</w:t>
            </w:r>
          </w:p>
        </w:tc>
        <w:tc>
          <w:tcPr>
            <w:tcW w:w="3120" w:type="dxa"/>
          </w:tcPr>
          <w:p w14:paraId="0D0AB254" w14:textId="6DABCC5A" w:rsidR="4C0AC67C" w:rsidRPr="00692249" w:rsidRDefault="4C0AC67C" w:rsidP="4C0AC67C">
            <w:pPr>
              <w:spacing w:line="240" w:lineRule="exact"/>
            </w:pPr>
            <w:r w:rsidRPr="00692249">
              <w:rPr>
                <w:rFonts w:eastAsia="Calibri" w:cs="Calibri"/>
                <w:sz w:val="20"/>
                <w:szCs w:val="20"/>
              </w:rPr>
              <w:t>Categorical</w:t>
            </w:r>
          </w:p>
          <w:p w14:paraId="4F105756" w14:textId="7189B244" w:rsidR="4C0AC67C" w:rsidRPr="00692249" w:rsidRDefault="4C0AC67C">
            <w:r w:rsidRPr="00692249">
              <w:rPr>
                <w:rFonts w:eastAsia="Calibri" w:cs="Calibri"/>
                <w:sz w:val="20"/>
                <w:szCs w:val="20"/>
              </w:rPr>
              <w:t xml:space="preserve"> </w:t>
            </w:r>
          </w:p>
        </w:tc>
      </w:tr>
      <w:tr w:rsidR="4C0AC67C" w:rsidRPr="00692249" w14:paraId="46FBB47D" w14:textId="77777777" w:rsidTr="4C0AC67C">
        <w:tc>
          <w:tcPr>
            <w:tcW w:w="3120" w:type="dxa"/>
          </w:tcPr>
          <w:p w14:paraId="0F7EFA4A" w14:textId="5AF539DB" w:rsidR="4C0AC67C" w:rsidRPr="00692249" w:rsidRDefault="4C0AC67C">
            <w:r w:rsidRPr="00692249">
              <w:rPr>
                <w:rFonts w:eastAsia="Calibri" w:cs="Calibri"/>
                <w:sz w:val="20"/>
                <w:szCs w:val="20"/>
              </w:rPr>
              <w:t>Policy</w:t>
            </w:r>
          </w:p>
        </w:tc>
        <w:tc>
          <w:tcPr>
            <w:tcW w:w="3120" w:type="dxa"/>
          </w:tcPr>
          <w:p w14:paraId="02043A6A" w14:textId="33A37C64" w:rsidR="4C0AC67C" w:rsidRPr="00692249" w:rsidRDefault="4C0AC67C">
            <w:r w:rsidRPr="00692249">
              <w:rPr>
                <w:rFonts w:eastAsia="Calibri" w:cs="Calibri"/>
                <w:sz w:val="20"/>
                <w:szCs w:val="20"/>
              </w:rPr>
              <w:t>Policy sub-type</w:t>
            </w:r>
          </w:p>
        </w:tc>
        <w:tc>
          <w:tcPr>
            <w:tcW w:w="3120" w:type="dxa"/>
          </w:tcPr>
          <w:p w14:paraId="380E2D70" w14:textId="74A43A7D" w:rsidR="4C0AC67C" w:rsidRPr="00692249" w:rsidRDefault="4C0AC67C">
            <w:r w:rsidRPr="00692249">
              <w:rPr>
                <w:rFonts w:eastAsia="Calibri" w:cs="Calibri"/>
                <w:sz w:val="20"/>
                <w:szCs w:val="20"/>
              </w:rPr>
              <w:t>Categorical</w:t>
            </w:r>
          </w:p>
        </w:tc>
      </w:tr>
      <w:tr w:rsidR="4C0AC67C" w:rsidRPr="00692249" w14:paraId="32C987D5" w14:textId="77777777" w:rsidTr="4C0AC67C">
        <w:tc>
          <w:tcPr>
            <w:tcW w:w="3120" w:type="dxa"/>
          </w:tcPr>
          <w:p w14:paraId="0D8FFA4B" w14:textId="32F82F6C" w:rsidR="4C0AC67C" w:rsidRPr="00692249" w:rsidRDefault="4C0AC67C">
            <w:r w:rsidRPr="00692249">
              <w:rPr>
                <w:rFonts w:eastAsia="Calibri" w:cs="Calibri"/>
                <w:sz w:val="20"/>
                <w:szCs w:val="20"/>
              </w:rPr>
              <w:t>Renew Offer Type</w:t>
            </w:r>
          </w:p>
        </w:tc>
        <w:tc>
          <w:tcPr>
            <w:tcW w:w="3120" w:type="dxa"/>
          </w:tcPr>
          <w:p w14:paraId="66209BF4" w14:textId="087AF40F" w:rsidR="4C0AC67C" w:rsidRPr="00692249" w:rsidRDefault="4C0AC67C">
            <w:r w:rsidRPr="00692249">
              <w:rPr>
                <w:rFonts w:eastAsia="Calibri" w:cs="Calibri"/>
                <w:sz w:val="20"/>
                <w:szCs w:val="20"/>
              </w:rPr>
              <w:t>Renew Offer Type</w:t>
            </w:r>
          </w:p>
        </w:tc>
        <w:tc>
          <w:tcPr>
            <w:tcW w:w="3120" w:type="dxa"/>
          </w:tcPr>
          <w:p w14:paraId="14F78756" w14:textId="747D23F9" w:rsidR="4C0AC67C" w:rsidRPr="00692249" w:rsidRDefault="4C0AC67C">
            <w:r w:rsidRPr="00692249">
              <w:rPr>
                <w:rFonts w:eastAsia="Calibri" w:cs="Calibri"/>
                <w:sz w:val="20"/>
                <w:szCs w:val="20"/>
              </w:rPr>
              <w:t>Categorical</w:t>
            </w:r>
          </w:p>
          <w:p w14:paraId="6CB6E5CC" w14:textId="2EA778B5" w:rsidR="4C0AC67C" w:rsidRPr="00692249" w:rsidRDefault="4C0AC67C">
            <w:r w:rsidRPr="00692249">
              <w:rPr>
                <w:rFonts w:eastAsia="Calibri" w:cs="Calibri"/>
                <w:sz w:val="20"/>
                <w:szCs w:val="20"/>
              </w:rPr>
              <w:t xml:space="preserve"> </w:t>
            </w:r>
          </w:p>
        </w:tc>
      </w:tr>
      <w:tr w:rsidR="4C0AC67C" w:rsidRPr="00692249" w14:paraId="1659CFC5" w14:textId="77777777" w:rsidTr="4C0AC67C">
        <w:tc>
          <w:tcPr>
            <w:tcW w:w="3120" w:type="dxa"/>
          </w:tcPr>
          <w:p w14:paraId="202562FC" w14:textId="1FF79DCD" w:rsidR="4C0AC67C" w:rsidRPr="00692249" w:rsidRDefault="4C0AC67C">
            <w:r w:rsidRPr="00692249">
              <w:rPr>
                <w:rFonts w:eastAsia="Calibri" w:cs="Calibri"/>
                <w:sz w:val="20"/>
                <w:szCs w:val="20"/>
              </w:rPr>
              <w:t>Sales Channel</w:t>
            </w:r>
          </w:p>
        </w:tc>
        <w:tc>
          <w:tcPr>
            <w:tcW w:w="3120" w:type="dxa"/>
          </w:tcPr>
          <w:p w14:paraId="13A20E7E" w14:textId="1A32C6BA" w:rsidR="4C0AC67C" w:rsidRPr="00692249" w:rsidRDefault="4C0AC67C">
            <w:r w:rsidRPr="00692249">
              <w:rPr>
                <w:rFonts w:eastAsia="Calibri" w:cs="Calibri"/>
                <w:sz w:val="20"/>
                <w:szCs w:val="20"/>
              </w:rPr>
              <w:t>Sales Channel</w:t>
            </w:r>
          </w:p>
        </w:tc>
        <w:tc>
          <w:tcPr>
            <w:tcW w:w="3120" w:type="dxa"/>
          </w:tcPr>
          <w:p w14:paraId="27742DE4" w14:textId="44C1211C" w:rsidR="4C0AC67C" w:rsidRPr="00692249" w:rsidRDefault="4C0AC67C" w:rsidP="4C0AC67C">
            <w:pPr>
              <w:spacing w:line="240" w:lineRule="exact"/>
            </w:pPr>
            <w:r w:rsidRPr="00692249">
              <w:rPr>
                <w:rFonts w:eastAsia="Calibri" w:cs="Calibri"/>
                <w:sz w:val="20"/>
                <w:szCs w:val="20"/>
              </w:rPr>
              <w:t>Categorical</w:t>
            </w:r>
          </w:p>
          <w:p w14:paraId="4608E257" w14:textId="1B99F894" w:rsidR="4C0AC67C" w:rsidRPr="00692249" w:rsidRDefault="4C0AC67C">
            <w:r w:rsidRPr="00692249">
              <w:rPr>
                <w:rFonts w:eastAsia="Calibri" w:cs="Calibri"/>
                <w:sz w:val="20"/>
                <w:szCs w:val="20"/>
              </w:rPr>
              <w:t xml:space="preserve"> </w:t>
            </w:r>
          </w:p>
        </w:tc>
      </w:tr>
      <w:tr w:rsidR="4C0AC67C" w:rsidRPr="00692249" w14:paraId="4F1E79D7" w14:textId="77777777" w:rsidTr="4C0AC67C">
        <w:tc>
          <w:tcPr>
            <w:tcW w:w="3120" w:type="dxa"/>
          </w:tcPr>
          <w:p w14:paraId="5DFE9395" w14:textId="167C1079" w:rsidR="4C0AC67C" w:rsidRPr="00692249" w:rsidRDefault="4C0AC67C">
            <w:r w:rsidRPr="00692249">
              <w:rPr>
                <w:rFonts w:eastAsia="Calibri" w:cs="Calibri"/>
                <w:sz w:val="20"/>
                <w:szCs w:val="20"/>
              </w:rPr>
              <w:t>Total Claim Amount</w:t>
            </w:r>
          </w:p>
        </w:tc>
        <w:tc>
          <w:tcPr>
            <w:tcW w:w="3120" w:type="dxa"/>
          </w:tcPr>
          <w:p w14:paraId="223AF9CE" w14:textId="06B2FEA7" w:rsidR="4C0AC67C" w:rsidRPr="00692249" w:rsidRDefault="4C0AC67C">
            <w:r w:rsidRPr="00692249">
              <w:rPr>
                <w:rFonts w:eastAsia="Calibri" w:cs="Calibri"/>
                <w:sz w:val="20"/>
                <w:szCs w:val="20"/>
              </w:rPr>
              <w:t>Total Claim Amount</w:t>
            </w:r>
          </w:p>
        </w:tc>
        <w:tc>
          <w:tcPr>
            <w:tcW w:w="3120" w:type="dxa"/>
          </w:tcPr>
          <w:p w14:paraId="19C167A0" w14:textId="30DF31B3" w:rsidR="4C0AC67C" w:rsidRPr="00692249" w:rsidRDefault="4C0AC67C">
            <w:r w:rsidRPr="00692249">
              <w:rPr>
                <w:rFonts w:eastAsia="Calibri" w:cs="Calibri"/>
                <w:sz w:val="20"/>
                <w:szCs w:val="20"/>
              </w:rPr>
              <w:t>Numeric</w:t>
            </w:r>
          </w:p>
          <w:p w14:paraId="63E1BBB5" w14:textId="4DFB90B5" w:rsidR="4C0AC67C" w:rsidRPr="00692249" w:rsidRDefault="4C0AC67C">
            <w:r w:rsidRPr="00692249">
              <w:rPr>
                <w:rFonts w:eastAsia="Calibri" w:cs="Calibri"/>
                <w:sz w:val="20"/>
                <w:szCs w:val="20"/>
              </w:rPr>
              <w:t xml:space="preserve"> </w:t>
            </w:r>
          </w:p>
        </w:tc>
      </w:tr>
      <w:tr w:rsidR="4C0AC67C" w:rsidRPr="00692249" w14:paraId="1429D89B" w14:textId="77777777" w:rsidTr="4C0AC67C">
        <w:tc>
          <w:tcPr>
            <w:tcW w:w="3120" w:type="dxa"/>
          </w:tcPr>
          <w:p w14:paraId="5D028113" w14:textId="03F28FE3" w:rsidR="4C0AC67C" w:rsidRPr="00692249" w:rsidRDefault="4C0AC67C">
            <w:r w:rsidRPr="00692249">
              <w:rPr>
                <w:rFonts w:eastAsia="Calibri" w:cs="Calibri"/>
                <w:sz w:val="20"/>
                <w:szCs w:val="20"/>
              </w:rPr>
              <w:t>Vehicle Class</w:t>
            </w:r>
          </w:p>
        </w:tc>
        <w:tc>
          <w:tcPr>
            <w:tcW w:w="3120" w:type="dxa"/>
          </w:tcPr>
          <w:p w14:paraId="453E9596" w14:textId="637FFC67" w:rsidR="4C0AC67C" w:rsidRPr="00692249" w:rsidRDefault="4C0AC67C">
            <w:r w:rsidRPr="00692249">
              <w:rPr>
                <w:rFonts w:eastAsia="Calibri" w:cs="Calibri"/>
                <w:sz w:val="20"/>
                <w:szCs w:val="20"/>
              </w:rPr>
              <w:t>Vehicle Class</w:t>
            </w:r>
          </w:p>
        </w:tc>
        <w:tc>
          <w:tcPr>
            <w:tcW w:w="3120" w:type="dxa"/>
          </w:tcPr>
          <w:p w14:paraId="4094D722" w14:textId="2F52917E" w:rsidR="4C0AC67C" w:rsidRPr="00692249" w:rsidRDefault="4C0AC67C">
            <w:r w:rsidRPr="00692249">
              <w:rPr>
                <w:rFonts w:eastAsia="Calibri" w:cs="Calibri"/>
                <w:sz w:val="20"/>
                <w:szCs w:val="20"/>
              </w:rPr>
              <w:t>Categorical</w:t>
            </w:r>
          </w:p>
          <w:p w14:paraId="7A06226E" w14:textId="52825F4C" w:rsidR="4C0AC67C" w:rsidRPr="00692249" w:rsidRDefault="4C0AC67C">
            <w:r w:rsidRPr="00692249">
              <w:rPr>
                <w:rFonts w:eastAsia="Calibri" w:cs="Calibri"/>
                <w:sz w:val="20"/>
                <w:szCs w:val="20"/>
              </w:rPr>
              <w:t xml:space="preserve"> </w:t>
            </w:r>
          </w:p>
        </w:tc>
      </w:tr>
      <w:tr w:rsidR="4C0AC67C" w:rsidRPr="00692249" w14:paraId="037802B1" w14:textId="77777777" w:rsidTr="4C0AC67C">
        <w:tc>
          <w:tcPr>
            <w:tcW w:w="3120" w:type="dxa"/>
          </w:tcPr>
          <w:p w14:paraId="7E7FB8B4" w14:textId="33581310" w:rsidR="4C0AC67C" w:rsidRPr="00692249" w:rsidRDefault="4C0AC67C">
            <w:r w:rsidRPr="00692249">
              <w:rPr>
                <w:rFonts w:eastAsia="Calibri" w:cs="Calibri"/>
                <w:sz w:val="20"/>
                <w:szCs w:val="20"/>
              </w:rPr>
              <w:t>Vehicle Size</w:t>
            </w:r>
          </w:p>
        </w:tc>
        <w:tc>
          <w:tcPr>
            <w:tcW w:w="3120" w:type="dxa"/>
          </w:tcPr>
          <w:p w14:paraId="0343B8EC" w14:textId="503148C7" w:rsidR="4C0AC67C" w:rsidRPr="00692249" w:rsidRDefault="4C0AC67C">
            <w:r w:rsidRPr="00692249">
              <w:rPr>
                <w:rFonts w:eastAsia="Calibri" w:cs="Calibri"/>
                <w:sz w:val="20"/>
                <w:szCs w:val="20"/>
              </w:rPr>
              <w:t>Vehicle Size</w:t>
            </w:r>
          </w:p>
        </w:tc>
        <w:tc>
          <w:tcPr>
            <w:tcW w:w="3120" w:type="dxa"/>
          </w:tcPr>
          <w:p w14:paraId="0CE05849" w14:textId="15166A70" w:rsidR="4C0AC67C" w:rsidRPr="00692249" w:rsidRDefault="4C0AC67C">
            <w:r w:rsidRPr="00692249">
              <w:rPr>
                <w:rFonts w:eastAsia="Calibri" w:cs="Calibri"/>
                <w:sz w:val="20"/>
                <w:szCs w:val="20"/>
              </w:rPr>
              <w:t>Categorical</w:t>
            </w:r>
          </w:p>
          <w:p w14:paraId="22C2AF4C" w14:textId="063560C8" w:rsidR="4C0AC67C" w:rsidRPr="00692249" w:rsidRDefault="4C0AC67C" w:rsidP="4C0AC67C">
            <w:pPr>
              <w:rPr>
                <w:rFonts w:eastAsia="Calibri" w:cs="Calibri"/>
                <w:sz w:val="20"/>
                <w:szCs w:val="20"/>
              </w:rPr>
            </w:pPr>
          </w:p>
        </w:tc>
      </w:tr>
    </w:tbl>
    <w:p w14:paraId="79DCC58C" w14:textId="3F2A7D2F" w:rsidR="006E652E" w:rsidRPr="00692249" w:rsidRDefault="006E652E" w:rsidP="4C0AC67C"/>
    <w:p w14:paraId="50A57E35" w14:textId="220DE214" w:rsidR="006E652E" w:rsidRPr="00692249" w:rsidRDefault="006E652E" w:rsidP="4C0AC67C"/>
    <w:p w14:paraId="25684169" w14:textId="050E6655" w:rsidR="006E652E" w:rsidRPr="00692249" w:rsidRDefault="006E652E" w:rsidP="006E652E"/>
    <w:sectPr w:rsidR="006E652E" w:rsidRPr="00692249" w:rsidSect="005472E2">
      <w:headerReference w:type="default" r:id="rId48"/>
      <w:footerReference w:type="default" r:id="rId49"/>
      <w:pgSz w:w="12240" w:h="15840"/>
      <w:pgMar w:top="1440" w:right="1440" w:bottom="1134" w:left="1440" w:header="720" w:footer="27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02AA60" w14:textId="77777777" w:rsidR="00C92F7F" w:rsidRDefault="00C92F7F" w:rsidP="00F61E0E">
      <w:pPr>
        <w:spacing w:after="0" w:line="240" w:lineRule="auto"/>
      </w:pPr>
      <w:r>
        <w:separator/>
      </w:r>
    </w:p>
  </w:endnote>
  <w:endnote w:type="continuationSeparator" w:id="0">
    <w:p w14:paraId="20EB028C" w14:textId="77777777" w:rsidR="00C92F7F" w:rsidRDefault="00C92F7F" w:rsidP="00F61E0E">
      <w:pPr>
        <w:spacing w:after="0" w:line="240" w:lineRule="auto"/>
      </w:pPr>
      <w:r>
        <w:continuationSeparator/>
      </w:r>
    </w:p>
  </w:endnote>
  <w:endnote w:type="continuationNotice" w:id="1">
    <w:p w14:paraId="4E7E8D86" w14:textId="77777777" w:rsidR="00C92F7F" w:rsidRDefault="00C92F7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pple Chancery">
    <w:altName w:val="Arial"/>
    <w:charset w:val="00"/>
    <w:family w:val="auto"/>
    <w:pitch w:val="variable"/>
    <w:sig w:usb0="80000067" w:usb1="00000003" w:usb2="00000000" w:usb3="00000000" w:csb0="000001F3" w:csb1="00000000"/>
  </w:font>
  <w:font w:name="Times">
    <w:panose1 w:val="020206030504050203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149696"/>
      <w:docPartObj>
        <w:docPartGallery w:val="Page Numbers (Bottom of Page)"/>
        <w:docPartUnique/>
      </w:docPartObj>
    </w:sdtPr>
    <w:sdtEndPr>
      <w:rPr>
        <w:noProof/>
      </w:rPr>
    </w:sdtEndPr>
    <w:sdtContent>
      <w:p w14:paraId="385474EB" w14:textId="3BDF22FE" w:rsidR="000C7EF5" w:rsidRDefault="000C7EF5">
        <w:pPr>
          <w:pStyle w:val="Footer"/>
          <w:jc w:val="center"/>
        </w:pPr>
        <w:r>
          <w:fldChar w:fldCharType="begin"/>
        </w:r>
        <w:r>
          <w:instrText xml:space="preserve"> PAGE   \* MERGEFORMAT </w:instrText>
        </w:r>
        <w:r>
          <w:fldChar w:fldCharType="separate"/>
        </w:r>
        <w:r w:rsidR="00F108AA">
          <w:rPr>
            <w:noProof/>
          </w:rPr>
          <w:t>2</w:t>
        </w:r>
        <w:r>
          <w:rPr>
            <w:noProof/>
          </w:rPr>
          <w:fldChar w:fldCharType="end"/>
        </w:r>
      </w:p>
    </w:sdtContent>
  </w:sdt>
  <w:p w14:paraId="0E88B4BE" w14:textId="7221AE64" w:rsidR="000C7EF5" w:rsidRDefault="000C7E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A0CE63" w14:textId="77777777" w:rsidR="00C92F7F" w:rsidRDefault="00C92F7F" w:rsidP="00F61E0E">
      <w:pPr>
        <w:spacing w:after="0" w:line="240" w:lineRule="auto"/>
      </w:pPr>
      <w:r>
        <w:separator/>
      </w:r>
    </w:p>
  </w:footnote>
  <w:footnote w:type="continuationSeparator" w:id="0">
    <w:p w14:paraId="274EF62F" w14:textId="77777777" w:rsidR="00C92F7F" w:rsidRDefault="00C92F7F" w:rsidP="00F61E0E">
      <w:pPr>
        <w:spacing w:after="0" w:line="240" w:lineRule="auto"/>
      </w:pPr>
      <w:r>
        <w:continuationSeparator/>
      </w:r>
    </w:p>
  </w:footnote>
  <w:footnote w:type="continuationNotice" w:id="1">
    <w:p w14:paraId="17E1BC8E" w14:textId="77777777" w:rsidR="00C92F7F" w:rsidRDefault="00C92F7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0C7EF5" w14:paraId="780F35B2" w14:textId="77777777" w:rsidTr="459640AA">
      <w:tc>
        <w:tcPr>
          <w:tcW w:w="3120" w:type="dxa"/>
        </w:tcPr>
        <w:p w14:paraId="64346128" w14:textId="732F20DE" w:rsidR="000C7EF5" w:rsidRDefault="000C7EF5" w:rsidP="459640AA">
          <w:pPr>
            <w:pStyle w:val="Header"/>
            <w:ind w:left="-115"/>
          </w:pPr>
        </w:p>
      </w:tc>
      <w:tc>
        <w:tcPr>
          <w:tcW w:w="3120" w:type="dxa"/>
        </w:tcPr>
        <w:p w14:paraId="153D8E67" w14:textId="1A0C47B4" w:rsidR="000C7EF5" w:rsidRDefault="000C7EF5" w:rsidP="459640AA">
          <w:pPr>
            <w:pStyle w:val="Header"/>
            <w:jc w:val="center"/>
          </w:pPr>
        </w:p>
      </w:tc>
      <w:tc>
        <w:tcPr>
          <w:tcW w:w="3120" w:type="dxa"/>
        </w:tcPr>
        <w:p w14:paraId="58B4DB5A" w14:textId="430FD4E8" w:rsidR="000C7EF5" w:rsidRDefault="000C7EF5" w:rsidP="459640AA">
          <w:pPr>
            <w:pStyle w:val="Header"/>
            <w:ind w:right="-115"/>
            <w:jc w:val="right"/>
          </w:pPr>
        </w:p>
      </w:tc>
    </w:tr>
  </w:tbl>
  <w:p w14:paraId="5DB5C135" w14:textId="4F003E2D" w:rsidR="000C7EF5" w:rsidRDefault="000C7E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C3CCF"/>
    <w:multiLevelType w:val="hybridMultilevel"/>
    <w:tmpl w:val="052E2CA0"/>
    <w:lvl w:ilvl="0" w:tplc="5BB24CE4">
      <w:start w:val="1"/>
      <w:numFmt w:val="decimal"/>
      <w:lvlText w:val="%1."/>
      <w:lvlJc w:val="left"/>
      <w:pPr>
        <w:ind w:left="720" w:hanging="360"/>
      </w:pPr>
    </w:lvl>
    <w:lvl w:ilvl="1" w:tplc="2D48773C">
      <w:start w:val="1"/>
      <w:numFmt w:val="lowerLetter"/>
      <w:lvlText w:val="%2."/>
      <w:lvlJc w:val="left"/>
      <w:pPr>
        <w:ind w:left="1440" w:hanging="360"/>
      </w:pPr>
    </w:lvl>
    <w:lvl w:ilvl="2" w:tplc="A8B24E00">
      <w:start w:val="1"/>
      <w:numFmt w:val="lowerRoman"/>
      <w:lvlText w:val="%3."/>
      <w:lvlJc w:val="right"/>
      <w:pPr>
        <w:ind w:left="2160" w:hanging="180"/>
      </w:pPr>
    </w:lvl>
    <w:lvl w:ilvl="3" w:tplc="E9783A0A">
      <w:start w:val="1"/>
      <w:numFmt w:val="decimal"/>
      <w:lvlText w:val="%4."/>
      <w:lvlJc w:val="left"/>
      <w:pPr>
        <w:ind w:left="2880" w:hanging="360"/>
      </w:pPr>
    </w:lvl>
    <w:lvl w:ilvl="4" w:tplc="EEB4FA48">
      <w:start w:val="1"/>
      <w:numFmt w:val="lowerLetter"/>
      <w:lvlText w:val="%5."/>
      <w:lvlJc w:val="left"/>
      <w:pPr>
        <w:ind w:left="3600" w:hanging="360"/>
      </w:pPr>
    </w:lvl>
    <w:lvl w:ilvl="5" w:tplc="40CAE3BC">
      <w:start w:val="1"/>
      <w:numFmt w:val="lowerRoman"/>
      <w:lvlText w:val="%6."/>
      <w:lvlJc w:val="right"/>
      <w:pPr>
        <w:ind w:left="4320" w:hanging="180"/>
      </w:pPr>
    </w:lvl>
    <w:lvl w:ilvl="6" w:tplc="657839B0">
      <w:start w:val="1"/>
      <w:numFmt w:val="decimal"/>
      <w:lvlText w:val="%7."/>
      <w:lvlJc w:val="left"/>
      <w:pPr>
        <w:ind w:left="5040" w:hanging="360"/>
      </w:pPr>
    </w:lvl>
    <w:lvl w:ilvl="7" w:tplc="90F6901E">
      <w:start w:val="1"/>
      <w:numFmt w:val="lowerLetter"/>
      <w:lvlText w:val="%8."/>
      <w:lvlJc w:val="left"/>
      <w:pPr>
        <w:ind w:left="5760" w:hanging="360"/>
      </w:pPr>
    </w:lvl>
    <w:lvl w:ilvl="8" w:tplc="577EFB48">
      <w:start w:val="1"/>
      <w:numFmt w:val="lowerRoman"/>
      <w:lvlText w:val="%9."/>
      <w:lvlJc w:val="right"/>
      <w:pPr>
        <w:ind w:left="6480" w:hanging="180"/>
      </w:pPr>
    </w:lvl>
  </w:abstractNum>
  <w:abstractNum w:abstractNumId="1" w15:restartNumberingAfterBreak="0">
    <w:nsid w:val="01926ACF"/>
    <w:multiLevelType w:val="hybridMultilevel"/>
    <w:tmpl w:val="CDF00896"/>
    <w:lvl w:ilvl="0" w:tplc="48090001">
      <w:start w:val="1"/>
      <w:numFmt w:val="bullet"/>
      <w:lvlText w:val=""/>
      <w:lvlJc w:val="left"/>
      <w:pPr>
        <w:ind w:left="720" w:hanging="360"/>
      </w:pPr>
      <w:rPr>
        <w:rFonts w:ascii="Symbol" w:hAnsi="Symbol" w:cs="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cs="Wingdings" w:hint="default"/>
      </w:rPr>
    </w:lvl>
    <w:lvl w:ilvl="3" w:tplc="48090001" w:tentative="1">
      <w:start w:val="1"/>
      <w:numFmt w:val="bullet"/>
      <w:lvlText w:val=""/>
      <w:lvlJc w:val="left"/>
      <w:pPr>
        <w:ind w:left="2880" w:hanging="360"/>
      </w:pPr>
      <w:rPr>
        <w:rFonts w:ascii="Symbol" w:hAnsi="Symbol" w:cs="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cs="Wingdings" w:hint="default"/>
      </w:rPr>
    </w:lvl>
    <w:lvl w:ilvl="6" w:tplc="48090001" w:tentative="1">
      <w:start w:val="1"/>
      <w:numFmt w:val="bullet"/>
      <w:lvlText w:val=""/>
      <w:lvlJc w:val="left"/>
      <w:pPr>
        <w:ind w:left="5040" w:hanging="360"/>
      </w:pPr>
      <w:rPr>
        <w:rFonts w:ascii="Symbol" w:hAnsi="Symbol" w:cs="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1B82805"/>
    <w:multiLevelType w:val="hybridMultilevel"/>
    <w:tmpl w:val="0B841B82"/>
    <w:lvl w:ilvl="0" w:tplc="C77A094A">
      <w:start w:val="1"/>
      <w:numFmt w:val="bullet"/>
      <w:lvlText w:val="•"/>
      <w:lvlJc w:val="left"/>
      <w:pPr>
        <w:tabs>
          <w:tab w:val="num" w:pos="720"/>
        </w:tabs>
        <w:ind w:left="720" w:hanging="360"/>
      </w:pPr>
      <w:rPr>
        <w:rFonts w:ascii="Arial" w:hAnsi="Arial" w:hint="default"/>
      </w:rPr>
    </w:lvl>
    <w:lvl w:ilvl="1" w:tplc="D7EC240A" w:tentative="1">
      <w:start w:val="1"/>
      <w:numFmt w:val="bullet"/>
      <w:lvlText w:val="•"/>
      <w:lvlJc w:val="left"/>
      <w:pPr>
        <w:tabs>
          <w:tab w:val="num" w:pos="1440"/>
        </w:tabs>
        <w:ind w:left="1440" w:hanging="360"/>
      </w:pPr>
      <w:rPr>
        <w:rFonts w:ascii="Arial" w:hAnsi="Arial" w:hint="default"/>
      </w:rPr>
    </w:lvl>
    <w:lvl w:ilvl="2" w:tplc="15C6BE2A" w:tentative="1">
      <w:start w:val="1"/>
      <w:numFmt w:val="bullet"/>
      <w:lvlText w:val="•"/>
      <w:lvlJc w:val="left"/>
      <w:pPr>
        <w:tabs>
          <w:tab w:val="num" w:pos="2160"/>
        </w:tabs>
        <w:ind w:left="2160" w:hanging="360"/>
      </w:pPr>
      <w:rPr>
        <w:rFonts w:ascii="Arial" w:hAnsi="Arial" w:hint="default"/>
      </w:rPr>
    </w:lvl>
    <w:lvl w:ilvl="3" w:tplc="CDF259EC" w:tentative="1">
      <w:start w:val="1"/>
      <w:numFmt w:val="bullet"/>
      <w:lvlText w:val="•"/>
      <w:lvlJc w:val="left"/>
      <w:pPr>
        <w:tabs>
          <w:tab w:val="num" w:pos="2880"/>
        </w:tabs>
        <w:ind w:left="2880" w:hanging="360"/>
      </w:pPr>
      <w:rPr>
        <w:rFonts w:ascii="Arial" w:hAnsi="Arial" w:hint="default"/>
      </w:rPr>
    </w:lvl>
    <w:lvl w:ilvl="4" w:tplc="09D8E7C2" w:tentative="1">
      <w:start w:val="1"/>
      <w:numFmt w:val="bullet"/>
      <w:lvlText w:val="•"/>
      <w:lvlJc w:val="left"/>
      <w:pPr>
        <w:tabs>
          <w:tab w:val="num" w:pos="3600"/>
        </w:tabs>
        <w:ind w:left="3600" w:hanging="360"/>
      </w:pPr>
      <w:rPr>
        <w:rFonts w:ascii="Arial" w:hAnsi="Arial" w:hint="default"/>
      </w:rPr>
    </w:lvl>
    <w:lvl w:ilvl="5" w:tplc="90AA4B86" w:tentative="1">
      <w:start w:val="1"/>
      <w:numFmt w:val="bullet"/>
      <w:lvlText w:val="•"/>
      <w:lvlJc w:val="left"/>
      <w:pPr>
        <w:tabs>
          <w:tab w:val="num" w:pos="4320"/>
        </w:tabs>
        <w:ind w:left="4320" w:hanging="360"/>
      </w:pPr>
      <w:rPr>
        <w:rFonts w:ascii="Arial" w:hAnsi="Arial" w:hint="default"/>
      </w:rPr>
    </w:lvl>
    <w:lvl w:ilvl="6" w:tplc="BDB20CAC" w:tentative="1">
      <w:start w:val="1"/>
      <w:numFmt w:val="bullet"/>
      <w:lvlText w:val="•"/>
      <w:lvlJc w:val="left"/>
      <w:pPr>
        <w:tabs>
          <w:tab w:val="num" w:pos="5040"/>
        </w:tabs>
        <w:ind w:left="5040" w:hanging="360"/>
      </w:pPr>
      <w:rPr>
        <w:rFonts w:ascii="Arial" w:hAnsi="Arial" w:hint="default"/>
      </w:rPr>
    </w:lvl>
    <w:lvl w:ilvl="7" w:tplc="868C247A" w:tentative="1">
      <w:start w:val="1"/>
      <w:numFmt w:val="bullet"/>
      <w:lvlText w:val="•"/>
      <w:lvlJc w:val="left"/>
      <w:pPr>
        <w:tabs>
          <w:tab w:val="num" w:pos="5760"/>
        </w:tabs>
        <w:ind w:left="5760" w:hanging="360"/>
      </w:pPr>
      <w:rPr>
        <w:rFonts w:ascii="Arial" w:hAnsi="Arial" w:hint="default"/>
      </w:rPr>
    </w:lvl>
    <w:lvl w:ilvl="8" w:tplc="D6F877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3D76C30"/>
    <w:multiLevelType w:val="hybridMultilevel"/>
    <w:tmpl w:val="8280E4E8"/>
    <w:lvl w:ilvl="0" w:tplc="22488020">
      <w:start w:val="1"/>
      <w:numFmt w:val="bullet"/>
      <w:lvlText w:val=""/>
      <w:lvlJc w:val="left"/>
      <w:pPr>
        <w:ind w:left="720" w:hanging="360"/>
      </w:pPr>
      <w:rPr>
        <w:rFonts w:ascii="Symbol" w:hAnsi="Symbol" w:hint="default"/>
      </w:rPr>
    </w:lvl>
    <w:lvl w:ilvl="1" w:tplc="C884226A">
      <w:start w:val="1"/>
      <w:numFmt w:val="bullet"/>
      <w:lvlText w:val="o"/>
      <w:lvlJc w:val="left"/>
      <w:pPr>
        <w:ind w:left="1440" w:hanging="360"/>
      </w:pPr>
      <w:rPr>
        <w:rFonts w:ascii="Courier New" w:hAnsi="Courier New" w:hint="default"/>
      </w:rPr>
    </w:lvl>
    <w:lvl w:ilvl="2" w:tplc="A80EB864">
      <w:start w:val="1"/>
      <w:numFmt w:val="bullet"/>
      <w:lvlText w:val=""/>
      <w:lvlJc w:val="left"/>
      <w:pPr>
        <w:ind w:left="2160" w:hanging="360"/>
      </w:pPr>
      <w:rPr>
        <w:rFonts w:ascii="Wingdings" w:hAnsi="Wingdings" w:hint="default"/>
      </w:rPr>
    </w:lvl>
    <w:lvl w:ilvl="3" w:tplc="454A80E4">
      <w:start w:val="1"/>
      <w:numFmt w:val="bullet"/>
      <w:lvlText w:val=""/>
      <w:lvlJc w:val="left"/>
      <w:pPr>
        <w:ind w:left="2880" w:hanging="360"/>
      </w:pPr>
      <w:rPr>
        <w:rFonts w:ascii="Symbol" w:hAnsi="Symbol" w:hint="default"/>
      </w:rPr>
    </w:lvl>
    <w:lvl w:ilvl="4" w:tplc="1E9A4192">
      <w:start w:val="1"/>
      <w:numFmt w:val="bullet"/>
      <w:lvlText w:val="o"/>
      <w:lvlJc w:val="left"/>
      <w:pPr>
        <w:ind w:left="3600" w:hanging="360"/>
      </w:pPr>
      <w:rPr>
        <w:rFonts w:ascii="Courier New" w:hAnsi="Courier New" w:hint="default"/>
      </w:rPr>
    </w:lvl>
    <w:lvl w:ilvl="5" w:tplc="E1228D58">
      <w:start w:val="1"/>
      <w:numFmt w:val="bullet"/>
      <w:lvlText w:val=""/>
      <w:lvlJc w:val="left"/>
      <w:pPr>
        <w:ind w:left="4320" w:hanging="360"/>
      </w:pPr>
      <w:rPr>
        <w:rFonts w:ascii="Wingdings" w:hAnsi="Wingdings" w:hint="default"/>
      </w:rPr>
    </w:lvl>
    <w:lvl w:ilvl="6" w:tplc="DD1E5006">
      <w:start w:val="1"/>
      <w:numFmt w:val="bullet"/>
      <w:lvlText w:val=""/>
      <w:lvlJc w:val="left"/>
      <w:pPr>
        <w:ind w:left="5040" w:hanging="360"/>
      </w:pPr>
      <w:rPr>
        <w:rFonts w:ascii="Symbol" w:hAnsi="Symbol" w:hint="default"/>
      </w:rPr>
    </w:lvl>
    <w:lvl w:ilvl="7" w:tplc="5F2200F2">
      <w:start w:val="1"/>
      <w:numFmt w:val="bullet"/>
      <w:lvlText w:val="o"/>
      <w:lvlJc w:val="left"/>
      <w:pPr>
        <w:ind w:left="5760" w:hanging="360"/>
      </w:pPr>
      <w:rPr>
        <w:rFonts w:ascii="Courier New" w:hAnsi="Courier New" w:hint="default"/>
      </w:rPr>
    </w:lvl>
    <w:lvl w:ilvl="8" w:tplc="A38259C8">
      <w:start w:val="1"/>
      <w:numFmt w:val="bullet"/>
      <w:lvlText w:val=""/>
      <w:lvlJc w:val="left"/>
      <w:pPr>
        <w:ind w:left="6480" w:hanging="360"/>
      </w:pPr>
      <w:rPr>
        <w:rFonts w:ascii="Wingdings" w:hAnsi="Wingdings" w:hint="default"/>
      </w:rPr>
    </w:lvl>
  </w:abstractNum>
  <w:abstractNum w:abstractNumId="4" w15:restartNumberingAfterBreak="0">
    <w:nsid w:val="094C48AC"/>
    <w:multiLevelType w:val="hybridMultilevel"/>
    <w:tmpl w:val="6076F85A"/>
    <w:lvl w:ilvl="0" w:tplc="4740E09C">
      <w:start w:val="1"/>
      <w:numFmt w:val="bullet"/>
      <w:lvlText w:val=""/>
      <w:lvlJc w:val="left"/>
      <w:pPr>
        <w:ind w:left="720" w:hanging="360"/>
      </w:pPr>
      <w:rPr>
        <w:rFonts w:ascii="Symbol" w:hAnsi="Symbol" w:hint="default"/>
      </w:rPr>
    </w:lvl>
    <w:lvl w:ilvl="1" w:tplc="6A6C2338">
      <w:start w:val="1"/>
      <w:numFmt w:val="bullet"/>
      <w:lvlText w:val="o"/>
      <w:lvlJc w:val="left"/>
      <w:pPr>
        <w:ind w:left="1440" w:hanging="360"/>
      </w:pPr>
      <w:rPr>
        <w:rFonts w:ascii="Courier New" w:hAnsi="Courier New" w:hint="default"/>
      </w:rPr>
    </w:lvl>
    <w:lvl w:ilvl="2" w:tplc="76785E64">
      <w:start w:val="1"/>
      <w:numFmt w:val="bullet"/>
      <w:lvlText w:val=""/>
      <w:lvlJc w:val="left"/>
      <w:pPr>
        <w:ind w:left="2160" w:hanging="360"/>
      </w:pPr>
      <w:rPr>
        <w:rFonts w:ascii="Wingdings" w:hAnsi="Wingdings" w:hint="default"/>
      </w:rPr>
    </w:lvl>
    <w:lvl w:ilvl="3" w:tplc="A3486F1E">
      <w:start w:val="1"/>
      <w:numFmt w:val="bullet"/>
      <w:lvlText w:val=""/>
      <w:lvlJc w:val="left"/>
      <w:pPr>
        <w:ind w:left="2880" w:hanging="360"/>
      </w:pPr>
      <w:rPr>
        <w:rFonts w:ascii="Symbol" w:hAnsi="Symbol" w:hint="default"/>
      </w:rPr>
    </w:lvl>
    <w:lvl w:ilvl="4" w:tplc="526C5B3A">
      <w:start w:val="1"/>
      <w:numFmt w:val="bullet"/>
      <w:lvlText w:val="o"/>
      <w:lvlJc w:val="left"/>
      <w:pPr>
        <w:ind w:left="3600" w:hanging="360"/>
      </w:pPr>
      <w:rPr>
        <w:rFonts w:ascii="Courier New" w:hAnsi="Courier New" w:hint="default"/>
      </w:rPr>
    </w:lvl>
    <w:lvl w:ilvl="5" w:tplc="3CAE4608">
      <w:start w:val="1"/>
      <w:numFmt w:val="bullet"/>
      <w:lvlText w:val=""/>
      <w:lvlJc w:val="left"/>
      <w:pPr>
        <w:ind w:left="4320" w:hanging="360"/>
      </w:pPr>
      <w:rPr>
        <w:rFonts w:ascii="Wingdings" w:hAnsi="Wingdings" w:hint="default"/>
      </w:rPr>
    </w:lvl>
    <w:lvl w:ilvl="6" w:tplc="ECCC0F84">
      <w:start w:val="1"/>
      <w:numFmt w:val="bullet"/>
      <w:lvlText w:val=""/>
      <w:lvlJc w:val="left"/>
      <w:pPr>
        <w:ind w:left="5040" w:hanging="360"/>
      </w:pPr>
      <w:rPr>
        <w:rFonts w:ascii="Symbol" w:hAnsi="Symbol" w:hint="default"/>
      </w:rPr>
    </w:lvl>
    <w:lvl w:ilvl="7" w:tplc="8850CA86">
      <w:start w:val="1"/>
      <w:numFmt w:val="bullet"/>
      <w:lvlText w:val="o"/>
      <w:lvlJc w:val="left"/>
      <w:pPr>
        <w:ind w:left="5760" w:hanging="360"/>
      </w:pPr>
      <w:rPr>
        <w:rFonts w:ascii="Courier New" w:hAnsi="Courier New" w:hint="default"/>
      </w:rPr>
    </w:lvl>
    <w:lvl w:ilvl="8" w:tplc="2092FC24">
      <w:start w:val="1"/>
      <w:numFmt w:val="bullet"/>
      <w:lvlText w:val=""/>
      <w:lvlJc w:val="left"/>
      <w:pPr>
        <w:ind w:left="6480" w:hanging="360"/>
      </w:pPr>
      <w:rPr>
        <w:rFonts w:ascii="Wingdings" w:hAnsi="Wingdings" w:hint="default"/>
      </w:rPr>
    </w:lvl>
  </w:abstractNum>
  <w:abstractNum w:abstractNumId="5" w15:restartNumberingAfterBreak="0">
    <w:nsid w:val="0BD51D87"/>
    <w:multiLevelType w:val="hybridMultilevel"/>
    <w:tmpl w:val="6D46A166"/>
    <w:lvl w:ilvl="0" w:tplc="48090001">
      <w:start w:val="1"/>
      <w:numFmt w:val="bullet"/>
      <w:lvlText w:val=""/>
      <w:lvlJc w:val="left"/>
      <w:pPr>
        <w:ind w:left="2160" w:hanging="360"/>
      </w:pPr>
      <w:rPr>
        <w:rFonts w:ascii="Symbol" w:hAnsi="Symbol" w:hint="default"/>
      </w:rPr>
    </w:lvl>
    <w:lvl w:ilvl="1" w:tplc="48090003" w:tentative="1">
      <w:start w:val="1"/>
      <w:numFmt w:val="bullet"/>
      <w:lvlText w:val="o"/>
      <w:lvlJc w:val="left"/>
      <w:pPr>
        <w:ind w:left="2880" w:hanging="360"/>
      </w:pPr>
      <w:rPr>
        <w:rFonts w:ascii="Courier New" w:hAnsi="Courier New" w:cs="Courier New" w:hint="default"/>
      </w:rPr>
    </w:lvl>
    <w:lvl w:ilvl="2" w:tplc="48090005" w:tentative="1">
      <w:start w:val="1"/>
      <w:numFmt w:val="bullet"/>
      <w:lvlText w:val=""/>
      <w:lvlJc w:val="left"/>
      <w:pPr>
        <w:ind w:left="3600" w:hanging="360"/>
      </w:pPr>
      <w:rPr>
        <w:rFonts w:ascii="Wingdings" w:hAnsi="Wingdings" w:hint="default"/>
      </w:rPr>
    </w:lvl>
    <w:lvl w:ilvl="3" w:tplc="48090001" w:tentative="1">
      <w:start w:val="1"/>
      <w:numFmt w:val="bullet"/>
      <w:lvlText w:val=""/>
      <w:lvlJc w:val="left"/>
      <w:pPr>
        <w:ind w:left="4320" w:hanging="360"/>
      </w:pPr>
      <w:rPr>
        <w:rFonts w:ascii="Symbol" w:hAnsi="Symbol" w:hint="default"/>
      </w:rPr>
    </w:lvl>
    <w:lvl w:ilvl="4" w:tplc="48090003" w:tentative="1">
      <w:start w:val="1"/>
      <w:numFmt w:val="bullet"/>
      <w:lvlText w:val="o"/>
      <w:lvlJc w:val="left"/>
      <w:pPr>
        <w:ind w:left="5040" w:hanging="360"/>
      </w:pPr>
      <w:rPr>
        <w:rFonts w:ascii="Courier New" w:hAnsi="Courier New" w:cs="Courier New" w:hint="default"/>
      </w:rPr>
    </w:lvl>
    <w:lvl w:ilvl="5" w:tplc="48090005" w:tentative="1">
      <w:start w:val="1"/>
      <w:numFmt w:val="bullet"/>
      <w:lvlText w:val=""/>
      <w:lvlJc w:val="left"/>
      <w:pPr>
        <w:ind w:left="5760" w:hanging="360"/>
      </w:pPr>
      <w:rPr>
        <w:rFonts w:ascii="Wingdings" w:hAnsi="Wingdings" w:hint="default"/>
      </w:rPr>
    </w:lvl>
    <w:lvl w:ilvl="6" w:tplc="48090001" w:tentative="1">
      <w:start w:val="1"/>
      <w:numFmt w:val="bullet"/>
      <w:lvlText w:val=""/>
      <w:lvlJc w:val="left"/>
      <w:pPr>
        <w:ind w:left="6480" w:hanging="360"/>
      </w:pPr>
      <w:rPr>
        <w:rFonts w:ascii="Symbol" w:hAnsi="Symbol" w:hint="default"/>
      </w:rPr>
    </w:lvl>
    <w:lvl w:ilvl="7" w:tplc="48090003" w:tentative="1">
      <w:start w:val="1"/>
      <w:numFmt w:val="bullet"/>
      <w:lvlText w:val="o"/>
      <w:lvlJc w:val="left"/>
      <w:pPr>
        <w:ind w:left="7200" w:hanging="360"/>
      </w:pPr>
      <w:rPr>
        <w:rFonts w:ascii="Courier New" w:hAnsi="Courier New" w:cs="Courier New" w:hint="default"/>
      </w:rPr>
    </w:lvl>
    <w:lvl w:ilvl="8" w:tplc="48090005" w:tentative="1">
      <w:start w:val="1"/>
      <w:numFmt w:val="bullet"/>
      <w:lvlText w:val=""/>
      <w:lvlJc w:val="left"/>
      <w:pPr>
        <w:ind w:left="7920" w:hanging="360"/>
      </w:pPr>
      <w:rPr>
        <w:rFonts w:ascii="Wingdings" w:hAnsi="Wingdings" w:hint="default"/>
      </w:rPr>
    </w:lvl>
  </w:abstractNum>
  <w:abstractNum w:abstractNumId="6" w15:restartNumberingAfterBreak="0">
    <w:nsid w:val="0DB166C0"/>
    <w:multiLevelType w:val="hybridMultilevel"/>
    <w:tmpl w:val="A498F4E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14AD65C7"/>
    <w:multiLevelType w:val="hybridMultilevel"/>
    <w:tmpl w:val="B8227C22"/>
    <w:lvl w:ilvl="0" w:tplc="9C4ED6C6">
      <w:start w:val="1"/>
      <w:numFmt w:val="bullet"/>
      <w:lvlText w:val=""/>
      <w:lvlJc w:val="left"/>
      <w:pPr>
        <w:ind w:left="720" w:hanging="360"/>
      </w:pPr>
      <w:rPr>
        <w:rFonts w:ascii="Symbol" w:hAnsi="Symbol" w:hint="default"/>
      </w:rPr>
    </w:lvl>
    <w:lvl w:ilvl="1" w:tplc="EF82D468">
      <w:start w:val="1"/>
      <w:numFmt w:val="bullet"/>
      <w:lvlText w:val="o"/>
      <w:lvlJc w:val="left"/>
      <w:pPr>
        <w:ind w:left="1440" w:hanging="360"/>
      </w:pPr>
      <w:rPr>
        <w:rFonts w:ascii="Courier New" w:hAnsi="Courier New" w:hint="default"/>
      </w:rPr>
    </w:lvl>
    <w:lvl w:ilvl="2" w:tplc="3A426702">
      <w:start w:val="1"/>
      <w:numFmt w:val="bullet"/>
      <w:lvlText w:val=""/>
      <w:lvlJc w:val="left"/>
      <w:pPr>
        <w:ind w:left="2160" w:hanging="360"/>
      </w:pPr>
      <w:rPr>
        <w:rFonts w:ascii="Wingdings" w:hAnsi="Wingdings" w:hint="default"/>
      </w:rPr>
    </w:lvl>
    <w:lvl w:ilvl="3" w:tplc="1E8AED78">
      <w:start w:val="1"/>
      <w:numFmt w:val="bullet"/>
      <w:lvlText w:val=""/>
      <w:lvlJc w:val="left"/>
      <w:pPr>
        <w:ind w:left="2880" w:hanging="360"/>
      </w:pPr>
      <w:rPr>
        <w:rFonts w:ascii="Symbol" w:hAnsi="Symbol" w:hint="default"/>
      </w:rPr>
    </w:lvl>
    <w:lvl w:ilvl="4" w:tplc="BCF246CE">
      <w:start w:val="1"/>
      <w:numFmt w:val="bullet"/>
      <w:lvlText w:val="o"/>
      <w:lvlJc w:val="left"/>
      <w:pPr>
        <w:ind w:left="3600" w:hanging="360"/>
      </w:pPr>
      <w:rPr>
        <w:rFonts w:ascii="Courier New" w:hAnsi="Courier New" w:hint="default"/>
      </w:rPr>
    </w:lvl>
    <w:lvl w:ilvl="5" w:tplc="BD46976C">
      <w:start w:val="1"/>
      <w:numFmt w:val="bullet"/>
      <w:lvlText w:val=""/>
      <w:lvlJc w:val="left"/>
      <w:pPr>
        <w:ind w:left="4320" w:hanging="360"/>
      </w:pPr>
      <w:rPr>
        <w:rFonts w:ascii="Wingdings" w:hAnsi="Wingdings" w:hint="default"/>
      </w:rPr>
    </w:lvl>
    <w:lvl w:ilvl="6" w:tplc="AC327410">
      <w:start w:val="1"/>
      <w:numFmt w:val="bullet"/>
      <w:lvlText w:val=""/>
      <w:lvlJc w:val="left"/>
      <w:pPr>
        <w:ind w:left="5040" w:hanging="360"/>
      </w:pPr>
      <w:rPr>
        <w:rFonts w:ascii="Symbol" w:hAnsi="Symbol" w:hint="default"/>
      </w:rPr>
    </w:lvl>
    <w:lvl w:ilvl="7" w:tplc="02C2494A">
      <w:start w:val="1"/>
      <w:numFmt w:val="bullet"/>
      <w:lvlText w:val="o"/>
      <w:lvlJc w:val="left"/>
      <w:pPr>
        <w:ind w:left="5760" w:hanging="360"/>
      </w:pPr>
      <w:rPr>
        <w:rFonts w:ascii="Courier New" w:hAnsi="Courier New" w:hint="default"/>
      </w:rPr>
    </w:lvl>
    <w:lvl w:ilvl="8" w:tplc="2118F9D0">
      <w:start w:val="1"/>
      <w:numFmt w:val="bullet"/>
      <w:lvlText w:val=""/>
      <w:lvlJc w:val="left"/>
      <w:pPr>
        <w:ind w:left="6480" w:hanging="360"/>
      </w:pPr>
      <w:rPr>
        <w:rFonts w:ascii="Wingdings" w:hAnsi="Wingdings" w:hint="default"/>
      </w:rPr>
    </w:lvl>
  </w:abstractNum>
  <w:abstractNum w:abstractNumId="8" w15:restartNumberingAfterBreak="0">
    <w:nsid w:val="165730EF"/>
    <w:multiLevelType w:val="hybridMultilevel"/>
    <w:tmpl w:val="20500C88"/>
    <w:lvl w:ilvl="0" w:tplc="04D85474">
      <w:start w:val="1"/>
      <w:numFmt w:val="bullet"/>
      <w:lvlText w:val="•"/>
      <w:lvlJc w:val="left"/>
      <w:pPr>
        <w:tabs>
          <w:tab w:val="num" w:pos="720"/>
        </w:tabs>
        <w:ind w:left="720" w:hanging="360"/>
      </w:pPr>
      <w:rPr>
        <w:rFonts w:ascii="Arial" w:hAnsi="Arial" w:hint="default"/>
      </w:rPr>
    </w:lvl>
    <w:lvl w:ilvl="1" w:tplc="7FC08130" w:tentative="1">
      <w:start w:val="1"/>
      <w:numFmt w:val="bullet"/>
      <w:lvlText w:val="•"/>
      <w:lvlJc w:val="left"/>
      <w:pPr>
        <w:tabs>
          <w:tab w:val="num" w:pos="1440"/>
        </w:tabs>
        <w:ind w:left="1440" w:hanging="360"/>
      </w:pPr>
      <w:rPr>
        <w:rFonts w:ascii="Arial" w:hAnsi="Arial" w:hint="default"/>
      </w:rPr>
    </w:lvl>
    <w:lvl w:ilvl="2" w:tplc="739490A2" w:tentative="1">
      <w:start w:val="1"/>
      <w:numFmt w:val="bullet"/>
      <w:lvlText w:val="•"/>
      <w:lvlJc w:val="left"/>
      <w:pPr>
        <w:tabs>
          <w:tab w:val="num" w:pos="2160"/>
        </w:tabs>
        <w:ind w:left="2160" w:hanging="360"/>
      </w:pPr>
      <w:rPr>
        <w:rFonts w:ascii="Arial" w:hAnsi="Arial" w:hint="default"/>
      </w:rPr>
    </w:lvl>
    <w:lvl w:ilvl="3" w:tplc="21C8533C" w:tentative="1">
      <w:start w:val="1"/>
      <w:numFmt w:val="bullet"/>
      <w:lvlText w:val="•"/>
      <w:lvlJc w:val="left"/>
      <w:pPr>
        <w:tabs>
          <w:tab w:val="num" w:pos="2880"/>
        </w:tabs>
        <w:ind w:left="2880" w:hanging="360"/>
      </w:pPr>
      <w:rPr>
        <w:rFonts w:ascii="Arial" w:hAnsi="Arial" w:hint="default"/>
      </w:rPr>
    </w:lvl>
    <w:lvl w:ilvl="4" w:tplc="8A464620" w:tentative="1">
      <w:start w:val="1"/>
      <w:numFmt w:val="bullet"/>
      <w:lvlText w:val="•"/>
      <w:lvlJc w:val="left"/>
      <w:pPr>
        <w:tabs>
          <w:tab w:val="num" w:pos="3600"/>
        </w:tabs>
        <w:ind w:left="3600" w:hanging="360"/>
      </w:pPr>
      <w:rPr>
        <w:rFonts w:ascii="Arial" w:hAnsi="Arial" w:hint="default"/>
      </w:rPr>
    </w:lvl>
    <w:lvl w:ilvl="5" w:tplc="C782802C" w:tentative="1">
      <w:start w:val="1"/>
      <w:numFmt w:val="bullet"/>
      <w:lvlText w:val="•"/>
      <w:lvlJc w:val="left"/>
      <w:pPr>
        <w:tabs>
          <w:tab w:val="num" w:pos="4320"/>
        </w:tabs>
        <w:ind w:left="4320" w:hanging="360"/>
      </w:pPr>
      <w:rPr>
        <w:rFonts w:ascii="Arial" w:hAnsi="Arial" w:hint="default"/>
      </w:rPr>
    </w:lvl>
    <w:lvl w:ilvl="6" w:tplc="7D28C670" w:tentative="1">
      <w:start w:val="1"/>
      <w:numFmt w:val="bullet"/>
      <w:lvlText w:val="•"/>
      <w:lvlJc w:val="left"/>
      <w:pPr>
        <w:tabs>
          <w:tab w:val="num" w:pos="5040"/>
        </w:tabs>
        <w:ind w:left="5040" w:hanging="360"/>
      </w:pPr>
      <w:rPr>
        <w:rFonts w:ascii="Arial" w:hAnsi="Arial" w:hint="default"/>
      </w:rPr>
    </w:lvl>
    <w:lvl w:ilvl="7" w:tplc="65781486" w:tentative="1">
      <w:start w:val="1"/>
      <w:numFmt w:val="bullet"/>
      <w:lvlText w:val="•"/>
      <w:lvlJc w:val="left"/>
      <w:pPr>
        <w:tabs>
          <w:tab w:val="num" w:pos="5760"/>
        </w:tabs>
        <w:ind w:left="5760" w:hanging="360"/>
      </w:pPr>
      <w:rPr>
        <w:rFonts w:ascii="Arial" w:hAnsi="Arial" w:hint="default"/>
      </w:rPr>
    </w:lvl>
    <w:lvl w:ilvl="8" w:tplc="CB8E9A7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89715E2"/>
    <w:multiLevelType w:val="hybridMultilevel"/>
    <w:tmpl w:val="FFFFFFFF"/>
    <w:lvl w:ilvl="0" w:tplc="4D728E8A">
      <w:start w:val="1"/>
      <w:numFmt w:val="bullet"/>
      <w:lvlText w:val=""/>
      <w:lvlJc w:val="left"/>
      <w:pPr>
        <w:ind w:left="720" w:hanging="360"/>
      </w:pPr>
      <w:rPr>
        <w:rFonts w:ascii="Symbol" w:hAnsi="Symbol" w:hint="default"/>
      </w:rPr>
    </w:lvl>
    <w:lvl w:ilvl="1" w:tplc="E90E75C6">
      <w:start w:val="1"/>
      <w:numFmt w:val="bullet"/>
      <w:lvlText w:val="o"/>
      <w:lvlJc w:val="left"/>
      <w:pPr>
        <w:ind w:left="1440" w:hanging="360"/>
      </w:pPr>
      <w:rPr>
        <w:rFonts w:ascii="Courier New" w:hAnsi="Courier New" w:hint="default"/>
      </w:rPr>
    </w:lvl>
    <w:lvl w:ilvl="2" w:tplc="AC3AB076">
      <w:start w:val="1"/>
      <w:numFmt w:val="bullet"/>
      <w:lvlText w:val=""/>
      <w:lvlJc w:val="left"/>
      <w:pPr>
        <w:ind w:left="2160" w:hanging="360"/>
      </w:pPr>
      <w:rPr>
        <w:rFonts w:ascii="Wingdings" w:hAnsi="Wingdings" w:hint="default"/>
      </w:rPr>
    </w:lvl>
    <w:lvl w:ilvl="3" w:tplc="23885DC4">
      <w:start w:val="1"/>
      <w:numFmt w:val="bullet"/>
      <w:lvlText w:val=""/>
      <w:lvlJc w:val="left"/>
      <w:pPr>
        <w:ind w:left="2880" w:hanging="360"/>
      </w:pPr>
      <w:rPr>
        <w:rFonts w:ascii="Symbol" w:hAnsi="Symbol" w:hint="default"/>
      </w:rPr>
    </w:lvl>
    <w:lvl w:ilvl="4" w:tplc="7DCEEA20">
      <w:start w:val="1"/>
      <w:numFmt w:val="bullet"/>
      <w:lvlText w:val="o"/>
      <w:lvlJc w:val="left"/>
      <w:pPr>
        <w:ind w:left="3600" w:hanging="360"/>
      </w:pPr>
      <w:rPr>
        <w:rFonts w:ascii="Courier New" w:hAnsi="Courier New" w:hint="default"/>
      </w:rPr>
    </w:lvl>
    <w:lvl w:ilvl="5" w:tplc="7430BB78">
      <w:start w:val="1"/>
      <w:numFmt w:val="bullet"/>
      <w:lvlText w:val=""/>
      <w:lvlJc w:val="left"/>
      <w:pPr>
        <w:ind w:left="4320" w:hanging="360"/>
      </w:pPr>
      <w:rPr>
        <w:rFonts w:ascii="Wingdings" w:hAnsi="Wingdings" w:hint="default"/>
      </w:rPr>
    </w:lvl>
    <w:lvl w:ilvl="6" w:tplc="73BA0416">
      <w:start w:val="1"/>
      <w:numFmt w:val="bullet"/>
      <w:lvlText w:val=""/>
      <w:lvlJc w:val="left"/>
      <w:pPr>
        <w:ind w:left="5040" w:hanging="360"/>
      </w:pPr>
      <w:rPr>
        <w:rFonts w:ascii="Symbol" w:hAnsi="Symbol" w:hint="default"/>
      </w:rPr>
    </w:lvl>
    <w:lvl w:ilvl="7" w:tplc="07349240">
      <w:start w:val="1"/>
      <w:numFmt w:val="bullet"/>
      <w:lvlText w:val="o"/>
      <w:lvlJc w:val="left"/>
      <w:pPr>
        <w:ind w:left="5760" w:hanging="360"/>
      </w:pPr>
      <w:rPr>
        <w:rFonts w:ascii="Courier New" w:hAnsi="Courier New" w:hint="default"/>
      </w:rPr>
    </w:lvl>
    <w:lvl w:ilvl="8" w:tplc="0A8CE856">
      <w:start w:val="1"/>
      <w:numFmt w:val="bullet"/>
      <w:lvlText w:val=""/>
      <w:lvlJc w:val="left"/>
      <w:pPr>
        <w:ind w:left="6480" w:hanging="360"/>
      </w:pPr>
      <w:rPr>
        <w:rFonts w:ascii="Wingdings" w:hAnsi="Wingdings" w:hint="default"/>
      </w:rPr>
    </w:lvl>
  </w:abstractNum>
  <w:abstractNum w:abstractNumId="10" w15:restartNumberingAfterBreak="0">
    <w:nsid w:val="18FC1E86"/>
    <w:multiLevelType w:val="hybridMultilevel"/>
    <w:tmpl w:val="C42C7ED6"/>
    <w:lvl w:ilvl="0" w:tplc="4809000F">
      <w:start w:val="1"/>
      <w:numFmt w:val="decimal"/>
      <w:lvlText w:val="%1."/>
      <w:lvlJc w:val="left"/>
      <w:pPr>
        <w:ind w:left="720" w:hanging="360"/>
      </w:pPr>
      <w:rPr>
        <w:rFonts w:eastAsia="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19A90E76"/>
    <w:multiLevelType w:val="hybridMultilevel"/>
    <w:tmpl w:val="CA326894"/>
    <w:lvl w:ilvl="0" w:tplc="48090001">
      <w:start w:val="1"/>
      <w:numFmt w:val="bullet"/>
      <w:lvlText w:val=""/>
      <w:lvlJc w:val="left"/>
      <w:pPr>
        <w:ind w:left="720" w:hanging="360"/>
      </w:pPr>
      <w:rPr>
        <w:rFonts w:ascii="Symbol" w:hAnsi="Symbol" w:cs="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cs="Wingdings" w:hint="default"/>
      </w:rPr>
    </w:lvl>
    <w:lvl w:ilvl="3" w:tplc="48090001" w:tentative="1">
      <w:start w:val="1"/>
      <w:numFmt w:val="bullet"/>
      <w:lvlText w:val=""/>
      <w:lvlJc w:val="left"/>
      <w:pPr>
        <w:ind w:left="2880" w:hanging="360"/>
      </w:pPr>
      <w:rPr>
        <w:rFonts w:ascii="Symbol" w:hAnsi="Symbol" w:cs="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cs="Wingdings" w:hint="default"/>
      </w:rPr>
    </w:lvl>
    <w:lvl w:ilvl="6" w:tplc="48090001" w:tentative="1">
      <w:start w:val="1"/>
      <w:numFmt w:val="bullet"/>
      <w:lvlText w:val=""/>
      <w:lvlJc w:val="left"/>
      <w:pPr>
        <w:ind w:left="5040" w:hanging="360"/>
      </w:pPr>
      <w:rPr>
        <w:rFonts w:ascii="Symbol" w:hAnsi="Symbol" w:cs="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B1A5ED2"/>
    <w:multiLevelType w:val="hybridMultilevel"/>
    <w:tmpl w:val="EB90B490"/>
    <w:lvl w:ilvl="0" w:tplc="6A68B272">
      <w:start w:val="1"/>
      <w:numFmt w:val="bullet"/>
      <w:lvlText w:val=""/>
      <w:lvlJc w:val="left"/>
      <w:pPr>
        <w:ind w:left="720" w:hanging="360"/>
      </w:pPr>
      <w:rPr>
        <w:rFonts w:ascii="Symbol" w:hAnsi="Symbol" w:hint="default"/>
      </w:rPr>
    </w:lvl>
    <w:lvl w:ilvl="1" w:tplc="7698073C">
      <w:start w:val="1"/>
      <w:numFmt w:val="bullet"/>
      <w:lvlText w:val="o"/>
      <w:lvlJc w:val="left"/>
      <w:pPr>
        <w:ind w:left="1440" w:hanging="360"/>
      </w:pPr>
      <w:rPr>
        <w:rFonts w:ascii="Courier New" w:hAnsi="Courier New" w:hint="default"/>
      </w:rPr>
    </w:lvl>
    <w:lvl w:ilvl="2" w:tplc="F6EC4AA8">
      <w:start w:val="1"/>
      <w:numFmt w:val="bullet"/>
      <w:lvlText w:val=""/>
      <w:lvlJc w:val="left"/>
      <w:pPr>
        <w:ind w:left="2160" w:hanging="360"/>
      </w:pPr>
      <w:rPr>
        <w:rFonts w:ascii="Wingdings" w:hAnsi="Wingdings" w:hint="default"/>
      </w:rPr>
    </w:lvl>
    <w:lvl w:ilvl="3" w:tplc="A5343DA0">
      <w:start w:val="1"/>
      <w:numFmt w:val="bullet"/>
      <w:lvlText w:val=""/>
      <w:lvlJc w:val="left"/>
      <w:pPr>
        <w:ind w:left="2880" w:hanging="360"/>
      </w:pPr>
      <w:rPr>
        <w:rFonts w:ascii="Symbol" w:hAnsi="Symbol" w:hint="default"/>
      </w:rPr>
    </w:lvl>
    <w:lvl w:ilvl="4" w:tplc="9A343938">
      <w:start w:val="1"/>
      <w:numFmt w:val="bullet"/>
      <w:lvlText w:val="o"/>
      <w:lvlJc w:val="left"/>
      <w:pPr>
        <w:ind w:left="3600" w:hanging="360"/>
      </w:pPr>
      <w:rPr>
        <w:rFonts w:ascii="Courier New" w:hAnsi="Courier New" w:hint="default"/>
      </w:rPr>
    </w:lvl>
    <w:lvl w:ilvl="5" w:tplc="A9F6E9FA">
      <w:start w:val="1"/>
      <w:numFmt w:val="bullet"/>
      <w:lvlText w:val=""/>
      <w:lvlJc w:val="left"/>
      <w:pPr>
        <w:ind w:left="4320" w:hanging="360"/>
      </w:pPr>
      <w:rPr>
        <w:rFonts w:ascii="Wingdings" w:hAnsi="Wingdings" w:hint="default"/>
      </w:rPr>
    </w:lvl>
    <w:lvl w:ilvl="6" w:tplc="D29E9596">
      <w:start w:val="1"/>
      <w:numFmt w:val="bullet"/>
      <w:lvlText w:val=""/>
      <w:lvlJc w:val="left"/>
      <w:pPr>
        <w:ind w:left="5040" w:hanging="360"/>
      </w:pPr>
      <w:rPr>
        <w:rFonts w:ascii="Symbol" w:hAnsi="Symbol" w:hint="default"/>
      </w:rPr>
    </w:lvl>
    <w:lvl w:ilvl="7" w:tplc="075C9B3A">
      <w:start w:val="1"/>
      <w:numFmt w:val="bullet"/>
      <w:lvlText w:val="o"/>
      <w:lvlJc w:val="left"/>
      <w:pPr>
        <w:ind w:left="5760" w:hanging="360"/>
      </w:pPr>
      <w:rPr>
        <w:rFonts w:ascii="Courier New" w:hAnsi="Courier New" w:hint="default"/>
      </w:rPr>
    </w:lvl>
    <w:lvl w:ilvl="8" w:tplc="747C3E66">
      <w:start w:val="1"/>
      <w:numFmt w:val="bullet"/>
      <w:lvlText w:val=""/>
      <w:lvlJc w:val="left"/>
      <w:pPr>
        <w:ind w:left="6480" w:hanging="360"/>
      </w:pPr>
      <w:rPr>
        <w:rFonts w:ascii="Wingdings" w:hAnsi="Wingdings" w:hint="default"/>
      </w:rPr>
    </w:lvl>
  </w:abstractNum>
  <w:abstractNum w:abstractNumId="13" w15:restartNumberingAfterBreak="0">
    <w:nsid w:val="1CD010B0"/>
    <w:multiLevelType w:val="hybridMultilevel"/>
    <w:tmpl w:val="E44A70A0"/>
    <w:lvl w:ilvl="0" w:tplc="3BD60D98">
      <w:start w:val="1"/>
      <w:numFmt w:val="bullet"/>
      <w:lvlText w:val="•"/>
      <w:lvlJc w:val="left"/>
      <w:pPr>
        <w:tabs>
          <w:tab w:val="num" w:pos="502"/>
        </w:tabs>
        <w:ind w:left="502" w:hanging="360"/>
      </w:pPr>
      <w:rPr>
        <w:rFonts w:ascii="Arial" w:hAnsi="Arial" w:hint="default"/>
      </w:rPr>
    </w:lvl>
    <w:lvl w:ilvl="1" w:tplc="C114A270" w:tentative="1">
      <w:start w:val="1"/>
      <w:numFmt w:val="bullet"/>
      <w:lvlText w:val="•"/>
      <w:lvlJc w:val="left"/>
      <w:pPr>
        <w:tabs>
          <w:tab w:val="num" w:pos="1440"/>
        </w:tabs>
        <w:ind w:left="1440" w:hanging="360"/>
      </w:pPr>
      <w:rPr>
        <w:rFonts w:ascii="Arial" w:hAnsi="Arial" w:hint="default"/>
      </w:rPr>
    </w:lvl>
    <w:lvl w:ilvl="2" w:tplc="41966C9C" w:tentative="1">
      <w:start w:val="1"/>
      <w:numFmt w:val="bullet"/>
      <w:lvlText w:val="•"/>
      <w:lvlJc w:val="left"/>
      <w:pPr>
        <w:tabs>
          <w:tab w:val="num" w:pos="2160"/>
        </w:tabs>
        <w:ind w:left="2160" w:hanging="360"/>
      </w:pPr>
      <w:rPr>
        <w:rFonts w:ascii="Arial" w:hAnsi="Arial" w:hint="default"/>
      </w:rPr>
    </w:lvl>
    <w:lvl w:ilvl="3" w:tplc="3F3E9160" w:tentative="1">
      <w:start w:val="1"/>
      <w:numFmt w:val="bullet"/>
      <w:lvlText w:val="•"/>
      <w:lvlJc w:val="left"/>
      <w:pPr>
        <w:tabs>
          <w:tab w:val="num" w:pos="2880"/>
        </w:tabs>
        <w:ind w:left="2880" w:hanging="360"/>
      </w:pPr>
      <w:rPr>
        <w:rFonts w:ascii="Arial" w:hAnsi="Arial" w:hint="default"/>
      </w:rPr>
    </w:lvl>
    <w:lvl w:ilvl="4" w:tplc="7522F5B0" w:tentative="1">
      <w:start w:val="1"/>
      <w:numFmt w:val="bullet"/>
      <w:lvlText w:val="•"/>
      <w:lvlJc w:val="left"/>
      <w:pPr>
        <w:tabs>
          <w:tab w:val="num" w:pos="3600"/>
        </w:tabs>
        <w:ind w:left="3600" w:hanging="360"/>
      </w:pPr>
      <w:rPr>
        <w:rFonts w:ascii="Arial" w:hAnsi="Arial" w:hint="default"/>
      </w:rPr>
    </w:lvl>
    <w:lvl w:ilvl="5" w:tplc="EEDE764E" w:tentative="1">
      <w:start w:val="1"/>
      <w:numFmt w:val="bullet"/>
      <w:lvlText w:val="•"/>
      <w:lvlJc w:val="left"/>
      <w:pPr>
        <w:tabs>
          <w:tab w:val="num" w:pos="4320"/>
        </w:tabs>
        <w:ind w:left="4320" w:hanging="360"/>
      </w:pPr>
      <w:rPr>
        <w:rFonts w:ascii="Arial" w:hAnsi="Arial" w:hint="default"/>
      </w:rPr>
    </w:lvl>
    <w:lvl w:ilvl="6" w:tplc="21FC12F2" w:tentative="1">
      <w:start w:val="1"/>
      <w:numFmt w:val="bullet"/>
      <w:lvlText w:val="•"/>
      <w:lvlJc w:val="left"/>
      <w:pPr>
        <w:tabs>
          <w:tab w:val="num" w:pos="5040"/>
        </w:tabs>
        <w:ind w:left="5040" w:hanging="360"/>
      </w:pPr>
      <w:rPr>
        <w:rFonts w:ascii="Arial" w:hAnsi="Arial" w:hint="default"/>
      </w:rPr>
    </w:lvl>
    <w:lvl w:ilvl="7" w:tplc="102A83F4" w:tentative="1">
      <w:start w:val="1"/>
      <w:numFmt w:val="bullet"/>
      <w:lvlText w:val="•"/>
      <w:lvlJc w:val="left"/>
      <w:pPr>
        <w:tabs>
          <w:tab w:val="num" w:pos="5760"/>
        </w:tabs>
        <w:ind w:left="5760" w:hanging="360"/>
      </w:pPr>
      <w:rPr>
        <w:rFonts w:ascii="Arial" w:hAnsi="Arial" w:hint="default"/>
      </w:rPr>
    </w:lvl>
    <w:lvl w:ilvl="8" w:tplc="881622D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7896BD3"/>
    <w:multiLevelType w:val="hybridMultilevel"/>
    <w:tmpl w:val="9DA09D98"/>
    <w:lvl w:ilvl="0" w:tplc="5288B106">
      <w:start w:val="1"/>
      <w:numFmt w:val="bullet"/>
      <w:lvlText w:val=""/>
      <w:lvlJc w:val="left"/>
      <w:pPr>
        <w:ind w:left="720" w:hanging="360"/>
      </w:pPr>
      <w:rPr>
        <w:rFonts w:ascii="Symbol" w:hAnsi="Symbol" w:hint="default"/>
      </w:rPr>
    </w:lvl>
    <w:lvl w:ilvl="1" w:tplc="D1FAD962">
      <w:start w:val="1"/>
      <w:numFmt w:val="bullet"/>
      <w:lvlText w:val="o"/>
      <w:lvlJc w:val="left"/>
      <w:pPr>
        <w:ind w:left="1440" w:hanging="360"/>
      </w:pPr>
      <w:rPr>
        <w:rFonts w:ascii="Courier New" w:hAnsi="Courier New" w:hint="default"/>
      </w:rPr>
    </w:lvl>
    <w:lvl w:ilvl="2" w:tplc="2D8C9EA0">
      <w:start w:val="1"/>
      <w:numFmt w:val="bullet"/>
      <w:lvlText w:val=""/>
      <w:lvlJc w:val="left"/>
      <w:pPr>
        <w:ind w:left="2160" w:hanging="360"/>
      </w:pPr>
      <w:rPr>
        <w:rFonts w:ascii="Wingdings" w:hAnsi="Wingdings" w:hint="default"/>
      </w:rPr>
    </w:lvl>
    <w:lvl w:ilvl="3" w:tplc="EDDCB12E">
      <w:start w:val="1"/>
      <w:numFmt w:val="bullet"/>
      <w:lvlText w:val=""/>
      <w:lvlJc w:val="left"/>
      <w:pPr>
        <w:ind w:left="2880" w:hanging="360"/>
      </w:pPr>
      <w:rPr>
        <w:rFonts w:ascii="Symbol" w:hAnsi="Symbol" w:hint="default"/>
      </w:rPr>
    </w:lvl>
    <w:lvl w:ilvl="4" w:tplc="D02A6CC0">
      <w:start w:val="1"/>
      <w:numFmt w:val="bullet"/>
      <w:lvlText w:val="o"/>
      <w:lvlJc w:val="left"/>
      <w:pPr>
        <w:ind w:left="3600" w:hanging="360"/>
      </w:pPr>
      <w:rPr>
        <w:rFonts w:ascii="Courier New" w:hAnsi="Courier New" w:hint="default"/>
      </w:rPr>
    </w:lvl>
    <w:lvl w:ilvl="5" w:tplc="6C9867F8">
      <w:start w:val="1"/>
      <w:numFmt w:val="bullet"/>
      <w:lvlText w:val=""/>
      <w:lvlJc w:val="left"/>
      <w:pPr>
        <w:ind w:left="4320" w:hanging="360"/>
      </w:pPr>
      <w:rPr>
        <w:rFonts w:ascii="Wingdings" w:hAnsi="Wingdings" w:hint="default"/>
      </w:rPr>
    </w:lvl>
    <w:lvl w:ilvl="6" w:tplc="3438C7E0">
      <w:start w:val="1"/>
      <w:numFmt w:val="bullet"/>
      <w:lvlText w:val=""/>
      <w:lvlJc w:val="left"/>
      <w:pPr>
        <w:ind w:left="5040" w:hanging="360"/>
      </w:pPr>
      <w:rPr>
        <w:rFonts w:ascii="Symbol" w:hAnsi="Symbol" w:hint="default"/>
      </w:rPr>
    </w:lvl>
    <w:lvl w:ilvl="7" w:tplc="6B262F7A">
      <w:start w:val="1"/>
      <w:numFmt w:val="bullet"/>
      <w:lvlText w:val="o"/>
      <w:lvlJc w:val="left"/>
      <w:pPr>
        <w:ind w:left="5760" w:hanging="360"/>
      </w:pPr>
      <w:rPr>
        <w:rFonts w:ascii="Courier New" w:hAnsi="Courier New" w:hint="default"/>
      </w:rPr>
    </w:lvl>
    <w:lvl w:ilvl="8" w:tplc="C82A7A9A">
      <w:start w:val="1"/>
      <w:numFmt w:val="bullet"/>
      <w:lvlText w:val=""/>
      <w:lvlJc w:val="left"/>
      <w:pPr>
        <w:ind w:left="6480" w:hanging="360"/>
      </w:pPr>
      <w:rPr>
        <w:rFonts w:ascii="Wingdings" w:hAnsi="Wingdings" w:hint="default"/>
      </w:rPr>
    </w:lvl>
  </w:abstractNum>
  <w:abstractNum w:abstractNumId="15" w15:restartNumberingAfterBreak="0">
    <w:nsid w:val="2F81315E"/>
    <w:multiLevelType w:val="hybridMultilevel"/>
    <w:tmpl w:val="461AD998"/>
    <w:lvl w:ilvl="0" w:tplc="471A24E6">
      <w:start w:val="1"/>
      <w:numFmt w:val="bullet"/>
      <w:lvlText w:val="•"/>
      <w:lvlJc w:val="left"/>
      <w:pPr>
        <w:tabs>
          <w:tab w:val="num" w:pos="720"/>
        </w:tabs>
        <w:ind w:left="720" w:hanging="360"/>
      </w:pPr>
      <w:rPr>
        <w:rFonts w:ascii="Arial" w:hAnsi="Arial" w:hint="default"/>
      </w:rPr>
    </w:lvl>
    <w:lvl w:ilvl="1" w:tplc="EA80DB9E" w:tentative="1">
      <w:start w:val="1"/>
      <w:numFmt w:val="bullet"/>
      <w:lvlText w:val="•"/>
      <w:lvlJc w:val="left"/>
      <w:pPr>
        <w:tabs>
          <w:tab w:val="num" w:pos="1440"/>
        </w:tabs>
        <w:ind w:left="1440" w:hanging="360"/>
      </w:pPr>
      <w:rPr>
        <w:rFonts w:ascii="Arial" w:hAnsi="Arial" w:hint="default"/>
      </w:rPr>
    </w:lvl>
    <w:lvl w:ilvl="2" w:tplc="C708275C" w:tentative="1">
      <w:start w:val="1"/>
      <w:numFmt w:val="bullet"/>
      <w:lvlText w:val="•"/>
      <w:lvlJc w:val="left"/>
      <w:pPr>
        <w:tabs>
          <w:tab w:val="num" w:pos="2160"/>
        </w:tabs>
        <w:ind w:left="2160" w:hanging="360"/>
      </w:pPr>
      <w:rPr>
        <w:rFonts w:ascii="Arial" w:hAnsi="Arial" w:hint="default"/>
      </w:rPr>
    </w:lvl>
    <w:lvl w:ilvl="3" w:tplc="77268808" w:tentative="1">
      <w:start w:val="1"/>
      <w:numFmt w:val="bullet"/>
      <w:lvlText w:val="•"/>
      <w:lvlJc w:val="left"/>
      <w:pPr>
        <w:tabs>
          <w:tab w:val="num" w:pos="2880"/>
        </w:tabs>
        <w:ind w:left="2880" w:hanging="360"/>
      </w:pPr>
      <w:rPr>
        <w:rFonts w:ascii="Arial" w:hAnsi="Arial" w:hint="default"/>
      </w:rPr>
    </w:lvl>
    <w:lvl w:ilvl="4" w:tplc="294CBF68" w:tentative="1">
      <w:start w:val="1"/>
      <w:numFmt w:val="bullet"/>
      <w:lvlText w:val="•"/>
      <w:lvlJc w:val="left"/>
      <w:pPr>
        <w:tabs>
          <w:tab w:val="num" w:pos="3600"/>
        </w:tabs>
        <w:ind w:left="3600" w:hanging="360"/>
      </w:pPr>
      <w:rPr>
        <w:rFonts w:ascii="Arial" w:hAnsi="Arial" w:hint="default"/>
      </w:rPr>
    </w:lvl>
    <w:lvl w:ilvl="5" w:tplc="6CFA0F30" w:tentative="1">
      <w:start w:val="1"/>
      <w:numFmt w:val="bullet"/>
      <w:lvlText w:val="•"/>
      <w:lvlJc w:val="left"/>
      <w:pPr>
        <w:tabs>
          <w:tab w:val="num" w:pos="4320"/>
        </w:tabs>
        <w:ind w:left="4320" w:hanging="360"/>
      </w:pPr>
      <w:rPr>
        <w:rFonts w:ascii="Arial" w:hAnsi="Arial" w:hint="default"/>
      </w:rPr>
    </w:lvl>
    <w:lvl w:ilvl="6" w:tplc="FA764E12" w:tentative="1">
      <w:start w:val="1"/>
      <w:numFmt w:val="bullet"/>
      <w:lvlText w:val="•"/>
      <w:lvlJc w:val="left"/>
      <w:pPr>
        <w:tabs>
          <w:tab w:val="num" w:pos="5040"/>
        </w:tabs>
        <w:ind w:left="5040" w:hanging="360"/>
      </w:pPr>
      <w:rPr>
        <w:rFonts w:ascii="Arial" w:hAnsi="Arial" w:hint="default"/>
      </w:rPr>
    </w:lvl>
    <w:lvl w:ilvl="7" w:tplc="5F001212" w:tentative="1">
      <w:start w:val="1"/>
      <w:numFmt w:val="bullet"/>
      <w:lvlText w:val="•"/>
      <w:lvlJc w:val="left"/>
      <w:pPr>
        <w:tabs>
          <w:tab w:val="num" w:pos="5760"/>
        </w:tabs>
        <w:ind w:left="5760" w:hanging="360"/>
      </w:pPr>
      <w:rPr>
        <w:rFonts w:ascii="Arial" w:hAnsi="Arial" w:hint="default"/>
      </w:rPr>
    </w:lvl>
    <w:lvl w:ilvl="8" w:tplc="AF26ED5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0777EB3"/>
    <w:multiLevelType w:val="hybridMultilevel"/>
    <w:tmpl w:val="4CD047AA"/>
    <w:lvl w:ilvl="0" w:tplc="3E9C2FEE">
      <w:start w:val="1"/>
      <w:numFmt w:val="bullet"/>
      <w:lvlText w:val="-"/>
      <w:lvlJc w:val="left"/>
      <w:pPr>
        <w:ind w:left="786" w:hanging="360"/>
      </w:pPr>
      <w:rPr>
        <w:rFonts w:ascii="Calibri" w:eastAsiaTheme="minorHAnsi" w:hAnsi="Calibri" w:cs="Calibri" w:hint="default"/>
      </w:rPr>
    </w:lvl>
    <w:lvl w:ilvl="1" w:tplc="48090003">
      <w:start w:val="1"/>
      <w:numFmt w:val="bullet"/>
      <w:lvlText w:val="o"/>
      <w:lvlJc w:val="left"/>
      <w:pPr>
        <w:ind w:left="1506" w:hanging="360"/>
      </w:pPr>
      <w:rPr>
        <w:rFonts w:ascii="Courier New" w:hAnsi="Courier New" w:cs="Courier New" w:hint="default"/>
      </w:rPr>
    </w:lvl>
    <w:lvl w:ilvl="2" w:tplc="48090005" w:tentative="1">
      <w:start w:val="1"/>
      <w:numFmt w:val="bullet"/>
      <w:lvlText w:val=""/>
      <w:lvlJc w:val="left"/>
      <w:pPr>
        <w:ind w:left="2226" w:hanging="360"/>
      </w:pPr>
      <w:rPr>
        <w:rFonts w:ascii="Wingdings" w:hAnsi="Wingdings" w:cs="Wingdings" w:hint="default"/>
      </w:rPr>
    </w:lvl>
    <w:lvl w:ilvl="3" w:tplc="48090001" w:tentative="1">
      <w:start w:val="1"/>
      <w:numFmt w:val="bullet"/>
      <w:lvlText w:val=""/>
      <w:lvlJc w:val="left"/>
      <w:pPr>
        <w:ind w:left="2946" w:hanging="360"/>
      </w:pPr>
      <w:rPr>
        <w:rFonts w:ascii="Symbol" w:hAnsi="Symbol" w:cs="Symbol" w:hint="default"/>
      </w:rPr>
    </w:lvl>
    <w:lvl w:ilvl="4" w:tplc="48090003" w:tentative="1">
      <w:start w:val="1"/>
      <w:numFmt w:val="bullet"/>
      <w:lvlText w:val="o"/>
      <w:lvlJc w:val="left"/>
      <w:pPr>
        <w:ind w:left="3666" w:hanging="360"/>
      </w:pPr>
      <w:rPr>
        <w:rFonts w:ascii="Courier New" w:hAnsi="Courier New" w:cs="Courier New" w:hint="default"/>
      </w:rPr>
    </w:lvl>
    <w:lvl w:ilvl="5" w:tplc="48090005" w:tentative="1">
      <w:start w:val="1"/>
      <w:numFmt w:val="bullet"/>
      <w:lvlText w:val=""/>
      <w:lvlJc w:val="left"/>
      <w:pPr>
        <w:ind w:left="4386" w:hanging="360"/>
      </w:pPr>
      <w:rPr>
        <w:rFonts w:ascii="Wingdings" w:hAnsi="Wingdings" w:cs="Wingdings" w:hint="default"/>
      </w:rPr>
    </w:lvl>
    <w:lvl w:ilvl="6" w:tplc="48090001" w:tentative="1">
      <w:start w:val="1"/>
      <w:numFmt w:val="bullet"/>
      <w:lvlText w:val=""/>
      <w:lvlJc w:val="left"/>
      <w:pPr>
        <w:ind w:left="5106" w:hanging="360"/>
      </w:pPr>
      <w:rPr>
        <w:rFonts w:ascii="Symbol" w:hAnsi="Symbol" w:cs="Symbol" w:hint="default"/>
      </w:rPr>
    </w:lvl>
    <w:lvl w:ilvl="7" w:tplc="48090003" w:tentative="1">
      <w:start w:val="1"/>
      <w:numFmt w:val="bullet"/>
      <w:lvlText w:val="o"/>
      <w:lvlJc w:val="left"/>
      <w:pPr>
        <w:ind w:left="5826" w:hanging="360"/>
      </w:pPr>
      <w:rPr>
        <w:rFonts w:ascii="Courier New" w:hAnsi="Courier New" w:cs="Courier New" w:hint="default"/>
      </w:rPr>
    </w:lvl>
    <w:lvl w:ilvl="8" w:tplc="48090005" w:tentative="1">
      <w:start w:val="1"/>
      <w:numFmt w:val="bullet"/>
      <w:lvlText w:val=""/>
      <w:lvlJc w:val="left"/>
      <w:pPr>
        <w:ind w:left="6546" w:hanging="360"/>
      </w:pPr>
      <w:rPr>
        <w:rFonts w:ascii="Wingdings" w:hAnsi="Wingdings" w:cs="Wingdings" w:hint="default"/>
      </w:rPr>
    </w:lvl>
  </w:abstractNum>
  <w:abstractNum w:abstractNumId="17" w15:restartNumberingAfterBreak="0">
    <w:nsid w:val="397759EF"/>
    <w:multiLevelType w:val="hybridMultilevel"/>
    <w:tmpl w:val="EDBA8E06"/>
    <w:lvl w:ilvl="0" w:tplc="48090001">
      <w:start w:val="1"/>
      <w:numFmt w:val="bullet"/>
      <w:lvlText w:val=""/>
      <w:lvlJc w:val="left"/>
      <w:pPr>
        <w:ind w:left="1572" w:hanging="360"/>
      </w:pPr>
      <w:rPr>
        <w:rFonts w:ascii="Symbol" w:hAnsi="Symbol" w:hint="default"/>
      </w:rPr>
    </w:lvl>
    <w:lvl w:ilvl="1" w:tplc="48090003" w:tentative="1">
      <w:start w:val="1"/>
      <w:numFmt w:val="bullet"/>
      <w:lvlText w:val="o"/>
      <w:lvlJc w:val="left"/>
      <w:pPr>
        <w:ind w:left="2292" w:hanging="360"/>
      </w:pPr>
      <w:rPr>
        <w:rFonts w:ascii="Courier New" w:hAnsi="Courier New" w:cs="Courier New" w:hint="default"/>
      </w:rPr>
    </w:lvl>
    <w:lvl w:ilvl="2" w:tplc="48090005" w:tentative="1">
      <w:start w:val="1"/>
      <w:numFmt w:val="bullet"/>
      <w:lvlText w:val=""/>
      <w:lvlJc w:val="left"/>
      <w:pPr>
        <w:ind w:left="3012" w:hanging="360"/>
      </w:pPr>
      <w:rPr>
        <w:rFonts w:ascii="Wingdings" w:hAnsi="Wingdings" w:hint="default"/>
      </w:rPr>
    </w:lvl>
    <w:lvl w:ilvl="3" w:tplc="48090001" w:tentative="1">
      <w:start w:val="1"/>
      <w:numFmt w:val="bullet"/>
      <w:lvlText w:val=""/>
      <w:lvlJc w:val="left"/>
      <w:pPr>
        <w:ind w:left="3732" w:hanging="360"/>
      </w:pPr>
      <w:rPr>
        <w:rFonts w:ascii="Symbol" w:hAnsi="Symbol" w:hint="default"/>
      </w:rPr>
    </w:lvl>
    <w:lvl w:ilvl="4" w:tplc="48090003" w:tentative="1">
      <w:start w:val="1"/>
      <w:numFmt w:val="bullet"/>
      <w:lvlText w:val="o"/>
      <w:lvlJc w:val="left"/>
      <w:pPr>
        <w:ind w:left="4452" w:hanging="360"/>
      </w:pPr>
      <w:rPr>
        <w:rFonts w:ascii="Courier New" w:hAnsi="Courier New" w:cs="Courier New" w:hint="default"/>
      </w:rPr>
    </w:lvl>
    <w:lvl w:ilvl="5" w:tplc="48090005" w:tentative="1">
      <w:start w:val="1"/>
      <w:numFmt w:val="bullet"/>
      <w:lvlText w:val=""/>
      <w:lvlJc w:val="left"/>
      <w:pPr>
        <w:ind w:left="5172" w:hanging="360"/>
      </w:pPr>
      <w:rPr>
        <w:rFonts w:ascii="Wingdings" w:hAnsi="Wingdings" w:hint="default"/>
      </w:rPr>
    </w:lvl>
    <w:lvl w:ilvl="6" w:tplc="48090001" w:tentative="1">
      <w:start w:val="1"/>
      <w:numFmt w:val="bullet"/>
      <w:lvlText w:val=""/>
      <w:lvlJc w:val="left"/>
      <w:pPr>
        <w:ind w:left="5892" w:hanging="360"/>
      </w:pPr>
      <w:rPr>
        <w:rFonts w:ascii="Symbol" w:hAnsi="Symbol" w:hint="default"/>
      </w:rPr>
    </w:lvl>
    <w:lvl w:ilvl="7" w:tplc="48090003" w:tentative="1">
      <w:start w:val="1"/>
      <w:numFmt w:val="bullet"/>
      <w:lvlText w:val="o"/>
      <w:lvlJc w:val="left"/>
      <w:pPr>
        <w:ind w:left="6612" w:hanging="360"/>
      </w:pPr>
      <w:rPr>
        <w:rFonts w:ascii="Courier New" w:hAnsi="Courier New" w:cs="Courier New" w:hint="default"/>
      </w:rPr>
    </w:lvl>
    <w:lvl w:ilvl="8" w:tplc="48090005" w:tentative="1">
      <w:start w:val="1"/>
      <w:numFmt w:val="bullet"/>
      <w:lvlText w:val=""/>
      <w:lvlJc w:val="left"/>
      <w:pPr>
        <w:ind w:left="7332" w:hanging="360"/>
      </w:pPr>
      <w:rPr>
        <w:rFonts w:ascii="Wingdings" w:hAnsi="Wingdings" w:hint="default"/>
      </w:rPr>
    </w:lvl>
  </w:abstractNum>
  <w:abstractNum w:abstractNumId="18" w15:restartNumberingAfterBreak="0">
    <w:nsid w:val="3D2B6A78"/>
    <w:multiLevelType w:val="hybridMultilevel"/>
    <w:tmpl w:val="A3DEE9F2"/>
    <w:lvl w:ilvl="0" w:tplc="A7481B80">
      <w:start w:val="1"/>
      <w:numFmt w:val="bullet"/>
      <w:lvlText w:val=""/>
      <w:lvlJc w:val="left"/>
      <w:pPr>
        <w:ind w:left="720" w:hanging="360"/>
      </w:pPr>
      <w:rPr>
        <w:rFonts w:ascii="Symbol" w:hAnsi="Symbol" w:hint="default"/>
      </w:rPr>
    </w:lvl>
    <w:lvl w:ilvl="1" w:tplc="78E206B2">
      <w:start w:val="1"/>
      <w:numFmt w:val="bullet"/>
      <w:lvlText w:val="o"/>
      <w:lvlJc w:val="left"/>
      <w:pPr>
        <w:ind w:left="1440" w:hanging="360"/>
      </w:pPr>
      <w:rPr>
        <w:rFonts w:ascii="Courier New" w:hAnsi="Courier New" w:hint="default"/>
      </w:rPr>
    </w:lvl>
    <w:lvl w:ilvl="2" w:tplc="3CEEDF9E">
      <w:start w:val="1"/>
      <w:numFmt w:val="bullet"/>
      <w:lvlText w:val=""/>
      <w:lvlJc w:val="left"/>
      <w:pPr>
        <w:ind w:left="2160" w:hanging="360"/>
      </w:pPr>
      <w:rPr>
        <w:rFonts w:ascii="Wingdings" w:hAnsi="Wingdings" w:hint="default"/>
      </w:rPr>
    </w:lvl>
    <w:lvl w:ilvl="3" w:tplc="494A1F8E">
      <w:start w:val="1"/>
      <w:numFmt w:val="bullet"/>
      <w:lvlText w:val=""/>
      <w:lvlJc w:val="left"/>
      <w:pPr>
        <w:ind w:left="2880" w:hanging="360"/>
      </w:pPr>
      <w:rPr>
        <w:rFonts w:ascii="Symbol" w:hAnsi="Symbol" w:hint="default"/>
      </w:rPr>
    </w:lvl>
    <w:lvl w:ilvl="4" w:tplc="D65E67A8">
      <w:start w:val="1"/>
      <w:numFmt w:val="bullet"/>
      <w:lvlText w:val="o"/>
      <w:lvlJc w:val="left"/>
      <w:pPr>
        <w:ind w:left="3600" w:hanging="360"/>
      </w:pPr>
      <w:rPr>
        <w:rFonts w:ascii="Courier New" w:hAnsi="Courier New" w:hint="default"/>
      </w:rPr>
    </w:lvl>
    <w:lvl w:ilvl="5" w:tplc="1AD22AFA">
      <w:start w:val="1"/>
      <w:numFmt w:val="bullet"/>
      <w:lvlText w:val=""/>
      <w:lvlJc w:val="left"/>
      <w:pPr>
        <w:ind w:left="4320" w:hanging="360"/>
      </w:pPr>
      <w:rPr>
        <w:rFonts w:ascii="Wingdings" w:hAnsi="Wingdings" w:hint="default"/>
      </w:rPr>
    </w:lvl>
    <w:lvl w:ilvl="6" w:tplc="28D03374">
      <w:start w:val="1"/>
      <w:numFmt w:val="bullet"/>
      <w:lvlText w:val=""/>
      <w:lvlJc w:val="left"/>
      <w:pPr>
        <w:ind w:left="5040" w:hanging="360"/>
      </w:pPr>
      <w:rPr>
        <w:rFonts w:ascii="Symbol" w:hAnsi="Symbol" w:hint="default"/>
      </w:rPr>
    </w:lvl>
    <w:lvl w:ilvl="7" w:tplc="5EBA9E2A">
      <w:start w:val="1"/>
      <w:numFmt w:val="bullet"/>
      <w:lvlText w:val="o"/>
      <w:lvlJc w:val="left"/>
      <w:pPr>
        <w:ind w:left="5760" w:hanging="360"/>
      </w:pPr>
      <w:rPr>
        <w:rFonts w:ascii="Courier New" w:hAnsi="Courier New" w:hint="default"/>
      </w:rPr>
    </w:lvl>
    <w:lvl w:ilvl="8" w:tplc="4420F168">
      <w:start w:val="1"/>
      <w:numFmt w:val="bullet"/>
      <w:lvlText w:val=""/>
      <w:lvlJc w:val="left"/>
      <w:pPr>
        <w:ind w:left="6480" w:hanging="360"/>
      </w:pPr>
      <w:rPr>
        <w:rFonts w:ascii="Wingdings" w:hAnsi="Wingdings" w:hint="default"/>
      </w:rPr>
    </w:lvl>
  </w:abstractNum>
  <w:abstractNum w:abstractNumId="19" w15:restartNumberingAfterBreak="0">
    <w:nsid w:val="3E2F4466"/>
    <w:multiLevelType w:val="multilevel"/>
    <w:tmpl w:val="8420208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0" w15:restartNumberingAfterBreak="0">
    <w:nsid w:val="40D7427E"/>
    <w:multiLevelType w:val="hybridMultilevel"/>
    <w:tmpl w:val="2F7ADFB8"/>
    <w:lvl w:ilvl="0" w:tplc="516C1A14">
      <w:start w:val="1"/>
      <w:numFmt w:val="decimal"/>
      <w:lvlText w:val="%1."/>
      <w:lvlJc w:val="left"/>
      <w:pPr>
        <w:ind w:left="720" w:hanging="360"/>
      </w:pPr>
    </w:lvl>
    <w:lvl w:ilvl="1" w:tplc="BA1430FE">
      <w:start w:val="1"/>
      <w:numFmt w:val="lowerLetter"/>
      <w:lvlText w:val="%2."/>
      <w:lvlJc w:val="left"/>
      <w:pPr>
        <w:ind w:left="1440" w:hanging="360"/>
      </w:pPr>
    </w:lvl>
    <w:lvl w:ilvl="2" w:tplc="0AFCE892">
      <w:start w:val="1"/>
      <w:numFmt w:val="lowerRoman"/>
      <w:lvlText w:val="%3."/>
      <w:lvlJc w:val="right"/>
      <w:pPr>
        <w:ind w:left="2160" w:hanging="180"/>
      </w:pPr>
    </w:lvl>
    <w:lvl w:ilvl="3" w:tplc="E3B63E74">
      <w:start w:val="1"/>
      <w:numFmt w:val="decimal"/>
      <w:lvlText w:val="%4."/>
      <w:lvlJc w:val="left"/>
      <w:pPr>
        <w:ind w:left="2880" w:hanging="360"/>
      </w:pPr>
    </w:lvl>
    <w:lvl w:ilvl="4" w:tplc="4EAEFA7C">
      <w:start w:val="1"/>
      <w:numFmt w:val="lowerLetter"/>
      <w:lvlText w:val="%5."/>
      <w:lvlJc w:val="left"/>
      <w:pPr>
        <w:ind w:left="3600" w:hanging="360"/>
      </w:pPr>
    </w:lvl>
    <w:lvl w:ilvl="5" w:tplc="2E340C1A">
      <w:start w:val="1"/>
      <w:numFmt w:val="lowerRoman"/>
      <w:lvlText w:val="%6."/>
      <w:lvlJc w:val="right"/>
      <w:pPr>
        <w:ind w:left="4320" w:hanging="180"/>
      </w:pPr>
    </w:lvl>
    <w:lvl w:ilvl="6" w:tplc="95BCB862">
      <w:start w:val="1"/>
      <w:numFmt w:val="decimal"/>
      <w:lvlText w:val="%7."/>
      <w:lvlJc w:val="left"/>
      <w:pPr>
        <w:ind w:left="5040" w:hanging="360"/>
      </w:pPr>
    </w:lvl>
    <w:lvl w:ilvl="7" w:tplc="349CB35E">
      <w:start w:val="1"/>
      <w:numFmt w:val="lowerLetter"/>
      <w:lvlText w:val="%8."/>
      <w:lvlJc w:val="left"/>
      <w:pPr>
        <w:ind w:left="5760" w:hanging="360"/>
      </w:pPr>
    </w:lvl>
    <w:lvl w:ilvl="8" w:tplc="91D8A8B8">
      <w:start w:val="1"/>
      <w:numFmt w:val="lowerRoman"/>
      <w:lvlText w:val="%9."/>
      <w:lvlJc w:val="right"/>
      <w:pPr>
        <w:ind w:left="6480" w:hanging="180"/>
      </w:pPr>
    </w:lvl>
  </w:abstractNum>
  <w:abstractNum w:abstractNumId="21" w15:restartNumberingAfterBreak="0">
    <w:nsid w:val="411A3BD9"/>
    <w:multiLevelType w:val="hybridMultilevel"/>
    <w:tmpl w:val="DFA44D1C"/>
    <w:lvl w:ilvl="0" w:tplc="48090001">
      <w:start w:val="1"/>
      <w:numFmt w:val="bullet"/>
      <w:lvlText w:val=""/>
      <w:lvlJc w:val="left"/>
      <w:pPr>
        <w:ind w:left="501" w:hanging="360"/>
      </w:pPr>
      <w:rPr>
        <w:rFonts w:ascii="Symbol" w:hAnsi="Symbol" w:hint="default"/>
      </w:rPr>
    </w:lvl>
    <w:lvl w:ilvl="1" w:tplc="48090003" w:tentative="1">
      <w:start w:val="1"/>
      <w:numFmt w:val="bullet"/>
      <w:lvlText w:val="o"/>
      <w:lvlJc w:val="left"/>
      <w:pPr>
        <w:ind w:left="1586" w:hanging="360"/>
      </w:pPr>
      <w:rPr>
        <w:rFonts w:ascii="Courier New" w:hAnsi="Courier New" w:cs="Courier New" w:hint="default"/>
      </w:rPr>
    </w:lvl>
    <w:lvl w:ilvl="2" w:tplc="48090005" w:tentative="1">
      <w:start w:val="1"/>
      <w:numFmt w:val="bullet"/>
      <w:lvlText w:val=""/>
      <w:lvlJc w:val="left"/>
      <w:pPr>
        <w:ind w:left="2306" w:hanging="360"/>
      </w:pPr>
      <w:rPr>
        <w:rFonts w:ascii="Wingdings" w:hAnsi="Wingdings" w:hint="default"/>
      </w:rPr>
    </w:lvl>
    <w:lvl w:ilvl="3" w:tplc="48090001" w:tentative="1">
      <w:start w:val="1"/>
      <w:numFmt w:val="bullet"/>
      <w:lvlText w:val=""/>
      <w:lvlJc w:val="left"/>
      <w:pPr>
        <w:ind w:left="3026" w:hanging="360"/>
      </w:pPr>
      <w:rPr>
        <w:rFonts w:ascii="Symbol" w:hAnsi="Symbol" w:hint="default"/>
      </w:rPr>
    </w:lvl>
    <w:lvl w:ilvl="4" w:tplc="48090003" w:tentative="1">
      <w:start w:val="1"/>
      <w:numFmt w:val="bullet"/>
      <w:lvlText w:val="o"/>
      <w:lvlJc w:val="left"/>
      <w:pPr>
        <w:ind w:left="3746" w:hanging="360"/>
      </w:pPr>
      <w:rPr>
        <w:rFonts w:ascii="Courier New" w:hAnsi="Courier New" w:cs="Courier New" w:hint="default"/>
      </w:rPr>
    </w:lvl>
    <w:lvl w:ilvl="5" w:tplc="48090005" w:tentative="1">
      <w:start w:val="1"/>
      <w:numFmt w:val="bullet"/>
      <w:lvlText w:val=""/>
      <w:lvlJc w:val="left"/>
      <w:pPr>
        <w:ind w:left="4466" w:hanging="360"/>
      </w:pPr>
      <w:rPr>
        <w:rFonts w:ascii="Wingdings" w:hAnsi="Wingdings" w:hint="default"/>
      </w:rPr>
    </w:lvl>
    <w:lvl w:ilvl="6" w:tplc="48090001" w:tentative="1">
      <w:start w:val="1"/>
      <w:numFmt w:val="bullet"/>
      <w:lvlText w:val=""/>
      <w:lvlJc w:val="left"/>
      <w:pPr>
        <w:ind w:left="5186" w:hanging="360"/>
      </w:pPr>
      <w:rPr>
        <w:rFonts w:ascii="Symbol" w:hAnsi="Symbol" w:hint="default"/>
      </w:rPr>
    </w:lvl>
    <w:lvl w:ilvl="7" w:tplc="48090003" w:tentative="1">
      <w:start w:val="1"/>
      <w:numFmt w:val="bullet"/>
      <w:lvlText w:val="o"/>
      <w:lvlJc w:val="left"/>
      <w:pPr>
        <w:ind w:left="5906" w:hanging="360"/>
      </w:pPr>
      <w:rPr>
        <w:rFonts w:ascii="Courier New" w:hAnsi="Courier New" w:cs="Courier New" w:hint="default"/>
      </w:rPr>
    </w:lvl>
    <w:lvl w:ilvl="8" w:tplc="48090005" w:tentative="1">
      <w:start w:val="1"/>
      <w:numFmt w:val="bullet"/>
      <w:lvlText w:val=""/>
      <w:lvlJc w:val="left"/>
      <w:pPr>
        <w:ind w:left="6626" w:hanging="360"/>
      </w:pPr>
      <w:rPr>
        <w:rFonts w:ascii="Wingdings" w:hAnsi="Wingdings" w:hint="default"/>
      </w:rPr>
    </w:lvl>
  </w:abstractNum>
  <w:abstractNum w:abstractNumId="22" w15:restartNumberingAfterBreak="0">
    <w:nsid w:val="42446337"/>
    <w:multiLevelType w:val="hybridMultilevel"/>
    <w:tmpl w:val="FFFFFFFF"/>
    <w:lvl w:ilvl="0" w:tplc="FCE22216">
      <w:start w:val="1"/>
      <w:numFmt w:val="decimal"/>
      <w:lvlText w:val="%1."/>
      <w:lvlJc w:val="left"/>
      <w:pPr>
        <w:ind w:left="720" w:hanging="360"/>
      </w:pPr>
    </w:lvl>
    <w:lvl w:ilvl="1" w:tplc="206C4110">
      <w:start w:val="1"/>
      <w:numFmt w:val="lowerLetter"/>
      <w:lvlText w:val="%2."/>
      <w:lvlJc w:val="left"/>
      <w:pPr>
        <w:ind w:left="1440" w:hanging="360"/>
      </w:pPr>
    </w:lvl>
    <w:lvl w:ilvl="2" w:tplc="960E393A">
      <w:start w:val="1"/>
      <w:numFmt w:val="lowerRoman"/>
      <w:lvlText w:val="%3."/>
      <w:lvlJc w:val="right"/>
      <w:pPr>
        <w:ind w:left="2160" w:hanging="180"/>
      </w:pPr>
    </w:lvl>
    <w:lvl w:ilvl="3" w:tplc="F1CCDD2C">
      <w:start w:val="1"/>
      <w:numFmt w:val="decimal"/>
      <w:lvlText w:val="%4."/>
      <w:lvlJc w:val="left"/>
      <w:pPr>
        <w:ind w:left="2880" w:hanging="360"/>
      </w:pPr>
    </w:lvl>
    <w:lvl w:ilvl="4" w:tplc="955432D0">
      <w:start w:val="1"/>
      <w:numFmt w:val="lowerLetter"/>
      <w:lvlText w:val="%5."/>
      <w:lvlJc w:val="left"/>
      <w:pPr>
        <w:ind w:left="3600" w:hanging="360"/>
      </w:pPr>
    </w:lvl>
    <w:lvl w:ilvl="5" w:tplc="E794BA9E">
      <w:start w:val="1"/>
      <w:numFmt w:val="lowerRoman"/>
      <w:lvlText w:val="%6."/>
      <w:lvlJc w:val="right"/>
      <w:pPr>
        <w:ind w:left="4320" w:hanging="180"/>
      </w:pPr>
    </w:lvl>
    <w:lvl w:ilvl="6" w:tplc="E6F4E53A">
      <w:start w:val="1"/>
      <w:numFmt w:val="decimal"/>
      <w:lvlText w:val="%7."/>
      <w:lvlJc w:val="left"/>
      <w:pPr>
        <w:ind w:left="5040" w:hanging="360"/>
      </w:pPr>
    </w:lvl>
    <w:lvl w:ilvl="7" w:tplc="9B3E1AF4">
      <w:start w:val="1"/>
      <w:numFmt w:val="lowerLetter"/>
      <w:lvlText w:val="%8."/>
      <w:lvlJc w:val="left"/>
      <w:pPr>
        <w:ind w:left="5760" w:hanging="360"/>
      </w:pPr>
    </w:lvl>
    <w:lvl w:ilvl="8" w:tplc="7D6AA996">
      <w:start w:val="1"/>
      <w:numFmt w:val="lowerRoman"/>
      <w:lvlText w:val="%9."/>
      <w:lvlJc w:val="right"/>
      <w:pPr>
        <w:ind w:left="6480" w:hanging="180"/>
      </w:pPr>
    </w:lvl>
  </w:abstractNum>
  <w:abstractNum w:abstractNumId="23" w15:restartNumberingAfterBreak="0">
    <w:nsid w:val="42903F72"/>
    <w:multiLevelType w:val="hybridMultilevel"/>
    <w:tmpl w:val="96EA01E2"/>
    <w:lvl w:ilvl="0" w:tplc="48090001">
      <w:start w:val="1"/>
      <w:numFmt w:val="bullet"/>
      <w:lvlText w:val=""/>
      <w:lvlJc w:val="left"/>
      <w:pPr>
        <w:ind w:left="720" w:hanging="360"/>
      </w:pPr>
      <w:rPr>
        <w:rFonts w:ascii="Symbol" w:hAnsi="Symbol" w:cs="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cs="Wingdings" w:hint="default"/>
      </w:rPr>
    </w:lvl>
    <w:lvl w:ilvl="3" w:tplc="48090001" w:tentative="1">
      <w:start w:val="1"/>
      <w:numFmt w:val="bullet"/>
      <w:lvlText w:val=""/>
      <w:lvlJc w:val="left"/>
      <w:pPr>
        <w:ind w:left="2880" w:hanging="360"/>
      </w:pPr>
      <w:rPr>
        <w:rFonts w:ascii="Symbol" w:hAnsi="Symbol" w:cs="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cs="Wingdings" w:hint="default"/>
      </w:rPr>
    </w:lvl>
    <w:lvl w:ilvl="6" w:tplc="48090001" w:tentative="1">
      <w:start w:val="1"/>
      <w:numFmt w:val="bullet"/>
      <w:lvlText w:val=""/>
      <w:lvlJc w:val="left"/>
      <w:pPr>
        <w:ind w:left="5040" w:hanging="360"/>
      </w:pPr>
      <w:rPr>
        <w:rFonts w:ascii="Symbol" w:hAnsi="Symbol" w:cs="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47096655"/>
    <w:multiLevelType w:val="hybridMultilevel"/>
    <w:tmpl w:val="FFFFFFFF"/>
    <w:lvl w:ilvl="0" w:tplc="557855FA">
      <w:start w:val="1"/>
      <w:numFmt w:val="decimal"/>
      <w:lvlText w:val="%1."/>
      <w:lvlJc w:val="left"/>
      <w:pPr>
        <w:ind w:left="720" w:hanging="360"/>
      </w:pPr>
    </w:lvl>
    <w:lvl w:ilvl="1" w:tplc="ADF898B8">
      <w:start w:val="1"/>
      <w:numFmt w:val="lowerLetter"/>
      <w:lvlText w:val="%2."/>
      <w:lvlJc w:val="left"/>
      <w:pPr>
        <w:ind w:left="1440" w:hanging="360"/>
      </w:pPr>
    </w:lvl>
    <w:lvl w:ilvl="2" w:tplc="5B8EE91C">
      <w:start w:val="1"/>
      <w:numFmt w:val="lowerRoman"/>
      <w:lvlText w:val="%3."/>
      <w:lvlJc w:val="right"/>
      <w:pPr>
        <w:ind w:left="2160" w:hanging="180"/>
      </w:pPr>
    </w:lvl>
    <w:lvl w:ilvl="3" w:tplc="556440C2">
      <w:start w:val="1"/>
      <w:numFmt w:val="decimal"/>
      <w:lvlText w:val="%4."/>
      <w:lvlJc w:val="left"/>
      <w:pPr>
        <w:ind w:left="2880" w:hanging="360"/>
      </w:pPr>
    </w:lvl>
    <w:lvl w:ilvl="4" w:tplc="E326B354">
      <w:start w:val="1"/>
      <w:numFmt w:val="lowerLetter"/>
      <w:lvlText w:val="%5."/>
      <w:lvlJc w:val="left"/>
      <w:pPr>
        <w:ind w:left="3600" w:hanging="360"/>
      </w:pPr>
    </w:lvl>
    <w:lvl w:ilvl="5" w:tplc="50461FDC">
      <w:start w:val="1"/>
      <w:numFmt w:val="lowerRoman"/>
      <w:lvlText w:val="%6."/>
      <w:lvlJc w:val="right"/>
      <w:pPr>
        <w:ind w:left="4320" w:hanging="180"/>
      </w:pPr>
    </w:lvl>
    <w:lvl w:ilvl="6" w:tplc="9B908A0C">
      <w:start w:val="1"/>
      <w:numFmt w:val="decimal"/>
      <w:lvlText w:val="%7."/>
      <w:lvlJc w:val="left"/>
      <w:pPr>
        <w:ind w:left="5040" w:hanging="360"/>
      </w:pPr>
    </w:lvl>
    <w:lvl w:ilvl="7" w:tplc="60A64002">
      <w:start w:val="1"/>
      <w:numFmt w:val="lowerLetter"/>
      <w:lvlText w:val="%8."/>
      <w:lvlJc w:val="left"/>
      <w:pPr>
        <w:ind w:left="5760" w:hanging="360"/>
      </w:pPr>
    </w:lvl>
    <w:lvl w:ilvl="8" w:tplc="E0AE19A8">
      <w:start w:val="1"/>
      <w:numFmt w:val="lowerRoman"/>
      <w:lvlText w:val="%9."/>
      <w:lvlJc w:val="right"/>
      <w:pPr>
        <w:ind w:left="6480" w:hanging="180"/>
      </w:pPr>
    </w:lvl>
  </w:abstractNum>
  <w:abstractNum w:abstractNumId="25" w15:restartNumberingAfterBreak="0">
    <w:nsid w:val="47DC09E0"/>
    <w:multiLevelType w:val="multilevel"/>
    <w:tmpl w:val="6EF2C60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6" w15:restartNumberingAfterBreak="0">
    <w:nsid w:val="47EB3FD8"/>
    <w:multiLevelType w:val="hybridMultilevel"/>
    <w:tmpl w:val="EC54FACA"/>
    <w:lvl w:ilvl="0" w:tplc="9AFA0C30">
      <w:start w:val="1"/>
      <w:numFmt w:val="bullet"/>
      <w:lvlText w:val="•"/>
      <w:lvlJc w:val="left"/>
      <w:pPr>
        <w:tabs>
          <w:tab w:val="num" w:pos="720"/>
        </w:tabs>
        <w:ind w:left="720" w:hanging="360"/>
      </w:pPr>
      <w:rPr>
        <w:rFonts w:ascii="Arial" w:hAnsi="Arial" w:hint="default"/>
      </w:rPr>
    </w:lvl>
    <w:lvl w:ilvl="1" w:tplc="FDA68858" w:tentative="1">
      <w:start w:val="1"/>
      <w:numFmt w:val="bullet"/>
      <w:lvlText w:val="•"/>
      <w:lvlJc w:val="left"/>
      <w:pPr>
        <w:tabs>
          <w:tab w:val="num" w:pos="1440"/>
        </w:tabs>
        <w:ind w:left="1440" w:hanging="360"/>
      </w:pPr>
      <w:rPr>
        <w:rFonts w:ascii="Arial" w:hAnsi="Arial" w:hint="default"/>
      </w:rPr>
    </w:lvl>
    <w:lvl w:ilvl="2" w:tplc="3DA09B06" w:tentative="1">
      <w:start w:val="1"/>
      <w:numFmt w:val="bullet"/>
      <w:lvlText w:val="•"/>
      <w:lvlJc w:val="left"/>
      <w:pPr>
        <w:tabs>
          <w:tab w:val="num" w:pos="2160"/>
        </w:tabs>
        <w:ind w:left="2160" w:hanging="360"/>
      </w:pPr>
      <w:rPr>
        <w:rFonts w:ascii="Arial" w:hAnsi="Arial" w:hint="default"/>
      </w:rPr>
    </w:lvl>
    <w:lvl w:ilvl="3" w:tplc="C3287936" w:tentative="1">
      <w:start w:val="1"/>
      <w:numFmt w:val="bullet"/>
      <w:lvlText w:val="•"/>
      <w:lvlJc w:val="left"/>
      <w:pPr>
        <w:tabs>
          <w:tab w:val="num" w:pos="2880"/>
        </w:tabs>
        <w:ind w:left="2880" w:hanging="360"/>
      </w:pPr>
      <w:rPr>
        <w:rFonts w:ascii="Arial" w:hAnsi="Arial" w:hint="default"/>
      </w:rPr>
    </w:lvl>
    <w:lvl w:ilvl="4" w:tplc="AE4E7CE4" w:tentative="1">
      <w:start w:val="1"/>
      <w:numFmt w:val="bullet"/>
      <w:lvlText w:val="•"/>
      <w:lvlJc w:val="left"/>
      <w:pPr>
        <w:tabs>
          <w:tab w:val="num" w:pos="3600"/>
        </w:tabs>
        <w:ind w:left="3600" w:hanging="360"/>
      </w:pPr>
      <w:rPr>
        <w:rFonts w:ascii="Arial" w:hAnsi="Arial" w:hint="default"/>
      </w:rPr>
    </w:lvl>
    <w:lvl w:ilvl="5" w:tplc="A75A9A0C" w:tentative="1">
      <w:start w:val="1"/>
      <w:numFmt w:val="bullet"/>
      <w:lvlText w:val="•"/>
      <w:lvlJc w:val="left"/>
      <w:pPr>
        <w:tabs>
          <w:tab w:val="num" w:pos="4320"/>
        </w:tabs>
        <w:ind w:left="4320" w:hanging="360"/>
      </w:pPr>
      <w:rPr>
        <w:rFonts w:ascii="Arial" w:hAnsi="Arial" w:hint="default"/>
      </w:rPr>
    </w:lvl>
    <w:lvl w:ilvl="6" w:tplc="424A62B0" w:tentative="1">
      <w:start w:val="1"/>
      <w:numFmt w:val="bullet"/>
      <w:lvlText w:val="•"/>
      <w:lvlJc w:val="left"/>
      <w:pPr>
        <w:tabs>
          <w:tab w:val="num" w:pos="5040"/>
        </w:tabs>
        <w:ind w:left="5040" w:hanging="360"/>
      </w:pPr>
      <w:rPr>
        <w:rFonts w:ascii="Arial" w:hAnsi="Arial" w:hint="default"/>
      </w:rPr>
    </w:lvl>
    <w:lvl w:ilvl="7" w:tplc="86481B12" w:tentative="1">
      <w:start w:val="1"/>
      <w:numFmt w:val="bullet"/>
      <w:lvlText w:val="•"/>
      <w:lvlJc w:val="left"/>
      <w:pPr>
        <w:tabs>
          <w:tab w:val="num" w:pos="5760"/>
        </w:tabs>
        <w:ind w:left="5760" w:hanging="360"/>
      </w:pPr>
      <w:rPr>
        <w:rFonts w:ascii="Arial" w:hAnsi="Arial" w:hint="default"/>
      </w:rPr>
    </w:lvl>
    <w:lvl w:ilvl="8" w:tplc="C35A0198"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A167C77"/>
    <w:multiLevelType w:val="hybridMultilevel"/>
    <w:tmpl w:val="79DEDC30"/>
    <w:lvl w:ilvl="0" w:tplc="48090019">
      <w:start w:val="1"/>
      <w:numFmt w:val="lowerLetter"/>
      <w:lvlText w:val="%1."/>
      <w:lvlJc w:val="left"/>
      <w:pPr>
        <w:ind w:left="360" w:hanging="360"/>
      </w:pPr>
      <w:rPr>
        <w:rFonts w:hint="default"/>
      </w:rPr>
    </w:lvl>
    <w:lvl w:ilvl="1" w:tplc="48090019">
      <w:start w:val="1"/>
      <w:numFmt w:val="lowerLetter"/>
      <w:lvlText w:val="%2."/>
      <w:lvlJc w:val="left"/>
      <w:pPr>
        <w:ind w:left="502" w:hanging="360"/>
      </w:pPr>
    </w:lvl>
    <w:lvl w:ilvl="2" w:tplc="3E9C2FEE">
      <w:start w:val="1"/>
      <w:numFmt w:val="bullet"/>
      <w:lvlText w:val="-"/>
      <w:lvlJc w:val="left"/>
      <w:pPr>
        <w:ind w:left="2160" w:hanging="180"/>
      </w:pPr>
      <w:rPr>
        <w:rFonts w:ascii="Calibri" w:eastAsiaTheme="minorHAnsi" w:hAnsi="Calibri" w:cs="Calibri" w:hint="default"/>
      </w:r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4CAC2775"/>
    <w:multiLevelType w:val="hybridMultilevel"/>
    <w:tmpl w:val="288CD59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4DF61F46"/>
    <w:multiLevelType w:val="hybridMultilevel"/>
    <w:tmpl w:val="F7CA9230"/>
    <w:lvl w:ilvl="0" w:tplc="DA4EA07A">
      <w:start w:val="1"/>
      <w:numFmt w:val="bullet"/>
      <w:lvlText w:val="•"/>
      <w:lvlJc w:val="left"/>
      <w:pPr>
        <w:tabs>
          <w:tab w:val="num" w:pos="720"/>
        </w:tabs>
        <w:ind w:left="720" w:hanging="360"/>
      </w:pPr>
      <w:rPr>
        <w:rFonts w:ascii="Arial" w:hAnsi="Arial" w:hint="default"/>
      </w:rPr>
    </w:lvl>
    <w:lvl w:ilvl="1" w:tplc="D488E94E" w:tentative="1">
      <w:start w:val="1"/>
      <w:numFmt w:val="bullet"/>
      <w:lvlText w:val="•"/>
      <w:lvlJc w:val="left"/>
      <w:pPr>
        <w:tabs>
          <w:tab w:val="num" w:pos="1440"/>
        </w:tabs>
        <w:ind w:left="1440" w:hanging="360"/>
      </w:pPr>
      <w:rPr>
        <w:rFonts w:ascii="Arial" w:hAnsi="Arial" w:hint="default"/>
      </w:rPr>
    </w:lvl>
    <w:lvl w:ilvl="2" w:tplc="E14A712E" w:tentative="1">
      <w:start w:val="1"/>
      <w:numFmt w:val="bullet"/>
      <w:lvlText w:val="•"/>
      <w:lvlJc w:val="left"/>
      <w:pPr>
        <w:tabs>
          <w:tab w:val="num" w:pos="2160"/>
        </w:tabs>
        <w:ind w:left="2160" w:hanging="360"/>
      </w:pPr>
      <w:rPr>
        <w:rFonts w:ascii="Arial" w:hAnsi="Arial" w:hint="default"/>
      </w:rPr>
    </w:lvl>
    <w:lvl w:ilvl="3" w:tplc="543E39AC" w:tentative="1">
      <w:start w:val="1"/>
      <w:numFmt w:val="bullet"/>
      <w:lvlText w:val="•"/>
      <w:lvlJc w:val="left"/>
      <w:pPr>
        <w:tabs>
          <w:tab w:val="num" w:pos="2880"/>
        </w:tabs>
        <w:ind w:left="2880" w:hanging="360"/>
      </w:pPr>
      <w:rPr>
        <w:rFonts w:ascii="Arial" w:hAnsi="Arial" w:hint="default"/>
      </w:rPr>
    </w:lvl>
    <w:lvl w:ilvl="4" w:tplc="F93E5E8C" w:tentative="1">
      <w:start w:val="1"/>
      <w:numFmt w:val="bullet"/>
      <w:lvlText w:val="•"/>
      <w:lvlJc w:val="left"/>
      <w:pPr>
        <w:tabs>
          <w:tab w:val="num" w:pos="3600"/>
        </w:tabs>
        <w:ind w:left="3600" w:hanging="360"/>
      </w:pPr>
      <w:rPr>
        <w:rFonts w:ascii="Arial" w:hAnsi="Arial" w:hint="default"/>
      </w:rPr>
    </w:lvl>
    <w:lvl w:ilvl="5" w:tplc="7772F130" w:tentative="1">
      <w:start w:val="1"/>
      <w:numFmt w:val="bullet"/>
      <w:lvlText w:val="•"/>
      <w:lvlJc w:val="left"/>
      <w:pPr>
        <w:tabs>
          <w:tab w:val="num" w:pos="4320"/>
        </w:tabs>
        <w:ind w:left="4320" w:hanging="360"/>
      </w:pPr>
      <w:rPr>
        <w:rFonts w:ascii="Arial" w:hAnsi="Arial" w:hint="default"/>
      </w:rPr>
    </w:lvl>
    <w:lvl w:ilvl="6" w:tplc="43245082" w:tentative="1">
      <w:start w:val="1"/>
      <w:numFmt w:val="bullet"/>
      <w:lvlText w:val="•"/>
      <w:lvlJc w:val="left"/>
      <w:pPr>
        <w:tabs>
          <w:tab w:val="num" w:pos="5040"/>
        </w:tabs>
        <w:ind w:left="5040" w:hanging="360"/>
      </w:pPr>
      <w:rPr>
        <w:rFonts w:ascii="Arial" w:hAnsi="Arial" w:hint="default"/>
      </w:rPr>
    </w:lvl>
    <w:lvl w:ilvl="7" w:tplc="E7DA5896" w:tentative="1">
      <w:start w:val="1"/>
      <w:numFmt w:val="bullet"/>
      <w:lvlText w:val="•"/>
      <w:lvlJc w:val="left"/>
      <w:pPr>
        <w:tabs>
          <w:tab w:val="num" w:pos="5760"/>
        </w:tabs>
        <w:ind w:left="5760" w:hanging="360"/>
      </w:pPr>
      <w:rPr>
        <w:rFonts w:ascii="Arial" w:hAnsi="Arial" w:hint="default"/>
      </w:rPr>
    </w:lvl>
    <w:lvl w:ilvl="8" w:tplc="F16447CC"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4E0B5371"/>
    <w:multiLevelType w:val="hybridMultilevel"/>
    <w:tmpl w:val="C85ADCE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567F7D74"/>
    <w:multiLevelType w:val="multilevel"/>
    <w:tmpl w:val="1BEA215C"/>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57EB1E00"/>
    <w:multiLevelType w:val="hybridMultilevel"/>
    <w:tmpl w:val="7D22E894"/>
    <w:lvl w:ilvl="0" w:tplc="79029DDC">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15:restartNumberingAfterBreak="0">
    <w:nsid w:val="597F26D5"/>
    <w:multiLevelType w:val="hybridMultilevel"/>
    <w:tmpl w:val="05DAB50C"/>
    <w:lvl w:ilvl="0" w:tplc="FF32AB2A">
      <w:start w:val="1"/>
      <w:numFmt w:val="bullet"/>
      <w:lvlText w:val="•"/>
      <w:lvlJc w:val="left"/>
      <w:pPr>
        <w:tabs>
          <w:tab w:val="num" w:pos="720"/>
        </w:tabs>
        <w:ind w:left="720" w:hanging="360"/>
      </w:pPr>
      <w:rPr>
        <w:rFonts w:ascii="Arial" w:hAnsi="Arial" w:hint="default"/>
      </w:rPr>
    </w:lvl>
    <w:lvl w:ilvl="1" w:tplc="085292E8" w:tentative="1">
      <w:start w:val="1"/>
      <w:numFmt w:val="bullet"/>
      <w:lvlText w:val="•"/>
      <w:lvlJc w:val="left"/>
      <w:pPr>
        <w:tabs>
          <w:tab w:val="num" w:pos="1440"/>
        </w:tabs>
        <w:ind w:left="1440" w:hanging="360"/>
      </w:pPr>
      <w:rPr>
        <w:rFonts w:ascii="Arial" w:hAnsi="Arial" w:hint="default"/>
      </w:rPr>
    </w:lvl>
    <w:lvl w:ilvl="2" w:tplc="56E2B610" w:tentative="1">
      <w:start w:val="1"/>
      <w:numFmt w:val="bullet"/>
      <w:lvlText w:val="•"/>
      <w:lvlJc w:val="left"/>
      <w:pPr>
        <w:tabs>
          <w:tab w:val="num" w:pos="2160"/>
        </w:tabs>
        <w:ind w:left="2160" w:hanging="360"/>
      </w:pPr>
      <w:rPr>
        <w:rFonts w:ascii="Arial" w:hAnsi="Arial" w:hint="default"/>
      </w:rPr>
    </w:lvl>
    <w:lvl w:ilvl="3" w:tplc="FB9299A8" w:tentative="1">
      <w:start w:val="1"/>
      <w:numFmt w:val="bullet"/>
      <w:lvlText w:val="•"/>
      <w:lvlJc w:val="left"/>
      <w:pPr>
        <w:tabs>
          <w:tab w:val="num" w:pos="2880"/>
        </w:tabs>
        <w:ind w:left="2880" w:hanging="360"/>
      </w:pPr>
      <w:rPr>
        <w:rFonts w:ascii="Arial" w:hAnsi="Arial" w:hint="default"/>
      </w:rPr>
    </w:lvl>
    <w:lvl w:ilvl="4" w:tplc="55AE7686" w:tentative="1">
      <w:start w:val="1"/>
      <w:numFmt w:val="bullet"/>
      <w:lvlText w:val="•"/>
      <w:lvlJc w:val="left"/>
      <w:pPr>
        <w:tabs>
          <w:tab w:val="num" w:pos="3600"/>
        </w:tabs>
        <w:ind w:left="3600" w:hanging="360"/>
      </w:pPr>
      <w:rPr>
        <w:rFonts w:ascii="Arial" w:hAnsi="Arial" w:hint="default"/>
      </w:rPr>
    </w:lvl>
    <w:lvl w:ilvl="5" w:tplc="8ED892B6" w:tentative="1">
      <w:start w:val="1"/>
      <w:numFmt w:val="bullet"/>
      <w:lvlText w:val="•"/>
      <w:lvlJc w:val="left"/>
      <w:pPr>
        <w:tabs>
          <w:tab w:val="num" w:pos="4320"/>
        </w:tabs>
        <w:ind w:left="4320" w:hanging="360"/>
      </w:pPr>
      <w:rPr>
        <w:rFonts w:ascii="Arial" w:hAnsi="Arial" w:hint="default"/>
      </w:rPr>
    </w:lvl>
    <w:lvl w:ilvl="6" w:tplc="DBEEBF82" w:tentative="1">
      <w:start w:val="1"/>
      <w:numFmt w:val="bullet"/>
      <w:lvlText w:val="•"/>
      <w:lvlJc w:val="left"/>
      <w:pPr>
        <w:tabs>
          <w:tab w:val="num" w:pos="5040"/>
        </w:tabs>
        <w:ind w:left="5040" w:hanging="360"/>
      </w:pPr>
      <w:rPr>
        <w:rFonts w:ascii="Arial" w:hAnsi="Arial" w:hint="default"/>
      </w:rPr>
    </w:lvl>
    <w:lvl w:ilvl="7" w:tplc="5AE43C6E" w:tentative="1">
      <w:start w:val="1"/>
      <w:numFmt w:val="bullet"/>
      <w:lvlText w:val="•"/>
      <w:lvlJc w:val="left"/>
      <w:pPr>
        <w:tabs>
          <w:tab w:val="num" w:pos="5760"/>
        </w:tabs>
        <w:ind w:left="5760" w:hanging="360"/>
      </w:pPr>
      <w:rPr>
        <w:rFonts w:ascii="Arial" w:hAnsi="Arial" w:hint="default"/>
      </w:rPr>
    </w:lvl>
    <w:lvl w:ilvl="8" w:tplc="C9F8DB92"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5EE837F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571769E"/>
    <w:multiLevelType w:val="hybridMultilevel"/>
    <w:tmpl w:val="9ECEEE70"/>
    <w:lvl w:ilvl="0" w:tplc="D8EA4508">
      <w:start w:val="1"/>
      <w:numFmt w:val="bullet"/>
      <w:lvlText w:val=""/>
      <w:lvlJc w:val="left"/>
      <w:pPr>
        <w:ind w:left="720" w:hanging="360"/>
      </w:pPr>
      <w:rPr>
        <w:rFonts w:ascii="Symbol" w:hAnsi="Symbol" w:hint="default"/>
      </w:rPr>
    </w:lvl>
    <w:lvl w:ilvl="1" w:tplc="966060DE">
      <w:start w:val="1"/>
      <w:numFmt w:val="bullet"/>
      <w:lvlText w:val=""/>
      <w:lvlJc w:val="left"/>
      <w:pPr>
        <w:ind w:left="1440" w:hanging="360"/>
      </w:pPr>
      <w:rPr>
        <w:rFonts w:ascii="Symbol" w:hAnsi="Symbol" w:hint="default"/>
      </w:rPr>
    </w:lvl>
    <w:lvl w:ilvl="2" w:tplc="C3341EE8">
      <w:start w:val="1"/>
      <w:numFmt w:val="bullet"/>
      <w:lvlText w:val=""/>
      <w:lvlJc w:val="left"/>
      <w:pPr>
        <w:ind w:left="2160" w:hanging="360"/>
      </w:pPr>
      <w:rPr>
        <w:rFonts w:ascii="Wingdings" w:hAnsi="Wingdings" w:hint="default"/>
      </w:rPr>
    </w:lvl>
    <w:lvl w:ilvl="3" w:tplc="16DE97A4">
      <w:start w:val="1"/>
      <w:numFmt w:val="bullet"/>
      <w:lvlText w:val=""/>
      <w:lvlJc w:val="left"/>
      <w:pPr>
        <w:ind w:left="2880" w:hanging="360"/>
      </w:pPr>
      <w:rPr>
        <w:rFonts w:ascii="Symbol" w:hAnsi="Symbol" w:hint="default"/>
      </w:rPr>
    </w:lvl>
    <w:lvl w:ilvl="4" w:tplc="E416B424">
      <w:start w:val="1"/>
      <w:numFmt w:val="bullet"/>
      <w:lvlText w:val="o"/>
      <w:lvlJc w:val="left"/>
      <w:pPr>
        <w:ind w:left="3600" w:hanging="360"/>
      </w:pPr>
      <w:rPr>
        <w:rFonts w:ascii="Courier New" w:hAnsi="Courier New" w:hint="default"/>
      </w:rPr>
    </w:lvl>
    <w:lvl w:ilvl="5" w:tplc="51349CDE">
      <w:start w:val="1"/>
      <w:numFmt w:val="bullet"/>
      <w:lvlText w:val=""/>
      <w:lvlJc w:val="left"/>
      <w:pPr>
        <w:ind w:left="4320" w:hanging="360"/>
      </w:pPr>
      <w:rPr>
        <w:rFonts w:ascii="Wingdings" w:hAnsi="Wingdings" w:hint="default"/>
      </w:rPr>
    </w:lvl>
    <w:lvl w:ilvl="6" w:tplc="66B009E2">
      <w:start w:val="1"/>
      <w:numFmt w:val="bullet"/>
      <w:lvlText w:val=""/>
      <w:lvlJc w:val="left"/>
      <w:pPr>
        <w:ind w:left="5040" w:hanging="360"/>
      </w:pPr>
      <w:rPr>
        <w:rFonts w:ascii="Symbol" w:hAnsi="Symbol" w:hint="default"/>
      </w:rPr>
    </w:lvl>
    <w:lvl w:ilvl="7" w:tplc="A7EA7016">
      <w:start w:val="1"/>
      <w:numFmt w:val="bullet"/>
      <w:lvlText w:val="o"/>
      <w:lvlJc w:val="left"/>
      <w:pPr>
        <w:ind w:left="5760" w:hanging="360"/>
      </w:pPr>
      <w:rPr>
        <w:rFonts w:ascii="Courier New" w:hAnsi="Courier New" w:hint="default"/>
      </w:rPr>
    </w:lvl>
    <w:lvl w:ilvl="8" w:tplc="9BA80D52">
      <w:start w:val="1"/>
      <w:numFmt w:val="bullet"/>
      <w:lvlText w:val=""/>
      <w:lvlJc w:val="left"/>
      <w:pPr>
        <w:ind w:left="6480" w:hanging="360"/>
      </w:pPr>
      <w:rPr>
        <w:rFonts w:ascii="Wingdings" w:hAnsi="Wingdings" w:hint="default"/>
      </w:rPr>
    </w:lvl>
  </w:abstractNum>
  <w:abstractNum w:abstractNumId="36" w15:restartNumberingAfterBreak="0">
    <w:nsid w:val="66AD3813"/>
    <w:multiLevelType w:val="hybridMultilevel"/>
    <w:tmpl w:val="D6B6B458"/>
    <w:lvl w:ilvl="0" w:tplc="0A744FC6">
      <w:start w:val="1"/>
      <w:numFmt w:val="bullet"/>
      <w:lvlText w:val="•"/>
      <w:lvlJc w:val="left"/>
      <w:pPr>
        <w:tabs>
          <w:tab w:val="num" w:pos="720"/>
        </w:tabs>
        <w:ind w:left="720" w:hanging="360"/>
      </w:pPr>
      <w:rPr>
        <w:rFonts w:ascii="Arial" w:hAnsi="Arial" w:hint="default"/>
      </w:rPr>
    </w:lvl>
    <w:lvl w:ilvl="1" w:tplc="F12A73C8" w:tentative="1">
      <w:start w:val="1"/>
      <w:numFmt w:val="bullet"/>
      <w:lvlText w:val="•"/>
      <w:lvlJc w:val="left"/>
      <w:pPr>
        <w:tabs>
          <w:tab w:val="num" w:pos="1440"/>
        </w:tabs>
        <w:ind w:left="1440" w:hanging="360"/>
      </w:pPr>
      <w:rPr>
        <w:rFonts w:ascii="Arial" w:hAnsi="Arial" w:hint="default"/>
      </w:rPr>
    </w:lvl>
    <w:lvl w:ilvl="2" w:tplc="6294312A" w:tentative="1">
      <w:start w:val="1"/>
      <w:numFmt w:val="bullet"/>
      <w:lvlText w:val="•"/>
      <w:lvlJc w:val="left"/>
      <w:pPr>
        <w:tabs>
          <w:tab w:val="num" w:pos="2160"/>
        </w:tabs>
        <w:ind w:left="2160" w:hanging="360"/>
      </w:pPr>
      <w:rPr>
        <w:rFonts w:ascii="Arial" w:hAnsi="Arial" w:hint="default"/>
      </w:rPr>
    </w:lvl>
    <w:lvl w:ilvl="3" w:tplc="7A186376" w:tentative="1">
      <w:start w:val="1"/>
      <w:numFmt w:val="bullet"/>
      <w:lvlText w:val="•"/>
      <w:lvlJc w:val="left"/>
      <w:pPr>
        <w:tabs>
          <w:tab w:val="num" w:pos="2880"/>
        </w:tabs>
        <w:ind w:left="2880" w:hanging="360"/>
      </w:pPr>
      <w:rPr>
        <w:rFonts w:ascii="Arial" w:hAnsi="Arial" w:hint="default"/>
      </w:rPr>
    </w:lvl>
    <w:lvl w:ilvl="4" w:tplc="3B3E1E00" w:tentative="1">
      <w:start w:val="1"/>
      <w:numFmt w:val="bullet"/>
      <w:lvlText w:val="•"/>
      <w:lvlJc w:val="left"/>
      <w:pPr>
        <w:tabs>
          <w:tab w:val="num" w:pos="3600"/>
        </w:tabs>
        <w:ind w:left="3600" w:hanging="360"/>
      </w:pPr>
      <w:rPr>
        <w:rFonts w:ascii="Arial" w:hAnsi="Arial" w:hint="default"/>
      </w:rPr>
    </w:lvl>
    <w:lvl w:ilvl="5" w:tplc="6D2A5FDE" w:tentative="1">
      <w:start w:val="1"/>
      <w:numFmt w:val="bullet"/>
      <w:lvlText w:val="•"/>
      <w:lvlJc w:val="left"/>
      <w:pPr>
        <w:tabs>
          <w:tab w:val="num" w:pos="4320"/>
        </w:tabs>
        <w:ind w:left="4320" w:hanging="360"/>
      </w:pPr>
      <w:rPr>
        <w:rFonts w:ascii="Arial" w:hAnsi="Arial" w:hint="default"/>
      </w:rPr>
    </w:lvl>
    <w:lvl w:ilvl="6" w:tplc="40A2D430" w:tentative="1">
      <w:start w:val="1"/>
      <w:numFmt w:val="bullet"/>
      <w:lvlText w:val="•"/>
      <w:lvlJc w:val="left"/>
      <w:pPr>
        <w:tabs>
          <w:tab w:val="num" w:pos="5040"/>
        </w:tabs>
        <w:ind w:left="5040" w:hanging="360"/>
      </w:pPr>
      <w:rPr>
        <w:rFonts w:ascii="Arial" w:hAnsi="Arial" w:hint="default"/>
      </w:rPr>
    </w:lvl>
    <w:lvl w:ilvl="7" w:tplc="D2A8117C" w:tentative="1">
      <w:start w:val="1"/>
      <w:numFmt w:val="bullet"/>
      <w:lvlText w:val="•"/>
      <w:lvlJc w:val="left"/>
      <w:pPr>
        <w:tabs>
          <w:tab w:val="num" w:pos="5760"/>
        </w:tabs>
        <w:ind w:left="5760" w:hanging="360"/>
      </w:pPr>
      <w:rPr>
        <w:rFonts w:ascii="Arial" w:hAnsi="Arial" w:hint="default"/>
      </w:rPr>
    </w:lvl>
    <w:lvl w:ilvl="8" w:tplc="06F8C750"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68A71D6E"/>
    <w:multiLevelType w:val="hybridMultilevel"/>
    <w:tmpl w:val="602CD80A"/>
    <w:lvl w:ilvl="0" w:tplc="48090001">
      <w:start w:val="1"/>
      <w:numFmt w:val="bullet"/>
      <w:lvlText w:val=""/>
      <w:lvlJc w:val="left"/>
      <w:pPr>
        <w:ind w:left="720" w:hanging="360"/>
      </w:pPr>
      <w:rPr>
        <w:rFonts w:ascii="Symbol" w:hAnsi="Symbol" w:cs="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cs="Wingdings" w:hint="default"/>
      </w:rPr>
    </w:lvl>
    <w:lvl w:ilvl="3" w:tplc="48090001" w:tentative="1">
      <w:start w:val="1"/>
      <w:numFmt w:val="bullet"/>
      <w:lvlText w:val=""/>
      <w:lvlJc w:val="left"/>
      <w:pPr>
        <w:ind w:left="2880" w:hanging="360"/>
      </w:pPr>
      <w:rPr>
        <w:rFonts w:ascii="Symbol" w:hAnsi="Symbol" w:cs="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cs="Wingdings" w:hint="default"/>
      </w:rPr>
    </w:lvl>
    <w:lvl w:ilvl="6" w:tplc="48090001" w:tentative="1">
      <w:start w:val="1"/>
      <w:numFmt w:val="bullet"/>
      <w:lvlText w:val=""/>
      <w:lvlJc w:val="left"/>
      <w:pPr>
        <w:ind w:left="5040" w:hanging="360"/>
      </w:pPr>
      <w:rPr>
        <w:rFonts w:ascii="Symbol" w:hAnsi="Symbol" w:cs="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68DE512E"/>
    <w:multiLevelType w:val="hybridMultilevel"/>
    <w:tmpl w:val="FFFFFFFF"/>
    <w:lvl w:ilvl="0" w:tplc="13CA68D6">
      <w:start w:val="1"/>
      <w:numFmt w:val="decimal"/>
      <w:lvlText w:val="%1."/>
      <w:lvlJc w:val="left"/>
      <w:pPr>
        <w:ind w:left="720" w:hanging="360"/>
      </w:pPr>
    </w:lvl>
    <w:lvl w:ilvl="1" w:tplc="6F7EBF68">
      <w:start w:val="1"/>
      <w:numFmt w:val="lowerLetter"/>
      <w:lvlText w:val="%2."/>
      <w:lvlJc w:val="left"/>
      <w:pPr>
        <w:ind w:left="1440" w:hanging="360"/>
      </w:pPr>
    </w:lvl>
    <w:lvl w:ilvl="2" w:tplc="967EC6CC">
      <w:start w:val="1"/>
      <w:numFmt w:val="lowerRoman"/>
      <w:lvlText w:val="%3."/>
      <w:lvlJc w:val="right"/>
      <w:pPr>
        <w:ind w:left="2160" w:hanging="180"/>
      </w:pPr>
    </w:lvl>
    <w:lvl w:ilvl="3" w:tplc="0B8C73E4">
      <w:start w:val="1"/>
      <w:numFmt w:val="decimal"/>
      <w:lvlText w:val="%4."/>
      <w:lvlJc w:val="left"/>
      <w:pPr>
        <w:ind w:left="2880" w:hanging="360"/>
      </w:pPr>
    </w:lvl>
    <w:lvl w:ilvl="4" w:tplc="513036C4">
      <w:start w:val="1"/>
      <w:numFmt w:val="lowerLetter"/>
      <w:lvlText w:val="%5."/>
      <w:lvlJc w:val="left"/>
      <w:pPr>
        <w:ind w:left="3600" w:hanging="360"/>
      </w:pPr>
    </w:lvl>
    <w:lvl w:ilvl="5" w:tplc="66D80D26">
      <w:start w:val="1"/>
      <w:numFmt w:val="lowerRoman"/>
      <w:lvlText w:val="%6."/>
      <w:lvlJc w:val="right"/>
      <w:pPr>
        <w:ind w:left="4320" w:hanging="180"/>
      </w:pPr>
    </w:lvl>
    <w:lvl w:ilvl="6" w:tplc="E020EADA">
      <w:start w:val="1"/>
      <w:numFmt w:val="decimal"/>
      <w:lvlText w:val="%7."/>
      <w:lvlJc w:val="left"/>
      <w:pPr>
        <w:ind w:left="5040" w:hanging="360"/>
      </w:pPr>
    </w:lvl>
    <w:lvl w:ilvl="7" w:tplc="58367A7E">
      <w:start w:val="1"/>
      <w:numFmt w:val="lowerLetter"/>
      <w:lvlText w:val="%8."/>
      <w:lvlJc w:val="left"/>
      <w:pPr>
        <w:ind w:left="5760" w:hanging="360"/>
      </w:pPr>
    </w:lvl>
    <w:lvl w:ilvl="8" w:tplc="D5BC16E0">
      <w:start w:val="1"/>
      <w:numFmt w:val="lowerRoman"/>
      <w:lvlText w:val="%9."/>
      <w:lvlJc w:val="right"/>
      <w:pPr>
        <w:ind w:left="6480" w:hanging="180"/>
      </w:pPr>
    </w:lvl>
  </w:abstractNum>
  <w:abstractNum w:abstractNumId="39" w15:restartNumberingAfterBreak="0">
    <w:nsid w:val="6BA73CCB"/>
    <w:multiLevelType w:val="hybridMultilevel"/>
    <w:tmpl w:val="D520B62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0" w15:restartNumberingAfterBreak="0">
    <w:nsid w:val="711572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66F5639"/>
    <w:multiLevelType w:val="hybridMultilevel"/>
    <w:tmpl w:val="23FA8D44"/>
    <w:lvl w:ilvl="0" w:tplc="150A8752">
      <w:start w:val="1"/>
      <w:numFmt w:val="bullet"/>
      <w:lvlText w:val="•"/>
      <w:lvlJc w:val="left"/>
      <w:pPr>
        <w:tabs>
          <w:tab w:val="num" w:pos="720"/>
        </w:tabs>
        <w:ind w:left="720" w:hanging="360"/>
      </w:pPr>
      <w:rPr>
        <w:rFonts w:ascii="Arial" w:hAnsi="Arial" w:hint="default"/>
      </w:rPr>
    </w:lvl>
    <w:lvl w:ilvl="1" w:tplc="D6620954" w:tentative="1">
      <w:start w:val="1"/>
      <w:numFmt w:val="bullet"/>
      <w:lvlText w:val="•"/>
      <w:lvlJc w:val="left"/>
      <w:pPr>
        <w:tabs>
          <w:tab w:val="num" w:pos="1440"/>
        </w:tabs>
        <w:ind w:left="1440" w:hanging="360"/>
      </w:pPr>
      <w:rPr>
        <w:rFonts w:ascii="Arial" w:hAnsi="Arial" w:hint="default"/>
      </w:rPr>
    </w:lvl>
    <w:lvl w:ilvl="2" w:tplc="3A94C7F0" w:tentative="1">
      <w:start w:val="1"/>
      <w:numFmt w:val="bullet"/>
      <w:lvlText w:val="•"/>
      <w:lvlJc w:val="left"/>
      <w:pPr>
        <w:tabs>
          <w:tab w:val="num" w:pos="2160"/>
        </w:tabs>
        <w:ind w:left="2160" w:hanging="360"/>
      </w:pPr>
      <w:rPr>
        <w:rFonts w:ascii="Arial" w:hAnsi="Arial" w:hint="default"/>
      </w:rPr>
    </w:lvl>
    <w:lvl w:ilvl="3" w:tplc="E1A04FFE" w:tentative="1">
      <w:start w:val="1"/>
      <w:numFmt w:val="bullet"/>
      <w:lvlText w:val="•"/>
      <w:lvlJc w:val="left"/>
      <w:pPr>
        <w:tabs>
          <w:tab w:val="num" w:pos="2880"/>
        </w:tabs>
        <w:ind w:left="2880" w:hanging="360"/>
      </w:pPr>
      <w:rPr>
        <w:rFonts w:ascii="Arial" w:hAnsi="Arial" w:hint="default"/>
      </w:rPr>
    </w:lvl>
    <w:lvl w:ilvl="4" w:tplc="2346B834" w:tentative="1">
      <w:start w:val="1"/>
      <w:numFmt w:val="bullet"/>
      <w:lvlText w:val="•"/>
      <w:lvlJc w:val="left"/>
      <w:pPr>
        <w:tabs>
          <w:tab w:val="num" w:pos="3600"/>
        </w:tabs>
        <w:ind w:left="3600" w:hanging="360"/>
      </w:pPr>
      <w:rPr>
        <w:rFonts w:ascii="Arial" w:hAnsi="Arial" w:hint="default"/>
      </w:rPr>
    </w:lvl>
    <w:lvl w:ilvl="5" w:tplc="1A685E2C" w:tentative="1">
      <w:start w:val="1"/>
      <w:numFmt w:val="bullet"/>
      <w:lvlText w:val="•"/>
      <w:lvlJc w:val="left"/>
      <w:pPr>
        <w:tabs>
          <w:tab w:val="num" w:pos="4320"/>
        </w:tabs>
        <w:ind w:left="4320" w:hanging="360"/>
      </w:pPr>
      <w:rPr>
        <w:rFonts w:ascii="Arial" w:hAnsi="Arial" w:hint="default"/>
      </w:rPr>
    </w:lvl>
    <w:lvl w:ilvl="6" w:tplc="1110DFB8" w:tentative="1">
      <w:start w:val="1"/>
      <w:numFmt w:val="bullet"/>
      <w:lvlText w:val="•"/>
      <w:lvlJc w:val="left"/>
      <w:pPr>
        <w:tabs>
          <w:tab w:val="num" w:pos="5040"/>
        </w:tabs>
        <w:ind w:left="5040" w:hanging="360"/>
      </w:pPr>
      <w:rPr>
        <w:rFonts w:ascii="Arial" w:hAnsi="Arial" w:hint="default"/>
      </w:rPr>
    </w:lvl>
    <w:lvl w:ilvl="7" w:tplc="360E20A0" w:tentative="1">
      <w:start w:val="1"/>
      <w:numFmt w:val="bullet"/>
      <w:lvlText w:val="•"/>
      <w:lvlJc w:val="left"/>
      <w:pPr>
        <w:tabs>
          <w:tab w:val="num" w:pos="5760"/>
        </w:tabs>
        <w:ind w:left="5760" w:hanging="360"/>
      </w:pPr>
      <w:rPr>
        <w:rFonts w:ascii="Arial" w:hAnsi="Arial" w:hint="default"/>
      </w:rPr>
    </w:lvl>
    <w:lvl w:ilvl="8" w:tplc="08D07A82"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6AD299A"/>
    <w:multiLevelType w:val="hybridMultilevel"/>
    <w:tmpl w:val="FFFFFFFF"/>
    <w:lvl w:ilvl="0" w:tplc="61EAB2DA">
      <w:start w:val="1"/>
      <w:numFmt w:val="bullet"/>
      <w:lvlText w:val=""/>
      <w:lvlJc w:val="left"/>
      <w:pPr>
        <w:ind w:left="720" w:hanging="360"/>
      </w:pPr>
      <w:rPr>
        <w:rFonts w:ascii="Symbol" w:hAnsi="Symbol" w:hint="default"/>
      </w:rPr>
    </w:lvl>
    <w:lvl w:ilvl="1" w:tplc="C74AE554">
      <w:start w:val="1"/>
      <w:numFmt w:val="bullet"/>
      <w:lvlText w:val="o"/>
      <w:lvlJc w:val="left"/>
      <w:pPr>
        <w:ind w:left="1440" w:hanging="360"/>
      </w:pPr>
      <w:rPr>
        <w:rFonts w:ascii="Courier New" w:hAnsi="Courier New" w:hint="default"/>
      </w:rPr>
    </w:lvl>
    <w:lvl w:ilvl="2" w:tplc="6D3AC32E">
      <w:start w:val="1"/>
      <w:numFmt w:val="bullet"/>
      <w:lvlText w:val=""/>
      <w:lvlJc w:val="left"/>
      <w:pPr>
        <w:ind w:left="2160" w:hanging="360"/>
      </w:pPr>
      <w:rPr>
        <w:rFonts w:ascii="Wingdings" w:hAnsi="Wingdings" w:hint="default"/>
      </w:rPr>
    </w:lvl>
    <w:lvl w:ilvl="3" w:tplc="2E28425C">
      <w:start w:val="1"/>
      <w:numFmt w:val="bullet"/>
      <w:lvlText w:val=""/>
      <w:lvlJc w:val="left"/>
      <w:pPr>
        <w:ind w:left="2880" w:hanging="360"/>
      </w:pPr>
      <w:rPr>
        <w:rFonts w:ascii="Symbol" w:hAnsi="Symbol" w:hint="default"/>
      </w:rPr>
    </w:lvl>
    <w:lvl w:ilvl="4" w:tplc="1A404CCA">
      <w:start w:val="1"/>
      <w:numFmt w:val="bullet"/>
      <w:lvlText w:val="o"/>
      <w:lvlJc w:val="left"/>
      <w:pPr>
        <w:ind w:left="3600" w:hanging="360"/>
      </w:pPr>
      <w:rPr>
        <w:rFonts w:ascii="Courier New" w:hAnsi="Courier New" w:hint="default"/>
      </w:rPr>
    </w:lvl>
    <w:lvl w:ilvl="5" w:tplc="76B20E2C">
      <w:start w:val="1"/>
      <w:numFmt w:val="bullet"/>
      <w:lvlText w:val=""/>
      <w:lvlJc w:val="left"/>
      <w:pPr>
        <w:ind w:left="4320" w:hanging="360"/>
      </w:pPr>
      <w:rPr>
        <w:rFonts w:ascii="Wingdings" w:hAnsi="Wingdings" w:hint="default"/>
      </w:rPr>
    </w:lvl>
    <w:lvl w:ilvl="6" w:tplc="33FEFF84">
      <w:start w:val="1"/>
      <w:numFmt w:val="bullet"/>
      <w:lvlText w:val=""/>
      <w:lvlJc w:val="left"/>
      <w:pPr>
        <w:ind w:left="5040" w:hanging="360"/>
      </w:pPr>
      <w:rPr>
        <w:rFonts w:ascii="Symbol" w:hAnsi="Symbol" w:hint="default"/>
      </w:rPr>
    </w:lvl>
    <w:lvl w:ilvl="7" w:tplc="1E1470B4">
      <w:start w:val="1"/>
      <w:numFmt w:val="bullet"/>
      <w:lvlText w:val="o"/>
      <w:lvlJc w:val="left"/>
      <w:pPr>
        <w:ind w:left="5760" w:hanging="360"/>
      </w:pPr>
      <w:rPr>
        <w:rFonts w:ascii="Courier New" w:hAnsi="Courier New" w:hint="default"/>
      </w:rPr>
    </w:lvl>
    <w:lvl w:ilvl="8" w:tplc="29889B3A">
      <w:start w:val="1"/>
      <w:numFmt w:val="bullet"/>
      <w:lvlText w:val=""/>
      <w:lvlJc w:val="left"/>
      <w:pPr>
        <w:ind w:left="6480" w:hanging="360"/>
      </w:pPr>
      <w:rPr>
        <w:rFonts w:ascii="Wingdings" w:hAnsi="Wingdings" w:hint="default"/>
      </w:rPr>
    </w:lvl>
  </w:abstractNum>
  <w:abstractNum w:abstractNumId="43" w15:restartNumberingAfterBreak="0">
    <w:nsid w:val="77B47564"/>
    <w:multiLevelType w:val="hybridMultilevel"/>
    <w:tmpl w:val="92B6EEF0"/>
    <w:lvl w:ilvl="0" w:tplc="018221AC">
      <w:start w:val="1"/>
      <w:numFmt w:val="bullet"/>
      <w:lvlText w:val=""/>
      <w:lvlJc w:val="left"/>
      <w:pPr>
        <w:ind w:left="720" w:hanging="360"/>
      </w:pPr>
      <w:rPr>
        <w:rFonts w:ascii="Symbol" w:hAnsi="Symbol" w:hint="default"/>
      </w:rPr>
    </w:lvl>
    <w:lvl w:ilvl="1" w:tplc="109482F8">
      <w:start w:val="1"/>
      <w:numFmt w:val="bullet"/>
      <w:lvlText w:val="o"/>
      <w:lvlJc w:val="left"/>
      <w:pPr>
        <w:ind w:left="1440" w:hanging="360"/>
      </w:pPr>
      <w:rPr>
        <w:rFonts w:ascii="Courier New" w:hAnsi="Courier New" w:hint="default"/>
      </w:rPr>
    </w:lvl>
    <w:lvl w:ilvl="2" w:tplc="05886CF8">
      <w:start w:val="1"/>
      <w:numFmt w:val="bullet"/>
      <w:lvlText w:val=""/>
      <w:lvlJc w:val="left"/>
      <w:pPr>
        <w:ind w:left="2160" w:hanging="360"/>
      </w:pPr>
      <w:rPr>
        <w:rFonts w:ascii="Wingdings" w:hAnsi="Wingdings" w:hint="default"/>
      </w:rPr>
    </w:lvl>
    <w:lvl w:ilvl="3" w:tplc="E8EA12F4">
      <w:start w:val="1"/>
      <w:numFmt w:val="bullet"/>
      <w:lvlText w:val=""/>
      <w:lvlJc w:val="left"/>
      <w:pPr>
        <w:ind w:left="2880" w:hanging="360"/>
      </w:pPr>
      <w:rPr>
        <w:rFonts w:ascii="Symbol" w:hAnsi="Symbol" w:hint="default"/>
      </w:rPr>
    </w:lvl>
    <w:lvl w:ilvl="4" w:tplc="9A9A79C6">
      <w:start w:val="1"/>
      <w:numFmt w:val="bullet"/>
      <w:lvlText w:val="o"/>
      <w:lvlJc w:val="left"/>
      <w:pPr>
        <w:ind w:left="3600" w:hanging="360"/>
      </w:pPr>
      <w:rPr>
        <w:rFonts w:ascii="Courier New" w:hAnsi="Courier New" w:hint="default"/>
      </w:rPr>
    </w:lvl>
    <w:lvl w:ilvl="5" w:tplc="1D302F7E">
      <w:start w:val="1"/>
      <w:numFmt w:val="bullet"/>
      <w:lvlText w:val=""/>
      <w:lvlJc w:val="left"/>
      <w:pPr>
        <w:ind w:left="4320" w:hanging="360"/>
      </w:pPr>
      <w:rPr>
        <w:rFonts w:ascii="Wingdings" w:hAnsi="Wingdings" w:hint="default"/>
      </w:rPr>
    </w:lvl>
    <w:lvl w:ilvl="6" w:tplc="65142836">
      <w:start w:val="1"/>
      <w:numFmt w:val="bullet"/>
      <w:lvlText w:val=""/>
      <w:lvlJc w:val="left"/>
      <w:pPr>
        <w:ind w:left="5040" w:hanging="360"/>
      </w:pPr>
      <w:rPr>
        <w:rFonts w:ascii="Symbol" w:hAnsi="Symbol" w:hint="default"/>
      </w:rPr>
    </w:lvl>
    <w:lvl w:ilvl="7" w:tplc="E654A1A0">
      <w:start w:val="1"/>
      <w:numFmt w:val="bullet"/>
      <w:lvlText w:val="o"/>
      <w:lvlJc w:val="left"/>
      <w:pPr>
        <w:ind w:left="5760" w:hanging="360"/>
      </w:pPr>
      <w:rPr>
        <w:rFonts w:ascii="Courier New" w:hAnsi="Courier New" w:hint="default"/>
      </w:rPr>
    </w:lvl>
    <w:lvl w:ilvl="8" w:tplc="FDBA66B4">
      <w:start w:val="1"/>
      <w:numFmt w:val="bullet"/>
      <w:lvlText w:val=""/>
      <w:lvlJc w:val="left"/>
      <w:pPr>
        <w:ind w:left="6480" w:hanging="360"/>
      </w:pPr>
      <w:rPr>
        <w:rFonts w:ascii="Wingdings" w:hAnsi="Wingdings" w:hint="default"/>
      </w:rPr>
    </w:lvl>
  </w:abstractNum>
  <w:abstractNum w:abstractNumId="44" w15:restartNumberingAfterBreak="0">
    <w:nsid w:val="7C7E4A3A"/>
    <w:multiLevelType w:val="hybridMultilevel"/>
    <w:tmpl w:val="79DEDC30"/>
    <w:lvl w:ilvl="0" w:tplc="48090019">
      <w:start w:val="1"/>
      <w:numFmt w:val="lowerLetter"/>
      <w:lvlText w:val="%1."/>
      <w:lvlJc w:val="left"/>
      <w:pPr>
        <w:ind w:left="360" w:hanging="360"/>
      </w:pPr>
      <w:rPr>
        <w:rFonts w:hint="default"/>
      </w:rPr>
    </w:lvl>
    <w:lvl w:ilvl="1" w:tplc="48090019">
      <w:start w:val="1"/>
      <w:numFmt w:val="lowerLetter"/>
      <w:lvlText w:val="%2."/>
      <w:lvlJc w:val="left"/>
      <w:pPr>
        <w:ind w:left="502" w:hanging="360"/>
      </w:pPr>
    </w:lvl>
    <w:lvl w:ilvl="2" w:tplc="3E9C2FEE">
      <w:start w:val="1"/>
      <w:numFmt w:val="bullet"/>
      <w:lvlText w:val="-"/>
      <w:lvlJc w:val="left"/>
      <w:pPr>
        <w:ind w:left="2160" w:hanging="180"/>
      </w:pPr>
      <w:rPr>
        <w:rFonts w:ascii="Calibri" w:eastAsiaTheme="minorHAnsi" w:hAnsi="Calibri" w:cs="Calibri" w:hint="default"/>
      </w:r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5" w15:restartNumberingAfterBreak="0">
    <w:nsid w:val="7D950183"/>
    <w:multiLevelType w:val="hybridMultilevel"/>
    <w:tmpl w:val="B4B629A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6" w15:restartNumberingAfterBreak="0">
    <w:nsid w:val="7F7E4FCD"/>
    <w:multiLevelType w:val="hybridMultilevel"/>
    <w:tmpl w:val="FFFFFFFF"/>
    <w:lvl w:ilvl="0" w:tplc="44167F02">
      <w:start w:val="1"/>
      <w:numFmt w:val="decimal"/>
      <w:lvlText w:val="%1."/>
      <w:lvlJc w:val="left"/>
      <w:pPr>
        <w:ind w:left="720" w:hanging="360"/>
      </w:pPr>
    </w:lvl>
    <w:lvl w:ilvl="1" w:tplc="F91AFBF6">
      <w:start w:val="1"/>
      <w:numFmt w:val="lowerLetter"/>
      <w:lvlText w:val="%2."/>
      <w:lvlJc w:val="left"/>
      <w:pPr>
        <w:ind w:left="1440" w:hanging="360"/>
      </w:pPr>
    </w:lvl>
    <w:lvl w:ilvl="2" w:tplc="A726CD82">
      <w:start w:val="1"/>
      <w:numFmt w:val="lowerRoman"/>
      <w:lvlText w:val="%3."/>
      <w:lvlJc w:val="right"/>
      <w:pPr>
        <w:ind w:left="2160" w:hanging="180"/>
      </w:pPr>
    </w:lvl>
    <w:lvl w:ilvl="3" w:tplc="95347010">
      <w:start w:val="1"/>
      <w:numFmt w:val="decimal"/>
      <w:lvlText w:val="%4."/>
      <w:lvlJc w:val="left"/>
      <w:pPr>
        <w:ind w:left="2880" w:hanging="360"/>
      </w:pPr>
    </w:lvl>
    <w:lvl w:ilvl="4" w:tplc="B4ACDE02">
      <w:start w:val="1"/>
      <w:numFmt w:val="lowerLetter"/>
      <w:lvlText w:val="%5."/>
      <w:lvlJc w:val="left"/>
      <w:pPr>
        <w:ind w:left="3600" w:hanging="360"/>
      </w:pPr>
    </w:lvl>
    <w:lvl w:ilvl="5" w:tplc="B28AF890">
      <w:start w:val="1"/>
      <w:numFmt w:val="lowerRoman"/>
      <w:lvlText w:val="%6."/>
      <w:lvlJc w:val="right"/>
      <w:pPr>
        <w:ind w:left="4320" w:hanging="180"/>
      </w:pPr>
    </w:lvl>
    <w:lvl w:ilvl="6" w:tplc="66E6222A">
      <w:start w:val="1"/>
      <w:numFmt w:val="decimal"/>
      <w:lvlText w:val="%7."/>
      <w:lvlJc w:val="left"/>
      <w:pPr>
        <w:ind w:left="5040" w:hanging="360"/>
      </w:pPr>
    </w:lvl>
    <w:lvl w:ilvl="7" w:tplc="285E2854">
      <w:start w:val="1"/>
      <w:numFmt w:val="lowerLetter"/>
      <w:lvlText w:val="%8."/>
      <w:lvlJc w:val="left"/>
      <w:pPr>
        <w:ind w:left="5760" w:hanging="360"/>
      </w:pPr>
    </w:lvl>
    <w:lvl w:ilvl="8" w:tplc="64C6764C">
      <w:start w:val="1"/>
      <w:numFmt w:val="lowerRoman"/>
      <w:lvlText w:val="%9."/>
      <w:lvlJc w:val="right"/>
      <w:pPr>
        <w:ind w:left="6480" w:hanging="180"/>
      </w:pPr>
    </w:lvl>
  </w:abstractNum>
  <w:num w:numId="1">
    <w:abstractNumId w:val="38"/>
  </w:num>
  <w:num w:numId="2">
    <w:abstractNumId w:val="4"/>
  </w:num>
  <w:num w:numId="3">
    <w:abstractNumId w:val="18"/>
  </w:num>
  <w:num w:numId="4">
    <w:abstractNumId w:val="7"/>
  </w:num>
  <w:num w:numId="5">
    <w:abstractNumId w:val="14"/>
  </w:num>
  <w:num w:numId="6">
    <w:abstractNumId w:val="9"/>
  </w:num>
  <w:num w:numId="7">
    <w:abstractNumId w:val="42"/>
  </w:num>
  <w:num w:numId="8">
    <w:abstractNumId w:val="37"/>
  </w:num>
  <w:num w:numId="9">
    <w:abstractNumId w:val="1"/>
  </w:num>
  <w:num w:numId="10">
    <w:abstractNumId w:val="11"/>
  </w:num>
  <w:num w:numId="11">
    <w:abstractNumId w:val="23"/>
  </w:num>
  <w:num w:numId="12">
    <w:abstractNumId w:val="0"/>
  </w:num>
  <w:num w:numId="13">
    <w:abstractNumId w:val="20"/>
  </w:num>
  <w:num w:numId="14">
    <w:abstractNumId w:val="44"/>
  </w:num>
  <w:num w:numId="15">
    <w:abstractNumId w:val="16"/>
  </w:num>
  <w:num w:numId="16">
    <w:abstractNumId w:val="43"/>
  </w:num>
  <w:num w:numId="17">
    <w:abstractNumId w:val="3"/>
  </w:num>
  <w:num w:numId="18">
    <w:abstractNumId w:val="12"/>
  </w:num>
  <w:num w:numId="19">
    <w:abstractNumId w:val="35"/>
  </w:num>
  <w:num w:numId="20">
    <w:abstractNumId w:val="30"/>
  </w:num>
  <w:num w:numId="21">
    <w:abstractNumId w:val="6"/>
  </w:num>
  <w:num w:numId="22">
    <w:abstractNumId w:val="28"/>
  </w:num>
  <w:num w:numId="23">
    <w:abstractNumId w:val="26"/>
  </w:num>
  <w:num w:numId="24">
    <w:abstractNumId w:val="41"/>
  </w:num>
  <w:num w:numId="25">
    <w:abstractNumId w:val="8"/>
  </w:num>
  <w:num w:numId="26">
    <w:abstractNumId w:val="2"/>
  </w:num>
  <w:num w:numId="27">
    <w:abstractNumId w:val="29"/>
  </w:num>
  <w:num w:numId="28">
    <w:abstractNumId w:val="33"/>
  </w:num>
  <w:num w:numId="29">
    <w:abstractNumId w:val="15"/>
  </w:num>
  <w:num w:numId="30">
    <w:abstractNumId w:val="36"/>
  </w:num>
  <w:num w:numId="31">
    <w:abstractNumId w:val="21"/>
  </w:num>
  <w:num w:numId="32">
    <w:abstractNumId w:val="32"/>
  </w:num>
  <w:num w:numId="33">
    <w:abstractNumId w:val="13"/>
  </w:num>
  <w:num w:numId="34">
    <w:abstractNumId w:val="45"/>
  </w:num>
  <w:num w:numId="35">
    <w:abstractNumId w:val="31"/>
  </w:num>
  <w:num w:numId="36">
    <w:abstractNumId w:val="22"/>
  </w:num>
  <w:num w:numId="37">
    <w:abstractNumId w:val="19"/>
  </w:num>
  <w:num w:numId="38">
    <w:abstractNumId w:val="24"/>
  </w:num>
  <w:num w:numId="39">
    <w:abstractNumId w:val="25"/>
  </w:num>
  <w:num w:numId="40">
    <w:abstractNumId w:val="27"/>
  </w:num>
  <w:num w:numId="41">
    <w:abstractNumId w:val="5"/>
  </w:num>
  <w:num w:numId="42">
    <w:abstractNumId w:val="17"/>
  </w:num>
  <w:num w:numId="43">
    <w:abstractNumId w:val="46"/>
  </w:num>
  <w:num w:numId="44">
    <w:abstractNumId w:val="40"/>
  </w:num>
  <w:num w:numId="45">
    <w:abstractNumId w:val="34"/>
  </w:num>
  <w:num w:numId="46">
    <w:abstractNumId w:val="39"/>
  </w:num>
  <w:num w:numId="47">
    <w:abstractNumId w:val="10"/>
  </w:num>
  <w:num w:numId="4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E12AA19"/>
    <w:rsid w:val="00010315"/>
    <w:rsid w:val="00012563"/>
    <w:rsid w:val="00013ED2"/>
    <w:rsid w:val="0002057C"/>
    <w:rsid w:val="00022648"/>
    <w:rsid w:val="00031251"/>
    <w:rsid w:val="0003415D"/>
    <w:rsid w:val="00034D98"/>
    <w:rsid w:val="0004077B"/>
    <w:rsid w:val="000449BD"/>
    <w:rsid w:val="000455A6"/>
    <w:rsid w:val="000466EE"/>
    <w:rsid w:val="00047B71"/>
    <w:rsid w:val="00050162"/>
    <w:rsid w:val="00050648"/>
    <w:rsid w:val="00052092"/>
    <w:rsid w:val="000528EE"/>
    <w:rsid w:val="000534EB"/>
    <w:rsid w:val="00054F7A"/>
    <w:rsid w:val="00056D64"/>
    <w:rsid w:val="0005A70A"/>
    <w:rsid w:val="00060489"/>
    <w:rsid w:val="00062B85"/>
    <w:rsid w:val="00062C9D"/>
    <w:rsid w:val="00063ABA"/>
    <w:rsid w:val="00064191"/>
    <w:rsid w:val="00064A9D"/>
    <w:rsid w:val="000655C7"/>
    <w:rsid w:val="00065DB9"/>
    <w:rsid w:val="00071A3D"/>
    <w:rsid w:val="00076BA3"/>
    <w:rsid w:val="00077D32"/>
    <w:rsid w:val="00081114"/>
    <w:rsid w:val="0008117C"/>
    <w:rsid w:val="00086561"/>
    <w:rsid w:val="00087571"/>
    <w:rsid w:val="00092FB5"/>
    <w:rsid w:val="000A4D85"/>
    <w:rsid w:val="000A5956"/>
    <w:rsid w:val="000A781E"/>
    <w:rsid w:val="000B2A1B"/>
    <w:rsid w:val="000B45F0"/>
    <w:rsid w:val="000B5808"/>
    <w:rsid w:val="000C0A4F"/>
    <w:rsid w:val="000C7EF5"/>
    <w:rsid w:val="000D5718"/>
    <w:rsid w:val="000D75D6"/>
    <w:rsid w:val="000D77C5"/>
    <w:rsid w:val="000D7E9C"/>
    <w:rsid w:val="000E0C73"/>
    <w:rsid w:val="000E1920"/>
    <w:rsid w:val="000E583F"/>
    <w:rsid w:val="000E75F8"/>
    <w:rsid w:val="000F06F7"/>
    <w:rsid w:val="000F1C6C"/>
    <w:rsid w:val="00104CC5"/>
    <w:rsid w:val="001104DA"/>
    <w:rsid w:val="00110B60"/>
    <w:rsid w:val="001110B9"/>
    <w:rsid w:val="00111B0F"/>
    <w:rsid w:val="00113533"/>
    <w:rsid w:val="00114536"/>
    <w:rsid w:val="001205F5"/>
    <w:rsid w:val="00121C88"/>
    <w:rsid w:val="00125C66"/>
    <w:rsid w:val="001315FB"/>
    <w:rsid w:val="00132245"/>
    <w:rsid w:val="00134EEC"/>
    <w:rsid w:val="00142010"/>
    <w:rsid w:val="001422D7"/>
    <w:rsid w:val="00145160"/>
    <w:rsid w:val="001465FD"/>
    <w:rsid w:val="00147FEE"/>
    <w:rsid w:val="00155E02"/>
    <w:rsid w:val="00155F02"/>
    <w:rsid w:val="0015685A"/>
    <w:rsid w:val="00160902"/>
    <w:rsid w:val="0016165E"/>
    <w:rsid w:val="001635AD"/>
    <w:rsid w:val="00165F05"/>
    <w:rsid w:val="00165F7B"/>
    <w:rsid w:val="00167B60"/>
    <w:rsid w:val="0017058F"/>
    <w:rsid w:val="00170A4E"/>
    <w:rsid w:val="00176337"/>
    <w:rsid w:val="00176712"/>
    <w:rsid w:val="00177BF7"/>
    <w:rsid w:val="001829DF"/>
    <w:rsid w:val="00183B4E"/>
    <w:rsid w:val="001854DA"/>
    <w:rsid w:val="00185B23"/>
    <w:rsid w:val="00186857"/>
    <w:rsid w:val="00187442"/>
    <w:rsid w:val="001A0375"/>
    <w:rsid w:val="001A7048"/>
    <w:rsid w:val="001B5FCB"/>
    <w:rsid w:val="001B6311"/>
    <w:rsid w:val="001C39AA"/>
    <w:rsid w:val="001D03F4"/>
    <w:rsid w:val="001D1868"/>
    <w:rsid w:val="001D219E"/>
    <w:rsid w:val="001D29CD"/>
    <w:rsid w:val="001D367B"/>
    <w:rsid w:val="001D37D3"/>
    <w:rsid w:val="001D540F"/>
    <w:rsid w:val="001D6092"/>
    <w:rsid w:val="001D6BD3"/>
    <w:rsid w:val="001E056F"/>
    <w:rsid w:val="001E1066"/>
    <w:rsid w:val="001E4F78"/>
    <w:rsid w:val="001E5E11"/>
    <w:rsid w:val="001F0DDE"/>
    <w:rsid w:val="001F1014"/>
    <w:rsid w:val="001F35E9"/>
    <w:rsid w:val="001F4C7E"/>
    <w:rsid w:val="0020425A"/>
    <w:rsid w:val="0020448C"/>
    <w:rsid w:val="00204707"/>
    <w:rsid w:val="00206EDB"/>
    <w:rsid w:val="00212B93"/>
    <w:rsid w:val="0021415A"/>
    <w:rsid w:val="0022312C"/>
    <w:rsid w:val="00224DA1"/>
    <w:rsid w:val="00225A6C"/>
    <w:rsid w:val="00225B97"/>
    <w:rsid w:val="00233B52"/>
    <w:rsid w:val="0023566A"/>
    <w:rsid w:val="00235B85"/>
    <w:rsid w:val="0023700F"/>
    <w:rsid w:val="00237721"/>
    <w:rsid w:val="0024375A"/>
    <w:rsid w:val="00244B4B"/>
    <w:rsid w:val="00244E6C"/>
    <w:rsid w:val="002461CB"/>
    <w:rsid w:val="00253767"/>
    <w:rsid w:val="00253F21"/>
    <w:rsid w:val="002541E8"/>
    <w:rsid w:val="00254E32"/>
    <w:rsid w:val="002554F7"/>
    <w:rsid w:val="00263CE4"/>
    <w:rsid w:val="002717B2"/>
    <w:rsid w:val="002767C8"/>
    <w:rsid w:val="00280D23"/>
    <w:rsid w:val="00284650"/>
    <w:rsid w:val="0028599E"/>
    <w:rsid w:val="00291695"/>
    <w:rsid w:val="002919E6"/>
    <w:rsid w:val="00291AEA"/>
    <w:rsid w:val="002936BD"/>
    <w:rsid w:val="002A21CF"/>
    <w:rsid w:val="002B2136"/>
    <w:rsid w:val="002B4D1E"/>
    <w:rsid w:val="002C173B"/>
    <w:rsid w:val="002C174C"/>
    <w:rsid w:val="002C1755"/>
    <w:rsid w:val="002C490A"/>
    <w:rsid w:val="002C71C1"/>
    <w:rsid w:val="002D3136"/>
    <w:rsid w:val="002D5DE7"/>
    <w:rsid w:val="002D757B"/>
    <w:rsid w:val="002D7E91"/>
    <w:rsid w:val="002E150B"/>
    <w:rsid w:val="002E47DE"/>
    <w:rsid w:val="002E5C41"/>
    <w:rsid w:val="002E6ACB"/>
    <w:rsid w:val="002E6FD2"/>
    <w:rsid w:val="002F015B"/>
    <w:rsid w:val="002F57FA"/>
    <w:rsid w:val="003002FA"/>
    <w:rsid w:val="003034E5"/>
    <w:rsid w:val="00305CE2"/>
    <w:rsid w:val="0031079F"/>
    <w:rsid w:val="003163D2"/>
    <w:rsid w:val="00320F86"/>
    <w:rsid w:val="003214BC"/>
    <w:rsid w:val="0032457A"/>
    <w:rsid w:val="0032521A"/>
    <w:rsid w:val="003264F1"/>
    <w:rsid w:val="00326CE9"/>
    <w:rsid w:val="00330A53"/>
    <w:rsid w:val="00340250"/>
    <w:rsid w:val="0034074F"/>
    <w:rsid w:val="0034368F"/>
    <w:rsid w:val="00343F1A"/>
    <w:rsid w:val="00350A3D"/>
    <w:rsid w:val="00350E72"/>
    <w:rsid w:val="0035102B"/>
    <w:rsid w:val="00354113"/>
    <w:rsid w:val="003554F4"/>
    <w:rsid w:val="00357706"/>
    <w:rsid w:val="00364C3B"/>
    <w:rsid w:val="00365DC5"/>
    <w:rsid w:val="00375FDC"/>
    <w:rsid w:val="0038451D"/>
    <w:rsid w:val="00385019"/>
    <w:rsid w:val="00387500"/>
    <w:rsid w:val="00394DE6"/>
    <w:rsid w:val="003A0A09"/>
    <w:rsid w:val="003B5D78"/>
    <w:rsid w:val="003B688C"/>
    <w:rsid w:val="003B7325"/>
    <w:rsid w:val="003C302B"/>
    <w:rsid w:val="003C3790"/>
    <w:rsid w:val="003D4D42"/>
    <w:rsid w:val="003D60CF"/>
    <w:rsid w:val="003E09E5"/>
    <w:rsid w:val="003E2CA6"/>
    <w:rsid w:val="003E445B"/>
    <w:rsid w:val="003E447D"/>
    <w:rsid w:val="003E6A9D"/>
    <w:rsid w:val="003E78B7"/>
    <w:rsid w:val="003EB871"/>
    <w:rsid w:val="003F1FA6"/>
    <w:rsid w:val="003F6409"/>
    <w:rsid w:val="003F72B4"/>
    <w:rsid w:val="004077E4"/>
    <w:rsid w:val="00414004"/>
    <w:rsid w:val="00417AB6"/>
    <w:rsid w:val="004214F0"/>
    <w:rsid w:val="0042400E"/>
    <w:rsid w:val="00437EE4"/>
    <w:rsid w:val="00445C6D"/>
    <w:rsid w:val="00454A69"/>
    <w:rsid w:val="00455924"/>
    <w:rsid w:val="0045632E"/>
    <w:rsid w:val="004607DE"/>
    <w:rsid w:val="00461BA1"/>
    <w:rsid w:val="00471522"/>
    <w:rsid w:val="004718D7"/>
    <w:rsid w:val="00474A6C"/>
    <w:rsid w:val="0047763D"/>
    <w:rsid w:val="004807CC"/>
    <w:rsid w:val="00480D38"/>
    <w:rsid w:val="0048299A"/>
    <w:rsid w:val="0048672D"/>
    <w:rsid w:val="0048698E"/>
    <w:rsid w:val="00486C9B"/>
    <w:rsid w:val="00495611"/>
    <w:rsid w:val="004965E5"/>
    <w:rsid w:val="00497980"/>
    <w:rsid w:val="004A4582"/>
    <w:rsid w:val="004A7326"/>
    <w:rsid w:val="004B0D3B"/>
    <w:rsid w:val="004B12BF"/>
    <w:rsid w:val="004B6584"/>
    <w:rsid w:val="004C0341"/>
    <w:rsid w:val="004C09EB"/>
    <w:rsid w:val="004C2569"/>
    <w:rsid w:val="004D0971"/>
    <w:rsid w:val="004D2628"/>
    <w:rsid w:val="004E49CF"/>
    <w:rsid w:val="004F186E"/>
    <w:rsid w:val="004F1D7C"/>
    <w:rsid w:val="004F5292"/>
    <w:rsid w:val="004F6BE6"/>
    <w:rsid w:val="004F7555"/>
    <w:rsid w:val="004F7BCC"/>
    <w:rsid w:val="00500646"/>
    <w:rsid w:val="005034B2"/>
    <w:rsid w:val="00504C5F"/>
    <w:rsid w:val="00504FBA"/>
    <w:rsid w:val="00507C69"/>
    <w:rsid w:val="00512F9A"/>
    <w:rsid w:val="00514764"/>
    <w:rsid w:val="00515535"/>
    <w:rsid w:val="00522EDD"/>
    <w:rsid w:val="00523DC5"/>
    <w:rsid w:val="005257BB"/>
    <w:rsid w:val="0052621F"/>
    <w:rsid w:val="00532ADA"/>
    <w:rsid w:val="005331AF"/>
    <w:rsid w:val="00536AF3"/>
    <w:rsid w:val="00537430"/>
    <w:rsid w:val="00537549"/>
    <w:rsid w:val="00537D8F"/>
    <w:rsid w:val="00537EA5"/>
    <w:rsid w:val="005420E7"/>
    <w:rsid w:val="00543AE3"/>
    <w:rsid w:val="00545BF0"/>
    <w:rsid w:val="00547236"/>
    <w:rsid w:val="005472E2"/>
    <w:rsid w:val="005575C5"/>
    <w:rsid w:val="0055777C"/>
    <w:rsid w:val="00563114"/>
    <w:rsid w:val="0056513E"/>
    <w:rsid w:val="00567486"/>
    <w:rsid w:val="00567657"/>
    <w:rsid w:val="0057307B"/>
    <w:rsid w:val="00573A4F"/>
    <w:rsid w:val="00573BA6"/>
    <w:rsid w:val="0058077B"/>
    <w:rsid w:val="00590B1B"/>
    <w:rsid w:val="0059117C"/>
    <w:rsid w:val="00592011"/>
    <w:rsid w:val="005A228E"/>
    <w:rsid w:val="005A2E57"/>
    <w:rsid w:val="005A320C"/>
    <w:rsid w:val="005A35A0"/>
    <w:rsid w:val="005A658F"/>
    <w:rsid w:val="005B1526"/>
    <w:rsid w:val="005B411B"/>
    <w:rsid w:val="005B6895"/>
    <w:rsid w:val="005B725A"/>
    <w:rsid w:val="005B7D77"/>
    <w:rsid w:val="005C023D"/>
    <w:rsid w:val="005C3D95"/>
    <w:rsid w:val="005C3EE8"/>
    <w:rsid w:val="005C4899"/>
    <w:rsid w:val="005C747C"/>
    <w:rsid w:val="005D016A"/>
    <w:rsid w:val="005D1DFB"/>
    <w:rsid w:val="005D2162"/>
    <w:rsid w:val="005D21B8"/>
    <w:rsid w:val="005E5813"/>
    <w:rsid w:val="005F201B"/>
    <w:rsid w:val="005F29DE"/>
    <w:rsid w:val="005F317E"/>
    <w:rsid w:val="00600ACF"/>
    <w:rsid w:val="00600FC4"/>
    <w:rsid w:val="0060158C"/>
    <w:rsid w:val="0060299B"/>
    <w:rsid w:val="00602CE4"/>
    <w:rsid w:val="00603107"/>
    <w:rsid w:val="00603BAA"/>
    <w:rsid w:val="00603F16"/>
    <w:rsid w:val="00607736"/>
    <w:rsid w:val="00610448"/>
    <w:rsid w:val="006117DC"/>
    <w:rsid w:val="0061216E"/>
    <w:rsid w:val="0061361F"/>
    <w:rsid w:val="0061564C"/>
    <w:rsid w:val="0062014F"/>
    <w:rsid w:val="00621D27"/>
    <w:rsid w:val="0063506C"/>
    <w:rsid w:val="006413F4"/>
    <w:rsid w:val="00643065"/>
    <w:rsid w:val="00643AD7"/>
    <w:rsid w:val="00645850"/>
    <w:rsid w:val="006470EA"/>
    <w:rsid w:val="00653B50"/>
    <w:rsid w:val="00653FF4"/>
    <w:rsid w:val="00656D0F"/>
    <w:rsid w:val="00657AEA"/>
    <w:rsid w:val="0066118E"/>
    <w:rsid w:val="00661C75"/>
    <w:rsid w:val="006668B4"/>
    <w:rsid w:val="00666C1D"/>
    <w:rsid w:val="00671092"/>
    <w:rsid w:val="006712B9"/>
    <w:rsid w:val="00672A8F"/>
    <w:rsid w:val="00673904"/>
    <w:rsid w:val="006743A8"/>
    <w:rsid w:val="00677CAA"/>
    <w:rsid w:val="00681F2D"/>
    <w:rsid w:val="006853DE"/>
    <w:rsid w:val="00692249"/>
    <w:rsid w:val="00695270"/>
    <w:rsid w:val="006A042F"/>
    <w:rsid w:val="006A322E"/>
    <w:rsid w:val="006A4F11"/>
    <w:rsid w:val="006A589B"/>
    <w:rsid w:val="006A6341"/>
    <w:rsid w:val="006A7E9C"/>
    <w:rsid w:val="006B050A"/>
    <w:rsid w:val="006B1427"/>
    <w:rsid w:val="006B50DE"/>
    <w:rsid w:val="006B57AB"/>
    <w:rsid w:val="006B7924"/>
    <w:rsid w:val="006C0D90"/>
    <w:rsid w:val="006C2E49"/>
    <w:rsid w:val="006D0C84"/>
    <w:rsid w:val="006D1703"/>
    <w:rsid w:val="006D3C32"/>
    <w:rsid w:val="006D4DD1"/>
    <w:rsid w:val="006E00E2"/>
    <w:rsid w:val="006E05DE"/>
    <w:rsid w:val="006E5356"/>
    <w:rsid w:val="006E652E"/>
    <w:rsid w:val="006E79C3"/>
    <w:rsid w:val="006F1BE9"/>
    <w:rsid w:val="006F2074"/>
    <w:rsid w:val="006F4386"/>
    <w:rsid w:val="006F55D8"/>
    <w:rsid w:val="006F7079"/>
    <w:rsid w:val="00701BA1"/>
    <w:rsid w:val="00704EA0"/>
    <w:rsid w:val="00706B96"/>
    <w:rsid w:val="00710771"/>
    <w:rsid w:val="00710B31"/>
    <w:rsid w:val="00710CC8"/>
    <w:rsid w:val="00710E45"/>
    <w:rsid w:val="00713DDA"/>
    <w:rsid w:val="00713F68"/>
    <w:rsid w:val="00715B4D"/>
    <w:rsid w:val="00716CEE"/>
    <w:rsid w:val="00716DD1"/>
    <w:rsid w:val="00717262"/>
    <w:rsid w:val="0072003B"/>
    <w:rsid w:val="00725465"/>
    <w:rsid w:val="00730096"/>
    <w:rsid w:val="0073316C"/>
    <w:rsid w:val="0073316D"/>
    <w:rsid w:val="00734A65"/>
    <w:rsid w:val="00740B37"/>
    <w:rsid w:val="00742F4A"/>
    <w:rsid w:val="0074427C"/>
    <w:rsid w:val="007452EF"/>
    <w:rsid w:val="00746608"/>
    <w:rsid w:val="00746F5F"/>
    <w:rsid w:val="00747A5C"/>
    <w:rsid w:val="007523B3"/>
    <w:rsid w:val="00763AD6"/>
    <w:rsid w:val="007654FF"/>
    <w:rsid w:val="0077606E"/>
    <w:rsid w:val="007765A4"/>
    <w:rsid w:val="00777E2E"/>
    <w:rsid w:val="0078295A"/>
    <w:rsid w:val="00783495"/>
    <w:rsid w:val="00785C48"/>
    <w:rsid w:val="007912A4"/>
    <w:rsid w:val="007926D8"/>
    <w:rsid w:val="007A3F33"/>
    <w:rsid w:val="007A4638"/>
    <w:rsid w:val="007B0AD2"/>
    <w:rsid w:val="007B1DD0"/>
    <w:rsid w:val="007B470F"/>
    <w:rsid w:val="007C2CF7"/>
    <w:rsid w:val="007C3C1C"/>
    <w:rsid w:val="007C4C55"/>
    <w:rsid w:val="007D07E4"/>
    <w:rsid w:val="007D430C"/>
    <w:rsid w:val="007D524A"/>
    <w:rsid w:val="007D5B14"/>
    <w:rsid w:val="007E0C1E"/>
    <w:rsid w:val="007E55D9"/>
    <w:rsid w:val="007E7608"/>
    <w:rsid w:val="007F3526"/>
    <w:rsid w:val="007F55DD"/>
    <w:rsid w:val="007F5976"/>
    <w:rsid w:val="00800F6D"/>
    <w:rsid w:val="008033D5"/>
    <w:rsid w:val="00804E37"/>
    <w:rsid w:val="00805025"/>
    <w:rsid w:val="00807A13"/>
    <w:rsid w:val="00815256"/>
    <w:rsid w:val="008170D4"/>
    <w:rsid w:val="00822029"/>
    <w:rsid w:val="00823C48"/>
    <w:rsid w:val="00824809"/>
    <w:rsid w:val="00826F11"/>
    <w:rsid w:val="00831F73"/>
    <w:rsid w:val="008334FC"/>
    <w:rsid w:val="008335E2"/>
    <w:rsid w:val="00834A0A"/>
    <w:rsid w:val="008368AB"/>
    <w:rsid w:val="00840F44"/>
    <w:rsid w:val="008525B3"/>
    <w:rsid w:val="00857859"/>
    <w:rsid w:val="00861B52"/>
    <w:rsid w:val="0086283D"/>
    <w:rsid w:val="008638D3"/>
    <w:rsid w:val="008759C0"/>
    <w:rsid w:val="00880A4E"/>
    <w:rsid w:val="00880F26"/>
    <w:rsid w:val="0088580F"/>
    <w:rsid w:val="008865D2"/>
    <w:rsid w:val="0089156D"/>
    <w:rsid w:val="00893DE1"/>
    <w:rsid w:val="00894612"/>
    <w:rsid w:val="008950D1"/>
    <w:rsid w:val="008A6A4E"/>
    <w:rsid w:val="008A73A5"/>
    <w:rsid w:val="008B0F97"/>
    <w:rsid w:val="008C1C95"/>
    <w:rsid w:val="008C3027"/>
    <w:rsid w:val="008C30AC"/>
    <w:rsid w:val="008C35C4"/>
    <w:rsid w:val="008C36A3"/>
    <w:rsid w:val="008D338A"/>
    <w:rsid w:val="008E1137"/>
    <w:rsid w:val="008E1F96"/>
    <w:rsid w:val="008E5A5C"/>
    <w:rsid w:val="00901731"/>
    <w:rsid w:val="00902FD2"/>
    <w:rsid w:val="0090773B"/>
    <w:rsid w:val="00911D48"/>
    <w:rsid w:val="00912A33"/>
    <w:rsid w:val="00913008"/>
    <w:rsid w:val="009148E6"/>
    <w:rsid w:val="00915EB2"/>
    <w:rsid w:val="009164CD"/>
    <w:rsid w:val="009173B5"/>
    <w:rsid w:val="0092122C"/>
    <w:rsid w:val="009245F8"/>
    <w:rsid w:val="00926D6B"/>
    <w:rsid w:val="00927478"/>
    <w:rsid w:val="00932AF6"/>
    <w:rsid w:val="00934BC2"/>
    <w:rsid w:val="00936053"/>
    <w:rsid w:val="00937B23"/>
    <w:rsid w:val="00941893"/>
    <w:rsid w:val="00942462"/>
    <w:rsid w:val="00946461"/>
    <w:rsid w:val="009509EA"/>
    <w:rsid w:val="009513A9"/>
    <w:rsid w:val="00951BCB"/>
    <w:rsid w:val="00952165"/>
    <w:rsid w:val="0095423F"/>
    <w:rsid w:val="009615B1"/>
    <w:rsid w:val="00966691"/>
    <w:rsid w:val="00973C6D"/>
    <w:rsid w:val="0097776D"/>
    <w:rsid w:val="00982053"/>
    <w:rsid w:val="00987C0A"/>
    <w:rsid w:val="009913C5"/>
    <w:rsid w:val="00992DC7"/>
    <w:rsid w:val="009931DC"/>
    <w:rsid w:val="00995E9C"/>
    <w:rsid w:val="00997246"/>
    <w:rsid w:val="009A0B80"/>
    <w:rsid w:val="009A1E15"/>
    <w:rsid w:val="009A73A8"/>
    <w:rsid w:val="009A7950"/>
    <w:rsid w:val="009B02F1"/>
    <w:rsid w:val="009B3777"/>
    <w:rsid w:val="009B5A30"/>
    <w:rsid w:val="009C28A7"/>
    <w:rsid w:val="009C2A4C"/>
    <w:rsid w:val="009C42B0"/>
    <w:rsid w:val="009C554A"/>
    <w:rsid w:val="009D3D50"/>
    <w:rsid w:val="009E3858"/>
    <w:rsid w:val="009E45F7"/>
    <w:rsid w:val="009F10C3"/>
    <w:rsid w:val="009F36FB"/>
    <w:rsid w:val="009F49FA"/>
    <w:rsid w:val="009F5792"/>
    <w:rsid w:val="009F5AA1"/>
    <w:rsid w:val="009F5AC9"/>
    <w:rsid w:val="009F7C96"/>
    <w:rsid w:val="00A02DDF"/>
    <w:rsid w:val="00A03FAD"/>
    <w:rsid w:val="00A12290"/>
    <w:rsid w:val="00A13018"/>
    <w:rsid w:val="00A13D0B"/>
    <w:rsid w:val="00A2057A"/>
    <w:rsid w:val="00A21835"/>
    <w:rsid w:val="00A221C1"/>
    <w:rsid w:val="00A2276F"/>
    <w:rsid w:val="00A260C6"/>
    <w:rsid w:val="00A31C8B"/>
    <w:rsid w:val="00A37A8B"/>
    <w:rsid w:val="00A40CF7"/>
    <w:rsid w:val="00A4320E"/>
    <w:rsid w:val="00A44104"/>
    <w:rsid w:val="00A55FF9"/>
    <w:rsid w:val="00A6209F"/>
    <w:rsid w:val="00A747F1"/>
    <w:rsid w:val="00A80122"/>
    <w:rsid w:val="00A81A9B"/>
    <w:rsid w:val="00A830C8"/>
    <w:rsid w:val="00A84DC2"/>
    <w:rsid w:val="00A86F44"/>
    <w:rsid w:val="00A91E6E"/>
    <w:rsid w:val="00A927E7"/>
    <w:rsid w:val="00AA3673"/>
    <w:rsid w:val="00AA6FC8"/>
    <w:rsid w:val="00AB00F9"/>
    <w:rsid w:val="00AB0EDA"/>
    <w:rsid w:val="00AB1D71"/>
    <w:rsid w:val="00AB360E"/>
    <w:rsid w:val="00AB7B47"/>
    <w:rsid w:val="00AC0CA6"/>
    <w:rsid w:val="00AC205E"/>
    <w:rsid w:val="00AC2C92"/>
    <w:rsid w:val="00AC4334"/>
    <w:rsid w:val="00AC4880"/>
    <w:rsid w:val="00AD1931"/>
    <w:rsid w:val="00AD3337"/>
    <w:rsid w:val="00AD50CE"/>
    <w:rsid w:val="00AE6B36"/>
    <w:rsid w:val="00AF7886"/>
    <w:rsid w:val="00AF7C7A"/>
    <w:rsid w:val="00B06A8D"/>
    <w:rsid w:val="00B0769F"/>
    <w:rsid w:val="00B104BC"/>
    <w:rsid w:val="00B20FC4"/>
    <w:rsid w:val="00B23F8D"/>
    <w:rsid w:val="00B32C29"/>
    <w:rsid w:val="00B32ED9"/>
    <w:rsid w:val="00B33CAD"/>
    <w:rsid w:val="00B34263"/>
    <w:rsid w:val="00B34E06"/>
    <w:rsid w:val="00B356E9"/>
    <w:rsid w:val="00B3725E"/>
    <w:rsid w:val="00B43B04"/>
    <w:rsid w:val="00B459BE"/>
    <w:rsid w:val="00B46261"/>
    <w:rsid w:val="00B537E0"/>
    <w:rsid w:val="00B53DA9"/>
    <w:rsid w:val="00B63ED3"/>
    <w:rsid w:val="00B70C52"/>
    <w:rsid w:val="00B75DBF"/>
    <w:rsid w:val="00B77B4B"/>
    <w:rsid w:val="00B80568"/>
    <w:rsid w:val="00B83705"/>
    <w:rsid w:val="00B87184"/>
    <w:rsid w:val="00B87256"/>
    <w:rsid w:val="00B9185D"/>
    <w:rsid w:val="00B93A1B"/>
    <w:rsid w:val="00B95B74"/>
    <w:rsid w:val="00B97259"/>
    <w:rsid w:val="00BB2B38"/>
    <w:rsid w:val="00BB480E"/>
    <w:rsid w:val="00BB62EA"/>
    <w:rsid w:val="00BB6BC3"/>
    <w:rsid w:val="00BB6F42"/>
    <w:rsid w:val="00BBCA24"/>
    <w:rsid w:val="00BC0ACC"/>
    <w:rsid w:val="00BC2528"/>
    <w:rsid w:val="00BC2D8C"/>
    <w:rsid w:val="00BC4C43"/>
    <w:rsid w:val="00BC55AC"/>
    <w:rsid w:val="00BC5737"/>
    <w:rsid w:val="00BD074B"/>
    <w:rsid w:val="00BD52A6"/>
    <w:rsid w:val="00BD70AC"/>
    <w:rsid w:val="00BE2E77"/>
    <w:rsid w:val="00BE35FD"/>
    <w:rsid w:val="00BE7F1C"/>
    <w:rsid w:val="00BF1B70"/>
    <w:rsid w:val="00BF6FC1"/>
    <w:rsid w:val="00BF7E25"/>
    <w:rsid w:val="00C01281"/>
    <w:rsid w:val="00C020C6"/>
    <w:rsid w:val="00C07F97"/>
    <w:rsid w:val="00C11BE6"/>
    <w:rsid w:val="00C1233E"/>
    <w:rsid w:val="00C1590A"/>
    <w:rsid w:val="00C1674D"/>
    <w:rsid w:val="00C218FE"/>
    <w:rsid w:val="00C27F1C"/>
    <w:rsid w:val="00C31313"/>
    <w:rsid w:val="00C334D1"/>
    <w:rsid w:val="00C47723"/>
    <w:rsid w:val="00C5245A"/>
    <w:rsid w:val="00C53827"/>
    <w:rsid w:val="00C6019D"/>
    <w:rsid w:val="00C61D1D"/>
    <w:rsid w:val="00C633E1"/>
    <w:rsid w:val="00C665AB"/>
    <w:rsid w:val="00C6789A"/>
    <w:rsid w:val="00C7490D"/>
    <w:rsid w:val="00C7668D"/>
    <w:rsid w:val="00C77C85"/>
    <w:rsid w:val="00C803B1"/>
    <w:rsid w:val="00C9061C"/>
    <w:rsid w:val="00C92F7F"/>
    <w:rsid w:val="00CA5D8B"/>
    <w:rsid w:val="00CA6FD6"/>
    <w:rsid w:val="00CA7E5C"/>
    <w:rsid w:val="00CB3404"/>
    <w:rsid w:val="00CB3BB7"/>
    <w:rsid w:val="00CB6631"/>
    <w:rsid w:val="00CC3BB6"/>
    <w:rsid w:val="00CC417B"/>
    <w:rsid w:val="00CC4569"/>
    <w:rsid w:val="00CD05A4"/>
    <w:rsid w:val="00CD06D2"/>
    <w:rsid w:val="00CD16E6"/>
    <w:rsid w:val="00CD3C84"/>
    <w:rsid w:val="00CD7755"/>
    <w:rsid w:val="00CE129E"/>
    <w:rsid w:val="00CE17E9"/>
    <w:rsid w:val="00CF1A30"/>
    <w:rsid w:val="00CF471A"/>
    <w:rsid w:val="00CF47B2"/>
    <w:rsid w:val="00CF8C19"/>
    <w:rsid w:val="00D020B0"/>
    <w:rsid w:val="00D02F4E"/>
    <w:rsid w:val="00D04383"/>
    <w:rsid w:val="00D154CC"/>
    <w:rsid w:val="00D20402"/>
    <w:rsid w:val="00D2250C"/>
    <w:rsid w:val="00D22FCF"/>
    <w:rsid w:val="00D25E77"/>
    <w:rsid w:val="00D301C0"/>
    <w:rsid w:val="00D36232"/>
    <w:rsid w:val="00D42023"/>
    <w:rsid w:val="00D423B7"/>
    <w:rsid w:val="00D44DA1"/>
    <w:rsid w:val="00D47DF5"/>
    <w:rsid w:val="00D52871"/>
    <w:rsid w:val="00D53B71"/>
    <w:rsid w:val="00D55EA0"/>
    <w:rsid w:val="00D7088E"/>
    <w:rsid w:val="00D767B7"/>
    <w:rsid w:val="00D772CA"/>
    <w:rsid w:val="00D85A35"/>
    <w:rsid w:val="00D86D0C"/>
    <w:rsid w:val="00D910BE"/>
    <w:rsid w:val="00D910CE"/>
    <w:rsid w:val="00D92B9E"/>
    <w:rsid w:val="00D9469F"/>
    <w:rsid w:val="00D94B55"/>
    <w:rsid w:val="00D951C5"/>
    <w:rsid w:val="00D9549D"/>
    <w:rsid w:val="00DA0D71"/>
    <w:rsid w:val="00DA2E8F"/>
    <w:rsid w:val="00DA3677"/>
    <w:rsid w:val="00DB1346"/>
    <w:rsid w:val="00DB322B"/>
    <w:rsid w:val="00DB33B5"/>
    <w:rsid w:val="00DB71DD"/>
    <w:rsid w:val="00DC010E"/>
    <w:rsid w:val="00DC23F7"/>
    <w:rsid w:val="00DC2AA9"/>
    <w:rsid w:val="00DC62A4"/>
    <w:rsid w:val="00DC7A80"/>
    <w:rsid w:val="00DD0E9F"/>
    <w:rsid w:val="00DD3493"/>
    <w:rsid w:val="00DD6413"/>
    <w:rsid w:val="00DE2F73"/>
    <w:rsid w:val="00DE428A"/>
    <w:rsid w:val="00DE73C4"/>
    <w:rsid w:val="00DF52CD"/>
    <w:rsid w:val="00DF56F1"/>
    <w:rsid w:val="00DF5CBF"/>
    <w:rsid w:val="00DF7E94"/>
    <w:rsid w:val="00E00231"/>
    <w:rsid w:val="00E135ED"/>
    <w:rsid w:val="00E13CFD"/>
    <w:rsid w:val="00E15604"/>
    <w:rsid w:val="00E20EB4"/>
    <w:rsid w:val="00E227E4"/>
    <w:rsid w:val="00E256E2"/>
    <w:rsid w:val="00E25F59"/>
    <w:rsid w:val="00E30F4F"/>
    <w:rsid w:val="00E35A61"/>
    <w:rsid w:val="00E35BB1"/>
    <w:rsid w:val="00E36DEE"/>
    <w:rsid w:val="00E41D26"/>
    <w:rsid w:val="00E42A93"/>
    <w:rsid w:val="00E432DF"/>
    <w:rsid w:val="00E44C81"/>
    <w:rsid w:val="00E45843"/>
    <w:rsid w:val="00E46BBC"/>
    <w:rsid w:val="00E476CF"/>
    <w:rsid w:val="00E55815"/>
    <w:rsid w:val="00E651F8"/>
    <w:rsid w:val="00E653CA"/>
    <w:rsid w:val="00E67E6D"/>
    <w:rsid w:val="00E70213"/>
    <w:rsid w:val="00E71FEA"/>
    <w:rsid w:val="00E73552"/>
    <w:rsid w:val="00E7520D"/>
    <w:rsid w:val="00E75434"/>
    <w:rsid w:val="00E754B2"/>
    <w:rsid w:val="00E76A8C"/>
    <w:rsid w:val="00E76C49"/>
    <w:rsid w:val="00E81422"/>
    <w:rsid w:val="00E8216B"/>
    <w:rsid w:val="00E83418"/>
    <w:rsid w:val="00E8344F"/>
    <w:rsid w:val="00E85028"/>
    <w:rsid w:val="00E86D44"/>
    <w:rsid w:val="00E87EED"/>
    <w:rsid w:val="00E91C70"/>
    <w:rsid w:val="00E9201F"/>
    <w:rsid w:val="00E94384"/>
    <w:rsid w:val="00E953DF"/>
    <w:rsid w:val="00E9581D"/>
    <w:rsid w:val="00E97919"/>
    <w:rsid w:val="00EA68D9"/>
    <w:rsid w:val="00EB17B6"/>
    <w:rsid w:val="00EB42D3"/>
    <w:rsid w:val="00EB48E8"/>
    <w:rsid w:val="00EB5996"/>
    <w:rsid w:val="00EB7D91"/>
    <w:rsid w:val="00EC006D"/>
    <w:rsid w:val="00EC4E70"/>
    <w:rsid w:val="00EC6447"/>
    <w:rsid w:val="00ED1D85"/>
    <w:rsid w:val="00ED32F6"/>
    <w:rsid w:val="00EE2657"/>
    <w:rsid w:val="00EE2DE4"/>
    <w:rsid w:val="00EF0ED1"/>
    <w:rsid w:val="00EF1138"/>
    <w:rsid w:val="00EF4792"/>
    <w:rsid w:val="00EF5F0C"/>
    <w:rsid w:val="00EF7CB4"/>
    <w:rsid w:val="00F0209B"/>
    <w:rsid w:val="00F0299F"/>
    <w:rsid w:val="00F058EC"/>
    <w:rsid w:val="00F108AA"/>
    <w:rsid w:val="00F1219A"/>
    <w:rsid w:val="00F14F92"/>
    <w:rsid w:val="00F15C80"/>
    <w:rsid w:val="00F160D6"/>
    <w:rsid w:val="00F24CCF"/>
    <w:rsid w:val="00F2549E"/>
    <w:rsid w:val="00F324B1"/>
    <w:rsid w:val="00F443F3"/>
    <w:rsid w:val="00F451CF"/>
    <w:rsid w:val="00F46B37"/>
    <w:rsid w:val="00F47243"/>
    <w:rsid w:val="00F50A72"/>
    <w:rsid w:val="00F528E9"/>
    <w:rsid w:val="00F5522F"/>
    <w:rsid w:val="00F57E7D"/>
    <w:rsid w:val="00F61839"/>
    <w:rsid w:val="00F618DD"/>
    <w:rsid w:val="00F61E0E"/>
    <w:rsid w:val="00F767F0"/>
    <w:rsid w:val="00F77E42"/>
    <w:rsid w:val="00F8265C"/>
    <w:rsid w:val="00F82691"/>
    <w:rsid w:val="00F87AA1"/>
    <w:rsid w:val="00F9035C"/>
    <w:rsid w:val="00F9260C"/>
    <w:rsid w:val="00FA27F0"/>
    <w:rsid w:val="00FA5378"/>
    <w:rsid w:val="00FA6617"/>
    <w:rsid w:val="00FA6A17"/>
    <w:rsid w:val="00FB0068"/>
    <w:rsid w:val="00FB2076"/>
    <w:rsid w:val="00FB3C10"/>
    <w:rsid w:val="00FB4F3B"/>
    <w:rsid w:val="00FB5EDB"/>
    <w:rsid w:val="00FC139A"/>
    <w:rsid w:val="00FC3506"/>
    <w:rsid w:val="00FC5926"/>
    <w:rsid w:val="00FC6E82"/>
    <w:rsid w:val="00FC74D2"/>
    <w:rsid w:val="00FD0925"/>
    <w:rsid w:val="00FD7A72"/>
    <w:rsid w:val="00FE0605"/>
    <w:rsid w:val="00FE0DB1"/>
    <w:rsid w:val="00FE69D7"/>
    <w:rsid w:val="00FF060E"/>
    <w:rsid w:val="00FF179E"/>
    <w:rsid w:val="00FF4918"/>
    <w:rsid w:val="0115C308"/>
    <w:rsid w:val="0120B2C5"/>
    <w:rsid w:val="0166A765"/>
    <w:rsid w:val="01A669A3"/>
    <w:rsid w:val="01B5B9D9"/>
    <w:rsid w:val="01C6D87C"/>
    <w:rsid w:val="01CDA180"/>
    <w:rsid w:val="01D82C0E"/>
    <w:rsid w:val="023728D7"/>
    <w:rsid w:val="0238829E"/>
    <w:rsid w:val="0241520C"/>
    <w:rsid w:val="0249DC37"/>
    <w:rsid w:val="02501678"/>
    <w:rsid w:val="02618053"/>
    <w:rsid w:val="02893E1C"/>
    <w:rsid w:val="02B11654"/>
    <w:rsid w:val="02C81144"/>
    <w:rsid w:val="02EBC7B8"/>
    <w:rsid w:val="02FFC14C"/>
    <w:rsid w:val="030FF1CB"/>
    <w:rsid w:val="0310EEB3"/>
    <w:rsid w:val="031FD7B8"/>
    <w:rsid w:val="0327C124"/>
    <w:rsid w:val="032B105C"/>
    <w:rsid w:val="0390E678"/>
    <w:rsid w:val="03CEECD9"/>
    <w:rsid w:val="03D91D54"/>
    <w:rsid w:val="044EE058"/>
    <w:rsid w:val="045CBBB0"/>
    <w:rsid w:val="0477CB92"/>
    <w:rsid w:val="04A60DF7"/>
    <w:rsid w:val="04B2A45A"/>
    <w:rsid w:val="04EA6DB4"/>
    <w:rsid w:val="04EF791A"/>
    <w:rsid w:val="0629B116"/>
    <w:rsid w:val="06534B3D"/>
    <w:rsid w:val="066AE639"/>
    <w:rsid w:val="068AA0A3"/>
    <w:rsid w:val="06922FA1"/>
    <w:rsid w:val="06DD504F"/>
    <w:rsid w:val="070140C8"/>
    <w:rsid w:val="0704B44C"/>
    <w:rsid w:val="071171BE"/>
    <w:rsid w:val="07255B4F"/>
    <w:rsid w:val="0727BB34"/>
    <w:rsid w:val="072E87C9"/>
    <w:rsid w:val="07660814"/>
    <w:rsid w:val="0779738C"/>
    <w:rsid w:val="07AA3D0F"/>
    <w:rsid w:val="07F65234"/>
    <w:rsid w:val="080272C9"/>
    <w:rsid w:val="080D4248"/>
    <w:rsid w:val="081B079E"/>
    <w:rsid w:val="084CF908"/>
    <w:rsid w:val="08967704"/>
    <w:rsid w:val="08CFFEDB"/>
    <w:rsid w:val="08E0184E"/>
    <w:rsid w:val="08F49F28"/>
    <w:rsid w:val="0946EF11"/>
    <w:rsid w:val="0955ACB0"/>
    <w:rsid w:val="0961DE46"/>
    <w:rsid w:val="097074E4"/>
    <w:rsid w:val="09CC39A8"/>
    <w:rsid w:val="09FCEBEE"/>
    <w:rsid w:val="0A200DBE"/>
    <w:rsid w:val="0A5003FB"/>
    <w:rsid w:val="0A7A5CF1"/>
    <w:rsid w:val="0A7E84E3"/>
    <w:rsid w:val="0A8A8D50"/>
    <w:rsid w:val="0ACCE46A"/>
    <w:rsid w:val="0AE72243"/>
    <w:rsid w:val="0B117732"/>
    <w:rsid w:val="0B1639AD"/>
    <w:rsid w:val="0B1A0735"/>
    <w:rsid w:val="0B3D5B15"/>
    <w:rsid w:val="0B7D6035"/>
    <w:rsid w:val="0BAB2CCD"/>
    <w:rsid w:val="0BDA2C4F"/>
    <w:rsid w:val="0C0E8EA6"/>
    <w:rsid w:val="0C11706F"/>
    <w:rsid w:val="0C169688"/>
    <w:rsid w:val="0C2F4F2E"/>
    <w:rsid w:val="0C3639F6"/>
    <w:rsid w:val="0C59D9A0"/>
    <w:rsid w:val="0C8FF65C"/>
    <w:rsid w:val="0C9CB704"/>
    <w:rsid w:val="0CA2F523"/>
    <w:rsid w:val="0CA70AC6"/>
    <w:rsid w:val="0CB30566"/>
    <w:rsid w:val="0CD230E1"/>
    <w:rsid w:val="0CD6EE1E"/>
    <w:rsid w:val="0CEC356A"/>
    <w:rsid w:val="0D1B38C4"/>
    <w:rsid w:val="0D1F740C"/>
    <w:rsid w:val="0D57424B"/>
    <w:rsid w:val="0D64DA45"/>
    <w:rsid w:val="0D6A0D39"/>
    <w:rsid w:val="0D6D632B"/>
    <w:rsid w:val="0D796D57"/>
    <w:rsid w:val="0D7D864C"/>
    <w:rsid w:val="0D84C3D1"/>
    <w:rsid w:val="0D86353A"/>
    <w:rsid w:val="0D9E007C"/>
    <w:rsid w:val="0D9E364A"/>
    <w:rsid w:val="0DB98010"/>
    <w:rsid w:val="0DC07713"/>
    <w:rsid w:val="0DC2607B"/>
    <w:rsid w:val="0DD88A3E"/>
    <w:rsid w:val="0DE95198"/>
    <w:rsid w:val="0DF7AFE9"/>
    <w:rsid w:val="0E020C13"/>
    <w:rsid w:val="0E1D08D2"/>
    <w:rsid w:val="0E3DFD8B"/>
    <w:rsid w:val="0E4F826D"/>
    <w:rsid w:val="0E9512A9"/>
    <w:rsid w:val="0EBFBE80"/>
    <w:rsid w:val="0EC30154"/>
    <w:rsid w:val="0EC50D67"/>
    <w:rsid w:val="0EC70326"/>
    <w:rsid w:val="0ED18F58"/>
    <w:rsid w:val="0ED6B316"/>
    <w:rsid w:val="0ED86938"/>
    <w:rsid w:val="0F1D3DC7"/>
    <w:rsid w:val="0F511BA0"/>
    <w:rsid w:val="0F5761A7"/>
    <w:rsid w:val="0F8973A3"/>
    <w:rsid w:val="0F99C9D5"/>
    <w:rsid w:val="0FAE0FA7"/>
    <w:rsid w:val="0FC3103B"/>
    <w:rsid w:val="0FD1D954"/>
    <w:rsid w:val="0FFA63A9"/>
    <w:rsid w:val="10023E3C"/>
    <w:rsid w:val="100731C3"/>
    <w:rsid w:val="100CA750"/>
    <w:rsid w:val="101AB032"/>
    <w:rsid w:val="10396928"/>
    <w:rsid w:val="103F060D"/>
    <w:rsid w:val="1055EA0D"/>
    <w:rsid w:val="105836CB"/>
    <w:rsid w:val="106E64ED"/>
    <w:rsid w:val="10B6045B"/>
    <w:rsid w:val="10B905AE"/>
    <w:rsid w:val="10BA77AF"/>
    <w:rsid w:val="10CD8530"/>
    <w:rsid w:val="10CDA3B9"/>
    <w:rsid w:val="10DE7548"/>
    <w:rsid w:val="10E5D091"/>
    <w:rsid w:val="1110B820"/>
    <w:rsid w:val="111202C5"/>
    <w:rsid w:val="113CF983"/>
    <w:rsid w:val="1156CE0C"/>
    <w:rsid w:val="11C7A67B"/>
    <w:rsid w:val="121A2BC6"/>
    <w:rsid w:val="123FA818"/>
    <w:rsid w:val="12624B92"/>
    <w:rsid w:val="12A29CD5"/>
    <w:rsid w:val="12B3D491"/>
    <w:rsid w:val="12BA39BC"/>
    <w:rsid w:val="12EF482A"/>
    <w:rsid w:val="12F0E2D0"/>
    <w:rsid w:val="130163C5"/>
    <w:rsid w:val="131B54E9"/>
    <w:rsid w:val="1330E95A"/>
    <w:rsid w:val="134D6A55"/>
    <w:rsid w:val="135248E7"/>
    <w:rsid w:val="13714E17"/>
    <w:rsid w:val="137DBC73"/>
    <w:rsid w:val="13917998"/>
    <w:rsid w:val="139C0801"/>
    <w:rsid w:val="13A8B707"/>
    <w:rsid w:val="13AFA898"/>
    <w:rsid w:val="13E0905B"/>
    <w:rsid w:val="144F5BA9"/>
    <w:rsid w:val="146B2FAB"/>
    <w:rsid w:val="149455E5"/>
    <w:rsid w:val="14D841F8"/>
    <w:rsid w:val="150A5A9C"/>
    <w:rsid w:val="151BDEED"/>
    <w:rsid w:val="153A506E"/>
    <w:rsid w:val="15513D28"/>
    <w:rsid w:val="15B96409"/>
    <w:rsid w:val="15FE180D"/>
    <w:rsid w:val="1603B3E4"/>
    <w:rsid w:val="1603D796"/>
    <w:rsid w:val="1606FA95"/>
    <w:rsid w:val="162574D6"/>
    <w:rsid w:val="1636ADA5"/>
    <w:rsid w:val="164D374B"/>
    <w:rsid w:val="16646CCC"/>
    <w:rsid w:val="16680721"/>
    <w:rsid w:val="16821C8F"/>
    <w:rsid w:val="16960C3F"/>
    <w:rsid w:val="1699D660"/>
    <w:rsid w:val="169E0F54"/>
    <w:rsid w:val="169E13E3"/>
    <w:rsid w:val="16D327F9"/>
    <w:rsid w:val="170706FC"/>
    <w:rsid w:val="17327553"/>
    <w:rsid w:val="175710FC"/>
    <w:rsid w:val="17712A40"/>
    <w:rsid w:val="17789095"/>
    <w:rsid w:val="17BCE687"/>
    <w:rsid w:val="180E7489"/>
    <w:rsid w:val="182A757E"/>
    <w:rsid w:val="183930DD"/>
    <w:rsid w:val="1854323A"/>
    <w:rsid w:val="1897C2E7"/>
    <w:rsid w:val="18A1D197"/>
    <w:rsid w:val="18BB8D7D"/>
    <w:rsid w:val="18BEE4F4"/>
    <w:rsid w:val="18D05730"/>
    <w:rsid w:val="18DD2250"/>
    <w:rsid w:val="19031A99"/>
    <w:rsid w:val="1906EF93"/>
    <w:rsid w:val="1930BD8B"/>
    <w:rsid w:val="196AC1DD"/>
    <w:rsid w:val="1970060A"/>
    <w:rsid w:val="197826D9"/>
    <w:rsid w:val="19A6811D"/>
    <w:rsid w:val="19B24AF4"/>
    <w:rsid w:val="19E20104"/>
    <w:rsid w:val="19F737BD"/>
    <w:rsid w:val="19FC0E95"/>
    <w:rsid w:val="1A12D321"/>
    <w:rsid w:val="1A1B6221"/>
    <w:rsid w:val="1A3DA9D4"/>
    <w:rsid w:val="1A3DC3F9"/>
    <w:rsid w:val="1A6238E7"/>
    <w:rsid w:val="1A6B278C"/>
    <w:rsid w:val="1A6C46DD"/>
    <w:rsid w:val="1A7B4CCF"/>
    <w:rsid w:val="1A9F1229"/>
    <w:rsid w:val="1AAEFDE8"/>
    <w:rsid w:val="1AAF03AB"/>
    <w:rsid w:val="1AC3FCE1"/>
    <w:rsid w:val="1AD37298"/>
    <w:rsid w:val="1ADEF663"/>
    <w:rsid w:val="1AEA4166"/>
    <w:rsid w:val="1AEED0FF"/>
    <w:rsid w:val="1B78B7EB"/>
    <w:rsid w:val="1B7EB627"/>
    <w:rsid w:val="1B8A4C24"/>
    <w:rsid w:val="1BA98E68"/>
    <w:rsid w:val="1BAE85C0"/>
    <w:rsid w:val="1BBB4350"/>
    <w:rsid w:val="1BCF3A17"/>
    <w:rsid w:val="1C4B8D9F"/>
    <w:rsid w:val="1C5D14E1"/>
    <w:rsid w:val="1C7080BC"/>
    <w:rsid w:val="1C750A8C"/>
    <w:rsid w:val="1C867440"/>
    <w:rsid w:val="1CAD621D"/>
    <w:rsid w:val="1CB61D04"/>
    <w:rsid w:val="1CC552BE"/>
    <w:rsid w:val="1CC87D07"/>
    <w:rsid w:val="1CD88D76"/>
    <w:rsid w:val="1CE5B28D"/>
    <w:rsid w:val="1D00D0D2"/>
    <w:rsid w:val="1D19A94D"/>
    <w:rsid w:val="1D253D7E"/>
    <w:rsid w:val="1D30D74B"/>
    <w:rsid w:val="1D35B77C"/>
    <w:rsid w:val="1D6EF05B"/>
    <w:rsid w:val="1D70D533"/>
    <w:rsid w:val="1D735539"/>
    <w:rsid w:val="1D881002"/>
    <w:rsid w:val="1D94BBF6"/>
    <w:rsid w:val="1D956E65"/>
    <w:rsid w:val="1DC438D9"/>
    <w:rsid w:val="1DDD1689"/>
    <w:rsid w:val="1DF39520"/>
    <w:rsid w:val="1DF6E13C"/>
    <w:rsid w:val="1E113EB3"/>
    <w:rsid w:val="1E14786A"/>
    <w:rsid w:val="1E22F4F1"/>
    <w:rsid w:val="1E3C486C"/>
    <w:rsid w:val="1E5B5671"/>
    <w:rsid w:val="1E5BD15A"/>
    <w:rsid w:val="1E8EC1C2"/>
    <w:rsid w:val="1E966C8D"/>
    <w:rsid w:val="1EB0E428"/>
    <w:rsid w:val="1EBCCC79"/>
    <w:rsid w:val="1EC7A542"/>
    <w:rsid w:val="1EE5357E"/>
    <w:rsid w:val="1EF60853"/>
    <w:rsid w:val="1EFEB85A"/>
    <w:rsid w:val="1F260461"/>
    <w:rsid w:val="1F2ACF8F"/>
    <w:rsid w:val="1F89B7F2"/>
    <w:rsid w:val="1FC4AB72"/>
    <w:rsid w:val="2009349B"/>
    <w:rsid w:val="201DC0F5"/>
    <w:rsid w:val="20C2B5E0"/>
    <w:rsid w:val="20DE8FD4"/>
    <w:rsid w:val="20DF5A76"/>
    <w:rsid w:val="20F02463"/>
    <w:rsid w:val="20F5AE0D"/>
    <w:rsid w:val="20F7A9A3"/>
    <w:rsid w:val="20FA6D8C"/>
    <w:rsid w:val="210647C9"/>
    <w:rsid w:val="2125B266"/>
    <w:rsid w:val="213058D3"/>
    <w:rsid w:val="21887D50"/>
    <w:rsid w:val="219F28E4"/>
    <w:rsid w:val="21B94E11"/>
    <w:rsid w:val="21BD61A3"/>
    <w:rsid w:val="21C47C39"/>
    <w:rsid w:val="21D763FF"/>
    <w:rsid w:val="21F8A25D"/>
    <w:rsid w:val="220F221F"/>
    <w:rsid w:val="221C2AD1"/>
    <w:rsid w:val="223A0815"/>
    <w:rsid w:val="223CDCAA"/>
    <w:rsid w:val="22465AF8"/>
    <w:rsid w:val="22800F8F"/>
    <w:rsid w:val="22872F8D"/>
    <w:rsid w:val="22B4646B"/>
    <w:rsid w:val="22BCA2F6"/>
    <w:rsid w:val="22C8FB23"/>
    <w:rsid w:val="22CE3B5F"/>
    <w:rsid w:val="22D2F915"/>
    <w:rsid w:val="22F33A77"/>
    <w:rsid w:val="2309EC57"/>
    <w:rsid w:val="230EE8D2"/>
    <w:rsid w:val="23241012"/>
    <w:rsid w:val="23260809"/>
    <w:rsid w:val="232A527A"/>
    <w:rsid w:val="232BEABF"/>
    <w:rsid w:val="233AE282"/>
    <w:rsid w:val="234EE232"/>
    <w:rsid w:val="235586D1"/>
    <w:rsid w:val="2360AA5D"/>
    <w:rsid w:val="2366200A"/>
    <w:rsid w:val="2378BEF0"/>
    <w:rsid w:val="23A31B50"/>
    <w:rsid w:val="23BCC293"/>
    <w:rsid w:val="23C85160"/>
    <w:rsid w:val="2459F48F"/>
    <w:rsid w:val="2465BB4C"/>
    <w:rsid w:val="2472332E"/>
    <w:rsid w:val="2474520B"/>
    <w:rsid w:val="24899809"/>
    <w:rsid w:val="24ABFF26"/>
    <w:rsid w:val="24D77FAB"/>
    <w:rsid w:val="24E15544"/>
    <w:rsid w:val="24EE4B97"/>
    <w:rsid w:val="2540F421"/>
    <w:rsid w:val="254C51B7"/>
    <w:rsid w:val="255B158B"/>
    <w:rsid w:val="255E1459"/>
    <w:rsid w:val="25669FB7"/>
    <w:rsid w:val="25708976"/>
    <w:rsid w:val="2591ED92"/>
    <w:rsid w:val="25C998DC"/>
    <w:rsid w:val="25ECDF51"/>
    <w:rsid w:val="2608A1FA"/>
    <w:rsid w:val="26166C68"/>
    <w:rsid w:val="2620944F"/>
    <w:rsid w:val="262897F2"/>
    <w:rsid w:val="26786504"/>
    <w:rsid w:val="26A5271D"/>
    <w:rsid w:val="26DC3921"/>
    <w:rsid w:val="26DE4C42"/>
    <w:rsid w:val="26FF7E1D"/>
    <w:rsid w:val="271C60BA"/>
    <w:rsid w:val="27586288"/>
    <w:rsid w:val="276D78AD"/>
    <w:rsid w:val="276ED753"/>
    <w:rsid w:val="2797D360"/>
    <w:rsid w:val="27B06D05"/>
    <w:rsid w:val="27E4845F"/>
    <w:rsid w:val="27ED591C"/>
    <w:rsid w:val="27F1EAD5"/>
    <w:rsid w:val="2825C0ED"/>
    <w:rsid w:val="2831D5FE"/>
    <w:rsid w:val="28341D57"/>
    <w:rsid w:val="2859B0DA"/>
    <w:rsid w:val="28907B08"/>
    <w:rsid w:val="28B01D5D"/>
    <w:rsid w:val="28BD4D2F"/>
    <w:rsid w:val="28F4F2C4"/>
    <w:rsid w:val="2901D847"/>
    <w:rsid w:val="29039AA8"/>
    <w:rsid w:val="2912CE79"/>
    <w:rsid w:val="2925C5E1"/>
    <w:rsid w:val="292C451D"/>
    <w:rsid w:val="293BE0F9"/>
    <w:rsid w:val="294BB19E"/>
    <w:rsid w:val="295AFE5E"/>
    <w:rsid w:val="29792C44"/>
    <w:rsid w:val="29C5E962"/>
    <w:rsid w:val="29CF8A20"/>
    <w:rsid w:val="29ECB3E6"/>
    <w:rsid w:val="2A0FDB4A"/>
    <w:rsid w:val="2A2C68AB"/>
    <w:rsid w:val="2A6F379F"/>
    <w:rsid w:val="2A87EE00"/>
    <w:rsid w:val="2A90CB4B"/>
    <w:rsid w:val="2A989860"/>
    <w:rsid w:val="2ABC47DB"/>
    <w:rsid w:val="2ACED0C4"/>
    <w:rsid w:val="2AD3A40F"/>
    <w:rsid w:val="2AD71E5D"/>
    <w:rsid w:val="2ADC3962"/>
    <w:rsid w:val="2ADF942F"/>
    <w:rsid w:val="2B034D63"/>
    <w:rsid w:val="2B0C6050"/>
    <w:rsid w:val="2B38ACBC"/>
    <w:rsid w:val="2B41C56A"/>
    <w:rsid w:val="2B4307E8"/>
    <w:rsid w:val="2B99FC50"/>
    <w:rsid w:val="2B9F7EFE"/>
    <w:rsid w:val="2B9F9D39"/>
    <w:rsid w:val="2BA81ADF"/>
    <w:rsid w:val="2BF0644C"/>
    <w:rsid w:val="2C23F3CD"/>
    <w:rsid w:val="2C3BD3F3"/>
    <w:rsid w:val="2C6F4291"/>
    <w:rsid w:val="2CA466B3"/>
    <w:rsid w:val="2D092DFE"/>
    <w:rsid w:val="2D1BB6C6"/>
    <w:rsid w:val="2D35040A"/>
    <w:rsid w:val="2D749DD7"/>
    <w:rsid w:val="2DEB2265"/>
    <w:rsid w:val="2DF7FAFA"/>
    <w:rsid w:val="2E0F325C"/>
    <w:rsid w:val="2E0FA6CA"/>
    <w:rsid w:val="2E0FCBF8"/>
    <w:rsid w:val="2E1917A0"/>
    <w:rsid w:val="2E255809"/>
    <w:rsid w:val="2E2C895A"/>
    <w:rsid w:val="2E2EB58E"/>
    <w:rsid w:val="2E4146D6"/>
    <w:rsid w:val="2E8EBCE2"/>
    <w:rsid w:val="2E95D446"/>
    <w:rsid w:val="2EA49069"/>
    <w:rsid w:val="2EAAFB6E"/>
    <w:rsid w:val="2EB56C8B"/>
    <w:rsid w:val="2EBEA2FA"/>
    <w:rsid w:val="2ED8A6E7"/>
    <w:rsid w:val="2EE0C014"/>
    <w:rsid w:val="2EED51B2"/>
    <w:rsid w:val="2F078129"/>
    <w:rsid w:val="2F20AFFB"/>
    <w:rsid w:val="2F26BA4F"/>
    <w:rsid w:val="2F4ADE19"/>
    <w:rsid w:val="2F642DCB"/>
    <w:rsid w:val="2F814A02"/>
    <w:rsid w:val="2F8E5C2C"/>
    <w:rsid w:val="2FB368E9"/>
    <w:rsid w:val="2FC6282A"/>
    <w:rsid w:val="2FCFA0F8"/>
    <w:rsid w:val="3004F7EA"/>
    <w:rsid w:val="302BA68A"/>
    <w:rsid w:val="30400994"/>
    <w:rsid w:val="306431B9"/>
    <w:rsid w:val="30732AFF"/>
    <w:rsid w:val="3082E44D"/>
    <w:rsid w:val="308B341C"/>
    <w:rsid w:val="308B82B1"/>
    <w:rsid w:val="30A658D4"/>
    <w:rsid w:val="30AA9AA8"/>
    <w:rsid w:val="30D4FB34"/>
    <w:rsid w:val="30F34087"/>
    <w:rsid w:val="3107A9D3"/>
    <w:rsid w:val="31081AC3"/>
    <w:rsid w:val="31184A4B"/>
    <w:rsid w:val="312434B9"/>
    <w:rsid w:val="3141F619"/>
    <w:rsid w:val="316EC6DD"/>
    <w:rsid w:val="317A9E60"/>
    <w:rsid w:val="318729A1"/>
    <w:rsid w:val="319E9E5A"/>
    <w:rsid w:val="31A771B8"/>
    <w:rsid w:val="31E6D0E9"/>
    <w:rsid w:val="31EF479A"/>
    <w:rsid w:val="3210A470"/>
    <w:rsid w:val="321B7054"/>
    <w:rsid w:val="321C4F37"/>
    <w:rsid w:val="326A5E44"/>
    <w:rsid w:val="32739261"/>
    <w:rsid w:val="32819412"/>
    <w:rsid w:val="3281DF49"/>
    <w:rsid w:val="328F9DE0"/>
    <w:rsid w:val="3293A96F"/>
    <w:rsid w:val="32AEED76"/>
    <w:rsid w:val="32B17370"/>
    <w:rsid w:val="32CB0288"/>
    <w:rsid w:val="32CCFE07"/>
    <w:rsid w:val="32D27514"/>
    <w:rsid w:val="32F081AE"/>
    <w:rsid w:val="331B8FFD"/>
    <w:rsid w:val="33273075"/>
    <w:rsid w:val="33312EEC"/>
    <w:rsid w:val="334F15A5"/>
    <w:rsid w:val="335C5FA4"/>
    <w:rsid w:val="33AAEF25"/>
    <w:rsid w:val="33C14742"/>
    <w:rsid w:val="33D68FB8"/>
    <w:rsid w:val="33D6C709"/>
    <w:rsid w:val="33DF1B91"/>
    <w:rsid w:val="33E27FCB"/>
    <w:rsid w:val="33E4C6B4"/>
    <w:rsid w:val="33ECC54E"/>
    <w:rsid w:val="33F209FA"/>
    <w:rsid w:val="33F3BBDE"/>
    <w:rsid w:val="340077B7"/>
    <w:rsid w:val="34061D6B"/>
    <w:rsid w:val="340CFC68"/>
    <w:rsid w:val="342F3A1C"/>
    <w:rsid w:val="3440F111"/>
    <w:rsid w:val="345CD173"/>
    <w:rsid w:val="34644038"/>
    <w:rsid w:val="34716BB6"/>
    <w:rsid w:val="3482E774"/>
    <w:rsid w:val="34B5DF6F"/>
    <w:rsid w:val="34CB7C16"/>
    <w:rsid w:val="34E0C4CE"/>
    <w:rsid w:val="351A793C"/>
    <w:rsid w:val="35250E2E"/>
    <w:rsid w:val="353DCDEB"/>
    <w:rsid w:val="354070C6"/>
    <w:rsid w:val="35492A50"/>
    <w:rsid w:val="355A29BE"/>
    <w:rsid w:val="355DFAF9"/>
    <w:rsid w:val="356C64A4"/>
    <w:rsid w:val="35942859"/>
    <w:rsid w:val="35D209F1"/>
    <w:rsid w:val="35F9FCE4"/>
    <w:rsid w:val="36292AFF"/>
    <w:rsid w:val="36350A6A"/>
    <w:rsid w:val="36441EBE"/>
    <w:rsid w:val="36553CE0"/>
    <w:rsid w:val="365E65F8"/>
    <w:rsid w:val="3670BB5F"/>
    <w:rsid w:val="368252A0"/>
    <w:rsid w:val="370DB868"/>
    <w:rsid w:val="37136174"/>
    <w:rsid w:val="37227AF4"/>
    <w:rsid w:val="3764EA31"/>
    <w:rsid w:val="37653695"/>
    <w:rsid w:val="379BC8A8"/>
    <w:rsid w:val="37DB5251"/>
    <w:rsid w:val="37EC6EEE"/>
    <w:rsid w:val="37F1DCF0"/>
    <w:rsid w:val="3825401A"/>
    <w:rsid w:val="3825FEBE"/>
    <w:rsid w:val="3872E367"/>
    <w:rsid w:val="38966628"/>
    <w:rsid w:val="38C3CCDD"/>
    <w:rsid w:val="38C73C55"/>
    <w:rsid w:val="38E7DBAD"/>
    <w:rsid w:val="38F98635"/>
    <w:rsid w:val="39046BB0"/>
    <w:rsid w:val="39071742"/>
    <w:rsid w:val="3933600D"/>
    <w:rsid w:val="39397C10"/>
    <w:rsid w:val="393BA49B"/>
    <w:rsid w:val="396BF77A"/>
    <w:rsid w:val="397B4062"/>
    <w:rsid w:val="398BC2D1"/>
    <w:rsid w:val="39DD73E7"/>
    <w:rsid w:val="39DD9CE6"/>
    <w:rsid w:val="39E54646"/>
    <w:rsid w:val="39F7F3F3"/>
    <w:rsid w:val="3A55E2DD"/>
    <w:rsid w:val="3A69586E"/>
    <w:rsid w:val="3A77BAA1"/>
    <w:rsid w:val="3A7D5537"/>
    <w:rsid w:val="3A92D521"/>
    <w:rsid w:val="3AB3C127"/>
    <w:rsid w:val="3AE7A77E"/>
    <w:rsid w:val="3AEA819F"/>
    <w:rsid w:val="3B521223"/>
    <w:rsid w:val="3B521524"/>
    <w:rsid w:val="3BAF915D"/>
    <w:rsid w:val="3BB937AD"/>
    <w:rsid w:val="3BC6F31A"/>
    <w:rsid w:val="3BDC8438"/>
    <w:rsid w:val="3BE42926"/>
    <w:rsid w:val="3BE90EB9"/>
    <w:rsid w:val="3BED5A7F"/>
    <w:rsid w:val="3BEDBEB9"/>
    <w:rsid w:val="3BF95D61"/>
    <w:rsid w:val="3C4A4688"/>
    <w:rsid w:val="3C4E4E9B"/>
    <w:rsid w:val="3C5A599B"/>
    <w:rsid w:val="3C7C3C9A"/>
    <w:rsid w:val="3C874C0B"/>
    <w:rsid w:val="3C9EDBFB"/>
    <w:rsid w:val="3CC12288"/>
    <w:rsid w:val="3CC7500B"/>
    <w:rsid w:val="3CDA09E2"/>
    <w:rsid w:val="3D0F5B8C"/>
    <w:rsid w:val="3D2FFFF0"/>
    <w:rsid w:val="3D38FCB3"/>
    <w:rsid w:val="3D41CDFB"/>
    <w:rsid w:val="3D586146"/>
    <w:rsid w:val="3D85BEEC"/>
    <w:rsid w:val="3D997E9B"/>
    <w:rsid w:val="3DDB3C7C"/>
    <w:rsid w:val="3E12AA19"/>
    <w:rsid w:val="3E59D622"/>
    <w:rsid w:val="3E6087F0"/>
    <w:rsid w:val="3ED56202"/>
    <w:rsid w:val="3F065E2A"/>
    <w:rsid w:val="3F06D03E"/>
    <w:rsid w:val="3F2BCAA6"/>
    <w:rsid w:val="3F63FD67"/>
    <w:rsid w:val="3F68A613"/>
    <w:rsid w:val="3F843841"/>
    <w:rsid w:val="3F86209C"/>
    <w:rsid w:val="3F8F3D93"/>
    <w:rsid w:val="3F9224E5"/>
    <w:rsid w:val="3FC895CE"/>
    <w:rsid w:val="3FE7712A"/>
    <w:rsid w:val="3FFCB200"/>
    <w:rsid w:val="4003EE4E"/>
    <w:rsid w:val="400D1006"/>
    <w:rsid w:val="40444E56"/>
    <w:rsid w:val="40509B4C"/>
    <w:rsid w:val="407129CF"/>
    <w:rsid w:val="40794DB4"/>
    <w:rsid w:val="407E737D"/>
    <w:rsid w:val="408E2C5B"/>
    <w:rsid w:val="409670C4"/>
    <w:rsid w:val="40A8E458"/>
    <w:rsid w:val="40A9910C"/>
    <w:rsid w:val="40B071C6"/>
    <w:rsid w:val="40C0EBDC"/>
    <w:rsid w:val="40F01754"/>
    <w:rsid w:val="411021E9"/>
    <w:rsid w:val="412011FB"/>
    <w:rsid w:val="41312522"/>
    <w:rsid w:val="4167098F"/>
    <w:rsid w:val="417D43C4"/>
    <w:rsid w:val="41989CAC"/>
    <w:rsid w:val="41A21B56"/>
    <w:rsid w:val="41BBF0F8"/>
    <w:rsid w:val="41C12A67"/>
    <w:rsid w:val="41C21D93"/>
    <w:rsid w:val="41D28A37"/>
    <w:rsid w:val="41DB8189"/>
    <w:rsid w:val="41DFB869"/>
    <w:rsid w:val="41E805E7"/>
    <w:rsid w:val="41F827A0"/>
    <w:rsid w:val="41F87E76"/>
    <w:rsid w:val="42025DA1"/>
    <w:rsid w:val="4237E8FD"/>
    <w:rsid w:val="423D8E6A"/>
    <w:rsid w:val="424FC4BF"/>
    <w:rsid w:val="42722ADD"/>
    <w:rsid w:val="42A50AD2"/>
    <w:rsid w:val="42BFCFE6"/>
    <w:rsid w:val="42C4895F"/>
    <w:rsid w:val="42C8BD10"/>
    <w:rsid w:val="42CC3DE7"/>
    <w:rsid w:val="42D1F090"/>
    <w:rsid w:val="42FD9627"/>
    <w:rsid w:val="43047B98"/>
    <w:rsid w:val="43121E18"/>
    <w:rsid w:val="431A282B"/>
    <w:rsid w:val="433E0F17"/>
    <w:rsid w:val="434694F9"/>
    <w:rsid w:val="434C947D"/>
    <w:rsid w:val="434E1DD1"/>
    <w:rsid w:val="4376B3CB"/>
    <w:rsid w:val="437FC0AD"/>
    <w:rsid w:val="439A3200"/>
    <w:rsid w:val="43A88C41"/>
    <w:rsid w:val="43BCA6EE"/>
    <w:rsid w:val="4405E2FC"/>
    <w:rsid w:val="4410A7A9"/>
    <w:rsid w:val="4411E2B4"/>
    <w:rsid w:val="441D63C6"/>
    <w:rsid w:val="442D7B00"/>
    <w:rsid w:val="4447EF83"/>
    <w:rsid w:val="4454DE10"/>
    <w:rsid w:val="4483325E"/>
    <w:rsid w:val="4483F780"/>
    <w:rsid w:val="449368F3"/>
    <w:rsid w:val="44A867FF"/>
    <w:rsid w:val="44B4A10F"/>
    <w:rsid w:val="44C02DA6"/>
    <w:rsid w:val="44DBB823"/>
    <w:rsid w:val="44E40CBB"/>
    <w:rsid w:val="44F31791"/>
    <w:rsid w:val="450C3E62"/>
    <w:rsid w:val="453E10EC"/>
    <w:rsid w:val="4553572E"/>
    <w:rsid w:val="456F6496"/>
    <w:rsid w:val="45892AB5"/>
    <w:rsid w:val="459640AA"/>
    <w:rsid w:val="45D2B02B"/>
    <w:rsid w:val="45EF8AB1"/>
    <w:rsid w:val="45FD127E"/>
    <w:rsid w:val="460F1E19"/>
    <w:rsid w:val="464AEC91"/>
    <w:rsid w:val="4650C0A4"/>
    <w:rsid w:val="466CFFF6"/>
    <w:rsid w:val="4681E697"/>
    <w:rsid w:val="469618CF"/>
    <w:rsid w:val="46B037A7"/>
    <w:rsid w:val="46F2FEE8"/>
    <w:rsid w:val="47134824"/>
    <w:rsid w:val="471646F9"/>
    <w:rsid w:val="47326EEA"/>
    <w:rsid w:val="475DC53F"/>
    <w:rsid w:val="47A55B80"/>
    <w:rsid w:val="47DE1777"/>
    <w:rsid w:val="47E44640"/>
    <w:rsid w:val="482756F2"/>
    <w:rsid w:val="482D28F9"/>
    <w:rsid w:val="4830339A"/>
    <w:rsid w:val="48366F90"/>
    <w:rsid w:val="48407AF8"/>
    <w:rsid w:val="4849E052"/>
    <w:rsid w:val="48515DF9"/>
    <w:rsid w:val="486A95BD"/>
    <w:rsid w:val="48787EB3"/>
    <w:rsid w:val="48B1C89D"/>
    <w:rsid w:val="48B62324"/>
    <w:rsid w:val="48BBF7DB"/>
    <w:rsid w:val="48C05ADB"/>
    <w:rsid w:val="48E41499"/>
    <w:rsid w:val="48E6EB50"/>
    <w:rsid w:val="4957F4A2"/>
    <w:rsid w:val="495B001D"/>
    <w:rsid w:val="49C04C07"/>
    <w:rsid w:val="49EDAD8C"/>
    <w:rsid w:val="49FCF9A8"/>
    <w:rsid w:val="49FF0478"/>
    <w:rsid w:val="4A169E3D"/>
    <w:rsid w:val="4A324C0A"/>
    <w:rsid w:val="4A3F5DC3"/>
    <w:rsid w:val="4A4D349F"/>
    <w:rsid w:val="4A5FB86B"/>
    <w:rsid w:val="4A84570D"/>
    <w:rsid w:val="4A8AE6C5"/>
    <w:rsid w:val="4AC264AE"/>
    <w:rsid w:val="4AEC168B"/>
    <w:rsid w:val="4AFFFE71"/>
    <w:rsid w:val="4B5E8482"/>
    <w:rsid w:val="4B6F883E"/>
    <w:rsid w:val="4BC4A697"/>
    <w:rsid w:val="4BC4ED9A"/>
    <w:rsid w:val="4BCAE001"/>
    <w:rsid w:val="4BD7BE29"/>
    <w:rsid w:val="4BE190E6"/>
    <w:rsid w:val="4BFBAFDB"/>
    <w:rsid w:val="4C0AC67C"/>
    <w:rsid w:val="4C11D09E"/>
    <w:rsid w:val="4C366453"/>
    <w:rsid w:val="4C4976B4"/>
    <w:rsid w:val="4C59AFAD"/>
    <w:rsid w:val="4C6CABEC"/>
    <w:rsid w:val="4CBBDEA5"/>
    <w:rsid w:val="4CCB4D1F"/>
    <w:rsid w:val="4CE01BCB"/>
    <w:rsid w:val="4CF640C8"/>
    <w:rsid w:val="4D07105B"/>
    <w:rsid w:val="4D27E16A"/>
    <w:rsid w:val="4D3E140A"/>
    <w:rsid w:val="4D41E1BD"/>
    <w:rsid w:val="4D49E446"/>
    <w:rsid w:val="4D4AA24E"/>
    <w:rsid w:val="4D7A28AD"/>
    <w:rsid w:val="4D891F95"/>
    <w:rsid w:val="4D8AD59B"/>
    <w:rsid w:val="4D93DF6E"/>
    <w:rsid w:val="4DA020A7"/>
    <w:rsid w:val="4DC25059"/>
    <w:rsid w:val="4DC7E95B"/>
    <w:rsid w:val="4DCA1B41"/>
    <w:rsid w:val="4DCA563E"/>
    <w:rsid w:val="4DF0D59E"/>
    <w:rsid w:val="4DFA32AF"/>
    <w:rsid w:val="4E02C47F"/>
    <w:rsid w:val="4E2043D2"/>
    <w:rsid w:val="4E29BF0B"/>
    <w:rsid w:val="4E504996"/>
    <w:rsid w:val="4E53071D"/>
    <w:rsid w:val="4E575074"/>
    <w:rsid w:val="4E9C983A"/>
    <w:rsid w:val="4ED0B6E9"/>
    <w:rsid w:val="4ED0F6D9"/>
    <w:rsid w:val="4ED1ECAE"/>
    <w:rsid w:val="4EDFA199"/>
    <w:rsid w:val="4F09C6F2"/>
    <w:rsid w:val="4F21DCA9"/>
    <w:rsid w:val="4F518458"/>
    <w:rsid w:val="4FA42D24"/>
    <w:rsid w:val="4FBE2F19"/>
    <w:rsid w:val="4FC11B78"/>
    <w:rsid w:val="4FDC3751"/>
    <w:rsid w:val="4FF380D1"/>
    <w:rsid w:val="50005B93"/>
    <w:rsid w:val="5007BB9A"/>
    <w:rsid w:val="5024F592"/>
    <w:rsid w:val="505C2CC3"/>
    <w:rsid w:val="508D3C44"/>
    <w:rsid w:val="50DDC942"/>
    <w:rsid w:val="50EA02B1"/>
    <w:rsid w:val="50ED6E65"/>
    <w:rsid w:val="512BFCB8"/>
    <w:rsid w:val="515B188B"/>
    <w:rsid w:val="517DC246"/>
    <w:rsid w:val="51C26134"/>
    <w:rsid w:val="51C48544"/>
    <w:rsid w:val="51D249C4"/>
    <w:rsid w:val="51D4D881"/>
    <w:rsid w:val="52039F97"/>
    <w:rsid w:val="522A3C24"/>
    <w:rsid w:val="522F9F23"/>
    <w:rsid w:val="527AAD90"/>
    <w:rsid w:val="529A8034"/>
    <w:rsid w:val="52A461A9"/>
    <w:rsid w:val="52CCAD91"/>
    <w:rsid w:val="52CCD545"/>
    <w:rsid w:val="52CCDFAF"/>
    <w:rsid w:val="52E03229"/>
    <w:rsid w:val="52F910C9"/>
    <w:rsid w:val="530E306B"/>
    <w:rsid w:val="53511838"/>
    <w:rsid w:val="5360B9A1"/>
    <w:rsid w:val="53D731B0"/>
    <w:rsid w:val="53E36FC3"/>
    <w:rsid w:val="541FBD86"/>
    <w:rsid w:val="5422D9ED"/>
    <w:rsid w:val="542E26B7"/>
    <w:rsid w:val="543B5FB4"/>
    <w:rsid w:val="5473E2D6"/>
    <w:rsid w:val="548E53EB"/>
    <w:rsid w:val="54A8603E"/>
    <w:rsid w:val="54B23AB9"/>
    <w:rsid w:val="54C2EF3F"/>
    <w:rsid w:val="54C50B58"/>
    <w:rsid w:val="54E44F52"/>
    <w:rsid w:val="55124E24"/>
    <w:rsid w:val="55156E1F"/>
    <w:rsid w:val="55161801"/>
    <w:rsid w:val="551D3271"/>
    <w:rsid w:val="55326074"/>
    <w:rsid w:val="5555F409"/>
    <w:rsid w:val="558BB247"/>
    <w:rsid w:val="558FB83E"/>
    <w:rsid w:val="55C96454"/>
    <w:rsid w:val="55DEBB48"/>
    <w:rsid w:val="55E298DD"/>
    <w:rsid w:val="55EE0C7E"/>
    <w:rsid w:val="55EFC8E6"/>
    <w:rsid w:val="55F1023C"/>
    <w:rsid w:val="5626B9C1"/>
    <w:rsid w:val="564AE814"/>
    <w:rsid w:val="568DA9BA"/>
    <w:rsid w:val="56C5F9F5"/>
    <w:rsid w:val="56D57161"/>
    <w:rsid w:val="56E2C51D"/>
    <w:rsid w:val="56E7DB9D"/>
    <w:rsid w:val="56F45AFB"/>
    <w:rsid w:val="56F7CC71"/>
    <w:rsid w:val="57180D14"/>
    <w:rsid w:val="571B8F1A"/>
    <w:rsid w:val="57249075"/>
    <w:rsid w:val="57356CA7"/>
    <w:rsid w:val="574409BE"/>
    <w:rsid w:val="57495627"/>
    <w:rsid w:val="57D9E992"/>
    <w:rsid w:val="57F2895B"/>
    <w:rsid w:val="5805510B"/>
    <w:rsid w:val="581C95F1"/>
    <w:rsid w:val="587D48C9"/>
    <w:rsid w:val="58841A31"/>
    <w:rsid w:val="5898CC8D"/>
    <w:rsid w:val="58BB79F2"/>
    <w:rsid w:val="58C97F3A"/>
    <w:rsid w:val="58D224E9"/>
    <w:rsid w:val="58D4FF0D"/>
    <w:rsid w:val="58D6BE97"/>
    <w:rsid w:val="590C97E7"/>
    <w:rsid w:val="5945E482"/>
    <w:rsid w:val="597C8648"/>
    <w:rsid w:val="598B4581"/>
    <w:rsid w:val="599154D6"/>
    <w:rsid w:val="5993FCC2"/>
    <w:rsid w:val="5994431B"/>
    <w:rsid w:val="59B81D8B"/>
    <w:rsid w:val="5A164F73"/>
    <w:rsid w:val="5A254BF3"/>
    <w:rsid w:val="5A31DF36"/>
    <w:rsid w:val="5A3AA068"/>
    <w:rsid w:val="5A5A6D1E"/>
    <w:rsid w:val="5A61CA80"/>
    <w:rsid w:val="5A7BE7E9"/>
    <w:rsid w:val="5ABB613D"/>
    <w:rsid w:val="5AC90E51"/>
    <w:rsid w:val="5AD6DA6B"/>
    <w:rsid w:val="5ADD6095"/>
    <w:rsid w:val="5B0F374C"/>
    <w:rsid w:val="5B176738"/>
    <w:rsid w:val="5B180CBD"/>
    <w:rsid w:val="5B718B02"/>
    <w:rsid w:val="5B9CC16D"/>
    <w:rsid w:val="5BA867F4"/>
    <w:rsid w:val="5BB6E619"/>
    <w:rsid w:val="5BBB0375"/>
    <w:rsid w:val="5BBE509E"/>
    <w:rsid w:val="5BD191FE"/>
    <w:rsid w:val="5BE3D30C"/>
    <w:rsid w:val="5BF4690F"/>
    <w:rsid w:val="5C0A9DAD"/>
    <w:rsid w:val="5C3E1305"/>
    <w:rsid w:val="5C58A911"/>
    <w:rsid w:val="5C6DBC70"/>
    <w:rsid w:val="5CEABEDF"/>
    <w:rsid w:val="5D2A34E3"/>
    <w:rsid w:val="5D44C96A"/>
    <w:rsid w:val="5D48B52F"/>
    <w:rsid w:val="5D8EB202"/>
    <w:rsid w:val="5D956393"/>
    <w:rsid w:val="5DA579E9"/>
    <w:rsid w:val="5DAEF458"/>
    <w:rsid w:val="5DB76D0F"/>
    <w:rsid w:val="5DC9A91E"/>
    <w:rsid w:val="5DEA48BC"/>
    <w:rsid w:val="5DF0759B"/>
    <w:rsid w:val="5DF5B01D"/>
    <w:rsid w:val="5DF9CCB5"/>
    <w:rsid w:val="5E1F01CD"/>
    <w:rsid w:val="5E2443F0"/>
    <w:rsid w:val="5E67BED3"/>
    <w:rsid w:val="5E696E9D"/>
    <w:rsid w:val="5E71E00F"/>
    <w:rsid w:val="5E88AE45"/>
    <w:rsid w:val="5E9F70C2"/>
    <w:rsid w:val="5EA70BE7"/>
    <w:rsid w:val="5EE6AA51"/>
    <w:rsid w:val="5EF9C192"/>
    <w:rsid w:val="5F0934CA"/>
    <w:rsid w:val="5F259455"/>
    <w:rsid w:val="5F2B0E68"/>
    <w:rsid w:val="5F2C52BA"/>
    <w:rsid w:val="5F3753E6"/>
    <w:rsid w:val="5F37F448"/>
    <w:rsid w:val="5F500666"/>
    <w:rsid w:val="5F93A359"/>
    <w:rsid w:val="5F9A41D0"/>
    <w:rsid w:val="5F9BA87F"/>
    <w:rsid w:val="5FA1249B"/>
    <w:rsid w:val="5FA3C5F5"/>
    <w:rsid w:val="5FB4967A"/>
    <w:rsid w:val="5FB70B59"/>
    <w:rsid w:val="5FD1582B"/>
    <w:rsid w:val="6019CBB6"/>
    <w:rsid w:val="6022A2BA"/>
    <w:rsid w:val="6031580B"/>
    <w:rsid w:val="60485553"/>
    <w:rsid w:val="60540154"/>
    <w:rsid w:val="60827E5E"/>
    <w:rsid w:val="6084C438"/>
    <w:rsid w:val="60DE4AA6"/>
    <w:rsid w:val="60EB4FA5"/>
    <w:rsid w:val="60FFDF5C"/>
    <w:rsid w:val="610DC372"/>
    <w:rsid w:val="614461B2"/>
    <w:rsid w:val="615C61FC"/>
    <w:rsid w:val="616B7BF9"/>
    <w:rsid w:val="617D0F77"/>
    <w:rsid w:val="617E4B5C"/>
    <w:rsid w:val="61A2D769"/>
    <w:rsid w:val="61BF8402"/>
    <w:rsid w:val="61FEC790"/>
    <w:rsid w:val="62292CB6"/>
    <w:rsid w:val="627242B3"/>
    <w:rsid w:val="628E16B4"/>
    <w:rsid w:val="62B69668"/>
    <w:rsid w:val="62BD66E2"/>
    <w:rsid w:val="62D93ECB"/>
    <w:rsid w:val="62F79B51"/>
    <w:rsid w:val="63097A37"/>
    <w:rsid w:val="6337B7EB"/>
    <w:rsid w:val="63413D64"/>
    <w:rsid w:val="63422C00"/>
    <w:rsid w:val="6350E6B0"/>
    <w:rsid w:val="639DB0FE"/>
    <w:rsid w:val="63DE5351"/>
    <w:rsid w:val="63DFC761"/>
    <w:rsid w:val="63EB0379"/>
    <w:rsid w:val="64010413"/>
    <w:rsid w:val="644451EF"/>
    <w:rsid w:val="6457A587"/>
    <w:rsid w:val="646C4A34"/>
    <w:rsid w:val="64994730"/>
    <w:rsid w:val="64997CA2"/>
    <w:rsid w:val="649D3AC7"/>
    <w:rsid w:val="64B4F7E3"/>
    <w:rsid w:val="64B93C41"/>
    <w:rsid w:val="64D04A2A"/>
    <w:rsid w:val="64F842C0"/>
    <w:rsid w:val="6516AA5D"/>
    <w:rsid w:val="655FB0BA"/>
    <w:rsid w:val="6579D8CD"/>
    <w:rsid w:val="659C19DD"/>
    <w:rsid w:val="65B87F1C"/>
    <w:rsid w:val="65BC289E"/>
    <w:rsid w:val="65DD4D78"/>
    <w:rsid w:val="65F0A2CF"/>
    <w:rsid w:val="66081F29"/>
    <w:rsid w:val="660CB376"/>
    <w:rsid w:val="661216D8"/>
    <w:rsid w:val="661217EA"/>
    <w:rsid w:val="662A260F"/>
    <w:rsid w:val="6632F71D"/>
    <w:rsid w:val="66457135"/>
    <w:rsid w:val="66568058"/>
    <w:rsid w:val="665FB011"/>
    <w:rsid w:val="6674341F"/>
    <w:rsid w:val="66D74F4B"/>
    <w:rsid w:val="66E11C31"/>
    <w:rsid w:val="6700437A"/>
    <w:rsid w:val="67137688"/>
    <w:rsid w:val="675ADE52"/>
    <w:rsid w:val="676752DF"/>
    <w:rsid w:val="676C651A"/>
    <w:rsid w:val="6798E021"/>
    <w:rsid w:val="679EBE91"/>
    <w:rsid w:val="67A9FC88"/>
    <w:rsid w:val="67E40122"/>
    <w:rsid w:val="67ED0410"/>
    <w:rsid w:val="67F9984B"/>
    <w:rsid w:val="680C5172"/>
    <w:rsid w:val="6827928B"/>
    <w:rsid w:val="6834AA97"/>
    <w:rsid w:val="6841A7C3"/>
    <w:rsid w:val="686C18BC"/>
    <w:rsid w:val="68A85D78"/>
    <w:rsid w:val="68C582E2"/>
    <w:rsid w:val="68D204EE"/>
    <w:rsid w:val="68EE8BB4"/>
    <w:rsid w:val="695C0764"/>
    <w:rsid w:val="69690718"/>
    <w:rsid w:val="696AC86F"/>
    <w:rsid w:val="696DCD11"/>
    <w:rsid w:val="69758C29"/>
    <w:rsid w:val="6996AC32"/>
    <w:rsid w:val="69AF17F0"/>
    <w:rsid w:val="69B10A0C"/>
    <w:rsid w:val="69DF6A6B"/>
    <w:rsid w:val="69F22AD7"/>
    <w:rsid w:val="69F48219"/>
    <w:rsid w:val="69FADD85"/>
    <w:rsid w:val="69FD67C6"/>
    <w:rsid w:val="6A355CD8"/>
    <w:rsid w:val="6A8D283F"/>
    <w:rsid w:val="6A96E9ED"/>
    <w:rsid w:val="6ABCCE22"/>
    <w:rsid w:val="6ACDD16E"/>
    <w:rsid w:val="6AED1028"/>
    <w:rsid w:val="6B07A502"/>
    <w:rsid w:val="6B0D2AAB"/>
    <w:rsid w:val="6B0ED9CA"/>
    <w:rsid w:val="6B40F295"/>
    <w:rsid w:val="6B41419D"/>
    <w:rsid w:val="6B53FEAB"/>
    <w:rsid w:val="6B55A957"/>
    <w:rsid w:val="6B69299B"/>
    <w:rsid w:val="6B7A6A15"/>
    <w:rsid w:val="6B8F0721"/>
    <w:rsid w:val="6B98A67C"/>
    <w:rsid w:val="6BDB01A6"/>
    <w:rsid w:val="6BE91A38"/>
    <w:rsid w:val="6C0ECD3F"/>
    <w:rsid w:val="6C18CF4D"/>
    <w:rsid w:val="6C3E680C"/>
    <w:rsid w:val="6C47313C"/>
    <w:rsid w:val="6C49A43B"/>
    <w:rsid w:val="6C718F9C"/>
    <w:rsid w:val="6C769BA5"/>
    <w:rsid w:val="6C815FAE"/>
    <w:rsid w:val="6C82051D"/>
    <w:rsid w:val="6C8B7B18"/>
    <w:rsid w:val="6C914A71"/>
    <w:rsid w:val="6CC1EE3F"/>
    <w:rsid w:val="6CD9E83B"/>
    <w:rsid w:val="6D1AACCF"/>
    <w:rsid w:val="6D2A62FF"/>
    <w:rsid w:val="6DA57234"/>
    <w:rsid w:val="6DC77427"/>
    <w:rsid w:val="6DE8B096"/>
    <w:rsid w:val="6DF1865C"/>
    <w:rsid w:val="6E2D4397"/>
    <w:rsid w:val="6E6C9CE8"/>
    <w:rsid w:val="6E9595C5"/>
    <w:rsid w:val="6E9BE395"/>
    <w:rsid w:val="6EEE242A"/>
    <w:rsid w:val="6F096AB8"/>
    <w:rsid w:val="6F1B84F6"/>
    <w:rsid w:val="6F31D295"/>
    <w:rsid w:val="6F3D8CF2"/>
    <w:rsid w:val="6FA00803"/>
    <w:rsid w:val="6FAC5B97"/>
    <w:rsid w:val="6FE67B25"/>
    <w:rsid w:val="704C4ACF"/>
    <w:rsid w:val="705C544A"/>
    <w:rsid w:val="70917C53"/>
    <w:rsid w:val="70939E74"/>
    <w:rsid w:val="70D44987"/>
    <w:rsid w:val="70D88F7E"/>
    <w:rsid w:val="70E63A25"/>
    <w:rsid w:val="70E90525"/>
    <w:rsid w:val="71473E68"/>
    <w:rsid w:val="717A2101"/>
    <w:rsid w:val="71852AE0"/>
    <w:rsid w:val="718839E9"/>
    <w:rsid w:val="719AB88E"/>
    <w:rsid w:val="719CCD61"/>
    <w:rsid w:val="719F2D36"/>
    <w:rsid w:val="71AA0DD8"/>
    <w:rsid w:val="71B3B044"/>
    <w:rsid w:val="721BA261"/>
    <w:rsid w:val="72883C5E"/>
    <w:rsid w:val="728D0785"/>
    <w:rsid w:val="72AAF2B1"/>
    <w:rsid w:val="72AEF842"/>
    <w:rsid w:val="72C74173"/>
    <w:rsid w:val="731980CA"/>
    <w:rsid w:val="7321A31E"/>
    <w:rsid w:val="73374086"/>
    <w:rsid w:val="733C0DED"/>
    <w:rsid w:val="7352A6DD"/>
    <w:rsid w:val="736EC6AB"/>
    <w:rsid w:val="73830C60"/>
    <w:rsid w:val="738D2A70"/>
    <w:rsid w:val="739C489E"/>
    <w:rsid w:val="739FF932"/>
    <w:rsid w:val="73A6C677"/>
    <w:rsid w:val="73AADC3A"/>
    <w:rsid w:val="73B550FC"/>
    <w:rsid w:val="73CDA7B8"/>
    <w:rsid w:val="73D4D8BA"/>
    <w:rsid w:val="73E630B6"/>
    <w:rsid w:val="73F04E4A"/>
    <w:rsid w:val="7402981B"/>
    <w:rsid w:val="7412318F"/>
    <w:rsid w:val="7418D500"/>
    <w:rsid w:val="7445080B"/>
    <w:rsid w:val="7456C9BB"/>
    <w:rsid w:val="74873080"/>
    <w:rsid w:val="74898EA7"/>
    <w:rsid w:val="749ADC57"/>
    <w:rsid w:val="749E4376"/>
    <w:rsid w:val="74CEAA47"/>
    <w:rsid w:val="74D0C9AA"/>
    <w:rsid w:val="74D6F1FE"/>
    <w:rsid w:val="74E77AD1"/>
    <w:rsid w:val="750D2B35"/>
    <w:rsid w:val="750D8E59"/>
    <w:rsid w:val="7515EEA9"/>
    <w:rsid w:val="7539D2F5"/>
    <w:rsid w:val="75466623"/>
    <w:rsid w:val="756237F3"/>
    <w:rsid w:val="7564E187"/>
    <w:rsid w:val="7587A73D"/>
    <w:rsid w:val="758BD289"/>
    <w:rsid w:val="759AB6E5"/>
    <w:rsid w:val="759FF57A"/>
    <w:rsid w:val="75B9D7B1"/>
    <w:rsid w:val="75EDFE8A"/>
    <w:rsid w:val="760E112E"/>
    <w:rsid w:val="761E0B1C"/>
    <w:rsid w:val="76414C24"/>
    <w:rsid w:val="765A02B5"/>
    <w:rsid w:val="76641FD4"/>
    <w:rsid w:val="7688CCAD"/>
    <w:rsid w:val="76A1A22F"/>
    <w:rsid w:val="76A2A78B"/>
    <w:rsid w:val="7732EAE6"/>
    <w:rsid w:val="77406EDA"/>
    <w:rsid w:val="77784229"/>
    <w:rsid w:val="77B1420E"/>
    <w:rsid w:val="77BD1097"/>
    <w:rsid w:val="77E4EE92"/>
    <w:rsid w:val="77E5A84D"/>
    <w:rsid w:val="77FFD38F"/>
    <w:rsid w:val="7814786D"/>
    <w:rsid w:val="782C2015"/>
    <w:rsid w:val="7845FEEE"/>
    <w:rsid w:val="7846A415"/>
    <w:rsid w:val="78600D28"/>
    <w:rsid w:val="786436B0"/>
    <w:rsid w:val="788495BC"/>
    <w:rsid w:val="789466D0"/>
    <w:rsid w:val="78A02648"/>
    <w:rsid w:val="78B7F57D"/>
    <w:rsid w:val="78E43531"/>
    <w:rsid w:val="79188DB5"/>
    <w:rsid w:val="7929ACDB"/>
    <w:rsid w:val="794E8B62"/>
    <w:rsid w:val="79700952"/>
    <w:rsid w:val="799806CD"/>
    <w:rsid w:val="79E2FE3F"/>
    <w:rsid w:val="79EDF1A7"/>
    <w:rsid w:val="79F94573"/>
    <w:rsid w:val="7A34D45C"/>
    <w:rsid w:val="7A4D343D"/>
    <w:rsid w:val="7A57DC75"/>
    <w:rsid w:val="7A717EE9"/>
    <w:rsid w:val="7A7D6353"/>
    <w:rsid w:val="7A84CAB9"/>
    <w:rsid w:val="7A8F9BB0"/>
    <w:rsid w:val="7A9EFE80"/>
    <w:rsid w:val="7AAA5653"/>
    <w:rsid w:val="7ADBD041"/>
    <w:rsid w:val="7AE64AFC"/>
    <w:rsid w:val="7AFE67BB"/>
    <w:rsid w:val="7B4F8678"/>
    <w:rsid w:val="7B7CE39B"/>
    <w:rsid w:val="7B7F5AA9"/>
    <w:rsid w:val="7B95E448"/>
    <w:rsid w:val="7BCA6954"/>
    <w:rsid w:val="7BFCB900"/>
    <w:rsid w:val="7C08862F"/>
    <w:rsid w:val="7C2D9267"/>
    <w:rsid w:val="7C37F359"/>
    <w:rsid w:val="7C532F06"/>
    <w:rsid w:val="7C5732FE"/>
    <w:rsid w:val="7C5D4DCD"/>
    <w:rsid w:val="7C6CCED9"/>
    <w:rsid w:val="7C6ED1A2"/>
    <w:rsid w:val="7CA24CE0"/>
    <w:rsid w:val="7CB02FDB"/>
    <w:rsid w:val="7CC4B0DC"/>
    <w:rsid w:val="7CC6A3AB"/>
    <w:rsid w:val="7CE8295C"/>
    <w:rsid w:val="7CE8B2E5"/>
    <w:rsid w:val="7CF47DF3"/>
    <w:rsid w:val="7CFBB443"/>
    <w:rsid w:val="7D05A1AD"/>
    <w:rsid w:val="7D073F88"/>
    <w:rsid w:val="7D284FC2"/>
    <w:rsid w:val="7D403480"/>
    <w:rsid w:val="7D41B03D"/>
    <w:rsid w:val="7D5B803B"/>
    <w:rsid w:val="7D5C6080"/>
    <w:rsid w:val="7D7447BC"/>
    <w:rsid w:val="7D7AA0F2"/>
    <w:rsid w:val="7D7D4ABD"/>
    <w:rsid w:val="7D7FBD8F"/>
    <w:rsid w:val="7D90D884"/>
    <w:rsid w:val="7D97D939"/>
    <w:rsid w:val="7D9C81C7"/>
    <w:rsid w:val="7DCC5F62"/>
    <w:rsid w:val="7DFCE888"/>
    <w:rsid w:val="7E02C354"/>
    <w:rsid w:val="7E114E0A"/>
    <w:rsid w:val="7E1A47B3"/>
    <w:rsid w:val="7E4CDE92"/>
    <w:rsid w:val="7E88B22D"/>
    <w:rsid w:val="7E9C0C1A"/>
    <w:rsid w:val="7EB15302"/>
    <w:rsid w:val="7EBA4ECE"/>
    <w:rsid w:val="7EDCE17E"/>
    <w:rsid w:val="7F0385C0"/>
    <w:rsid w:val="7F1B22C6"/>
    <w:rsid w:val="7F313A5E"/>
    <w:rsid w:val="7F37678A"/>
    <w:rsid w:val="7F4006C9"/>
    <w:rsid w:val="7FB1B6B4"/>
    <w:rsid w:val="7FD65F6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2AA19"/>
  <w15:chartTrackingRefBased/>
  <w15:docId w15:val="{BCC4ED51-30B1-42DD-AF46-5EF39E5BC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1755"/>
    <w:pPr>
      <w:keepNext/>
      <w:keepLines/>
      <w:numPr>
        <w:numId w:val="4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7721"/>
    <w:pPr>
      <w:keepNext/>
      <w:keepLines/>
      <w:numPr>
        <w:ilvl w:val="1"/>
        <w:numId w:val="45"/>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5160"/>
    <w:pPr>
      <w:keepNext/>
      <w:keepLines/>
      <w:numPr>
        <w:ilvl w:val="2"/>
        <w:numId w:val="4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44DA1"/>
    <w:pPr>
      <w:keepNext/>
      <w:keepLines/>
      <w:numPr>
        <w:ilvl w:val="3"/>
        <w:numId w:val="4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44DA1"/>
    <w:pPr>
      <w:keepNext/>
      <w:keepLines/>
      <w:numPr>
        <w:ilvl w:val="4"/>
        <w:numId w:val="4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4DA1"/>
    <w:pPr>
      <w:keepNext/>
      <w:keepLines/>
      <w:numPr>
        <w:ilvl w:val="5"/>
        <w:numId w:val="4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4DA1"/>
    <w:pPr>
      <w:keepNext/>
      <w:keepLines/>
      <w:numPr>
        <w:ilvl w:val="6"/>
        <w:numId w:val="4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4DA1"/>
    <w:pPr>
      <w:keepNext/>
      <w:keepLines/>
      <w:numPr>
        <w:ilvl w:val="7"/>
        <w:numId w:val="4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4DA1"/>
    <w:pPr>
      <w:keepNext/>
      <w:keepLines/>
      <w:numPr>
        <w:ilvl w:val="8"/>
        <w:numId w:val="4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A122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1E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1E0E"/>
  </w:style>
  <w:style w:type="paragraph" w:styleId="Footer">
    <w:name w:val="footer"/>
    <w:basedOn w:val="Normal"/>
    <w:link w:val="FooterChar"/>
    <w:uiPriority w:val="99"/>
    <w:unhideWhenUsed/>
    <w:rsid w:val="00F61E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1E0E"/>
  </w:style>
  <w:style w:type="character" w:styleId="PlaceholderText">
    <w:name w:val="Placeholder Text"/>
    <w:basedOn w:val="DefaultParagraphFont"/>
    <w:uiPriority w:val="99"/>
    <w:semiHidden/>
    <w:rsid w:val="009F7C96"/>
    <w:rPr>
      <w:color w:val="808080"/>
    </w:rPr>
  </w:style>
  <w:style w:type="character" w:customStyle="1" w:styleId="Heading1Char">
    <w:name w:val="Heading 1 Char"/>
    <w:basedOn w:val="DefaultParagraphFont"/>
    <w:link w:val="Heading1"/>
    <w:uiPriority w:val="9"/>
    <w:rsid w:val="002C175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C1755"/>
    <w:pPr>
      <w:numPr>
        <w:numId w:val="0"/>
      </w:numPr>
      <w:outlineLvl w:val="9"/>
    </w:pPr>
  </w:style>
  <w:style w:type="character" w:customStyle="1" w:styleId="Heading2Char">
    <w:name w:val="Heading 2 Char"/>
    <w:basedOn w:val="DefaultParagraphFont"/>
    <w:link w:val="Heading2"/>
    <w:uiPriority w:val="9"/>
    <w:rsid w:val="00237721"/>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237721"/>
    <w:pPr>
      <w:spacing w:after="100"/>
    </w:pPr>
  </w:style>
  <w:style w:type="paragraph" w:styleId="TOC2">
    <w:name w:val="toc 2"/>
    <w:basedOn w:val="Normal"/>
    <w:next w:val="Normal"/>
    <w:autoRedefine/>
    <w:uiPriority w:val="39"/>
    <w:unhideWhenUsed/>
    <w:rsid w:val="00237721"/>
    <w:pPr>
      <w:spacing w:after="100"/>
      <w:ind w:left="220"/>
    </w:pPr>
  </w:style>
  <w:style w:type="character" w:styleId="Hyperlink">
    <w:name w:val="Hyperlink"/>
    <w:basedOn w:val="DefaultParagraphFont"/>
    <w:uiPriority w:val="99"/>
    <w:unhideWhenUsed/>
    <w:rsid w:val="00237721"/>
    <w:rPr>
      <w:color w:val="0563C1" w:themeColor="hyperlink"/>
      <w:u w:val="single"/>
    </w:rPr>
  </w:style>
  <w:style w:type="character" w:customStyle="1" w:styleId="Heading3Char">
    <w:name w:val="Heading 3 Char"/>
    <w:basedOn w:val="DefaultParagraphFont"/>
    <w:link w:val="Heading3"/>
    <w:uiPriority w:val="9"/>
    <w:rsid w:val="0014516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145160"/>
    <w:pPr>
      <w:spacing w:after="100"/>
      <w:ind w:left="440"/>
    </w:pPr>
  </w:style>
  <w:style w:type="character" w:customStyle="1" w:styleId="Heading4Char">
    <w:name w:val="Heading 4 Char"/>
    <w:basedOn w:val="DefaultParagraphFont"/>
    <w:link w:val="Heading4"/>
    <w:uiPriority w:val="9"/>
    <w:semiHidden/>
    <w:rsid w:val="00D44DA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44DA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44DA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44DA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44D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4DA1"/>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F108AA"/>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108A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997905">
      <w:bodyDiv w:val="1"/>
      <w:marLeft w:val="0"/>
      <w:marRight w:val="0"/>
      <w:marTop w:val="0"/>
      <w:marBottom w:val="0"/>
      <w:divBdr>
        <w:top w:val="none" w:sz="0" w:space="0" w:color="auto"/>
        <w:left w:val="none" w:sz="0" w:space="0" w:color="auto"/>
        <w:bottom w:val="none" w:sz="0" w:space="0" w:color="auto"/>
        <w:right w:val="none" w:sz="0" w:space="0" w:color="auto"/>
      </w:divBdr>
      <w:divsChild>
        <w:div w:id="2087803533">
          <w:marLeft w:val="446"/>
          <w:marRight w:val="0"/>
          <w:marTop w:val="0"/>
          <w:marBottom w:val="0"/>
          <w:divBdr>
            <w:top w:val="none" w:sz="0" w:space="0" w:color="auto"/>
            <w:left w:val="none" w:sz="0" w:space="0" w:color="auto"/>
            <w:bottom w:val="none" w:sz="0" w:space="0" w:color="auto"/>
            <w:right w:val="none" w:sz="0" w:space="0" w:color="auto"/>
          </w:divBdr>
        </w:div>
      </w:divsChild>
    </w:div>
    <w:div w:id="81222624">
      <w:bodyDiv w:val="1"/>
      <w:marLeft w:val="0"/>
      <w:marRight w:val="0"/>
      <w:marTop w:val="0"/>
      <w:marBottom w:val="0"/>
      <w:divBdr>
        <w:top w:val="none" w:sz="0" w:space="0" w:color="auto"/>
        <w:left w:val="none" w:sz="0" w:space="0" w:color="auto"/>
        <w:bottom w:val="none" w:sz="0" w:space="0" w:color="auto"/>
        <w:right w:val="none" w:sz="0" w:space="0" w:color="auto"/>
      </w:divBdr>
    </w:div>
    <w:div w:id="187452233">
      <w:bodyDiv w:val="1"/>
      <w:marLeft w:val="0"/>
      <w:marRight w:val="0"/>
      <w:marTop w:val="0"/>
      <w:marBottom w:val="0"/>
      <w:divBdr>
        <w:top w:val="none" w:sz="0" w:space="0" w:color="auto"/>
        <w:left w:val="none" w:sz="0" w:space="0" w:color="auto"/>
        <w:bottom w:val="none" w:sz="0" w:space="0" w:color="auto"/>
        <w:right w:val="none" w:sz="0" w:space="0" w:color="auto"/>
      </w:divBdr>
    </w:div>
    <w:div w:id="207375491">
      <w:bodyDiv w:val="1"/>
      <w:marLeft w:val="0"/>
      <w:marRight w:val="0"/>
      <w:marTop w:val="0"/>
      <w:marBottom w:val="0"/>
      <w:divBdr>
        <w:top w:val="none" w:sz="0" w:space="0" w:color="auto"/>
        <w:left w:val="none" w:sz="0" w:space="0" w:color="auto"/>
        <w:bottom w:val="none" w:sz="0" w:space="0" w:color="auto"/>
        <w:right w:val="none" w:sz="0" w:space="0" w:color="auto"/>
      </w:divBdr>
    </w:div>
    <w:div w:id="241989785">
      <w:bodyDiv w:val="1"/>
      <w:marLeft w:val="0"/>
      <w:marRight w:val="0"/>
      <w:marTop w:val="0"/>
      <w:marBottom w:val="0"/>
      <w:divBdr>
        <w:top w:val="none" w:sz="0" w:space="0" w:color="auto"/>
        <w:left w:val="none" w:sz="0" w:space="0" w:color="auto"/>
        <w:bottom w:val="none" w:sz="0" w:space="0" w:color="auto"/>
        <w:right w:val="none" w:sz="0" w:space="0" w:color="auto"/>
      </w:divBdr>
    </w:div>
    <w:div w:id="243691460">
      <w:bodyDiv w:val="1"/>
      <w:marLeft w:val="0"/>
      <w:marRight w:val="0"/>
      <w:marTop w:val="0"/>
      <w:marBottom w:val="0"/>
      <w:divBdr>
        <w:top w:val="none" w:sz="0" w:space="0" w:color="auto"/>
        <w:left w:val="none" w:sz="0" w:space="0" w:color="auto"/>
        <w:bottom w:val="none" w:sz="0" w:space="0" w:color="auto"/>
        <w:right w:val="none" w:sz="0" w:space="0" w:color="auto"/>
      </w:divBdr>
    </w:div>
    <w:div w:id="253441808">
      <w:bodyDiv w:val="1"/>
      <w:marLeft w:val="0"/>
      <w:marRight w:val="0"/>
      <w:marTop w:val="0"/>
      <w:marBottom w:val="0"/>
      <w:divBdr>
        <w:top w:val="none" w:sz="0" w:space="0" w:color="auto"/>
        <w:left w:val="none" w:sz="0" w:space="0" w:color="auto"/>
        <w:bottom w:val="none" w:sz="0" w:space="0" w:color="auto"/>
        <w:right w:val="none" w:sz="0" w:space="0" w:color="auto"/>
      </w:divBdr>
      <w:divsChild>
        <w:div w:id="100802972">
          <w:marLeft w:val="446"/>
          <w:marRight w:val="0"/>
          <w:marTop w:val="0"/>
          <w:marBottom w:val="0"/>
          <w:divBdr>
            <w:top w:val="none" w:sz="0" w:space="0" w:color="auto"/>
            <w:left w:val="none" w:sz="0" w:space="0" w:color="auto"/>
            <w:bottom w:val="none" w:sz="0" w:space="0" w:color="auto"/>
            <w:right w:val="none" w:sz="0" w:space="0" w:color="auto"/>
          </w:divBdr>
        </w:div>
        <w:div w:id="198131334">
          <w:marLeft w:val="446"/>
          <w:marRight w:val="0"/>
          <w:marTop w:val="0"/>
          <w:marBottom w:val="0"/>
          <w:divBdr>
            <w:top w:val="none" w:sz="0" w:space="0" w:color="auto"/>
            <w:left w:val="none" w:sz="0" w:space="0" w:color="auto"/>
            <w:bottom w:val="none" w:sz="0" w:space="0" w:color="auto"/>
            <w:right w:val="none" w:sz="0" w:space="0" w:color="auto"/>
          </w:divBdr>
        </w:div>
        <w:div w:id="727269269">
          <w:marLeft w:val="446"/>
          <w:marRight w:val="0"/>
          <w:marTop w:val="0"/>
          <w:marBottom w:val="0"/>
          <w:divBdr>
            <w:top w:val="none" w:sz="0" w:space="0" w:color="auto"/>
            <w:left w:val="none" w:sz="0" w:space="0" w:color="auto"/>
            <w:bottom w:val="none" w:sz="0" w:space="0" w:color="auto"/>
            <w:right w:val="none" w:sz="0" w:space="0" w:color="auto"/>
          </w:divBdr>
        </w:div>
        <w:div w:id="1095899013">
          <w:marLeft w:val="446"/>
          <w:marRight w:val="0"/>
          <w:marTop w:val="0"/>
          <w:marBottom w:val="0"/>
          <w:divBdr>
            <w:top w:val="none" w:sz="0" w:space="0" w:color="auto"/>
            <w:left w:val="none" w:sz="0" w:space="0" w:color="auto"/>
            <w:bottom w:val="none" w:sz="0" w:space="0" w:color="auto"/>
            <w:right w:val="none" w:sz="0" w:space="0" w:color="auto"/>
          </w:divBdr>
        </w:div>
        <w:div w:id="1611203130">
          <w:marLeft w:val="446"/>
          <w:marRight w:val="0"/>
          <w:marTop w:val="0"/>
          <w:marBottom w:val="0"/>
          <w:divBdr>
            <w:top w:val="none" w:sz="0" w:space="0" w:color="auto"/>
            <w:left w:val="none" w:sz="0" w:space="0" w:color="auto"/>
            <w:bottom w:val="none" w:sz="0" w:space="0" w:color="auto"/>
            <w:right w:val="none" w:sz="0" w:space="0" w:color="auto"/>
          </w:divBdr>
        </w:div>
        <w:div w:id="1696346681">
          <w:marLeft w:val="446"/>
          <w:marRight w:val="0"/>
          <w:marTop w:val="0"/>
          <w:marBottom w:val="0"/>
          <w:divBdr>
            <w:top w:val="none" w:sz="0" w:space="0" w:color="auto"/>
            <w:left w:val="none" w:sz="0" w:space="0" w:color="auto"/>
            <w:bottom w:val="none" w:sz="0" w:space="0" w:color="auto"/>
            <w:right w:val="none" w:sz="0" w:space="0" w:color="auto"/>
          </w:divBdr>
        </w:div>
      </w:divsChild>
    </w:div>
    <w:div w:id="464470616">
      <w:bodyDiv w:val="1"/>
      <w:marLeft w:val="0"/>
      <w:marRight w:val="0"/>
      <w:marTop w:val="0"/>
      <w:marBottom w:val="0"/>
      <w:divBdr>
        <w:top w:val="none" w:sz="0" w:space="0" w:color="auto"/>
        <w:left w:val="none" w:sz="0" w:space="0" w:color="auto"/>
        <w:bottom w:val="none" w:sz="0" w:space="0" w:color="auto"/>
        <w:right w:val="none" w:sz="0" w:space="0" w:color="auto"/>
      </w:divBdr>
    </w:div>
    <w:div w:id="607348119">
      <w:bodyDiv w:val="1"/>
      <w:marLeft w:val="0"/>
      <w:marRight w:val="0"/>
      <w:marTop w:val="0"/>
      <w:marBottom w:val="0"/>
      <w:divBdr>
        <w:top w:val="none" w:sz="0" w:space="0" w:color="auto"/>
        <w:left w:val="none" w:sz="0" w:space="0" w:color="auto"/>
        <w:bottom w:val="none" w:sz="0" w:space="0" w:color="auto"/>
        <w:right w:val="none" w:sz="0" w:space="0" w:color="auto"/>
      </w:divBdr>
    </w:div>
    <w:div w:id="620382572">
      <w:bodyDiv w:val="1"/>
      <w:marLeft w:val="0"/>
      <w:marRight w:val="0"/>
      <w:marTop w:val="0"/>
      <w:marBottom w:val="0"/>
      <w:divBdr>
        <w:top w:val="none" w:sz="0" w:space="0" w:color="auto"/>
        <w:left w:val="none" w:sz="0" w:space="0" w:color="auto"/>
        <w:bottom w:val="none" w:sz="0" w:space="0" w:color="auto"/>
        <w:right w:val="none" w:sz="0" w:space="0" w:color="auto"/>
      </w:divBdr>
      <w:divsChild>
        <w:div w:id="794253459">
          <w:marLeft w:val="446"/>
          <w:marRight w:val="0"/>
          <w:marTop w:val="0"/>
          <w:marBottom w:val="0"/>
          <w:divBdr>
            <w:top w:val="none" w:sz="0" w:space="0" w:color="auto"/>
            <w:left w:val="none" w:sz="0" w:space="0" w:color="auto"/>
            <w:bottom w:val="none" w:sz="0" w:space="0" w:color="auto"/>
            <w:right w:val="none" w:sz="0" w:space="0" w:color="auto"/>
          </w:divBdr>
        </w:div>
      </w:divsChild>
    </w:div>
    <w:div w:id="654526471">
      <w:bodyDiv w:val="1"/>
      <w:marLeft w:val="0"/>
      <w:marRight w:val="0"/>
      <w:marTop w:val="0"/>
      <w:marBottom w:val="0"/>
      <w:divBdr>
        <w:top w:val="none" w:sz="0" w:space="0" w:color="auto"/>
        <w:left w:val="none" w:sz="0" w:space="0" w:color="auto"/>
        <w:bottom w:val="none" w:sz="0" w:space="0" w:color="auto"/>
        <w:right w:val="none" w:sz="0" w:space="0" w:color="auto"/>
      </w:divBdr>
      <w:divsChild>
        <w:div w:id="292953151">
          <w:marLeft w:val="446"/>
          <w:marRight w:val="0"/>
          <w:marTop w:val="0"/>
          <w:marBottom w:val="0"/>
          <w:divBdr>
            <w:top w:val="none" w:sz="0" w:space="0" w:color="auto"/>
            <w:left w:val="none" w:sz="0" w:space="0" w:color="auto"/>
            <w:bottom w:val="none" w:sz="0" w:space="0" w:color="auto"/>
            <w:right w:val="none" w:sz="0" w:space="0" w:color="auto"/>
          </w:divBdr>
        </w:div>
      </w:divsChild>
    </w:div>
    <w:div w:id="809977441">
      <w:bodyDiv w:val="1"/>
      <w:marLeft w:val="0"/>
      <w:marRight w:val="0"/>
      <w:marTop w:val="0"/>
      <w:marBottom w:val="0"/>
      <w:divBdr>
        <w:top w:val="none" w:sz="0" w:space="0" w:color="auto"/>
        <w:left w:val="none" w:sz="0" w:space="0" w:color="auto"/>
        <w:bottom w:val="none" w:sz="0" w:space="0" w:color="auto"/>
        <w:right w:val="none" w:sz="0" w:space="0" w:color="auto"/>
      </w:divBdr>
    </w:div>
    <w:div w:id="907153592">
      <w:bodyDiv w:val="1"/>
      <w:marLeft w:val="0"/>
      <w:marRight w:val="0"/>
      <w:marTop w:val="0"/>
      <w:marBottom w:val="0"/>
      <w:divBdr>
        <w:top w:val="none" w:sz="0" w:space="0" w:color="auto"/>
        <w:left w:val="none" w:sz="0" w:space="0" w:color="auto"/>
        <w:bottom w:val="none" w:sz="0" w:space="0" w:color="auto"/>
        <w:right w:val="none" w:sz="0" w:space="0" w:color="auto"/>
      </w:divBdr>
    </w:div>
    <w:div w:id="924611169">
      <w:bodyDiv w:val="1"/>
      <w:marLeft w:val="0"/>
      <w:marRight w:val="0"/>
      <w:marTop w:val="0"/>
      <w:marBottom w:val="0"/>
      <w:divBdr>
        <w:top w:val="none" w:sz="0" w:space="0" w:color="auto"/>
        <w:left w:val="none" w:sz="0" w:space="0" w:color="auto"/>
        <w:bottom w:val="none" w:sz="0" w:space="0" w:color="auto"/>
        <w:right w:val="none" w:sz="0" w:space="0" w:color="auto"/>
      </w:divBdr>
    </w:div>
    <w:div w:id="1027146894">
      <w:bodyDiv w:val="1"/>
      <w:marLeft w:val="0"/>
      <w:marRight w:val="0"/>
      <w:marTop w:val="0"/>
      <w:marBottom w:val="0"/>
      <w:divBdr>
        <w:top w:val="none" w:sz="0" w:space="0" w:color="auto"/>
        <w:left w:val="none" w:sz="0" w:space="0" w:color="auto"/>
        <w:bottom w:val="none" w:sz="0" w:space="0" w:color="auto"/>
        <w:right w:val="none" w:sz="0" w:space="0" w:color="auto"/>
      </w:divBdr>
    </w:div>
    <w:div w:id="1164855534">
      <w:bodyDiv w:val="1"/>
      <w:marLeft w:val="0"/>
      <w:marRight w:val="0"/>
      <w:marTop w:val="0"/>
      <w:marBottom w:val="0"/>
      <w:divBdr>
        <w:top w:val="none" w:sz="0" w:space="0" w:color="auto"/>
        <w:left w:val="none" w:sz="0" w:space="0" w:color="auto"/>
        <w:bottom w:val="none" w:sz="0" w:space="0" w:color="auto"/>
        <w:right w:val="none" w:sz="0" w:space="0" w:color="auto"/>
      </w:divBdr>
      <w:divsChild>
        <w:div w:id="259526562">
          <w:marLeft w:val="446"/>
          <w:marRight w:val="0"/>
          <w:marTop w:val="0"/>
          <w:marBottom w:val="0"/>
          <w:divBdr>
            <w:top w:val="none" w:sz="0" w:space="0" w:color="auto"/>
            <w:left w:val="none" w:sz="0" w:space="0" w:color="auto"/>
            <w:bottom w:val="none" w:sz="0" w:space="0" w:color="auto"/>
            <w:right w:val="none" w:sz="0" w:space="0" w:color="auto"/>
          </w:divBdr>
        </w:div>
      </w:divsChild>
    </w:div>
    <w:div w:id="1229533168">
      <w:bodyDiv w:val="1"/>
      <w:marLeft w:val="0"/>
      <w:marRight w:val="0"/>
      <w:marTop w:val="0"/>
      <w:marBottom w:val="0"/>
      <w:divBdr>
        <w:top w:val="none" w:sz="0" w:space="0" w:color="auto"/>
        <w:left w:val="none" w:sz="0" w:space="0" w:color="auto"/>
        <w:bottom w:val="none" w:sz="0" w:space="0" w:color="auto"/>
        <w:right w:val="none" w:sz="0" w:space="0" w:color="auto"/>
      </w:divBdr>
    </w:div>
    <w:div w:id="1267081084">
      <w:bodyDiv w:val="1"/>
      <w:marLeft w:val="0"/>
      <w:marRight w:val="0"/>
      <w:marTop w:val="0"/>
      <w:marBottom w:val="0"/>
      <w:divBdr>
        <w:top w:val="none" w:sz="0" w:space="0" w:color="auto"/>
        <w:left w:val="none" w:sz="0" w:space="0" w:color="auto"/>
        <w:bottom w:val="none" w:sz="0" w:space="0" w:color="auto"/>
        <w:right w:val="none" w:sz="0" w:space="0" w:color="auto"/>
      </w:divBdr>
    </w:div>
    <w:div w:id="1272205079">
      <w:bodyDiv w:val="1"/>
      <w:marLeft w:val="0"/>
      <w:marRight w:val="0"/>
      <w:marTop w:val="0"/>
      <w:marBottom w:val="0"/>
      <w:divBdr>
        <w:top w:val="none" w:sz="0" w:space="0" w:color="auto"/>
        <w:left w:val="none" w:sz="0" w:space="0" w:color="auto"/>
        <w:bottom w:val="none" w:sz="0" w:space="0" w:color="auto"/>
        <w:right w:val="none" w:sz="0" w:space="0" w:color="auto"/>
      </w:divBdr>
    </w:div>
    <w:div w:id="1290355893">
      <w:bodyDiv w:val="1"/>
      <w:marLeft w:val="0"/>
      <w:marRight w:val="0"/>
      <w:marTop w:val="0"/>
      <w:marBottom w:val="0"/>
      <w:divBdr>
        <w:top w:val="none" w:sz="0" w:space="0" w:color="auto"/>
        <w:left w:val="none" w:sz="0" w:space="0" w:color="auto"/>
        <w:bottom w:val="none" w:sz="0" w:space="0" w:color="auto"/>
        <w:right w:val="none" w:sz="0" w:space="0" w:color="auto"/>
      </w:divBdr>
    </w:div>
    <w:div w:id="1312176141">
      <w:bodyDiv w:val="1"/>
      <w:marLeft w:val="0"/>
      <w:marRight w:val="0"/>
      <w:marTop w:val="0"/>
      <w:marBottom w:val="0"/>
      <w:divBdr>
        <w:top w:val="none" w:sz="0" w:space="0" w:color="auto"/>
        <w:left w:val="none" w:sz="0" w:space="0" w:color="auto"/>
        <w:bottom w:val="none" w:sz="0" w:space="0" w:color="auto"/>
        <w:right w:val="none" w:sz="0" w:space="0" w:color="auto"/>
      </w:divBdr>
    </w:div>
    <w:div w:id="1347560600">
      <w:bodyDiv w:val="1"/>
      <w:marLeft w:val="0"/>
      <w:marRight w:val="0"/>
      <w:marTop w:val="0"/>
      <w:marBottom w:val="0"/>
      <w:divBdr>
        <w:top w:val="none" w:sz="0" w:space="0" w:color="auto"/>
        <w:left w:val="none" w:sz="0" w:space="0" w:color="auto"/>
        <w:bottom w:val="none" w:sz="0" w:space="0" w:color="auto"/>
        <w:right w:val="none" w:sz="0" w:space="0" w:color="auto"/>
      </w:divBdr>
      <w:divsChild>
        <w:div w:id="1469515999">
          <w:marLeft w:val="446"/>
          <w:marRight w:val="0"/>
          <w:marTop w:val="0"/>
          <w:marBottom w:val="0"/>
          <w:divBdr>
            <w:top w:val="none" w:sz="0" w:space="0" w:color="auto"/>
            <w:left w:val="none" w:sz="0" w:space="0" w:color="auto"/>
            <w:bottom w:val="none" w:sz="0" w:space="0" w:color="auto"/>
            <w:right w:val="none" w:sz="0" w:space="0" w:color="auto"/>
          </w:divBdr>
        </w:div>
      </w:divsChild>
    </w:div>
    <w:div w:id="1364406957">
      <w:bodyDiv w:val="1"/>
      <w:marLeft w:val="0"/>
      <w:marRight w:val="0"/>
      <w:marTop w:val="0"/>
      <w:marBottom w:val="0"/>
      <w:divBdr>
        <w:top w:val="none" w:sz="0" w:space="0" w:color="auto"/>
        <w:left w:val="none" w:sz="0" w:space="0" w:color="auto"/>
        <w:bottom w:val="none" w:sz="0" w:space="0" w:color="auto"/>
        <w:right w:val="none" w:sz="0" w:space="0" w:color="auto"/>
      </w:divBdr>
    </w:div>
    <w:div w:id="1417481098">
      <w:bodyDiv w:val="1"/>
      <w:marLeft w:val="0"/>
      <w:marRight w:val="0"/>
      <w:marTop w:val="0"/>
      <w:marBottom w:val="0"/>
      <w:divBdr>
        <w:top w:val="none" w:sz="0" w:space="0" w:color="auto"/>
        <w:left w:val="none" w:sz="0" w:space="0" w:color="auto"/>
        <w:bottom w:val="none" w:sz="0" w:space="0" w:color="auto"/>
        <w:right w:val="none" w:sz="0" w:space="0" w:color="auto"/>
      </w:divBdr>
      <w:divsChild>
        <w:div w:id="1163736627">
          <w:marLeft w:val="446"/>
          <w:marRight w:val="0"/>
          <w:marTop w:val="0"/>
          <w:marBottom w:val="0"/>
          <w:divBdr>
            <w:top w:val="none" w:sz="0" w:space="0" w:color="auto"/>
            <w:left w:val="none" w:sz="0" w:space="0" w:color="auto"/>
            <w:bottom w:val="none" w:sz="0" w:space="0" w:color="auto"/>
            <w:right w:val="none" w:sz="0" w:space="0" w:color="auto"/>
          </w:divBdr>
        </w:div>
      </w:divsChild>
    </w:div>
    <w:div w:id="1443382317">
      <w:bodyDiv w:val="1"/>
      <w:marLeft w:val="0"/>
      <w:marRight w:val="0"/>
      <w:marTop w:val="0"/>
      <w:marBottom w:val="0"/>
      <w:divBdr>
        <w:top w:val="none" w:sz="0" w:space="0" w:color="auto"/>
        <w:left w:val="none" w:sz="0" w:space="0" w:color="auto"/>
        <w:bottom w:val="none" w:sz="0" w:space="0" w:color="auto"/>
        <w:right w:val="none" w:sz="0" w:space="0" w:color="auto"/>
      </w:divBdr>
    </w:div>
    <w:div w:id="1456437891">
      <w:bodyDiv w:val="1"/>
      <w:marLeft w:val="0"/>
      <w:marRight w:val="0"/>
      <w:marTop w:val="0"/>
      <w:marBottom w:val="0"/>
      <w:divBdr>
        <w:top w:val="none" w:sz="0" w:space="0" w:color="auto"/>
        <w:left w:val="none" w:sz="0" w:space="0" w:color="auto"/>
        <w:bottom w:val="none" w:sz="0" w:space="0" w:color="auto"/>
        <w:right w:val="none" w:sz="0" w:space="0" w:color="auto"/>
      </w:divBdr>
      <w:divsChild>
        <w:div w:id="195847454">
          <w:marLeft w:val="446"/>
          <w:marRight w:val="0"/>
          <w:marTop w:val="0"/>
          <w:marBottom w:val="0"/>
          <w:divBdr>
            <w:top w:val="none" w:sz="0" w:space="0" w:color="auto"/>
            <w:left w:val="none" w:sz="0" w:space="0" w:color="auto"/>
            <w:bottom w:val="none" w:sz="0" w:space="0" w:color="auto"/>
            <w:right w:val="none" w:sz="0" w:space="0" w:color="auto"/>
          </w:divBdr>
        </w:div>
      </w:divsChild>
    </w:div>
    <w:div w:id="1614746223">
      <w:bodyDiv w:val="1"/>
      <w:marLeft w:val="0"/>
      <w:marRight w:val="0"/>
      <w:marTop w:val="0"/>
      <w:marBottom w:val="0"/>
      <w:divBdr>
        <w:top w:val="none" w:sz="0" w:space="0" w:color="auto"/>
        <w:left w:val="none" w:sz="0" w:space="0" w:color="auto"/>
        <w:bottom w:val="none" w:sz="0" w:space="0" w:color="auto"/>
        <w:right w:val="none" w:sz="0" w:space="0" w:color="auto"/>
      </w:divBdr>
    </w:div>
    <w:div w:id="1645770353">
      <w:bodyDiv w:val="1"/>
      <w:marLeft w:val="0"/>
      <w:marRight w:val="0"/>
      <w:marTop w:val="0"/>
      <w:marBottom w:val="0"/>
      <w:divBdr>
        <w:top w:val="none" w:sz="0" w:space="0" w:color="auto"/>
        <w:left w:val="none" w:sz="0" w:space="0" w:color="auto"/>
        <w:bottom w:val="none" w:sz="0" w:space="0" w:color="auto"/>
        <w:right w:val="none" w:sz="0" w:space="0" w:color="auto"/>
      </w:divBdr>
      <w:divsChild>
        <w:div w:id="1529489070">
          <w:marLeft w:val="446"/>
          <w:marRight w:val="0"/>
          <w:marTop w:val="0"/>
          <w:marBottom w:val="0"/>
          <w:divBdr>
            <w:top w:val="none" w:sz="0" w:space="0" w:color="auto"/>
            <w:left w:val="none" w:sz="0" w:space="0" w:color="auto"/>
            <w:bottom w:val="none" w:sz="0" w:space="0" w:color="auto"/>
            <w:right w:val="none" w:sz="0" w:space="0" w:color="auto"/>
          </w:divBdr>
        </w:div>
      </w:divsChild>
    </w:div>
    <w:div w:id="1651792381">
      <w:bodyDiv w:val="1"/>
      <w:marLeft w:val="0"/>
      <w:marRight w:val="0"/>
      <w:marTop w:val="0"/>
      <w:marBottom w:val="0"/>
      <w:divBdr>
        <w:top w:val="none" w:sz="0" w:space="0" w:color="auto"/>
        <w:left w:val="none" w:sz="0" w:space="0" w:color="auto"/>
        <w:bottom w:val="none" w:sz="0" w:space="0" w:color="auto"/>
        <w:right w:val="none" w:sz="0" w:space="0" w:color="auto"/>
      </w:divBdr>
    </w:div>
    <w:div w:id="1708413406">
      <w:bodyDiv w:val="1"/>
      <w:marLeft w:val="0"/>
      <w:marRight w:val="0"/>
      <w:marTop w:val="0"/>
      <w:marBottom w:val="0"/>
      <w:divBdr>
        <w:top w:val="none" w:sz="0" w:space="0" w:color="auto"/>
        <w:left w:val="none" w:sz="0" w:space="0" w:color="auto"/>
        <w:bottom w:val="none" w:sz="0" w:space="0" w:color="auto"/>
        <w:right w:val="none" w:sz="0" w:space="0" w:color="auto"/>
      </w:divBdr>
    </w:div>
    <w:div w:id="1741557656">
      <w:bodyDiv w:val="1"/>
      <w:marLeft w:val="0"/>
      <w:marRight w:val="0"/>
      <w:marTop w:val="0"/>
      <w:marBottom w:val="0"/>
      <w:divBdr>
        <w:top w:val="none" w:sz="0" w:space="0" w:color="auto"/>
        <w:left w:val="none" w:sz="0" w:space="0" w:color="auto"/>
        <w:bottom w:val="none" w:sz="0" w:space="0" w:color="auto"/>
        <w:right w:val="none" w:sz="0" w:space="0" w:color="auto"/>
      </w:divBdr>
      <w:divsChild>
        <w:div w:id="62606831">
          <w:marLeft w:val="446"/>
          <w:marRight w:val="0"/>
          <w:marTop w:val="0"/>
          <w:marBottom w:val="0"/>
          <w:divBdr>
            <w:top w:val="none" w:sz="0" w:space="0" w:color="auto"/>
            <w:left w:val="none" w:sz="0" w:space="0" w:color="auto"/>
            <w:bottom w:val="none" w:sz="0" w:space="0" w:color="auto"/>
            <w:right w:val="none" w:sz="0" w:space="0" w:color="auto"/>
          </w:divBdr>
        </w:div>
      </w:divsChild>
    </w:div>
    <w:div w:id="1780103513">
      <w:bodyDiv w:val="1"/>
      <w:marLeft w:val="0"/>
      <w:marRight w:val="0"/>
      <w:marTop w:val="0"/>
      <w:marBottom w:val="0"/>
      <w:divBdr>
        <w:top w:val="none" w:sz="0" w:space="0" w:color="auto"/>
        <w:left w:val="none" w:sz="0" w:space="0" w:color="auto"/>
        <w:bottom w:val="none" w:sz="0" w:space="0" w:color="auto"/>
        <w:right w:val="none" w:sz="0" w:space="0" w:color="auto"/>
      </w:divBdr>
    </w:div>
    <w:div w:id="1798909351">
      <w:bodyDiv w:val="1"/>
      <w:marLeft w:val="0"/>
      <w:marRight w:val="0"/>
      <w:marTop w:val="0"/>
      <w:marBottom w:val="0"/>
      <w:divBdr>
        <w:top w:val="none" w:sz="0" w:space="0" w:color="auto"/>
        <w:left w:val="none" w:sz="0" w:space="0" w:color="auto"/>
        <w:bottom w:val="none" w:sz="0" w:space="0" w:color="auto"/>
        <w:right w:val="none" w:sz="0" w:space="0" w:color="auto"/>
      </w:divBdr>
    </w:div>
    <w:div w:id="1829398470">
      <w:bodyDiv w:val="1"/>
      <w:marLeft w:val="0"/>
      <w:marRight w:val="0"/>
      <w:marTop w:val="0"/>
      <w:marBottom w:val="0"/>
      <w:divBdr>
        <w:top w:val="none" w:sz="0" w:space="0" w:color="auto"/>
        <w:left w:val="none" w:sz="0" w:space="0" w:color="auto"/>
        <w:bottom w:val="none" w:sz="0" w:space="0" w:color="auto"/>
        <w:right w:val="none" w:sz="0" w:space="0" w:color="auto"/>
      </w:divBdr>
    </w:div>
    <w:div w:id="1844970210">
      <w:bodyDiv w:val="1"/>
      <w:marLeft w:val="0"/>
      <w:marRight w:val="0"/>
      <w:marTop w:val="0"/>
      <w:marBottom w:val="0"/>
      <w:divBdr>
        <w:top w:val="none" w:sz="0" w:space="0" w:color="auto"/>
        <w:left w:val="none" w:sz="0" w:space="0" w:color="auto"/>
        <w:bottom w:val="none" w:sz="0" w:space="0" w:color="auto"/>
        <w:right w:val="none" w:sz="0" w:space="0" w:color="auto"/>
      </w:divBdr>
      <w:divsChild>
        <w:div w:id="721250497">
          <w:marLeft w:val="446"/>
          <w:marRight w:val="0"/>
          <w:marTop w:val="0"/>
          <w:marBottom w:val="0"/>
          <w:divBdr>
            <w:top w:val="none" w:sz="0" w:space="0" w:color="auto"/>
            <w:left w:val="none" w:sz="0" w:space="0" w:color="auto"/>
            <w:bottom w:val="none" w:sz="0" w:space="0" w:color="auto"/>
            <w:right w:val="none" w:sz="0" w:space="0" w:color="auto"/>
          </w:divBdr>
        </w:div>
        <w:div w:id="803736779">
          <w:marLeft w:val="446"/>
          <w:marRight w:val="0"/>
          <w:marTop w:val="0"/>
          <w:marBottom w:val="0"/>
          <w:divBdr>
            <w:top w:val="none" w:sz="0" w:space="0" w:color="auto"/>
            <w:left w:val="none" w:sz="0" w:space="0" w:color="auto"/>
            <w:bottom w:val="none" w:sz="0" w:space="0" w:color="auto"/>
            <w:right w:val="none" w:sz="0" w:space="0" w:color="auto"/>
          </w:divBdr>
        </w:div>
        <w:div w:id="995185967">
          <w:marLeft w:val="446"/>
          <w:marRight w:val="0"/>
          <w:marTop w:val="0"/>
          <w:marBottom w:val="0"/>
          <w:divBdr>
            <w:top w:val="none" w:sz="0" w:space="0" w:color="auto"/>
            <w:left w:val="none" w:sz="0" w:space="0" w:color="auto"/>
            <w:bottom w:val="none" w:sz="0" w:space="0" w:color="auto"/>
            <w:right w:val="none" w:sz="0" w:space="0" w:color="auto"/>
          </w:divBdr>
        </w:div>
        <w:div w:id="1036084006">
          <w:marLeft w:val="446"/>
          <w:marRight w:val="0"/>
          <w:marTop w:val="0"/>
          <w:marBottom w:val="0"/>
          <w:divBdr>
            <w:top w:val="none" w:sz="0" w:space="0" w:color="auto"/>
            <w:left w:val="none" w:sz="0" w:space="0" w:color="auto"/>
            <w:bottom w:val="none" w:sz="0" w:space="0" w:color="auto"/>
            <w:right w:val="none" w:sz="0" w:space="0" w:color="auto"/>
          </w:divBdr>
        </w:div>
        <w:div w:id="1196311415">
          <w:marLeft w:val="446"/>
          <w:marRight w:val="0"/>
          <w:marTop w:val="0"/>
          <w:marBottom w:val="0"/>
          <w:divBdr>
            <w:top w:val="none" w:sz="0" w:space="0" w:color="auto"/>
            <w:left w:val="none" w:sz="0" w:space="0" w:color="auto"/>
            <w:bottom w:val="none" w:sz="0" w:space="0" w:color="auto"/>
            <w:right w:val="none" w:sz="0" w:space="0" w:color="auto"/>
          </w:divBdr>
        </w:div>
        <w:div w:id="1480271944">
          <w:marLeft w:val="446"/>
          <w:marRight w:val="0"/>
          <w:marTop w:val="0"/>
          <w:marBottom w:val="0"/>
          <w:divBdr>
            <w:top w:val="none" w:sz="0" w:space="0" w:color="auto"/>
            <w:left w:val="none" w:sz="0" w:space="0" w:color="auto"/>
            <w:bottom w:val="none" w:sz="0" w:space="0" w:color="auto"/>
            <w:right w:val="none" w:sz="0" w:space="0" w:color="auto"/>
          </w:divBdr>
        </w:div>
        <w:div w:id="1640841204">
          <w:marLeft w:val="446"/>
          <w:marRight w:val="0"/>
          <w:marTop w:val="0"/>
          <w:marBottom w:val="0"/>
          <w:divBdr>
            <w:top w:val="none" w:sz="0" w:space="0" w:color="auto"/>
            <w:left w:val="none" w:sz="0" w:space="0" w:color="auto"/>
            <w:bottom w:val="none" w:sz="0" w:space="0" w:color="auto"/>
            <w:right w:val="none" w:sz="0" w:space="0" w:color="auto"/>
          </w:divBdr>
        </w:div>
        <w:div w:id="1707950484">
          <w:marLeft w:val="446"/>
          <w:marRight w:val="0"/>
          <w:marTop w:val="0"/>
          <w:marBottom w:val="0"/>
          <w:divBdr>
            <w:top w:val="none" w:sz="0" w:space="0" w:color="auto"/>
            <w:left w:val="none" w:sz="0" w:space="0" w:color="auto"/>
            <w:bottom w:val="none" w:sz="0" w:space="0" w:color="auto"/>
            <w:right w:val="none" w:sz="0" w:space="0" w:color="auto"/>
          </w:divBdr>
        </w:div>
        <w:div w:id="1858229846">
          <w:marLeft w:val="446"/>
          <w:marRight w:val="0"/>
          <w:marTop w:val="0"/>
          <w:marBottom w:val="0"/>
          <w:divBdr>
            <w:top w:val="none" w:sz="0" w:space="0" w:color="auto"/>
            <w:left w:val="none" w:sz="0" w:space="0" w:color="auto"/>
            <w:bottom w:val="none" w:sz="0" w:space="0" w:color="auto"/>
            <w:right w:val="none" w:sz="0" w:space="0" w:color="auto"/>
          </w:divBdr>
        </w:div>
        <w:div w:id="1996060549">
          <w:marLeft w:val="446"/>
          <w:marRight w:val="0"/>
          <w:marTop w:val="0"/>
          <w:marBottom w:val="0"/>
          <w:divBdr>
            <w:top w:val="none" w:sz="0" w:space="0" w:color="auto"/>
            <w:left w:val="none" w:sz="0" w:space="0" w:color="auto"/>
            <w:bottom w:val="none" w:sz="0" w:space="0" w:color="auto"/>
            <w:right w:val="none" w:sz="0" w:space="0" w:color="auto"/>
          </w:divBdr>
        </w:div>
      </w:divsChild>
    </w:div>
    <w:div w:id="1883202833">
      <w:bodyDiv w:val="1"/>
      <w:marLeft w:val="0"/>
      <w:marRight w:val="0"/>
      <w:marTop w:val="0"/>
      <w:marBottom w:val="0"/>
      <w:divBdr>
        <w:top w:val="none" w:sz="0" w:space="0" w:color="auto"/>
        <w:left w:val="none" w:sz="0" w:space="0" w:color="auto"/>
        <w:bottom w:val="none" w:sz="0" w:space="0" w:color="auto"/>
        <w:right w:val="none" w:sz="0" w:space="0" w:color="auto"/>
      </w:divBdr>
    </w:div>
    <w:div w:id="1909992592">
      <w:bodyDiv w:val="1"/>
      <w:marLeft w:val="0"/>
      <w:marRight w:val="0"/>
      <w:marTop w:val="0"/>
      <w:marBottom w:val="0"/>
      <w:divBdr>
        <w:top w:val="none" w:sz="0" w:space="0" w:color="auto"/>
        <w:left w:val="none" w:sz="0" w:space="0" w:color="auto"/>
        <w:bottom w:val="none" w:sz="0" w:space="0" w:color="auto"/>
        <w:right w:val="none" w:sz="0" w:space="0" w:color="auto"/>
      </w:divBdr>
    </w:div>
    <w:div w:id="1955092808">
      <w:bodyDiv w:val="1"/>
      <w:marLeft w:val="0"/>
      <w:marRight w:val="0"/>
      <w:marTop w:val="0"/>
      <w:marBottom w:val="0"/>
      <w:divBdr>
        <w:top w:val="none" w:sz="0" w:space="0" w:color="auto"/>
        <w:left w:val="none" w:sz="0" w:space="0" w:color="auto"/>
        <w:bottom w:val="none" w:sz="0" w:space="0" w:color="auto"/>
        <w:right w:val="none" w:sz="0" w:space="0" w:color="auto"/>
      </w:divBdr>
      <w:divsChild>
        <w:div w:id="13506509">
          <w:marLeft w:val="446"/>
          <w:marRight w:val="0"/>
          <w:marTop w:val="0"/>
          <w:marBottom w:val="0"/>
          <w:divBdr>
            <w:top w:val="none" w:sz="0" w:space="0" w:color="auto"/>
            <w:left w:val="none" w:sz="0" w:space="0" w:color="auto"/>
            <w:bottom w:val="none" w:sz="0" w:space="0" w:color="auto"/>
            <w:right w:val="none" w:sz="0" w:space="0" w:color="auto"/>
          </w:divBdr>
        </w:div>
        <w:div w:id="30886661">
          <w:marLeft w:val="446"/>
          <w:marRight w:val="0"/>
          <w:marTop w:val="0"/>
          <w:marBottom w:val="0"/>
          <w:divBdr>
            <w:top w:val="none" w:sz="0" w:space="0" w:color="auto"/>
            <w:left w:val="none" w:sz="0" w:space="0" w:color="auto"/>
            <w:bottom w:val="none" w:sz="0" w:space="0" w:color="auto"/>
            <w:right w:val="none" w:sz="0" w:space="0" w:color="auto"/>
          </w:divBdr>
        </w:div>
        <w:div w:id="255133316">
          <w:marLeft w:val="446"/>
          <w:marRight w:val="0"/>
          <w:marTop w:val="0"/>
          <w:marBottom w:val="0"/>
          <w:divBdr>
            <w:top w:val="none" w:sz="0" w:space="0" w:color="auto"/>
            <w:left w:val="none" w:sz="0" w:space="0" w:color="auto"/>
            <w:bottom w:val="none" w:sz="0" w:space="0" w:color="auto"/>
            <w:right w:val="none" w:sz="0" w:space="0" w:color="auto"/>
          </w:divBdr>
        </w:div>
        <w:div w:id="385876587">
          <w:marLeft w:val="446"/>
          <w:marRight w:val="0"/>
          <w:marTop w:val="0"/>
          <w:marBottom w:val="0"/>
          <w:divBdr>
            <w:top w:val="none" w:sz="0" w:space="0" w:color="auto"/>
            <w:left w:val="none" w:sz="0" w:space="0" w:color="auto"/>
            <w:bottom w:val="none" w:sz="0" w:space="0" w:color="auto"/>
            <w:right w:val="none" w:sz="0" w:space="0" w:color="auto"/>
          </w:divBdr>
        </w:div>
        <w:div w:id="527721684">
          <w:marLeft w:val="446"/>
          <w:marRight w:val="0"/>
          <w:marTop w:val="0"/>
          <w:marBottom w:val="0"/>
          <w:divBdr>
            <w:top w:val="none" w:sz="0" w:space="0" w:color="auto"/>
            <w:left w:val="none" w:sz="0" w:space="0" w:color="auto"/>
            <w:bottom w:val="none" w:sz="0" w:space="0" w:color="auto"/>
            <w:right w:val="none" w:sz="0" w:space="0" w:color="auto"/>
          </w:divBdr>
        </w:div>
        <w:div w:id="585499368">
          <w:marLeft w:val="446"/>
          <w:marRight w:val="0"/>
          <w:marTop w:val="0"/>
          <w:marBottom w:val="0"/>
          <w:divBdr>
            <w:top w:val="none" w:sz="0" w:space="0" w:color="auto"/>
            <w:left w:val="none" w:sz="0" w:space="0" w:color="auto"/>
            <w:bottom w:val="none" w:sz="0" w:space="0" w:color="auto"/>
            <w:right w:val="none" w:sz="0" w:space="0" w:color="auto"/>
          </w:divBdr>
        </w:div>
        <w:div w:id="616716453">
          <w:marLeft w:val="446"/>
          <w:marRight w:val="0"/>
          <w:marTop w:val="0"/>
          <w:marBottom w:val="0"/>
          <w:divBdr>
            <w:top w:val="none" w:sz="0" w:space="0" w:color="auto"/>
            <w:left w:val="none" w:sz="0" w:space="0" w:color="auto"/>
            <w:bottom w:val="none" w:sz="0" w:space="0" w:color="auto"/>
            <w:right w:val="none" w:sz="0" w:space="0" w:color="auto"/>
          </w:divBdr>
        </w:div>
        <w:div w:id="852498167">
          <w:marLeft w:val="446"/>
          <w:marRight w:val="0"/>
          <w:marTop w:val="0"/>
          <w:marBottom w:val="0"/>
          <w:divBdr>
            <w:top w:val="none" w:sz="0" w:space="0" w:color="auto"/>
            <w:left w:val="none" w:sz="0" w:space="0" w:color="auto"/>
            <w:bottom w:val="none" w:sz="0" w:space="0" w:color="auto"/>
            <w:right w:val="none" w:sz="0" w:space="0" w:color="auto"/>
          </w:divBdr>
        </w:div>
        <w:div w:id="951474661">
          <w:marLeft w:val="446"/>
          <w:marRight w:val="0"/>
          <w:marTop w:val="0"/>
          <w:marBottom w:val="0"/>
          <w:divBdr>
            <w:top w:val="none" w:sz="0" w:space="0" w:color="auto"/>
            <w:left w:val="none" w:sz="0" w:space="0" w:color="auto"/>
            <w:bottom w:val="none" w:sz="0" w:space="0" w:color="auto"/>
            <w:right w:val="none" w:sz="0" w:space="0" w:color="auto"/>
          </w:divBdr>
        </w:div>
        <w:div w:id="1128664643">
          <w:marLeft w:val="446"/>
          <w:marRight w:val="0"/>
          <w:marTop w:val="0"/>
          <w:marBottom w:val="0"/>
          <w:divBdr>
            <w:top w:val="none" w:sz="0" w:space="0" w:color="auto"/>
            <w:left w:val="none" w:sz="0" w:space="0" w:color="auto"/>
            <w:bottom w:val="none" w:sz="0" w:space="0" w:color="auto"/>
            <w:right w:val="none" w:sz="0" w:space="0" w:color="auto"/>
          </w:divBdr>
        </w:div>
        <w:div w:id="1187138029">
          <w:marLeft w:val="446"/>
          <w:marRight w:val="0"/>
          <w:marTop w:val="0"/>
          <w:marBottom w:val="0"/>
          <w:divBdr>
            <w:top w:val="none" w:sz="0" w:space="0" w:color="auto"/>
            <w:left w:val="none" w:sz="0" w:space="0" w:color="auto"/>
            <w:bottom w:val="none" w:sz="0" w:space="0" w:color="auto"/>
            <w:right w:val="none" w:sz="0" w:space="0" w:color="auto"/>
          </w:divBdr>
        </w:div>
        <w:div w:id="1334607199">
          <w:marLeft w:val="446"/>
          <w:marRight w:val="0"/>
          <w:marTop w:val="0"/>
          <w:marBottom w:val="0"/>
          <w:divBdr>
            <w:top w:val="none" w:sz="0" w:space="0" w:color="auto"/>
            <w:left w:val="none" w:sz="0" w:space="0" w:color="auto"/>
            <w:bottom w:val="none" w:sz="0" w:space="0" w:color="auto"/>
            <w:right w:val="none" w:sz="0" w:space="0" w:color="auto"/>
          </w:divBdr>
        </w:div>
        <w:div w:id="1660769395">
          <w:marLeft w:val="446"/>
          <w:marRight w:val="0"/>
          <w:marTop w:val="0"/>
          <w:marBottom w:val="0"/>
          <w:divBdr>
            <w:top w:val="none" w:sz="0" w:space="0" w:color="auto"/>
            <w:left w:val="none" w:sz="0" w:space="0" w:color="auto"/>
            <w:bottom w:val="none" w:sz="0" w:space="0" w:color="auto"/>
            <w:right w:val="none" w:sz="0" w:space="0" w:color="auto"/>
          </w:divBdr>
        </w:div>
        <w:div w:id="1840078731">
          <w:marLeft w:val="446"/>
          <w:marRight w:val="0"/>
          <w:marTop w:val="0"/>
          <w:marBottom w:val="0"/>
          <w:divBdr>
            <w:top w:val="none" w:sz="0" w:space="0" w:color="auto"/>
            <w:left w:val="none" w:sz="0" w:space="0" w:color="auto"/>
            <w:bottom w:val="none" w:sz="0" w:space="0" w:color="auto"/>
            <w:right w:val="none" w:sz="0" w:space="0" w:color="auto"/>
          </w:divBdr>
        </w:div>
        <w:div w:id="1981617430">
          <w:marLeft w:val="446"/>
          <w:marRight w:val="0"/>
          <w:marTop w:val="0"/>
          <w:marBottom w:val="0"/>
          <w:divBdr>
            <w:top w:val="none" w:sz="0" w:space="0" w:color="auto"/>
            <w:left w:val="none" w:sz="0" w:space="0" w:color="auto"/>
            <w:bottom w:val="none" w:sz="0" w:space="0" w:color="auto"/>
            <w:right w:val="none" w:sz="0" w:space="0" w:color="auto"/>
          </w:divBdr>
        </w:div>
        <w:div w:id="2025087063">
          <w:marLeft w:val="446"/>
          <w:marRight w:val="0"/>
          <w:marTop w:val="0"/>
          <w:marBottom w:val="0"/>
          <w:divBdr>
            <w:top w:val="none" w:sz="0" w:space="0" w:color="auto"/>
            <w:left w:val="none" w:sz="0" w:space="0" w:color="auto"/>
            <w:bottom w:val="none" w:sz="0" w:space="0" w:color="auto"/>
            <w:right w:val="none" w:sz="0" w:space="0" w:color="auto"/>
          </w:divBdr>
        </w:div>
        <w:div w:id="2034259800">
          <w:marLeft w:val="446"/>
          <w:marRight w:val="0"/>
          <w:marTop w:val="0"/>
          <w:marBottom w:val="0"/>
          <w:divBdr>
            <w:top w:val="none" w:sz="0" w:space="0" w:color="auto"/>
            <w:left w:val="none" w:sz="0" w:space="0" w:color="auto"/>
            <w:bottom w:val="none" w:sz="0" w:space="0" w:color="auto"/>
            <w:right w:val="none" w:sz="0" w:space="0" w:color="auto"/>
          </w:divBdr>
        </w:div>
        <w:div w:id="2041662545">
          <w:marLeft w:val="446"/>
          <w:marRight w:val="0"/>
          <w:marTop w:val="0"/>
          <w:marBottom w:val="0"/>
          <w:divBdr>
            <w:top w:val="none" w:sz="0" w:space="0" w:color="auto"/>
            <w:left w:val="none" w:sz="0" w:space="0" w:color="auto"/>
            <w:bottom w:val="none" w:sz="0" w:space="0" w:color="auto"/>
            <w:right w:val="none" w:sz="0" w:space="0" w:color="auto"/>
          </w:divBdr>
        </w:div>
      </w:divsChild>
    </w:div>
    <w:div w:id="1958682449">
      <w:bodyDiv w:val="1"/>
      <w:marLeft w:val="0"/>
      <w:marRight w:val="0"/>
      <w:marTop w:val="0"/>
      <w:marBottom w:val="0"/>
      <w:divBdr>
        <w:top w:val="none" w:sz="0" w:space="0" w:color="auto"/>
        <w:left w:val="none" w:sz="0" w:space="0" w:color="auto"/>
        <w:bottom w:val="none" w:sz="0" w:space="0" w:color="auto"/>
        <w:right w:val="none" w:sz="0" w:space="0" w:color="auto"/>
      </w:divBdr>
    </w:div>
    <w:div w:id="2061858736">
      <w:bodyDiv w:val="1"/>
      <w:marLeft w:val="0"/>
      <w:marRight w:val="0"/>
      <w:marTop w:val="0"/>
      <w:marBottom w:val="0"/>
      <w:divBdr>
        <w:top w:val="none" w:sz="0" w:space="0" w:color="auto"/>
        <w:left w:val="none" w:sz="0" w:space="0" w:color="auto"/>
        <w:bottom w:val="none" w:sz="0" w:space="0" w:color="auto"/>
        <w:right w:val="none" w:sz="0" w:space="0" w:color="auto"/>
      </w:divBdr>
    </w:div>
    <w:div w:id="2116976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kaggle.com/pankajjsh06/ibm-watson-marketing-customer-value-data"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3AB0D21A69CFEF4F84630DC82059BF5B" ma:contentTypeVersion="4" ma:contentTypeDescription="Create a new document." ma:contentTypeScope="" ma:versionID="54bd9865b1d227ac23c4673183623c0b">
  <xsd:schema xmlns:xsd="http://www.w3.org/2001/XMLSchema" xmlns:xs="http://www.w3.org/2001/XMLSchema" xmlns:p="http://schemas.microsoft.com/office/2006/metadata/properties" xmlns:ns2="0706d0ec-11de-4f3b-9124-94587f14b188" targetNamespace="http://schemas.microsoft.com/office/2006/metadata/properties" ma:root="true" ma:fieldsID="e797f1a9a3a9aca89a1aecfc3aa4da27" ns2:_="">
    <xsd:import namespace="0706d0ec-11de-4f3b-9124-94587f14b18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706d0ec-11de-4f3b-9124-94587f14b1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01AF00C-C321-4111-96A1-F6B9B72E4E38}">
  <ds:schemaRefs>
    <ds:schemaRef ds:uri="http://schemas.microsoft.com/sharepoint/v3/contenttype/forms"/>
  </ds:schemaRefs>
</ds:datastoreItem>
</file>

<file path=customXml/itemProps2.xml><?xml version="1.0" encoding="utf-8"?>
<ds:datastoreItem xmlns:ds="http://schemas.openxmlformats.org/officeDocument/2006/customXml" ds:itemID="{19E9C28B-66ED-4E28-A4B2-702CD302AE5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96C75B0-DE0F-4064-9FDF-53D49AE82B0B}">
  <ds:schemaRefs>
    <ds:schemaRef ds:uri="http://schemas.openxmlformats.org/officeDocument/2006/bibliography"/>
  </ds:schemaRefs>
</ds:datastoreItem>
</file>

<file path=customXml/itemProps4.xml><?xml version="1.0" encoding="utf-8"?>
<ds:datastoreItem xmlns:ds="http://schemas.openxmlformats.org/officeDocument/2006/customXml" ds:itemID="{76E8C1E0-AFD2-4BC9-B96B-68D5A979B8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706d0ec-11de-4f3b-9124-94587f14b1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Pages>
  <Words>4937</Words>
  <Characters>28141</Characters>
  <Application>Microsoft Office Word</Application>
  <DocSecurity>4</DocSecurity>
  <Lines>234</Lines>
  <Paragraphs>66</Paragraphs>
  <ScaleCrop>false</ScaleCrop>
  <Company/>
  <LinksUpToDate>false</LinksUpToDate>
  <CharactersWithSpaces>33012</CharactersWithSpaces>
  <SharedDoc>false</SharedDoc>
  <HLinks>
    <vt:vector size="252" baseType="variant">
      <vt:variant>
        <vt:i4>6750314</vt:i4>
      </vt:variant>
      <vt:variant>
        <vt:i4>249</vt:i4>
      </vt:variant>
      <vt:variant>
        <vt:i4>0</vt:i4>
      </vt:variant>
      <vt:variant>
        <vt:i4>5</vt:i4>
      </vt:variant>
      <vt:variant>
        <vt:lpwstr>https://www.kaggle.com/pankajjsh06/ibm-watson-marketing-customer-value-data</vt:lpwstr>
      </vt:variant>
      <vt:variant>
        <vt:lpwstr/>
      </vt:variant>
      <vt:variant>
        <vt:i4>1507381</vt:i4>
      </vt:variant>
      <vt:variant>
        <vt:i4>242</vt:i4>
      </vt:variant>
      <vt:variant>
        <vt:i4>0</vt:i4>
      </vt:variant>
      <vt:variant>
        <vt:i4>5</vt:i4>
      </vt:variant>
      <vt:variant>
        <vt:lpwstr/>
      </vt:variant>
      <vt:variant>
        <vt:lpwstr>_Toc41080811</vt:lpwstr>
      </vt:variant>
      <vt:variant>
        <vt:i4>1441845</vt:i4>
      </vt:variant>
      <vt:variant>
        <vt:i4>236</vt:i4>
      </vt:variant>
      <vt:variant>
        <vt:i4>0</vt:i4>
      </vt:variant>
      <vt:variant>
        <vt:i4>5</vt:i4>
      </vt:variant>
      <vt:variant>
        <vt:lpwstr/>
      </vt:variant>
      <vt:variant>
        <vt:lpwstr>_Toc41080810</vt:lpwstr>
      </vt:variant>
      <vt:variant>
        <vt:i4>2031668</vt:i4>
      </vt:variant>
      <vt:variant>
        <vt:i4>230</vt:i4>
      </vt:variant>
      <vt:variant>
        <vt:i4>0</vt:i4>
      </vt:variant>
      <vt:variant>
        <vt:i4>5</vt:i4>
      </vt:variant>
      <vt:variant>
        <vt:lpwstr/>
      </vt:variant>
      <vt:variant>
        <vt:lpwstr>_Toc41080809</vt:lpwstr>
      </vt:variant>
      <vt:variant>
        <vt:i4>1966132</vt:i4>
      </vt:variant>
      <vt:variant>
        <vt:i4>224</vt:i4>
      </vt:variant>
      <vt:variant>
        <vt:i4>0</vt:i4>
      </vt:variant>
      <vt:variant>
        <vt:i4>5</vt:i4>
      </vt:variant>
      <vt:variant>
        <vt:lpwstr/>
      </vt:variant>
      <vt:variant>
        <vt:lpwstr>_Toc41080808</vt:lpwstr>
      </vt:variant>
      <vt:variant>
        <vt:i4>1114164</vt:i4>
      </vt:variant>
      <vt:variant>
        <vt:i4>218</vt:i4>
      </vt:variant>
      <vt:variant>
        <vt:i4>0</vt:i4>
      </vt:variant>
      <vt:variant>
        <vt:i4>5</vt:i4>
      </vt:variant>
      <vt:variant>
        <vt:lpwstr/>
      </vt:variant>
      <vt:variant>
        <vt:lpwstr>_Toc41080807</vt:lpwstr>
      </vt:variant>
      <vt:variant>
        <vt:i4>1048628</vt:i4>
      </vt:variant>
      <vt:variant>
        <vt:i4>212</vt:i4>
      </vt:variant>
      <vt:variant>
        <vt:i4>0</vt:i4>
      </vt:variant>
      <vt:variant>
        <vt:i4>5</vt:i4>
      </vt:variant>
      <vt:variant>
        <vt:lpwstr/>
      </vt:variant>
      <vt:variant>
        <vt:lpwstr>_Toc41080806</vt:lpwstr>
      </vt:variant>
      <vt:variant>
        <vt:i4>1245236</vt:i4>
      </vt:variant>
      <vt:variant>
        <vt:i4>206</vt:i4>
      </vt:variant>
      <vt:variant>
        <vt:i4>0</vt:i4>
      </vt:variant>
      <vt:variant>
        <vt:i4>5</vt:i4>
      </vt:variant>
      <vt:variant>
        <vt:lpwstr/>
      </vt:variant>
      <vt:variant>
        <vt:lpwstr>_Toc41080805</vt:lpwstr>
      </vt:variant>
      <vt:variant>
        <vt:i4>1179700</vt:i4>
      </vt:variant>
      <vt:variant>
        <vt:i4>200</vt:i4>
      </vt:variant>
      <vt:variant>
        <vt:i4>0</vt:i4>
      </vt:variant>
      <vt:variant>
        <vt:i4>5</vt:i4>
      </vt:variant>
      <vt:variant>
        <vt:lpwstr/>
      </vt:variant>
      <vt:variant>
        <vt:lpwstr>_Toc41080804</vt:lpwstr>
      </vt:variant>
      <vt:variant>
        <vt:i4>1376308</vt:i4>
      </vt:variant>
      <vt:variant>
        <vt:i4>194</vt:i4>
      </vt:variant>
      <vt:variant>
        <vt:i4>0</vt:i4>
      </vt:variant>
      <vt:variant>
        <vt:i4>5</vt:i4>
      </vt:variant>
      <vt:variant>
        <vt:lpwstr/>
      </vt:variant>
      <vt:variant>
        <vt:lpwstr>_Toc41080803</vt:lpwstr>
      </vt:variant>
      <vt:variant>
        <vt:i4>1310772</vt:i4>
      </vt:variant>
      <vt:variant>
        <vt:i4>188</vt:i4>
      </vt:variant>
      <vt:variant>
        <vt:i4>0</vt:i4>
      </vt:variant>
      <vt:variant>
        <vt:i4>5</vt:i4>
      </vt:variant>
      <vt:variant>
        <vt:lpwstr/>
      </vt:variant>
      <vt:variant>
        <vt:lpwstr>_Toc41080802</vt:lpwstr>
      </vt:variant>
      <vt:variant>
        <vt:i4>1507380</vt:i4>
      </vt:variant>
      <vt:variant>
        <vt:i4>182</vt:i4>
      </vt:variant>
      <vt:variant>
        <vt:i4>0</vt:i4>
      </vt:variant>
      <vt:variant>
        <vt:i4>5</vt:i4>
      </vt:variant>
      <vt:variant>
        <vt:lpwstr/>
      </vt:variant>
      <vt:variant>
        <vt:lpwstr>_Toc41080801</vt:lpwstr>
      </vt:variant>
      <vt:variant>
        <vt:i4>1441844</vt:i4>
      </vt:variant>
      <vt:variant>
        <vt:i4>176</vt:i4>
      </vt:variant>
      <vt:variant>
        <vt:i4>0</vt:i4>
      </vt:variant>
      <vt:variant>
        <vt:i4>5</vt:i4>
      </vt:variant>
      <vt:variant>
        <vt:lpwstr/>
      </vt:variant>
      <vt:variant>
        <vt:lpwstr>_Toc41080800</vt:lpwstr>
      </vt:variant>
      <vt:variant>
        <vt:i4>1048637</vt:i4>
      </vt:variant>
      <vt:variant>
        <vt:i4>170</vt:i4>
      </vt:variant>
      <vt:variant>
        <vt:i4>0</vt:i4>
      </vt:variant>
      <vt:variant>
        <vt:i4>5</vt:i4>
      </vt:variant>
      <vt:variant>
        <vt:lpwstr/>
      </vt:variant>
      <vt:variant>
        <vt:lpwstr>_Toc41080799</vt:lpwstr>
      </vt:variant>
      <vt:variant>
        <vt:i4>1114173</vt:i4>
      </vt:variant>
      <vt:variant>
        <vt:i4>164</vt:i4>
      </vt:variant>
      <vt:variant>
        <vt:i4>0</vt:i4>
      </vt:variant>
      <vt:variant>
        <vt:i4>5</vt:i4>
      </vt:variant>
      <vt:variant>
        <vt:lpwstr/>
      </vt:variant>
      <vt:variant>
        <vt:lpwstr>_Toc41080798</vt:lpwstr>
      </vt:variant>
      <vt:variant>
        <vt:i4>1966141</vt:i4>
      </vt:variant>
      <vt:variant>
        <vt:i4>158</vt:i4>
      </vt:variant>
      <vt:variant>
        <vt:i4>0</vt:i4>
      </vt:variant>
      <vt:variant>
        <vt:i4>5</vt:i4>
      </vt:variant>
      <vt:variant>
        <vt:lpwstr/>
      </vt:variant>
      <vt:variant>
        <vt:lpwstr>_Toc41080797</vt:lpwstr>
      </vt:variant>
      <vt:variant>
        <vt:i4>2031677</vt:i4>
      </vt:variant>
      <vt:variant>
        <vt:i4>152</vt:i4>
      </vt:variant>
      <vt:variant>
        <vt:i4>0</vt:i4>
      </vt:variant>
      <vt:variant>
        <vt:i4>5</vt:i4>
      </vt:variant>
      <vt:variant>
        <vt:lpwstr/>
      </vt:variant>
      <vt:variant>
        <vt:lpwstr>_Toc41080796</vt:lpwstr>
      </vt:variant>
      <vt:variant>
        <vt:i4>1835069</vt:i4>
      </vt:variant>
      <vt:variant>
        <vt:i4>146</vt:i4>
      </vt:variant>
      <vt:variant>
        <vt:i4>0</vt:i4>
      </vt:variant>
      <vt:variant>
        <vt:i4>5</vt:i4>
      </vt:variant>
      <vt:variant>
        <vt:lpwstr/>
      </vt:variant>
      <vt:variant>
        <vt:lpwstr>_Toc41080795</vt:lpwstr>
      </vt:variant>
      <vt:variant>
        <vt:i4>1900605</vt:i4>
      </vt:variant>
      <vt:variant>
        <vt:i4>140</vt:i4>
      </vt:variant>
      <vt:variant>
        <vt:i4>0</vt:i4>
      </vt:variant>
      <vt:variant>
        <vt:i4>5</vt:i4>
      </vt:variant>
      <vt:variant>
        <vt:lpwstr/>
      </vt:variant>
      <vt:variant>
        <vt:lpwstr>_Toc41080794</vt:lpwstr>
      </vt:variant>
      <vt:variant>
        <vt:i4>1703997</vt:i4>
      </vt:variant>
      <vt:variant>
        <vt:i4>134</vt:i4>
      </vt:variant>
      <vt:variant>
        <vt:i4>0</vt:i4>
      </vt:variant>
      <vt:variant>
        <vt:i4>5</vt:i4>
      </vt:variant>
      <vt:variant>
        <vt:lpwstr/>
      </vt:variant>
      <vt:variant>
        <vt:lpwstr>_Toc41080793</vt:lpwstr>
      </vt:variant>
      <vt:variant>
        <vt:i4>1769533</vt:i4>
      </vt:variant>
      <vt:variant>
        <vt:i4>128</vt:i4>
      </vt:variant>
      <vt:variant>
        <vt:i4>0</vt:i4>
      </vt:variant>
      <vt:variant>
        <vt:i4>5</vt:i4>
      </vt:variant>
      <vt:variant>
        <vt:lpwstr/>
      </vt:variant>
      <vt:variant>
        <vt:lpwstr>_Toc41080792</vt:lpwstr>
      </vt:variant>
      <vt:variant>
        <vt:i4>1572925</vt:i4>
      </vt:variant>
      <vt:variant>
        <vt:i4>122</vt:i4>
      </vt:variant>
      <vt:variant>
        <vt:i4>0</vt:i4>
      </vt:variant>
      <vt:variant>
        <vt:i4>5</vt:i4>
      </vt:variant>
      <vt:variant>
        <vt:lpwstr/>
      </vt:variant>
      <vt:variant>
        <vt:lpwstr>_Toc41080791</vt:lpwstr>
      </vt:variant>
      <vt:variant>
        <vt:i4>1638461</vt:i4>
      </vt:variant>
      <vt:variant>
        <vt:i4>116</vt:i4>
      </vt:variant>
      <vt:variant>
        <vt:i4>0</vt:i4>
      </vt:variant>
      <vt:variant>
        <vt:i4>5</vt:i4>
      </vt:variant>
      <vt:variant>
        <vt:lpwstr/>
      </vt:variant>
      <vt:variant>
        <vt:lpwstr>_Toc41080790</vt:lpwstr>
      </vt:variant>
      <vt:variant>
        <vt:i4>1048636</vt:i4>
      </vt:variant>
      <vt:variant>
        <vt:i4>110</vt:i4>
      </vt:variant>
      <vt:variant>
        <vt:i4>0</vt:i4>
      </vt:variant>
      <vt:variant>
        <vt:i4>5</vt:i4>
      </vt:variant>
      <vt:variant>
        <vt:lpwstr/>
      </vt:variant>
      <vt:variant>
        <vt:lpwstr>_Toc41080789</vt:lpwstr>
      </vt:variant>
      <vt:variant>
        <vt:i4>1114172</vt:i4>
      </vt:variant>
      <vt:variant>
        <vt:i4>104</vt:i4>
      </vt:variant>
      <vt:variant>
        <vt:i4>0</vt:i4>
      </vt:variant>
      <vt:variant>
        <vt:i4>5</vt:i4>
      </vt:variant>
      <vt:variant>
        <vt:lpwstr/>
      </vt:variant>
      <vt:variant>
        <vt:lpwstr>_Toc41080788</vt:lpwstr>
      </vt:variant>
      <vt:variant>
        <vt:i4>1966140</vt:i4>
      </vt:variant>
      <vt:variant>
        <vt:i4>98</vt:i4>
      </vt:variant>
      <vt:variant>
        <vt:i4>0</vt:i4>
      </vt:variant>
      <vt:variant>
        <vt:i4>5</vt:i4>
      </vt:variant>
      <vt:variant>
        <vt:lpwstr/>
      </vt:variant>
      <vt:variant>
        <vt:lpwstr>_Toc41080787</vt:lpwstr>
      </vt:variant>
      <vt:variant>
        <vt:i4>2031676</vt:i4>
      </vt:variant>
      <vt:variant>
        <vt:i4>92</vt:i4>
      </vt:variant>
      <vt:variant>
        <vt:i4>0</vt:i4>
      </vt:variant>
      <vt:variant>
        <vt:i4>5</vt:i4>
      </vt:variant>
      <vt:variant>
        <vt:lpwstr/>
      </vt:variant>
      <vt:variant>
        <vt:lpwstr>_Toc41080786</vt:lpwstr>
      </vt:variant>
      <vt:variant>
        <vt:i4>1835068</vt:i4>
      </vt:variant>
      <vt:variant>
        <vt:i4>86</vt:i4>
      </vt:variant>
      <vt:variant>
        <vt:i4>0</vt:i4>
      </vt:variant>
      <vt:variant>
        <vt:i4>5</vt:i4>
      </vt:variant>
      <vt:variant>
        <vt:lpwstr/>
      </vt:variant>
      <vt:variant>
        <vt:lpwstr>_Toc41080785</vt:lpwstr>
      </vt:variant>
      <vt:variant>
        <vt:i4>1900604</vt:i4>
      </vt:variant>
      <vt:variant>
        <vt:i4>80</vt:i4>
      </vt:variant>
      <vt:variant>
        <vt:i4>0</vt:i4>
      </vt:variant>
      <vt:variant>
        <vt:i4>5</vt:i4>
      </vt:variant>
      <vt:variant>
        <vt:lpwstr/>
      </vt:variant>
      <vt:variant>
        <vt:lpwstr>_Toc41080784</vt:lpwstr>
      </vt:variant>
      <vt:variant>
        <vt:i4>1703996</vt:i4>
      </vt:variant>
      <vt:variant>
        <vt:i4>74</vt:i4>
      </vt:variant>
      <vt:variant>
        <vt:i4>0</vt:i4>
      </vt:variant>
      <vt:variant>
        <vt:i4>5</vt:i4>
      </vt:variant>
      <vt:variant>
        <vt:lpwstr/>
      </vt:variant>
      <vt:variant>
        <vt:lpwstr>_Toc41080783</vt:lpwstr>
      </vt:variant>
      <vt:variant>
        <vt:i4>1769532</vt:i4>
      </vt:variant>
      <vt:variant>
        <vt:i4>68</vt:i4>
      </vt:variant>
      <vt:variant>
        <vt:i4>0</vt:i4>
      </vt:variant>
      <vt:variant>
        <vt:i4>5</vt:i4>
      </vt:variant>
      <vt:variant>
        <vt:lpwstr/>
      </vt:variant>
      <vt:variant>
        <vt:lpwstr>_Toc41080782</vt:lpwstr>
      </vt:variant>
      <vt:variant>
        <vt:i4>1572924</vt:i4>
      </vt:variant>
      <vt:variant>
        <vt:i4>62</vt:i4>
      </vt:variant>
      <vt:variant>
        <vt:i4>0</vt:i4>
      </vt:variant>
      <vt:variant>
        <vt:i4>5</vt:i4>
      </vt:variant>
      <vt:variant>
        <vt:lpwstr/>
      </vt:variant>
      <vt:variant>
        <vt:lpwstr>_Toc41080781</vt:lpwstr>
      </vt:variant>
      <vt:variant>
        <vt:i4>1638460</vt:i4>
      </vt:variant>
      <vt:variant>
        <vt:i4>56</vt:i4>
      </vt:variant>
      <vt:variant>
        <vt:i4>0</vt:i4>
      </vt:variant>
      <vt:variant>
        <vt:i4>5</vt:i4>
      </vt:variant>
      <vt:variant>
        <vt:lpwstr/>
      </vt:variant>
      <vt:variant>
        <vt:lpwstr>_Toc41080780</vt:lpwstr>
      </vt:variant>
      <vt:variant>
        <vt:i4>1048627</vt:i4>
      </vt:variant>
      <vt:variant>
        <vt:i4>50</vt:i4>
      </vt:variant>
      <vt:variant>
        <vt:i4>0</vt:i4>
      </vt:variant>
      <vt:variant>
        <vt:i4>5</vt:i4>
      </vt:variant>
      <vt:variant>
        <vt:lpwstr/>
      </vt:variant>
      <vt:variant>
        <vt:lpwstr>_Toc41080779</vt:lpwstr>
      </vt:variant>
      <vt:variant>
        <vt:i4>1114163</vt:i4>
      </vt:variant>
      <vt:variant>
        <vt:i4>44</vt:i4>
      </vt:variant>
      <vt:variant>
        <vt:i4>0</vt:i4>
      </vt:variant>
      <vt:variant>
        <vt:i4>5</vt:i4>
      </vt:variant>
      <vt:variant>
        <vt:lpwstr/>
      </vt:variant>
      <vt:variant>
        <vt:lpwstr>_Toc41080778</vt:lpwstr>
      </vt:variant>
      <vt:variant>
        <vt:i4>1966131</vt:i4>
      </vt:variant>
      <vt:variant>
        <vt:i4>38</vt:i4>
      </vt:variant>
      <vt:variant>
        <vt:i4>0</vt:i4>
      </vt:variant>
      <vt:variant>
        <vt:i4>5</vt:i4>
      </vt:variant>
      <vt:variant>
        <vt:lpwstr/>
      </vt:variant>
      <vt:variant>
        <vt:lpwstr>_Toc41080777</vt:lpwstr>
      </vt:variant>
      <vt:variant>
        <vt:i4>2031667</vt:i4>
      </vt:variant>
      <vt:variant>
        <vt:i4>32</vt:i4>
      </vt:variant>
      <vt:variant>
        <vt:i4>0</vt:i4>
      </vt:variant>
      <vt:variant>
        <vt:i4>5</vt:i4>
      </vt:variant>
      <vt:variant>
        <vt:lpwstr/>
      </vt:variant>
      <vt:variant>
        <vt:lpwstr>_Toc41080776</vt:lpwstr>
      </vt:variant>
      <vt:variant>
        <vt:i4>1835059</vt:i4>
      </vt:variant>
      <vt:variant>
        <vt:i4>26</vt:i4>
      </vt:variant>
      <vt:variant>
        <vt:i4>0</vt:i4>
      </vt:variant>
      <vt:variant>
        <vt:i4>5</vt:i4>
      </vt:variant>
      <vt:variant>
        <vt:lpwstr/>
      </vt:variant>
      <vt:variant>
        <vt:lpwstr>_Toc41080775</vt:lpwstr>
      </vt:variant>
      <vt:variant>
        <vt:i4>1900595</vt:i4>
      </vt:variant>
      <vt:variant>
        <vt:i4>20</vt:i4>
      </vt:variant>
      <vt:variant>
        <vt:i4>0</vt:i4>
      </vt:variant>
      <vt:variant>
        <vt:i4>5</vt:i4>
      </vt:variant>
      <vt:variant>
        <vt:lpwstr/>
      </vt:variant>
      <vt:variant>
        <vt:lpwstr>_Toc41080774</vt:lpwstr>
      </vt:variant>
      <vt:variant>
        <vt:i4>1703987</vt:i4>
      </vt:variant>
      <vt:variant>
        <vt:i4>14</vt:i4>
      </vt:variant>
      <vt:variant>
        <vt:i4>0</vt:i4>
      </vt:variant>
      <vt:variant>
        <vt:i4>5</vt:i4>
      </vt:variant>
      <vt:variant>
        <vt:lpwstr/>
      </vt:variant>
      <vt:variant>
        <vt:lpwstr>_Toc41080773</vt:lpwstr>
      </vt:variant>
      <vt:variant>
        <vt:i4>1769523</vt:i4>
      </vt:variant>
      <vt:variant>
        <vt:i4>8</vt:i4>
      </vt:variant>
      <vt:variant>
        <vt:i4>0</vt:i4>
      </vt:variant>
      <vt:variant>
        <vt:i4>5</vt:i4>
      </vt:variant>
      <vt:variant>
        <vt:lpwstr/>
      </vt:variant>
      <vt:variant>
        <vt:lpwstr>_Toc41080772</vt:lpwstr>
      </vt:variant>
      <vt:variant>
        <vt:i4>1572915</vt:i4>
      </vt:variant>
      <vt:variant>
        <vt:i4>2</vt:i4>
      </vt:variant>
      <vt:variant>
        <vt:i4>0</vt:i4>
      </vt:variant>
      <vt:variant>
        <vt:i4>5</vt:i4>
      </vt:variant>
      <vt:variant>
        <vt:lpwstr/>
      </vt:variant>
      <vt:variant>
        <vt:lpwstr>_Toc41080771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Suan Ching</dc:creator>
  <cp:keywords/>
  <dc:description/>
  <cp:lastModifiedBy>Norvin Chandra</cp:lastModifiedBy>
  <cp:revision>11</cp:revision>
  <cp:lastPrinted>2020-05-23T06:15:00Z</cp:lastPrinted>
  <dcterms:created xsi:type="dcterms:W3CDTF">2020-05-23T06:00:00Z</dcterms:created>
  <dcterms:modified xsi:type="dcterms:W3CDTF">2020-05-23T06:22:00Z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0x0101003AB0D21A69CFEF4F84630DC82059BF5B</vt:lpwstr>
  </property>
</Properties>
</file>