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9167B" w14:textId="63CF3DF2" w:rsidR="007E13E0" w:rsidRDefault="007E13E0" w:rsidP="00A70083">
      <w:pPr>
        <w:rPr>
          <w:b/>
          <w:sz w:val="24"/>
          <w:szCs w:val="24"/>
        </w:rPr>
      </w:pPr>
      <w:r>
        <w:rPr>
          <w:b/>
          <w:sz w:val="24"/>
          <w:szCs w:val="24"/>
        </w:rPr>
        <w:t>Review Questions for IEEE Data Mining 2019 Spring (Part Two)</w:t>
      </w:r>
    </w:p>
    <w:p w14:paraId="62C049D1" w14:textId="77777777" w:rsidR="007E13E0" w:rsidRDefault="007E13E0" w:rsidP="00A70083">
      <w:pPr>
        <w:rPr>
          <w:b/>
          <w:sz w:val="24"/>
          <w:szCs w:val="24"/>
        </w:rPr>
      </w:pPr>
    </w:p>
    <w:p w14:paraId="37D607A1" w14:textId="1E9F6094" w:rsidR="003E3585" w:rsidRDefault="00A70083" w:rsidP="00446FAF">
      <w:pPr>
        <w:jc w:val="left"/>
        <w:rPr>
          <w:sz w:val="24"/>
          <w:szCs w:val="24"/>
        </w:rPr>
      </w:pPr>
      <w:r w:rsidRPr="00A70083">
        <w:rPr>
          <w:sz w:val="24"/>
          <w:szCs w:val="24"/>
        </w:rPr>
        <w:t>1)</w:t>
      </w:r>
      <w:r w:rsidRPr="00A70083">
        <w:rPr>
          <w:sz w:val="24"/>
          <w:szCs w:val="24"/>
        </w:rPr>
        <w:tab/>
        <w:t>PCA is an example of dimensional reduction method; give a full derivation of PCA with respect to its eigenvectors; explain SVD and how it is used to solve PCA</w:t>
      </w:r>
    </w:p>
    <w:p w14:paraId="7C91D86A" w14:textId="263B0E16" w:rsidR="00784256" w:rsidRDefault="003E3585" w:rsidP="00784256">
      <w:pPr>
        <w:pStyle w:val="a3"/>
        <w:numPr>
          <w:ilvl w:val="0"/>
          <w:numId w:val="7"/>
        </w:numPr>
        <w:ind w:firstLineChars="0"/>
        <w:jc w:val="left"/>
        <w:rPr>
          <w:sz w:val="24"/>
          <w:szCs w:val="24"/>
        </w:rPr>
      </w:pPr>
      <w:r>
        <w:rPr>
          <w:rFonts w:hint="eastAsia"/>
          <w:sz w:val="24"/>
          <w:szCs w:val="24"/>
        </w:rPr>
        <w:t>P</w:t>
      </w:r>
      <w:r>
        <w:rPr>
          <w:sz w:val="24"/>
          <w:szCs w:val="24"/>
        </w:rPr>
        <w:t>CA</w:t>
      </w:r>
      <w:r>
        <w:rPr>
          <w:rFonts w:hint="eastAsia"/>
          <w:sz w:val="24"/>
          <w:szCs w:val="24"/>
        </w:rPr>
        <w:t>推导</w:t>
      </w:r>
    </w:p>
    <w:p w14:paraId="42981AB7" w14:textId="3FC178E5" w:rsidR="00784256" w:rsidRPr="00784256" w:rsidRDefault="00784256" w:rsidP="00784256">
      <w:pPr>
        <w:pStyle w:val="a3"/>
        <w:numPr>
          <w:ilvl w:val="1"/>
          <w:numId w:val="7"/>
        </w:numPr>
        <w:ind w:firstLineChars="0"/>
        <w:jc w:val="left"/>
        <w:rPr>
          <w:sz w:val="24"/>
          <w:szCs w:val="24"/>
        </w:rPr>
      </w:pPr>
      <w:r>
        <w:rPr>
          <w:rFonts w:hint="eastAsia"/>
          <w:sz w:val="24"/>
          <w:szCs w:val="24"/>
        </w:rPr>
        <w:t>西瓜书（</w:t>
      </w:r>
      <w:r>
        <w:rPr>
          <w:rFonts w:hint="eastAsia"/>
          <w:sz w:val="24"/>
          <w:szCs w:val="24"/>
        </w:rPr>
        <w:t>P</w:t>
      </w:r>
      <w:r>
        <w:rPr>
          <w:sz w:val="24"/>
          <w:szCs w:val="24"/>
        </w:rPr>
        <w:t>230-231</w:t>
      </w:r>
      <w:r>
        <w:rPr>
          <w:rFonts w:hint="eastAsia"/>
          <w:sz w:val="24"/>
          <w:szCs w:val="24"/>
        </w:rPr>
        <w:t>）</w:t>
      </w:r>
    </w:p>
    <w:p w14:paraId="6BF4E98F" w14:textId="78C4CC33" w:rsidR="00784256" w:rsidRDefault="0011514C" w:rsidP="00784256">
      <w:pPr>
        <w:pStyle w:val="a3"/>
        <w:numPr>
          <w:ilvl w:val="1"/>
          <w:numId w:val="7"/>
        </w:numPr>
        <w:ind w:firstLineChars="0"/>
        <w:jc w:val="left"/>
        <w:rPr>
          <w:sz w:val="24"/>
          <w:szCs w:val="24"/>
        </w:rPr>
      </w:pPr>
      <w:r>
        <w:rPr>
          <w:rFonts w:hint="eastAsia"/>
          <w:sz w:val="24"/>
          <w:szCs w:val="24"/>
        </w:rPr>
        <w:t>南瓜书（</w:t>
      </w:r>
      <w:hyperlink r:id="rId7" w:history="1">
        <w:r w:rsidRPr="00C35821">
          <w:rPr>
            <w:rStyle w:val="a8"/>
            <w:sz w:val="24"/>
            <w:szCs w:val="24"/>
          </w:rPr>
          <w:t>https://datawhalechina.github.io/pumpkin-book/#/chapter10/chapter10</w:t>
        </w:r>
      </w:hyperlink>
      <w:r>
        <w:rPr>
          <w:rFonts w:hint="eastAsia"/>
          <w:sz w:val="24"/>
          <w:szCs w:val="24"/>
        </w:rPr>
        <w:t>）</w:t>
      </w:r>
      <w:r>
        <w:rPr>
          <w:rFonts w:hint="eastAsia"/>
          <w:sz w:val="24"/>
          <w:szCs w:val="24"/>
        </w:rPr>
        <w:t xml:space="preserve"> </w:t>
      </w:r>
    </w:p>
    <w:p w14:paraId="30DAB438" w14:textId="4B7B4335" w:rsidR="00784256" w:rsidRDefault="00784256" w:rsidP="00784256">
      <w:pPr>
        <w:pStyle w:val="a3"/>
        <w:numPr>
          <w:ilvl w:val="0"/>
          <w:numId w:val="7"/>
        </w:numPr>
        <w:ind w:firstLineChars="0"/>
        <w:jc w:val="left"/>
        <w:rPr>
          <w:sz w:val="24"/>
          <w:szCs w:val="24"/>
        </w:rPr>
      </w:pPr>
      <w:r>
        <w:rPr>
          <w:rFonts w:hint="eastAsia"/>
          <w:sz w:val="24"/>
          <w:szCs w:val="24"/>
        </w:rPr>
        <w:t>S</w:t>
      </w:r>
      <w:r>
        <w:rPr>
          <w:sz w:val="24"/>
          <w:szCs w:val="24"/>
        </w:rPr>
        <w:t>VD</w:t>
      </w:r>
      <w:r>
        <w:rPr>
          <w:rFonts w:hint="eastAsia"/>
          <w:sz w:val="24"/>
          <w:szCs w:val="24"/>
        </w:rPr>
        <w:t>（</w:t>
      </w:r>
      <w:hyperlink r:id="rId8" w:history="1">
        <w:r w:rsidRPr="00C35821">
          <w:rPr>
            <w:rStyle w:val="a8"/>
            <w:sz w:val="24"/>
            <w:szCs w:val="24"/>
          </w:rPr>
          <w:t>https://zhuanlan.zhihu.com/p/58064462</w:t>
        </w:r>
      </w:hyperlink>
      <w:r>
        <w:rPr>
          <w:rFonts w:hint="eastAsia"/>
          <w:sz w:val="24"/>
          <w:szCs w:val="24"/>
        </w:rPr>
        <w:t>）</w:t>
      </w:r>
    </w:p>
    <w:p w14:paraId="52CE2564" w14:textId="1317D7F4" w:rsidR="009A2820" w:rsidRPr="009A2820" w:rsidRDefault="009A2820" w:rsidP="009A2820">
      <w:pPr>
        <w:jc w:val="center"/>
        <w:rPr>
          <w:rFonts w:hint="eastAsia"/>
          <w:sz w:val="24"/>
          <w:szCs w:val="24"/>
        </w:rPr>
      </w:pPr>
      <w:r>
        <w:rPr>
          <w:noProof/>
        </w:rPr>
        <w:drawing>
          <wp:inline distT="0" distB="0" distL="0" distR="0" wp14:anchorId="14C46C75" wp14:editId="50EABEC1">
            <wp:extent cx="4050323" cy="3268586"/>
            <wp:effectExtent l="19050" t="19050" r="26670" b="273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810" cy="3279470"/>
                    </a:xfrm>
                    <a:prstGeom prst="rect">
                      <a:avLst/>
                    </a:prstGeom>
                    <a:ln>
                      <a:solidFill>
                        <a:schemeClr val="tx1"/>
                      </a:solidFill>
                    </a:ln>
                  </pic:spPr>
                </pic:pic>
              </a:graphicData>
            </a:graphic>
          </wp:inline>
        </w:drawing>
      </w:r>
    </w:p>
    <w:p w14:paraId="7B60A8EC" w14:textId="2A179C9C" w:rsidR="00784256" w:rsidRDefault="00784256" w:rsidP="003B24AE">
      <w:pPr>
        <w:pStyle w:val="a3"/>
        <w:numPr>
          <w:ilvl w:val="0"/>
          <w:numId w:val="7"/>
        </w:numPr>
        <w:ind w:firstLineChars="0"/>
        <w:jc w:val="left"/>
        <w:rPr>
          <w:sz w:val="24"/>
          <w:szCs w:val="24"/>
        </w:rPr>
      </w:pPr>
      <w:r>
        <w:rPr>
          <w:rFonts w:hint="eastAsia"/>
          <w:sz w:val="24"/>
          <w:szCs w:val="24"/>
        </w:rPr>
        <w:t>S</w:t>
      </w:r>
      <w:r>
        <w:rPr>
          <w:sz w:val="24"/>
          <w:szCs w:val="24"/>
        </w:rPr>
        <w:t>VD</w:t>
      </w:r>
      <w:r>
        <w:rPr>
          <w:rFonts w:hint="eastAsia"/>
          <w:sz w:val="24"/>
          <w:szCs w:val="24"/>
        </w:rPr>
        <w:t>和</w:t>
      </w:r>
      <w:r>
        <w:rPr>
          <w:rFonts w:hint="eastAsia"/>
          <w:sz w:val="24"/>
          <w:szCs w:val="24"/>
        </w:rPr>
        <w:t>P</w:t>
      </w:r>
      <w:r>
        <w:rPr>
          <w:sz w:val="24"/>
          <w:szCs w:val="24"/>
        </w:rPr>
        <w:t>CA</w:t>
      </w:r>
      <w:r>
        <w:rPr>
          <w:rFonts w:hint="eastAsia"/>
          <w:sz w:val="24"/>
          <w:szCs w:val="24"/>
        </w:rPr>
        <w:t>的关系（</w:t>
      </w:r>
      <w:hyperlink r:id="rId10" w:history="1">
        <w:r w:rsidR="00E42B52" w:rsidRPr="00C35821">
          <w:rPr>
            <w:rStyle w:val="a8"/>
            <w:sz w:val="24"/>
            <w:szCs w:val="24"/>
          </w:rPr>
          <w:t>https://zhuanlan.zhihu.com/p/58064462</w:t>
        </w:r>
      </w:hyperlink>
      <w:r w:rsidR="00E42B52" w:rsidRPr="00E42B52">
        <w:rPr>
          <w:sz w:val="24"/>
          <w:szCs w:val="24"/>
        </w:rPr>
        <w:t>）</w:t>
      </w:r>
      <w:r w:rsidR="00E42B52">
        <w:rPr>
          <w:rFonts w:hint="eastAsia"/>
          <w:sz w:val="24"/>
          <w:szCs w:val="24"/>
        </w:rPr>
        <w:t>，</w:t>
      </w:r>
      <w:r w:rsidR="00E42B52" w:rsidRPr="00E42B52">
        <w:rPr>
          <w:rFonts w:hint="eastAsia"/>
          <w:sz w:val="24"/>
          <w:szCs w:val="24"/>
        </w:rPr>
        <w:t>m</w:t>
      </w:r>
      <w:r w:rsidR="00E42B52">
        <w:rPr>
          <w:rFonts w:hint="eastAsia"/>
          <w:sz w:val="24"/>
          <w:szCs w:val="24"/>
        </w:rPr>
        <w:t>为样本总数</w:t>
      </w:r>
    </w:p>
    <w:p w14:paraId="71C31734" w14:textId="47D4E1E1" w:rsidR="003B24AE" w:rsidRPr="003B24AE" w:rsidRDefault="003B24AE" w:rsidP="003B24AE">
      <w:pPr>
        <w:jc w:val="center"/>
        <w:rPr>
          <w:rFonts w:hint="eastAsia"/>
          <w:sz w:val="24"/>
          <w:szCs w:val="24"/>
        </w:rPr>
      </w:pPr>
      <w:r>
        <w:rPr>
          <w:noProof/>
        </w:rPr>
        <w:drawing>
          <wp:inline distT="0" distB="0" distL="0" distR="0" wp14:anchorId="4CEA5206" wp14:editId="5E97B062">
            <wp:extent cx="4038600" cy="3551881"/>
            <wp:effectExtent l="19050" t="19050" r="190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139" cy="3598088"/>
                    </a:xfrm>
                    <a:prstGeom prst="rect">
                      <a:avLst/>
                    </a:prstGeom>
                    <a:ln>
                      <a:solidFill>
                        <a:schemeClr val="tx1"/>
                      </a:solidFill>
                    </a:ln>
                  </pic:spPr>
                </pic:pic>
              </a:graphicData>
            </a:graphic>
          </wp:inline>
        </w:drawing>
      </w:r>
    </w:p>
    <w:p w14:paraId="227AF06B" w14:textId="0DF4F9BF" w:rsidR="00ED5707" w:rsidRDefault="007E13E0" w:rsidP="00446FAF">
      <w:pPr>
        <w:jc w:val="left"/>
        <w:rPr>
          <w:sz w:val="24"/>
          <w:szCs w:val="24"/>
        </w:rPr>
      </w:pPr>
      <w:r>
        <w:rPr>
          <w:sz w:val="24"/>
          <w:szCs w:val="24"/>
        </w:rPr>
        <w:t>2)</w:t>
      </w:r>
      <w:r>
        <w:rPr>
          <w:sz w:val="24"/>
          <w:szCs w:val="24"/>
        </w:rPr>
        <w:tab/>
        <w:t>Com</w:t>
      </w:r>
      <w:r w:rsidR="00A70083" w:rsidRPr="00A70083">
        <w:rPr>
          <w:sz w:val="24"/>
          <w:szCs w:val="24"/>
        </w:rPr>
        <w:t>pare regular PCA with the low-ranked PCA, what would be advantage using the low-ranked PCA and how it is formulated?</w:t>
      </w:r>
      <w:r w:rsidR="00C90A8F">
        <w:rPr>
          <w:sz w:val="24"/>
          <w:szCs w:val="24"/>
        </w:rPr>
        <w:t xml:space="preserve"> </w:t>
      </w:r>
      <w:proofErr w:type="gramStart"/>
      <w:r w:rsidR="00C90A8F">
        <w:rPr>
          <w:sz w:val="24"/>
          <w:szCs w:val="24"/>
        </w:rPr>
        <w:t>(</w:t>
      </w:r>
      <w:r w:rsidR="004F1E68">
        <w:rPr>
          <w:sz w:val="24"/>
          <w:szCs w:val="24"/>
        </w:rPr>
        <w:t xml:space="preserve"> </w:t>
      </w:r>
      <w:r w:rsidR="00C90A8F">
        <w:rPr>
          <w:sz w:val="24"/>
          <w:szCs w:val="24"/>
        </w:rPr>
        <w:t>ref</w:t>
      </w:r>
      <w:proofErr w:type="gramEnd"/>
      <w:r w:rsidR="00C90A8F">
        <w:rPr>
          <w:sz w:val="24"/>
          <w:szCs w:val="24"/>
        </w:rPr>
        <w:t xml:space="preserve">: </w:t>
      </w:r>
      <w:hyperlink r:id="rId12" w:history="1">
        <w:r w:rsidR="004F1E68" w:rsidRPr="00C35821">
          <w:rPr>
            <w:rStyle w:val="a8"/>
            <w:sz w:val="24"/>
            <w:szCs w:val="24"/>
          </w:rPr>
          <w:t>https://statweb.stanford.edu/~candes/math301/Lectures/rpca.pdf</w:t>
        </w:r>
      </w:hyperlink>
      <w:r w:rsidR="004F1E68">
        <w:rPr>
          <w:sz w:val="24"/>
          <w:szCs w:val="24"/>
        </w:rPr>
        <w:t xml:space="preserve"> </w:t>
      </w:r>
      <w:r w:rsidR="00C90A8F">
        <w:rPr>
          <w:sz w:val="24"/>
          <w:szCs w:val="24"/>
        </w:rPr>
        <w:t>)</w:t>
      </w:r>
    </w:p>
    <w:p w14:paraId="585D544F" w14:textId="1EAF8972" w:rsidR="000C6140" w:rsidRDefault="000C6140" w:rsidP="00ED5707">
      <w:pPr>
        <w:jc w:val="center"/>
        <w:rPr>
          <w:sz w:val="24"/>
          <w:szCs w:val="24"/>
        </w:rPr>
      </w:pPr>
      <w:r>
        <w:rPr>
          <w:noProof/>
        </w:rPr>
        <w:lastRenderedPageBreak/>
        <w:drawing>
          <wp:inline distT="0" distB="0" distL="0" distR="0" wp14:anchorId="4F38A4AB" wp14:editId="71451183">
            <wp:extent cx="6645910" cy="3129280"/>
            <wp:effectExtent l="19050" t="19050" r="2159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129280"/>
                    </a:xfrm>
                    <a:prstGeom prst="rect">
                      <a:avLst/>
                    </a:prstGeom>
                    <a:ln>
                      <a:solidFill>
                        <a:schemeClr val="tx1"/>
                      </a:solidFill>
                    </a:ln>
                  </pic:spPr>
                </pic:pic>
              </a:graphicData>
            </a:graphic>
          </wp:inline>
        </w:drawing>
      </w:r>
    </w:p>
    <w:p w14:paraId="6C2A731D" w14:textId="27200A03" w:rsidR="000C6140" w:rsidRDefault="000C6140" w:rsidP="00ED5707">
      <w:pPr>
        <w:jc w:val="center"/>
        <w:rPr>
          <w:sz w:val="24"/>
          <w:szCs w:val="24"/>
        </w:rPr>
      </w:pPr>
      <w:r>
        <w:rPr>
          <w:noProof/>
        </w:rPr>
        <w:drawing>
          <wp:inline distT="0" distB="0" distL="0" distR="0" wp14:anchorId="0FED0EDC" wp14:editId="66409B1E">
            <wp:extent cx="6645910" cy="312928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129280"/>
                    </a:xfrm>
                    <a:prstGeom prst="rect">
                      <a:avLst/>
                    </a:prstGeom>
                    <a:ln>
                      <a:solidFill>
                        <a:schemeClr val="tx1"/>
                      </a:solidFill>
                    </a:ln>
                  </pic:spPr>
                </pic:pic>
              </a:graphicData>
            </a:graphic>
          </wp:inline>
        </w:drawing>
      </w:r>
    </w:p>
    <w:p w14:paraId="132CECD5" w14:textId="419BF193" w:rsidR="00FB59E3" w:rsidRPr="00A70083" w:rsidRDefault="00FB59E3" w:rsidP="00ED5707">
      <w:pPr>
        <w:jc w:val="center"/>
        <w:rPr>
          <w:rFonts w:hint="eastAsia"/>
          <w:sz w:val="24"/>
          <w:szCs w:val="24"/>
        </w:rPr>
      </w:pPr>
      <w:r>
        <w:rPr>
          <w:noProof/>
        </w:rPr>
        <w:drawing>
          <wp:inline distT="0" distB="0" distL="0" distR="0" wp14:anchorId="168F7849" wp14:editId="293DC652">
            <wp:extent cx="6645910" cy="3129280"/>
            <wp:effectExtent l="19050" t="19050" r="2159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129280"/>
                    </a:xfrm>
                    <a:prstGeom prst="rect">
                      <a:avLst/>
                    </a:prstGeom>
                    <a:ln>
                      <a:solidFill>
                        <a:schemeClr val="tx1"/>
                      </a:solidFill>
                    </a:ln>
                  </pic:spPr>
                </pic:pic>
              </a:graphicData>
            </a:graphic>
          </wp:inline>
        </w:drawing>
      </w:r>
    </w:p>
    <w:p w14:paraId="457C480F" w14:textId="414ADC80" w:rsidR="003C59D4" w:rsidRDefault="00A70083" w:rsidP="00446FAF">
      <w:pPr>
        <w:jc w:val="left"/>
        <w:rPr>
          <w:color w:val="C0504D" w:themeColor="accent2"/>
          <w:sz w:val="24"/>
          <w:szCs w:val="24"/>
        </w:rPr>
      </w:pPr>
      <w:r w:rsidRPr="00FD2DF5">
        <w:rPr>
          <w:color w:val="C0504D" w:themeColor="accent2"/>
          <w:sz w:val="24"/>
          <w:szCs w:val="24"/>
        </w:rPr>
        <w:t>3)</w:t>
      </w:r>
      <w:r w:rsidRPr="00FD2DF5">
        <w:rPr>
          <w:color w:val="C0504D" w:themeColor="accent2"/>
          <w:sz w:val="24"/>
          <w:szCs w:val="24"/>
        </w:rPr>
        <w:tab/>
      </w:r>
      <w:r w:rsidR="007E13E0" w:rsidRPr="00FD2DF5">
        <w:rPr>
          <w:color w:val="C0504D" w:themeColor="accent2"/>
          <w:sz w:val="24"/>
          <w:szCs w:val="24"/>
        </w:rPr>
        <w:t xml:space="preserve">What is the difference between a singular value and its Eigen value? Explain the resulting singular </w:t>
      </w:r>
      <w:r w:rsidR="007E13E0" w:rsidRPr="00FD2DF5">
        <w:rPr>
          <w:color w:val="C0504D" w:themeColor="accent2"/>
          <w:sz w:val="24"/>
          <w:szCs w:val="24"/>
        </w:rPr>
        <w:lastRenderedPageBreak/>
        <w:t xml:space="preserve">values of </w:t>
      </w:r>
      <w:r w:rsidR="00647395" w:rsidRPr="00FD2DF5">
        <w:rPr>
          <w:rFonts w:hint="eastAsia"/>
          <w:color w:val="C0504D" w:themeColor="accent2"/>
          <w:sz w:val="24"/>
          <w:szCs w:val="24"/>
        </w:rPr>
        <w:t>an</w:t>
      </w:r>
      <w:r w:rsidR="00647395" w:rsidRPr="00FD2DF5">
        <w:rPr>
          <w:color w:val="C0504D" w:themeColor="accent2"/>
          <w:sz w:val="24"/>
          <w:szCs w:val="24"/>
        </w:rPr>
        <w:t xml:space="preserve"> </w:t>
      </w:r>
      <w:r w:rsidR="007E13E0" w:rsidRPr="00FD2DF5">
        <w:rPr>
          <w:color w:val="C0504D" w:themeColor="accent2"/>
          <w:sz w:val="24"/>
          <w:szCs w:val="24"/>
        </w:rPr>
        <w:t>SVD for how the features were originally distributed;</w:t>
      </w:r>
    </w:p>
    <w:p w14:paraId="6FF9E401" w14:textId="7FD67769" w:rsidR="003C59D4" w:rsidRPr="003C59D4" w:rsidRDefault="003C59D4" w:rsidP="003C59D4">
      <w:pPr>
        <w:jc w:val="center"/>
        <w:rPr>
          <w:rFonts w:hint="eastAsia"/>
          <w:color w:val="C0504D" w:themeColor="accent2"/>
          <w:sz w:val="24"/>
          <w:szCs w:val="24"/>
        </w:rPr>
      </w:pPr>
      <w:r>
        <w:rPr>
          <w:noProof/>
        </w:rPr>
        <w:drawing>
          <wp:inline distT="0" distB="0" distL="0" distR="0" wp14:anchorId="61B002E2" wp14:editId="5C7F5924">
            <wp:extent cx="4126523" cy="3520515"/>
            <wp:effectExtent l="19050" t="19050" r="2667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6619" cy="3537660"/>
                    </a:xfrm>
                    <a:prstGeom prst="rect">
                      <a:avLst/>
                    </a:prstGeom>
                    <a:ln>
                      <a:solidFill>
                        <a:schemeClr val="tx1"/>
                      </a:solidFill>
                    </a:ln>
                  </pic:spPr>
                </pic:pic>
              </a:graphicData>
            </a:graphic>
          </wp:inline>
        </w:drawing>
      </w:r>
    </w:p>
    <w:p w14:paraId="5969A0B5" w14:textId="44103F90" w:rsidR="00446FAF" w:rsidRDefault="00A70083" w:rsidP="00446FAF">
      <w:pPr>
        <w:jc w:val="left"/>
        <w:rPr>
          <w:sz w:val="24"/>
          <w:szCs w:val="24"/>
        </w:rPr>
      </w:pPr>
      <w:r w:rsidRPr="00A70083">
        <w:rPr>
          <w:sz w:val="24"/>
          <w:szCs w:val="24"/>
        </w:rPr>
        <w:t>4)</w:t>
      </w:r>
      <w:r w:rsidRPr="00A70083">
        <w:rPr>
          <w:sz w:val="24"/>
          <w:szCs w:val="24"/>
        </w:rPr>
        <w:tab/>
        <w:t>What is the key motivation (and contribution) behind deep learning, in terms of data representation?</w:t>
      </w:r>
      <w:r w:rsidR="00A557B7">
        <w:rPr>
          <w:sz w:val="24"/>
          <w:szCs w:val="24"/>
        </w:rPr>
        <w:t xml:space="preserve"> </w:t>
      </w:r>
    </w:p>
    <w:p w14:paraId="0E2064FA" w14:textId="77777777" w:rsidR="00B7402B" w:rsidRDefault="00A70083" w:rsidP="00446FAF">
      <w:pPr>
        <w:jc w:val="left"/>
        <w:rPr>
          <w:color w:val="C0504D" w:themeColor="accent2"/>
          <w:sz w:val="24"/>
          <w:szCs w:val="24"/>
        </w:rPr>
      </w:pPr>
      <w:r w:rsidRPr="00FD2DF5">
        <w:rPr>
          <w:color w:val="C0504D" w:themeColor="accent2"/>
          <w:sz w:val="24"/>
          <w:szCs w:val="24"/>
        </w:rPr>
        <w:t>5)</w:t>
      </w:r>
      <w:r w:rsidRPr="00FD2DF5">
        <w:rPr>
          <w:color w:val="C0504D" w:themeColor="accent2"/>
          <w:sz w:val="24"/>
          <w:szCs w:val="24"/>
        </w:rPr>
        <w:tab/>
      </w:r>
      <w:r w:rsidR="00446FAF" w:rsidRPr="00FD2DF5">
        <w:rPr>
          <w:color w:val="C0504D" w:themeColor="accent2"/>
          <w:sz w:val="24"/>
          <w:szCs w:val="24"/>
        </w:rPr>
        <w:t>Compare the advantage and disadvantage of using either sigmoid or ReLu as an activation function?</w:t>
      </w:r>
      <w:r w:rsidR="00B7402B">
        <w:rPr>
          <w:color w:val="C0504D" w:themeColor="accent2"/>
          <w:sz w:val="24"/>
          <w:szCs w:val="24"/>
        </w:rPr>
        <w:t xml:space="preserve"> </w:t>
      </w:r>
    </w:p>
    <w:p w14:paraId="1395D77C" w14:textId="7ABF8A56" w:rsidR="00B463B4" w:rsidRPr="00B7402B" w:rsidRDefault="00B7402B" w:rsidP="00B7402B">
      <w:pPr>
        <w:ind w:firstLine="420"/>
        <w:jc w:val="left"/>
        <w:rPr>
          <w:sz w:val="24"/>
          <w:szCs w:val="24"/>
        </w:rPr>
      </w:pPr>
      <w:r w:rsidRPr="002D4B6A">
        <w:rPr>
          <w:sz w:val="24"/>
          <w:szCs w:val="24"/>
        </w:rPr>
        <w:t xml:space="preserve">ref: </w:t>
      </w:r>
      <w:hyperlink r:id="rId17" w:history="1">
        <w:r w:rsidR="00F73AAE" w:rsidRPr="002D4B6A">
          <w:rPr>
            <w:rStyle w:val="a8"/>
            <w:sz w:val="24"/>
            <w:szCs w:val="24"/>
          </w:rPr>
          <w:t>https://www.jiqizhixin.com/graph/technologies/1697e627-30e7-48a6-b799-39e23</w:t>
        </w:r>
        <w:r w:rsidR="00F73AAE" w:rsidRPr="002D4B6A">
          <w:rPr>
            <w:rStyle w:val="a8"/>
            <w:sz w:val="24"/>
            <w:szCs w:val="24"/>
          </w:rPr>
          <w:t>3</w:t>
        </w:r>
        <w:r w:rsidR="00F73AAE" w:rsidRPr="002D4B6A">
          <w:rPr>
            <w:rStyle w:val="a8"/>
            <w:sz w:val="24"/>
            <w:szCs w:val="24"/>
          </w:rPr>
          <w:t>8ffab5</w:t>
        </w:r>
      </w:hyperlink>
    </w:p>
    <w:p w14:paraId="022B5CF5" w14:textId="77777777" w:rsidR="00EC6AB2" w:rsidRDefault="00EC6AB2" w:rsidP="00EC6AB2">
      <w:pPr>
        <w:pStyle w:val="a3"/>
        <w:numPr>
          <w:ilvl w:val="0"/>
          <w:numId w:val="7"/>
        </w:numPr>
        <w:ind w:firstLineChars="0"/>
        <w:jc w:val="left"/>
        <w:rPr>
          <w:sz w:val="24"/>
          <w:szCs w:val="24"/>
        </w:rPr>
      </w:pPr>
      <w:proofErr w:type="spellStart"/>
      <w:r>
        <w:rPr>
          <w:rFonts w:hint="eastAsia"/>
          <w:sz w:val="24"/>
          <w:szCs w:val="24"/>
        </w:rPr>
        <w:t>R</w:t>
      </w:r>
      <w:r>
        <w:rPr>
          <w:sz w:val="24"/>
          <w:szCs w:val="24"/>
        </w:rPr>
        <w:t>eLU</w:t>
      </w:r>
      <w:proofErr w:type="spellEnd"/>
      <w:r>
        <w:rPr>
          <w:sz w:val="24"/>
          <w:szCs w:val="24"/>
        </w:rPr>
        <w:t xml:space="preserve">: </w:t>
      </w:r>
    </w:p>
    <w:p w14:paraId="2CC03E9E" w14:textId="77777777" w:rsidR="00EC6AB2" w:rsidRDefault="00EC6AB2" w:rsidP="00EC6AB2">
      <w:pPr>
        <w:pStyle w:val="a3"/>
        <w:numPr>
          <w:ilvl w:val="1"/>
          <w:numId w:val="7"/>
        </w:numPr>
        <w:ind w:firstLineChars="0"/>
        <w:jc w:val="left"/>
        <w:rPr>
          <w:sz w:val="24"/>
          <w:szCs w:val="24"/>
        </w:rPr>
      </w:pPr>
      <w:r w:rsidRPr="00EC6AB2">
        <w:rPr>
          <w:rFonts w:hint="eastAsia"/>
          <w:sz w:val="24"/>
          <w:szCs w:val="24"/>
        </w:rPr>
        <w:t>优点：</w:t>
      </w:r>
    </w:p>
    <w:p w14:paraId="34F95BE5" w14:textId="3DFC33B4" w:rsidR="00EC6AB2" w:rsidRDefault="00EC6AB2" w:rsidP="00EC6AB2">
      <w:pPr>
        <w:pStyle w:val="a3"/>
        <w:numPr>
          <w:ilvl w:val="2"/>
          <w:numId w:val="7"/>
        </w:numPr>
        <w:ind w:firstLineChars="0"/>
        <w:jc w:val="left"/>
        <w:rPr>
          <w:sz w:val="24"/>
          <w:szCs w:val="24"/>
        </w:rPr>
      </w:pPr>
      <w:r w:rsidRPr="00EC6AB2">
        <w:rPr>
          <w:rFonts w:hint="eastAsia"/>
          <w:sz w:val="24"/>
          <w:szCs w:val="24"/>
        </w:rPr>
        <w:t>相比起</w:t>
      </w:r>
      <w:r w:rsidRPr="00EC6AB2">
        <w:rPr>
          <w:rFonts w:hint="eastAsia"/>
          <w:sz w:val="24"/>
          <w:szCs w:val="24"/>
        </w:rPr>
        <w:t>Sigmoid</w:t>
      </w:r>
      <w:r w:rsidRPr="00EC6AB2">
        <w:rPr>
          <w:rFonts w:hint="eastAsia"/>
          <w:sz w:val="24"/>
          <w:szCs w:val="24"/>
        </w:rPr>
        <w:t>和</w:t>
      </w:r>
      <w:r w:rsidRPr="00EC6AB2">
        <w:rPr>
          <w:rFonts w:hint="eastAsia"/>
          <w:sz w:val="24"/>
          <w:szCs w:val="24"/>
        </w:rPr>
        <w:t>tanh</w:t>
      </w:r>
      <w:r w:rsidRPr="00EC6AB2">
        <w:rPr>
          <w:rFonts w:hint="eastAsia"/>
          <w:sz w:val="24"/>
          <w:szCs w:val="24"/>
        </w:rPr>
        <w:t>，</w:t>
      </w:r>
      <w:proofErr w:type="spellStart"/>
      <w:r w:rsidRPr="00EC6AB2">
        <w:rPr>
          <w:rFonts w:hint="eastAsia"/>
          <w:sz w:val="24"/>
          <w:szCs w:val="24"/>
        </w:rPr>
        <w:t>ReLU</w:t>
      </w:r>
      <w:proofErr w:type="spellEnd"/>
      <w:r w:rsidRPr="00EC6AB2">
        <w:rPr>
          <w:rFonts w:hint="eastAsia"/>
          <w:sz w:val="24"/>
          <w:szCs w:val="24"/>
        </w:rPr>
        <w:t>在</w:t>
      </w:r>
      <w:r w:rsidRPr="00EC6AB2">
        <w:rPr>
          <w:rFonts w:hint="eastAsia"/>
          <w:sz w:val="24"/>
          <w:szCs w:val="24"/>
        </w:rPr>
        <w:t>SGD</w:t>
      </w:r>
      <w:r w:rsidRPr="00EC6AB2">
        <w:rPr>
          <w:rFonts w:hint="eastAsia"/>
          <w:sz w:val="24"/>
          <w:szCs w:val="24"/>
        </w:rPr>
        <w:t>中能够快速收敛。</w:t>
      </w:r>
    </w:p>
    <w:p w14:paraId="0F9B8151" w14:textId="4B9E7A33" w:rsidR="00EC6AB2" w:rsidRDefault="00EC6AB2" w:rsidP="00EC6AB2">
      <w:pPr>
        <w:pStyle w:val="a3"/>
        <w:numPr>
          <w:ilvl w:val="2"/>
          <w:numId w:val="7"/>
        </w:numPr>
        <w:ind w:firstLineChars="0"/>
        <w:jc w:val="left"/>
        <w:rPr>
          <w:sz w:val="24"/>
          <w:szCs w:val="24"/>
        </w:rPr>
      </w:pPr>
      <w:r w:rsidRPr="00EC6AB2">
        <w:rPr>
          <w:rFonts w:hint="eastAsia"/>
          <w:sz w:val="24"/>
          <w:szCs w:val="24"/>
        </w:rPr>
        <w:t>Sigmoid</w:t>
      </w:r>
      <w:r w:rsidRPr="00EC6AB2">
        <w:rPr>
          <w:rFonts w:hint="eastAsia"/>
          <w:sz w:val="24"/>
          <w:szCs w:val="24"/>
        </w:rPr>
        <w:t>和</w:t>
      </w:r>
      <w:r w:rsidRPr="00EC6AB2">
        <w:rPr>
          <w:rFonts w:hint="eastAsia"/>
          <w:sz w:val="24"/>
          <w:szCs w:val="24"/>
        </w:rPr>
        <w:t>tanh</w:t>
      </w:r>
      <w:r w:rsidRPr="00EC6AB2">
        <w:rPr>
          <w:rFonts w:hint="eastAsia"/>
          <w:sz w:val="24"/>
          <w:szCs w:val="24"/>
        </w:rPr>
        <w:t>涉及了很多很</w:t>
      </w:r>
      <w:r w:rsidRPr="00EC6AB2">
        <w:rPr>
          <w:rFonts w:hint="eastAsia"/>
          <w:sz w:val="24"/>
          <w:szCs w:val="24"/>
        </w:rPr>
        <w:t>expensive</w:t>
      </w:r>
      <w:r w:rsidRPr="00EC6AB2">
        <w:rPr>
          <w:rFonts w:hint="eastAsia"/>
          <w:sz w:val="24"/>
          <w:szCs w:val="24"/>
        </w:rPr>
        <w:t>的操作（比如指数），</w:t>
      </w:r>
      <w:proofErr w:type="spellStart"/>
      <w:r w:rsidRPr="00EC6AB2">
        <w:rPr>
          <w:rFonts w:hint="eastAsia"/>
          <w:sz w:val="24"/>
          <w:szCs w:val="24"/>
        </w:rPr>
        <w:t>ReLU</w:t>
      </w:r>
      <w:proofErr w:type="spellEnd"/>
      <w:r w:rsidRPr="00EC6AB2">
        <w:rPr>
          <w:rFonts w:hint="eastAsia"/>
          <w:sz w:val="24"/>
          <w:szCs w:val="24"/>
        </w:rPr>
        <w:t>可以更加简单的实现。</w:t>
      </w:r>
    </w:p>
    <w:p w14:paraId="70C19CED" w14:textId="631C482C" w:rsidR="00EC6AB2" w:rsidRDefault="00EC6AB2" w:rsidP="00EC6AB2">
      <w:pPr>
        <w:pStyle w:val="a3"/>
        <w:numPr>
          <w:ilvl w:val="2"/>
          <w:numId w:val="7"/>
        </w:numPr>
        <w:ind w:firstLineChars="0"/>
        <w:jc w:val="left"/>
        <w:rPr>
          <w:sz w:val="24"/>
          <w:szCs w:val="24"/>
        </w:rPr>
      </w:pPr>
      <w:r w:rsidRPr="00EC6AB2">
        <w:rPr>
          <w:rFonts w:hint="eastAsia"/>
          <w:sz w:val="24"/>
          <w:szCs w:val="24"/>
        </w:rPr>
        <w:t>有效缓解了梯度消失的问题。</w:t>
      </w:r>
    </w:p>
    <w:p w14:paraId="0732DD2E" w14:textId="3E50A5F9" w:rsidR="00EC6AB2" w:rsidRDefault="00EC6AB2" w:rsidP="00EC6AB2">
      <w:pPr>
        <w:pStyle w:val="a3"/>
        <w:numPr>
          <w:ilvl w:val="2"/>
          <w:numId w:val="7"/>
        </w:numPr>
        <w:ind w:firstLineChars="0"/>
        <w:jc w:val="left"/>
        <w:rPr>
          <w:sz w:val="24"/>
          <w:szCs w:val="24"/>
        </w:rPr>
      </w:pPr>
      <w:r w:rsidRPr="00EC6AB2">
        <w:rPr>
          <w:rFonts w:hint="eastAsia"/>
          <w:sz w:val="24"/>
          <w:szCs w:val="24"/>
        </w:rPr>
        <w:t>在没有无监督</w:t>
      </w:r>
      <w:proofErr w:type="gramStart"/>
      <w:r w:rsidRPr="00EC6AB2">
        <w:rPr>
          <w:rFonts w:hint="eastAsia"/>
          <w:sz w:val="24"/>
          <w:szCs w:val="24"/>
        </w:rPr>
        <w:t>预训练</w:t>
      </w:r>
      <w:proofErr w:type="gramEnd"/>
      <w:r w:rsidRPr="00EC6AB2">
        <w:rPr>
          <w:rFonts w:hint="eastAsia"/>
          <w:sz w:val="24"/>
          <w:szCs w:val="24"/>
        </w:rPr>
        <w:t>的时候也能有较好的表现。</w:t>
      </w:r>
    </w:p>
    <w:p w14:paraId="4CA102F6" w14:textId="77777777" w:rsidR="00AC750F" w:rsidRDefault="00EC6AB2" w:rsidP="00EC6AB2">
      <w:pPr>
        <w:pStyle w:val="a3"/>
        <w:numPr>
          <w:ilvl w:val="2"/>
          <w:numId w:val="7"/>
        </w:numPr>
        <w:ind w:firstLineChars="0"/>
        <w:jc w:val="left"/>
        <w:rPr>
          <w:sz w:val="24"/>
          <w:szCs w:val="24"/>
        </w:rPr>
      </w:pPr>
      <w:r w:rsidRPr="00EC6AB2">
        <w:rPr>
          <w:rFonts w:hint="eastAsia"/>
          <w:sz w:val="24"/>
          <w:szCs w:val="24"/>
        </w:rPr>
        <w:t>提供了神经网络的稀疏表达能力。</w:t>
      </w:r>
    </w:p>
    <w:p w14:paraId="65F05BE1" w14:textId="77777777" w:rsidR="00AC750F" w:rsidRDefault="00EC6AB2" w:rsidP="00AC750F">
      <w:pPr>
        <w:pStyle w:val="a3"/>
        <w:numPr>
          <w:ilvl w:val="1"/>
          <w:numId w:val="7"/>
        </w:numPr>
        <w:ind w:firstLineChars="0"/>
        <w:jc w:val="left"/>
        <w:rPr>
          <w:sz w:val="24"/>
          <w:szCs w:val="24"/>
        </w:rPr>
      </w:pPr>
      <w:r w:rsidRPr="00EC6AB2">
        <w:rPr>
          <w:rFonts w:hint="eastAsia"/>
          <w:sz w:val="24"/>
          <w:szCs w:val="24"/>
        </w:rPr>
        <w:t>缺点：</w:t>
      </w:r>
    </w:p>
    <w:p w14:paraId="63C43FD4" w14:textId="1D79D77E" w:rsidR="00EC6AB2" w:rsidRDefault="00EC6AB2" w:rsidP="00AC750F">
      <w:pPr>
        <w:pStyle w:val="a3"/>
        <w:numPr>
          <w:ilvl w:val="2"/>
          <w:numId w:val="7"/>
        </w:numPr>
        <w:ind w:firstLineChars="0"/>
        <w:jc w:val="left"/>
        <w:rPr>
          <w:sz w:val="24"/>
          <w:szCs w:val="24"/>
        </w:rPr>
      </w:pPr>
      <w:r w:rsidRPr="00EC6AB2">
        <w:rPr>
          <w:rFonts w:hint="eastAsia"/>
          <w:sz w:val="24"/>
          <w:szCs w:val="24"/>
        </w:rPr>
        <w:t>随着训练的进行，可能会出现神经元死亡，权重无法更新的情况。如果发生这种情况，那么流经神经元的梯度从这一点开始将永远是</w:t>
      </w:r>
      <w:r w:rsidRPr="00EC6AB2">
        <w:rPr>
          <w:rFonts w:hint="eastAsia"/>
          <w:sz w:val="24"/>
          <w:szCs w:val="24"/>
        </w:rPr>
        <w:t>0</w:t>
      </w:r>
      <w:r w:rsidRPr="00EC6AB2">
        <w:rPr>
          <w:rFonts w:hint="eastAsia"/>
          <w:sz w:val="24"/>
          <w:szCs w:val="24"/>
        </w:rPr>
        <w:t>。也就是说，</w:t>
      </w:r>
      <w:proofErr w:type="spellStart"/>
      <w:r w:rsidRPr="00EC6AB2">
        <w:rPr>
          <w:rFonts w:hint="eastAsia"/>
          <w:sz w:val="24"/>
          <w:szCs w:val="24"/>
        </w:rPr>
        <w:t>ReL</w:t>
      </w:r>
      <w:r w:rsidR="00D52200">
        <w:rPr>
          <w:sz w:val="24"/>
          <w:szCs w:val="24"/>
        </w:rPr>
        <w:t>U</w:t>
      </w:r>
      <w:proofErr w:type="spellEnd"/>
      <w:r w:rsidRPr="00EC6AB2">
        <w:rPr>
          <w:rFonts w:hint="eastAsia"/>
          <w:sz w:val="24"/>
          <w:szCs w:val="24"/>
        </w:rPr>
        <w:t>神经元在训练中不可逆地死亡了。</w:t>
      </w:r>
    </w:p>
    <w:p w14:paraId="624A9D96" w14:textId="7E757ADB" w:rsidR="00F53305" w:rsidRDefault="00D745E0" w:rsidP="00F53305">
      <w:pPr>
        <w:pStyle w:val="a3"/>
        <w:numPr>
          <w:ilvl w:val="0"/>
          <w:numId w:val="7"/>
        </w:numPr>
        <w:ind w:firstLineChars="0"/>
        <w:jc w:val="left"/>
        <w:rPr>
          <w:sz w:val="24"/>
          <w:szCs w:val="24"/>
        </w:rPr>
      </w:pPr>
      <w:r>
        <w:rPr>
          <w:sz w:val="24"/>
          <w:szCs w:val="24"/>
        </w:rPr>
        <w:t>S</w:t>
      </w:r>
      <w:r w:rsidR="00F53305">
        <w:rPr>
          <w:sz w:val="24"/>
          <w:szCs w:val="24"/>
        </w:rPr>
        <w:t>igmoid</w:t>
      </w:r>
    </w:p>
    <w:p w14:paraId="3D4B44CE" w14:textId="77777777" w:rsidR="00F53305" w:rsidRDefault="00F53305" w:rsidP="00F53305">
      <w:pPr>
        <w:pStyle w:val="a3"/>
        <w:numPr>
          <w:ilvl w:val="1"/>
          <w:numId w:val="7"/>
        </w:numPr>
        <w:ind w:firstLineChars="0"/>
        <w:jc w:val="left"/>
        <w:rPr>
          <w:sz w:val="24"/>
          <w:szCs w:val="24"/>
        </w:rPr>
      </w:pPr>
      <w:r w:rsidRPr="00F53305">
        <w:rPr>
          <w:rFonts w:hint="eastAsia"/>
          <w:sz w:val="24"/>
          <w:szCs w:val="24"/>
        </w:rPr>
        <w:t>优点：</w:t>
      </w:r>
    </w:p>
    <w:p w14:paraId="3315F78F" w14:textId="61959396" w:rsidR="00F53305" w:rsidRDefault="00F53305" w:rsidP="00F53305">
      <w:pPr>
        <w:pStyle w:val="a3"/>
        <w:numPr>
          <w:ilvl w:val="2"/>
          <w:numId w:val="7"/>
        </w:numPr>
        <w:ind w:firstLineChars="0"/>
        <w:jc w:val="left"/>
        <w:rPr>
          <w:sz w:val="24"/>
          <w:szCs w:val="24"/>
        </w:rPr>
      </w:pPr>
      <w:r w:rsidRPr="00F53305">
        <w:rPr>
          <w:rFonts w:hint="eastAsia"/>
          <w:sz w:val="24"/>
          <w:szCs w:val="24"/>
        </w:rPr>
        <w:t>映射在</w:t>
      </w:r>
      <w:r w:rsidRPr="00F53305">
        <w:rPr>
          <w:rFonts w:hint="eastAsia"/>
          <w:sz w:val="24"/>
          <w:szCs w:val="24"/>
        </w:rPr>
        <w:t>(0,1)</w:t>
      </w:r>
      <w:r w:rsidRPr="00F53305">
        <w:rPr>
          <w:rFonts w:hint="eastAsia"/>
          <w:sz w:val="24"/>
          <w:szCs w:val="24"/>
        </w:rPr>
        <w:t>之间，单调连续，输出范围有限，优化稳定，可以用作输出层。</w:t>
      </w:r>
    </w:p>
    <w:p w14:paraId="25E31DAD" w14:textId="77777777" w:rsidR="00F53305" w:rsidRDefault="00F53305" w:rsidP="00F53305">
      <w:pPr>
        <w:pStyle w:val="a3"/>
        <w:numPr>
          <w:ilvl w:val="2"/>
          <w:numId w:val="7"/>
        </w:numPr>
        <w:ind w:firstLineChars="0"/>
        <w:jc w:val="left"/>
        <w:rPr>
          <w:sz w:val="24"/>
          <w:szCs w:val="24"/>
        </w:rPr>
      </w:pPr>
      <w:r w:rsidRPr="00F53305">
        <w:rPr>
          <w:rFonts w:hint="eastAsia"/>
          <w:sz w:val="24"/>
          <w:szCs w:val="24"/>
        </w:rPr>
        <w:t>求导容易。</w:t>
      </w:r>
    </w:p>
    <w:p w14:paraId="42E6E376" w14:textId="77777777" w:rsidR="00F53305" w:rsidRDefault="00F53305" w:rsidP="00F53305">
      <w:pPr>
        <w:pStyle w:val="a3"/>
        <w:numPr>
          <w:ilvl w:val="1"/>
          <w:numId w:val="7"/>
        </w:numPr>
        <w:ind w:firstLineChars="0"/>
        <w:jc w:val="left"/>
        <w:rPr>
          <w:sz w:val="24"/>
          <w:szCs w:val="24"/>
        </w:rPr>
      </w:pPr>
      <w:r w:rsidRPr="00F53305">
        <w:rPr>
          <w:rFonts w:hint="eastAsia"/>
          <w:sz w:val="24"/>
          <w:szCs w:val="24"/>
        </w:rPr>
        <w:t>缺点：</w:t>
      </w:r>
    </w:p>
    <w:p w14:paraId="586E077E" w14:textId="77777777" w:rsidR="00F53305" w:rsidRDefault="00F53305" w:rsidP="00F53305">
      <w:pPr>
        <w:pStyle w:val="a3"/>
        <w:numPr>
          <w:ilvl w:val="2"/>
          <w:numId w:val="7"/>
        </w:numPr>
        <w:ind w:firstLineChars="0"/>
        <w:jc w:val="left"/>
        <w:rPr>
          <w:sz w:val="24"/>
          <w:szCs w:val="24"/>
        </w:rPr>
      </w:pPr>
      <w:r w:rsidRPr="00F53305">
        <w:rPr>
          <w:rFonts w:hint="eastAsia"/>
          <w:sz w:val="24"/>
          <w:szCs w:val="24"/>
        </w:rPr>
        <w:t>1.</w:t>
      </w:r>
      <w:r w:rsidRPr="00F53305">
        <w:rPr>
          <w:rFonts w:hint="eastAsia"/>
          <w:sz w:val="24"/>
          <w:szCs w:val="24"/>
        </w:rPr>
        <w:t>由于其软饱和性，容易产生梯度消失，导致训练出现问题。</w:t>
      </w:r>
    </w:p>
    <w:p w14:paraId="3B2A5403" w14:textId="2EB10733" w:rsidR="00F53305" w:rsidRPr="00EC6AB2" w:rsidRDefault="00F53305" w:rsidP="00F53305">
      <w:pPr>
        <w:pStyle w:val="a3"/>
        <w:numPr>
          <w:ilvl w:val="2"/>
          <w:numId w:val="7"/>
        </w:numPr>
        <w:ind w:firstLineChars="0"/>
        <w:jc w:val="left"/>
        <w:rPr>
          <w:rFonts w:hint="eastAsia"/>
          <w:sz w:val="24"/>
          <w:szCs w:val="24"/>
        </w:rPr>
      </w:pPr>
      <w:r w:rsidRPr="00F53305">
        <w:rPr>
          <w:rFonts w:hint="eastAsia"/>
          <w:sz w:val="24"/>
          <w:szCs w:val="24"/>
        </w:rPr>
        <w:t>2.</w:t>
      </w:r>
      <w:r w:rsidRPr="00F53305">
        <w:rPr>
          <w:rFonts w:hint="eastAsia"/>
          <w:sz w:val="24"/>
          <w:szCs w:val="24"/>
        </w:rPr>
        <w:t>其输出并不是以</w:t>
      </w:r>
      <w:r w:rsidRPr="00F53305">
        <w:rPr>
          <w:rFonts w:hint="eastAsia"/>
          <w:sz w:val="24"/>
          <w:szCs w:val="24"/>
        </w:rPr>
        <w:t>0</w:t>
      </w:r>
      <w:r w:rsidRPr="00F53305">
        <w:rPr>
          <w:rFonts w:hint="eastAsia"/>
          <w:sz w:val="24"/>
          <w:szCs w:val="24"/>
        </w:rPr>
        <w:t>为中心的。</w:t>
      </w:r>
    </w:p>
    <w:p w14:paraId="045839D1" w14:textId="77777777" w:rsidR="00D6548E" w:rsidRPr="000E71C1" w:rsidRDefault="00446FAF" w:rsidP="00446FAF">
      <w:pPr>
        <w:jc w:val="left"/>
        <w:rPr>
          <w:color w:val="C0504D" w:themeColor="accent2"/>
          <w:sz w:val="24"/>
          <w:szCs w:val="24"/>
        </w:rPr>
      </w:pPr>
      <w:r w:rsidRPr="00D50BB0">
        <w:rPr>
          <w:color w:val="C0504D" w:themeColor="accent2"/>
          <w:sz w:val="24"/>
          <w:szCs w:val="24"/>
          <w:highlight w:val="yellow"/>
        </w:rPr>
        <w:t>6)</w:t>
      </w:r>
      <w:r w:rsidRPr="00D50BB0">
        <w:rPr>
          <w:color w:val="C0504D" w:themeColor="accent2"/>
          <w:sz w:val="24"/>
          <w:szCs w:val="24"/>
          <w:highlight w:val="yellow"/>
        </w:rPr>
        <w:tab/>
        <w:t>Discuss matrix decomposition</w:t>
      </w:r>
      <w:r w:rsidR="00D6548E" w:rsidRPr="00D50BB0">
        <w:rPr>
          <w:color w:val="C0504D" w:themeColor="accent2"/>
          <w:sz w:val="24"/>
          <w:szCs w:val="24"/>
          <w:highlight w:val="yellow"/>
        </w:rPr>
        <w:t xml:space="preserve"> as a strategy to solve a complex high dimensional problem into a hierarchy of lower dimensional combinations?</w:t>
      </w:r>
    </w:p>
    <w:p w14:paraId="4D20101B" w14:textId="1C3CB9B6" w:rsidR="003C0919" w:rsidRDefault="007A32B4" w:rsidP="00446FAF">
      <w:pPr>
        <w:jc w:val="left"/>
        <w:rPr>
          <w:color w:val="C0504D" w:themeColor="accent2"/>
          <w:sz w:val="24"/>
          <w:szCs w:val="24"/>
        </w:rPr>
      </w:pPr>
      <w:r w:rsidRPr="000E71C1">
        <w:rPr>
          <w:color w:val="C0504D" w:themeColor="accent2"/>
          <w:sz w:val="24"/>
          <w:szCs w:val="24"/>
        </w:rPr>
        <w:t>8)</w:t>
      </w:r>
      <w:r w:rsidRPr="000E71C1">
        <w:rPr>
          <w:color w:val="C0504D" w:themeColor="accent2"/>
          <w:sz w:val="24"/>
          <w:szCs w:val="24"/>
        </w:rPr>
        <w:tab/>
        <w:t xml:space="preserve">Why normally we use L2 for the input layers and L1 for the actual modeling? Explain why still sigmoid activations are still used for the output layers? </w:t>
      </w:r>
    </w:p>
    <w:p w14:paraId="6CD73D21" w14:textId="77777777" w:rsidR="00174C59" w:rsidRDefault="00C47308" w:rsidP="00C47308">
      <w:pPr>
        <w:pStyle w:val="a3"/>
        <w:numPr>
          <w:ilvl w:val="0"/>
          <w:numId w:val="8"/>
        </w:numPr>
        <w:ind w:firstLineChars="0"/>
        <w:jc w:val="left"/>
        <w:rPr>
          <w:sz w:val="18"/>
          <w:szCs w:val="24"/>
        </w:rPr>
      </w:pPr>
      <w:r w:rsidRPr="004354B4">
        <w:rPr>
          <w:rFonts w:hint="eastAsia"/>
          <w:sz w:val="18"/>
          <w:szCs w:val="24"/>
        </w:rPr>
        <w:t>问题</w:t>
      </w:r>
      <w:proofErr w:type="gramStart"/>
      <w:r w:rsidRPr="004354B4">
        <w:rPr>
          <w:rFonts w:hint="eastAsia"/>
          <w:sz w:val="18"/>
          <w:szCs w:val="24"/>
        </w:rPr>
        <w:t>一</w:t>
      </w:r>
      <w:proofErr w:type="gramEnd"/>
      <w:r w:rsidRPr="004354B4">
        <w:rPr>
          <w:rFonts w:hint="eastAsia"/>
          <w:sz w:val="18"/>
          <w:szCs w:val="24"/>
        </w:rPr>
        <w:t>：</w:t>
      </w:r>
    </w:p>
    <w:p w14:paraId="78B86D8D" w14:textId="77777777" w:rsidR="00174C59" w:rsidRDefault="003C0919" w:rsidP="00174C59">
      <w:pPr>
        <w:pStyle w:val="a3"/>
        <w:numPr>
          <w:ilvl w:val="1"/>
          <w:numId w:val="8"/>
        </w:numPr>
        <w:ind w:firstLineChars="0"/>
        <w:jc w:val="left"/>
        <w:rPr>
          <w:sz w:val="18"/>
          <w:szCs w:val="24"/>
        </w:rPr>
      </w:pPr>
      <w:r w:rsidRPr="004354B4">
        <w:rPr>
          <w:sz w:val="18"/>
          <w:szCs w:val="24"/>
        </w:rPr>
        <w:t xml:space="preserve">L2 smooth the input, make the input not too different to each other (reduce bias); </w:t>
      </w:r>
    </w:p>
    <w:p w14:paraId="4568E69D" w14:textId="18510EFB" w:rsidR="00C47308" w:rsidRPr="004354B4" w:rsidRDefault="003C0919" w:rsidP="00174C59">
      <w:pPr>
        <w:pStyle w:val="a3"/>
        <w:numPr>
          <w:ilvl w:val="1"/>
          <w:numId w:val="8"/>
        </w:numPr>
        <w:ind w:firstLineChars="0"/>
        <w:jc w:val="left"/>
        <w:rPr>
          <w:sz w:val="18"/>
          <w:szCs w:val="24"/>
        </w:rPr>
      </w:pPr>
      <w:r w:rsidRPr="004354B4">
        <w:rPr>
          <w:sz w:val="18"/>
          <w:szCs w:val="24"/>
        </w:rPr>
        <w:t xml:space="preserve">L1 sparsity, only important dimensions </w:t>
      </w:r>
      <w:r w:rsidR="00317933" w:rsidRPr="004354B4">
        <w:rPr>
          <w:sz w:val="18"/>
          <w:szCs w:val="24"/>
        </w:rPr>
        <w:t>maintain</w:t>
      </w:r>
      <w:r w:rsidRPr="004354B4">
        <w:rPr>
          <w:sz w:val="18"/>
          <w:szCs w:val="24"/>
        </w:rPr>
        <w:t xml:space="preserve">; </w:t>
      </w:r>
    </w:p>
    <w:p w14:paraId="79CEC24B" w14:textId="75277CD0" w:rsidR="003C0919" w:rsidRPr="004354B4" w:rsidRDefault="00C47308" w:rsidP="00C47308">
      <w:pPr>
        <w:pStyle w:val="a3"/>
        <w:numPr>
          <w:ilvl w:val="0"/>
          <w:numId w:val="8"/>
        </w:numPr>
        <w:ind w:firstLineChars="0"/>
        <w:jc w:val="left"/>
        <w:rPr>
          <w:sz w:val="18"/>
          <w:szCs w:val="24"/>
        </w:rPr>
      </w:pPr>
      <w:r w:rsidRPr="004354B4">
        <w:rPr>
          <w:rFonts w:hint="eastAsia"/>
          <w:sz w:val="18"/>
          <w:szCs w:val="24"/>
        </w:rPr>
        <w:t>问题二：</w:t>
      </w:r>
      <w:r w:rsidR="00561F90" w:rsidRPr="004354B4">
        <w:rPr>
          <w:sz w:val="18"/>
          <w:szCs w:val="24"/>
        </w:rPr>
        <w:t>sigmoid re-normalize re-categorize</w:t>
      </w:r>
      <w:r w:rsidR="00317933" w:rsidRPr="004354B4">
        <w:rPr>
          <w:sz w:val="18"/>
          <w:szCs w:val="24"/>
        </w:rPr>
        <w:t xml:space="preserve"> all outputs</w:t>
      </w:r>
      <w:r w:rsidR="00561F90" w:rsidRPr="004354B4">
        <w:rPr>
          <w:sz w:val="18"/>
          <w:szCs w:val="24"/>
        </w:rPr>
        <w:t xml:space="preserve"> into something zeros and ones (</w:t>
      </w:r>
      <w:r w:rsidR="00561F90" w:rsidRPr="004354B4">
        <w:rPr>
          <w:rFonts w:hint="eastAsia"/>
          <w:sz w:val="18"/>
          <w:szCs w:val="24"/>
        </w:rPr>
        <w:t>p</w:t>
      </w:r>
      <w:r w:rsidR="00561F90" w:rsidRPr="004354B4">
        <w:rPr>
          <w:sz w:val="18"/>
          <w:szCs w:val="24"/>
        </w:rPr>
        <w:t>robabilistic</w:t>
      </w:r>
      <w:r w:rsidR="00561F90" w:rsidRPr="004354B4">
        <w:rPr>
          <w:rFonts w:hint="eastAsia"/>
          <w:sz w:val="18"/>
          <w:szCs w:val="24"/>
        </w:rPr>
        <w:t>)</w:t>
      </w:r>
      <w:r w:rsidR="00317933" w:rsidRPr="004354B4">
        <w:rPr>
          <w:sz w:val="18"/>
          <w:szCs w:val="24"/>
        </w:rPr>
        <w:t>; by the way, tanh is better.</w:t>
      </w:r>
    </w:p>
    <w:p w14:paraId="27A41E84" w14:textId="57E0BEBC" w:rsidR="007A32B4" w:rsidRPr="00B26D33" w:rsidRDefault="007A32B4" w:rsidP="00446FAF">
      <w:pPr>
        <w:jc w:val="left"/>
        <w:rPr>
          <w:sz w:val="24"/>
          <w:szCs w:val="24"/>
        </w:rPr>
      </w:pPr>
      <w:r w:rsidRPr="00B26D33">
        <w:rPr>
          <w:sz w:val="24"/>
          <w:szCs w:val="24"/>
        </w:rPr>
        <w:lastRenderedPageBreak/>
        <w:t>9)</w:t>
      </w:r>
      <w:r w:rsidRPr="00B26D33">
        <w:rPr>
          <w:sz w:val="24"/>
          <w:szCs w:val="24"/>
        </w:rPr>
        <w:tab/>
      </w:r>
      <w:r w:rsidR="00A70083" w:rsidRPr="00B26D33">
        <w:rPr>
          <w:sz w:val="24"/>
          <w:szCs w:val="24"/>
        </w:rPr>
        <w:t>What would be</w:t>
      </w:r>
      <w:r w:rsidR="005A5673" w:rsidRPr="00B26D33">
        <w:rPr>
          <w:sz w:val="24"/>
          <w:szCs w:val="24"/>
        </w:rPr>
        <w:t xml:space="preserve"> the true features of an object</w:t>
      </w:r>
      <w:r w:rsidR="005A5673" w:rsidRPr="00B26D33">
        <w:rPr>
          <w:rFonts w:hint="eastAsia"/>
          <w:sz w:val="24"/>
          <w:szCs w:val="24"/>
        </w:rPr>
        <w:t xml:space="preserve"> </w:t>
      </w:r>
      <w:r w:rsidR="00A70083" w:rsidRPr="00B26D33">
        <w:rPr>
          <w:sz w:val="24"/>
          <w:szCs w:val="24"/>
        </w:rPr>
        <w:t xml:space="preserve">modeling problem? </w:t>
      </w:r>
      <w:r w:rsidR="009966CB" w:rsidRPr="00B26D33">
        <w:rPr>
          <w:sz w:val="24"/>
          <w:szCs w:val="24"/>
        </w:rPr>
        <w:t>Give two examples to highlight the importance of selecting appropriate dimensions for feature representations</w:t>
      </w:r>
      <w:r w:rsidRPr="00B26D33">
        <w:rPr>
          <w:sz w:val="24"/>
          <w:szCs w:val="24"/>
        </w:rPr>
        <w:t>;</w:t>
      </w:r>
    </w:p>
    <w:p w14:paraId="00A37150" w14:textId="18AAD8D6" w:rsidR="00A70083" w:rsidRPr="00A70083" w:rsidRDefault="007A32B4" w:rsidP="00446FAF">
      <w:pPr>
        <w:jc w:val="left"/>
        <w:rPr>
          <w:sz w:val="24"/>
          <w:szCs w:val="24"/>
        </w:rPr>
      </w:pPr>
      <w:r>
        <w:rPr>
          <w:sz w:val="24"/>
          <w:szCs w:val="24"/>
        </w:rPr>
        <w:t>10)</w:t>
      </w:r>
      <w:r w:rsidR="00AA2EAF">
        <w:rPr>
          <w:sz w:val="24"/>
          <w:szCs w:val="24"/>
        </w:rPr>
        <w:t xml:space="preserve"> </w:t>
      </w:r>
      <w:r w:rsidR="00A70083" w:rsidRPr="00A70083">
        <w:rPr>
          <w:sz w:val="24"/>
          <w:szCs w:val="24"/>
        </w:rPr>
        <w:t xml:space="preserve">Why does the feature decomposition in deep learning then a topological recombination could make a better sampling? What would be the potential problems making deep learning not a viable approach? </w:t>
      </w:r>
    </w:p>
    <w:p w14:paraId="1425C966" w14:textId="43F134C3" w:rsidR="00A70083" w:rsidRPr="00A70083" w:rsidRDefault="007A32B4" w:rsidP="00446FAF">
      <w:pPr>
        <w:jc w:val="left"/>
        <w:rPr>
          <w:sz w:val="24"/>
          <w:szCs w:val="24"/>
        </w:rPr>
      </w:pPr>
      <w:r>
        <w:rPr>
          <w:sz w:val="24"/>
          <w:szCs w:val="24"/>
        </w:rPr>
        <w:t>11</w:t>
      </w:r>
      <w:r w:rsidR="00A70083" w:rsidRPr="00A70083">
        <w:rPr>
          <w:sz w:val="24"/>
          <w:szCs w:val="24"/>
        </w:rPr>
        <w:t>)</w:t>
      </w:r>
      <w:r w:rsidR="00A70083" w:rsidRPr="00A70083">
        <w:rPr>
          <w:sz w:val="24"/>
          <w:szCs w:val="24"/>
        </w:rPr>
        <w:tab/>
        <w:t xml:space="preserve">Explain the importance of appropriate feature selection being compatible with model selection in the context </w:t>
      </w:r>
      <w:r w:rsidR="00D94C43">
        <w:rPr>
          <w:sz w:val="24"/>
          <w:szCs w:val="24"/>
        </w:rPr>
        <w:t xml:space="preserve">of </w:t>
      </w:r>
      <w:r w:rsidR="00A70083" w:rsidRPr="00A70083">
        <w:rPr>
          <w:sz w:val="24"/>
          <w:szCs w:val="24"/>
        </w:rPr>
        <w:t>model complexity;</w:t>
      </w:r>
    </w:p>
    <w:p w14:paraId="23070081" w14:textId="281720FF" w:rsidR="00A70083" w:rsidRPr="000E71C1" w:rsidRDefault="007A32B4" w:rsidP="00446FAF">
      <w:pPr>
        <w:jc w:val="left"/>
        <w:rPr>
          <w:sz w:val="24"/>
          <w:szCs w:val="24"/>
        </w:rPr>
      </w:pPr>
      <w:r w:rsidRPr="000E71C1">
        <w:rPr>
          <w:sz w:val="24"/>
          <w:szCs w:val="24"/>
        </w:rPr>
        <w:t>12</w:t>
      </w:r>
      <w:r w:rsidR="00A70083" w:rsidRPr="000E71C1">
        <w:rPr>
          <w:sz w:val="24"/>
          <w:szCs w:val="24"/>
        </w:rPr>
        <w:t>)</w:t>
      </w:r>
      <w:r w:rsidR="00A70083" w:rsidRPr="000E71C1">
        <w:rPr>
          <w:sz w:val="24"/>
          <w:szCs w:val="24"/>
        </w:rPr>
        <w:tab/>
        <w:t>What would be the ultimate and best representation for a high dimensional and complex problem?</w:t>
      </w:r>
      <w:r w:rsidRPr="000E71C1">
        <w:rPr>
          <w:sz w:val="24"/>
          <w:szCs w:val="24"/>
        </w:rPr>
        <w:t xml:space="preserve"> How this might be possibly achieved?</w:t>
      </w:r>
    </w:p>
    <w:p w14:paraId="07A89CC2" w14:textId="77777777" w:rsidR="00FF06FA" w:rsidRDefault="009966CB" w:rsidP="00224145">
      <w:pPr>
        <w:rPr>
          <w:color w:val="C0504D" w:themeColor="accent2"/>
          <w:sz w:val="24"/>
          <w:szCs w:val="24"/>
        </w:rPr>
      </w:pPr>
      <w:r w:rsidRPr="000E71C1">
        <w:rPr>
          <w:color w:val="C0504D" w:themeColor="accent2"/>
          <w:sz w:val="24"/>
          <w:szCs w:val="24"/>
        </w:rPr>
        <w:t>13)</w:t>
      </w:r>
      <w:r w:rsidRPr="000E71C1">
        <w:rPr>
          <w:color w:val="C0504D" w:themeColor="accent2"/>
          <w:sz w:val="24"/>
          <w:szCs w:val="24"/>
        </w:rPr>
        <w:tab/>
        <w:t>How RNN can be expanded our learning to fully taking advantage of Turing machine? What RNN can whereas CNN cannot do?</w:t>
      </w:r>
    </w:p>
    <w:p w14:paraId="247AF13A" w14:textId="0FB1B644" w:rsidR="00B01F5E" w:rsidRDefault="00EE1174" w:rsidP="00B01F5E">
      <w:pPr>
        <w:pStyle w:val="a3"/>
        <w:numPr>
          <w:ilvl w:val="0"/>
          <w:numId w:val="9"/>
        </w:numPr>
        <w:ind w:firstLineChars="0"/>
        <w:rPr>
          <w:sz w:val="18"/>
          <w:szCs w:val="24"/>
        </w:rPr>
      </w:pPr>
      <w:r w:rsidRPr="00B01F5E">
        <w:rPr>
          <w:rFonts w:hint="eastAsia"/>
          <w:sz w:val="18"/>
          <w:szCs w:val="24"/>
        </w:rPr>
        <w:t>神经图灵机（</w:t>
      </w:r>
      <w:r w:rsidR="002627A0" w:rsidRPr="00B01F5E">
        <w:rPr>
          <w:rStyle w:val="a8"/>
          <w:sz w:val="18"/>
          <w:szCs w:val="24"/>
        </w:rPr>
        <w:fldChar w:fldCharType="begin"/>
      </w:r>
      <w:r w:rsidR="002627A0" w:rsidRPr="00B01F5E">
        <w:rPr>
          <w:rStyle w:val="a8"/>
          <w:sz w:val="18"/>
          <w:szCs w:val="24"/>
        </w:rPr>
        <w:instrText xml:space="preserve"> HYPERLINK "https://www.zhihu.com/question/42029751" </w:instrText>
      </w:r>
      <w:r w:rsidR="002627A0" w:rsidRPr="00B01F5E">
        <w:rPr>
          <w:rStyle w:val="a8"/>
          <w:sz w:val="18"/>
          <w:szCs w:val="24"/>
        </w:rPr>
        <w:fldChar w:fldCharType="separate"/>
      </w:r>
      <w:r w:rsidR="00FF06FA" w:rsidRPr="00B01F5E">
        <w:rPr>
          <w:rStyle w:val="a8"/>
          <w:sz w:val="18"/>
          <w:szCs w:val="24"/>
        </w:rPr>
        <w:t>https://www.zhihu.com/question/42029751</w:t>
      </w:r>
      <w:r w:rsidR="002627A0" w:rsidRPr="00B01F5E">
        <w:rPr>
          <w:rStyle w:val="a8"/>
          <w:sz w:val="18"/>
          <w:szCs w:val="24"/>
        </w:rPr>
        <w:fldChar w:fldCharType="end"/>
      </w:r>
      <w:r w:rsidRPr="00B01F5E">
        <w:rPr>
          <w:rFonts w:hint="eastAsia"/>
          <w:sz w:val="18"/>
          <w:szCs w:val="24"/>
        </w:rPr>
        <w:t>）</w:t>
      </w:r>
      <w:r w:rsidR="00574099" w:rsidRPr="00B01F5E">
        <w:rPr>
          <w:sz w:val="18"/>
          <w:szCs w:val="24"/>
        </w:rPr>
        <w:t xml:space="preserve"> </w:t>
      </w:r>
    </w:p>
    <w:p w14:paraId="21B01065" w14:textId="484470A8" w:rsidR="006236D4" w:rsidRPr="006236D4" w:rsidRDefault="00F3310D" w:rsidP="00472E70">
      <w:pPr>
        <w:pStyle w:val="a3"/>
        <w:numPr>
          <w:ilvl w:val="1"/>
          <w:numId w:val="9"/>
        </w:numPr>
        <w:ind w:firstLineChars="0"/>
        <w:rPr>
          <w:rFonts w:hint="eastAsia"/>
          <w:sz w:val="18"/>
          <w:szCs w:val="24"/>
        </w:rPr>
      </w:pPr>
      <w:r w:rsidRPr="00F3310D">
        <w:rPr>
          <w:rFonts w:hint="eastAsia"/>
          <w:sz w:val="18"/>
          <w:szCs w:val="24"/>
        </w:rPr>
        <w:t>图灵机就是一种简单的计算机模型。正如现代计算机一样，其思想中也包含了一个外部存储器和某种处理器。本质上，图灵机包含上面写有指令的磁带和能够沿着磁带读取的设备。根据从磁带上读取到的指令，计算机能够决定在磁带上不同的方向上移动以写入或者擦除新符号等等。</w:t>
      </w:r>
    </w:p>
    <w:p w14:paraId="2C11FE9B" w14:textId="77777777" w:rsidR="00472E70" w:rsidRDefault="006812D1" w:rsidP="00472E70">
      <w:pPr>
        <w:pStyle w:val="a3"/>
        <w:numPr>
          <w:ilvl w:val="1"/>
          <w:numId w:val="9"/>
        </w:numPr>
        <w:ind w:firstLineChars="0"/>
        <w:rPr>
          <w:sz w:val="18"/>
          <w:szCs w:val="24"/>
        </w:rPr>
      </w:pPr>
      <w:r w:rsidRPr="006812D1">
        <w:rPr>
          <w:rFonts w:hint="eastAsia"/>
          <w:sz w:val="18"/>
          <w:szCs w:val="24"/>
        </w:rPr>
        <w:t>神经图灵机的本质是一个使用外部存储矩阵进行</w:t>
      </w:r>
      <w:r w:rsidRPr="006812D1">
        <w:rPr>
          <w:rFonts w:hint="eastAsia"/>
          <w:sz w:val="18"/>
          <w:szCs w:val="24"/>
        </w:rPr>
        <w:t>attentive interaction</w:t>
      </w:r>
      <w:r w:rsidRPr="006812D1">
        <w:rPr>
          <w:rFonts w:hint="eastAsia"/>
          <w:sz w:val="18"/>
          <w:szCs w:val="24"/>
        </w:rPr>
        <w:t>机制的</w:t>
      </w:r>
      <w:r w:rsidRPr="006812D1">
        <w:rPr>
          <w:rFonts w:hint="eastAsia"/>
          <w:sz w:val="18"/>
          <w:szCs w:val="24"/>
        </w:rPr>
        <w:t>RNN</w:t>
      </w:r>
      <w:r w:rsidRPr="006812D1">
        <w:rPr>
          <w:rFonts w:hint="eastAsia"/>
          <w:sz w:val="18"/>
          <w:szCs w:val="24"/>
        </w:rPr>
        <w:t>，由于定义的</w:t>
      </w:r>
      <w:r w:rsidRPr="006812D1">
        <w:rPr>
          <w:rFonts w:hint="eastAsia"/>
          <w:sz w:val="18"/>
          <w:szCs w:val="24"/>
        </w:rPr>
        <w:t>RNN</w:t>
      </w:r>
      <w:r w:rsidRPr="006812D1">
        <w:rPr>
          <w:rFonts w:hint="eastAsia"/>
          <w:sz w:val="18"/>
          <w:szCs w:val="24"/>
        </w:rPr>
        <w:t>各个部分都是可导的，使得输入训练数据通过机器学习（</w:t>
      </w:r>
      <w:r w:rsidRPr="006812D1">
        <w:rPr>
          <w:rFonts w:hint="eastAsia"/>
          <w:sz w:val="18"/>
          <w:szCs w:val="24"/>
        </w:rPr>
        <w:t>b</w:t>
      </w:r>
      <w:r>
        <w:rPr>
          <w:sz w:val="18"/>
          <w:szCs w:val="24"/>
        </w:rPr>
        <w:t xml:space="preserve">ack </w:t>
      </w:r>
      <w:r w:rsidRPr="006812D1">
        <w:rPr>
          <w:rFonts w:hint="eastAsia"/>
          <w:sz w:val="18"/>
          <w:szCs w:val="24"/>
        </w:rPr>
        <w:t>p</w:t>
      </w:r>
      <w:r>
        <w:rPr>
          <w:sz w:val="18"/>
          <w:szCs w:val="24"/>
        </w:rPr>
        <w:t>ropagation</w:t>
      </w:r>
      <w:r w:rsidRPr="006812D1">
        <w:rPr>
          <w:rFonts w:hint="eastAsia"/>
          <w:sz w:val="18"/>
          <w:szCs w:val="24"/>
        </w:rPr>
        <w:t>加</w:t>
      </w:r>
      <w:r w:rsidRPr="006812D1">
        <w:rPr>
          <w:rFonts w:hint="eastAsia"/>
          <w:sz w:val="18"/>
          <w:szCs w:val="24"/>
        </w:rPr>
        <w:t>g</w:t>
      </w:r>
      <w:r>
        <w:rPr>
          <w:sz w:val="18"/>
          <w:szCs w:val="24"/>
        </w:rPr>
        <w:t xml:space="preserve">radient </w:t>
      </w:r>
      <w:r w:rsidRPr="006812D1">
        <w:rPr>
          <w:rFonts w:hint="eastAsia"/>
          <w:sz w:val="18"/>
          <w:szCs w:val="24"/>
        </w:rPr>
        <w:t>d</w:t>
      </w:r>
      <w:r>
        <w:rPr>
          <w:sz w:val="18"/>
          <w:szCs w:val="24"/>
        </w:rPr>
        <w:t>escent</w:t>
      </w:r>
      <w:r w:rsidRPr="006812D1">
        <w:rPr>
          <w:rFonts w:hint="eastAsia"/>
          <w:sz w:val="18"/>
          <w:szCs w:val="24"/>
        </w:rPr>
        <w:t>）训练“程序”成为了可能</w:t>
      </w:r>
      <w:r w:rsidR="00472E70">
        <w:rPr>
          <w:rFonts w:hint="eastAsia"/>
          <w:sz w:val="18"/>
          <w:szCs w:val="24"/>
        </w:rPr>
        <w:t>。</w:t>
      </w:r>
      <w:r w:rsidR="00472E70">
        <w:rPr>
          <w:rFonts w:hint="eastAsia"/>
          <w:sz w:val="18"/>
          <w:szCs w:val="24"/>
        </w:rPr>
        <w:t>架构如图：</w:t>
      </w:r>
    </w:p>
    <w:p w14:paraId="05571E35" w14:textId="12F25FAE" w:rsidR="006236D4" w:rsidRPr="00962F7A" w:rsidRDefault="00472E70" w:rsidP="00962F7A">
      <w:pPr>
        <w:jc w:val="center"/>
        <w:rPr>
          <w:rFonts w:hint="eastAsia"/>
          <w:sz w:val="18"/>
          <w:szCs w:val="24"/>
        </w:rPr>
      </w:pPr>
      <w:r>
        <w:rPr>
          <w:noProof/>
        </w:rPr>
        <w:drawing>
          <wp:inline distT="0" distB="0" distL="0" distR="0" wp14:anchorId="341494C6" wp14:editId="149C492C">
            <wp:extent cx="4032739" cy="2571999"/>
            <wp:effectExtent l="19050" t="19050" r="25400"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104" cy="2600294"/>
                    </a:xfrm>
                    <a:prstGeom prst="rect">
                      <a:avLst/>
                    </a:prstGeom>
                    <a:ln>
                      <a:solidFill>
                        <a:schemeClr val="tx1"/>
                      </a:solidFill>
                    </a:ln>
                  </pic:spPr>
                </pic:pic>
              </a:graphicData>
            </a:graphic>
          </wp:inline>
        </w:drawing>
      </w:r>
    </w:p>
    <w:p w14:paraId="78C061E3" w14:textId="77777777" w:rsidR="00B01F5E" w:rsidRDefault="00E42FE0" w:rsidP="00B01F5E">
      <w:pPr>
        <w:pStyle w:val="a3"/>
        <w:numPr>
          <w:ilvl w:val="0"/>
          <w:numId w:val="9"/>
        </w:numPr>
        <w:ind w:firstLineChars="0"/>
        <w:rPr>
          <w:sz w:val="18"/>
          <w:szCs w:val="24"/>
        </w:rPr>
      </w:pPr>
      <w:r w:rsidRPr="00B01F5E">
        <w:rPr>
          <w:sz w:val="18"/>
          <w:szCs w:val="24"/>
        </w:rPr>
        <w:t xml:space="preserve">RNN can handle sequential data while CNN cannot. </w:t>
      </w:r>
    </w:p>
    <w:p w14:paraId="52C5171E" w14:textId="3F8FF51B" w:rsidR="00EE1174" w:rsidRDefault="00E42FE0" w:rsidP="00B01F5E">
      <w:pPr>
        <w:pStyle w:val="a3"/>
        <w:ind w:left="840" w:firstLineChars="0" w:firstLine="0"/>
        <w:rPr>
          <w:sz w:val="24"/>
          <w:szCs w:val="24"/>
        </w:rPr>
      </w:pPr>
      <w:r w:rsidRPr="00B01F5E">
        <w:rPr>
          <w:rFonts w:hint="eastAsia"/>
          <w:sz w:val="18"/>
          <w:szCs w:val="24"/>
        </w:rPr>
        <w:t>可参考</w:t>
      </w:r>
      <w:r w:rsidR="004354B4" w:rsidRPr="00B01F5E">
        <w:rPr>
          <w:sz w:val="18"/>
          <w:szCs w:val="24"/>
        </w:rPr>
        <w:fldChar w:fldCharType="begin"/>
      </w:r>
      <w:r w:rsidR="004354B4" w:rsidRPr="00B01F5E">
        <w:rPr>
          <w:sz w:val="18"/>
          <w:szCs w:val="24"/>
        </w:rPr>
        <w:instrText xml:space="preserve"> HYPERLINK "https://datascience.stackexchange.com/questions/11619/rnn-vs-cnn-at-a-high-level" </w:instrText>
      </w:r>
      <w:r w:rsidR="004354B4" w:rsidRPr="00B01F5E">
        <w:rPr>
          <w:sz w:val="18"/>
          <w:szCs w:val="24"/>
        </w:rPr>
        <w:fldChar w:fldCharType="separate"/>
      </w:r>
      <w:r w:rsidR="004354B4" w:rsidRPr="00B01F5E">
        <w:rPr>
          <w:rStyle w:val="a8"/>
          <w:sz w:val="18"/>
          <w:szCs w:val="24"/>
        </w:rPr>
        <w:t>https://datascience.stackexchange.com/questions/11619/rnn-vs-cnn-at-a-high-level</w:t>
      </w:r>
      <w:r w:rsidR="004354B4" w:rsidRPr="00B01F5E">
        <w:rPr>
          <w:sz w:val="18"/>
          <w:szCs w:val="24"/>
        </w:rPr>
        <w:fldChar w:fldCharType="end"/>
      </w:r>
      <w:r w:rsidR="004354B4" w:rsidRPr="00B01F5E">
        <w:rPr>
          <w:sz w:val="24"/>
          <w:szCs w:val="24"/>
        </w:rPr>
        <w:t xml:space="preserve"> </w:t>
      </w:r>
    </w:p>
    <w:p w14:paraId="10BADB43" w14:textId="4F910C81" w:rsidR="0076490B" w:rsidRPr="0076490B" w:rsidRDefault="0076490B" w:rsidP="0076490B">
      <w:pPr>
        <w:jc w:val="center"/>
        <w:rPr>
          <w:rFonts w:hint="eastAsia"/>
          <w:sz w:val="18"/>
          <w:szCs w:val="24"/>
        </w:rPr>
      </w:pPr>
      <w:r>
        <w:rPr>
          <w:noProof/>
        </w:rPr>
        <w:drawing>
          <wp:inline distT="0" distB="0" distL="0" distR="0" wp14:anchorId="0A999652" wp14:editId="1C346C9B">
            <wp:extent cx="4168258" cy="2760785"/>
            <wp:effectExtent l="19050" t="19050" r="22860" b="209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145" cy="2775281"/>
                    </a:xfrm>
                    <a:prstGeom prst="rect">
                      <a:avLst/>
                    </a:prstGeom>
                    <a:ln>
                      <a:solidFill>
                        <a:schemeClr val="tx1"/>
                      </a:solidFill>
                    </a:ln>
                  </pic:spPr>
                </pic:pic>
              </a:graphicData>
            </a:graphic>
          </wp:inline>
        </w:drawing>
      </w:r>
    </w:p>
    <w:p w14:paraId="2BD6030D" w14:textId="50587F49" w:rsidR="00A70083" w:rsidRDefault="009966CB" w:rsidP="00224145">
      <w:pPr>
        <w:rPr>
          <w:color w:val="C0504D" w:themeColor="accent2"/>
          <w:sz w:val="24"/>
          <w:szCs w:val="24"/>
        </w:rPr>
      </w:pPr>
      <w:r w:rsidRPr="000E71C1">
        <w:rPr>
          <w:color w:val="C0504D" w:themeColor="accent2"/>
          <w:sz w:val="24"/>
          <w:szCs w:val="24"/>
        </w:rPr>
        <w:t>14)</w:t>
      </w:r>
      <w:r w:rsidRPr="000E71C1">
        <w:rPr>
          <w:color w:val="C0504D" w:themeColor="accent2"/>
          <w:sz w:val="24"/>
          <w:szCs w:val="24"/>
        </w:rPr>
        <w:tab/>
        <w:t xml:space="preserve">What is the central additional difficulty of RNN compared to CNN?  </w:t>
      </w:r>
    </w:p>
    <w:p w14:paraId="6E17EABC" w14:textId="19A3B543" w:rsidR="002A5889" w:rsidRDefault="002A5889" w:rsidP="002A5889">
      <w:pPr>
        <w:jc w:val="center"/>
        <w:rPr>
          <w:color w:val="C0504D" w:themeColor="accent2"/>
          <w:sz w:val="24"/>
          <w:szCs w:val="24"/>
        </w:rPr>
      </w:pPr>
      <w:r>
        <w:rPr>
          <w:noProof/>
        </w:rPr>
        <w:lastRenderedPageBreak/>
        <w:drawing>
          <wp:inline distT="0" distB="0" distL="0" distR="0" wp14:anchorId="3CB292E2" wp14:editId="637A1988">
            <wp:extent cx="4901688" cy="1705708"/>
            <wp:effectExtent l="19050" t="19050" r="13335" b="279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9203" cy="1725722"/>
                    </a:xfrm>
                    <a:prstGeom prst="rect">
                      <a:avLst/>
                    </a:prstGeom>
                    <a:ln>
                      <a:solidFill>
                        <a:schemeClr val="tx1"/>
                      </a:solidFill>
                    </a:ln>
                  </pic:spPr>
                </pic:pic>
              </a:graphicData>
            </a:graphic>
          </wp:inline>
        </w:drawing>
      </w:r>
    </w:p>
    <w:p w14:paraId="386D985E" w14:textId="0B92D9A8" w:rsidR="00560C6F" w:rsidRPr="00560C6F" w:rsidRDefault="00560C6F" w:rsidP="00560C6F">
      <w:pPr>
        <w:ind w:left="420"/>
        <w:rPr>
          <w:rFonts w:hint="eastAsia"/>
          <w:sz w:val="18"/>
          <w:szCs w:val="24"/>
        </w:rPr>
      </w:pPr>
      <w:r w:rsidRPr="00560C6F">
        <w:rPr>
          <w:rFonts w:hint="eastAsia"/>
          <w:sz w:val="18"/>
          <w:szCs w:val="24"/>
        </w:rPr>
        <w:t>都会存在梯度消失问题：</w:t>
      </w:r>
      <w:r w:rsidRPr="00560C6F">
        <w:rPr>
          <w:rFonts w:hint="eastAsia"/>
          <w:sz w:val="18"/>
          <w:szCs w:val="24"/>
        </w:rPr>
        <w:t>CNN</w:t>
      </w:r>
      <w:r w:rsidRPr="00560C6F">
        <w:rPr>
          <w:rFonts w:hint="eastAsia"/>
          <w:sz w:val="18"/>
          <w:szCs w:val="24"/>
        </w:rPr>
        <w:t>因为网络层数太多导致，</w:t>
      </w:r>
      <w:r w:rsidRPr="00560C6F">
        <w:rPr>
          <w:rFonts w:hint="eastAsia"/>
          <w:sz w:val="18"/>
          <w:szCs w:val="24"/>
        </w:rPr>
        <w:t>RNN</w:t>
      </w:r>
      <w:r w:rsidRPr="00560C6F">
        <w:rPr>
          <w:rFonts w:hint="eastAsia"/>
          <w:sz w:val="18"/>
          <w:szCs w:val="24"/>
        </w:rPr>
        <w:t>因为时间迭代次数导致，都是因为链式求导次数太多。</w:t>
      </w:r>
    </w:p>
    <w:p w14:paraId="5D8F6DE9" w14:textId="62785D42" w:rsidR="004B43CE" w:rsidRDefault="009966CB" w:rsidP="00224145">
      <w:pPr>
        <w:rPr>
          <w:rFonts w:hint="eastAsia"/>
          <w:color w:val="C0504D" w:themeColor="accent2"/>
          <w:sz w:val="24"/>
          <w:szCs w:val="24"/>
        </w:rPr>
      </w:pPr>
      <w:r w:rsidRPr="000E71C1">
        <w:rPr>
          <w:color w:val="C0504D" w:themeColor="accent2"/>
          <w:sz w:val="24"/>
          <w:szCs w:val="24"/>
        </w:rPr>
        <w:t>15)</w:t>
      </w:r>
      <w:r w:rsidRPr="000E71C1">
        <w:rPr>
          <w:color w:val="C0504D" w:themeColor="accent2"/>
          <w:sz w:val="24"/>
          <w:szCs w:val="24"/>
        </w:rPr>
        <w:tab/>
        <w:t>In the activation function, there is a constant term “b” to learn, why it is important?</w:t>
      </w:r>
    </w:p>
    <w:p w14:paraId="640B418F" w14:textId="1886C816" w:rsidR="004B43CE" w:rsidRPr="004B43CE" w:rsidRDefault="004B43CE" w:rsidP="004B43CE">
      <w:pPr>
        <w:ind w:left="420"/>
        <w:rPr>
          <w:sz w:val="18"/>
          <w:szCs w:val="24"/>
        </w:rPr>
      </w:pPr>
      <w:r w:rsidRPr="004B43CE">
        <w:rPr>
          <w:rFonts w:hint="eastAsia"/>
          <w:sz w:val="18"/>
          <w:szCs w:val="24"/>
        </w:rPr>
        <w:t>为什么线性模型要加</w:t>
      </w:r>
      <w:r w:rsidRPr="004B43CE">
        <w:rPr>
          <w:rFonts w:hint="eastAsia"/>
          <w:sz w:val="18"/>
          <w:szCs w:val="24"/>
        </w:rPr>
        <w:t xml:space="preserve"> bias</w:t>
      </w:r>
      <w:r w:rsidRPr="004B43CE">
        <w:rPr>
          <w:rFonts w:hint="eastAsia"/>
          <w:sz w:val="18"/>
          <w:szCs w:val="24"/>
        </w:rPr>
        <w:t>？答案很简单，不加</w:t>
      </w:r>
      <w:r w:rsidRPr="004B43CE">
        <w:rPr>
          <w:rFonts w:hint="eastAsia"/>
          <w:sz w:val="18"/>
          <w:szCs w:val="24"/>
        </w:rPr>
        <w:t xml:space="preserve"> bias </w:t>
      </w:r>
      <w:r w:rsidRPr="004B43CE">
        <w:rPr>
          <w:rFonts w:hint="eastAsia"/>
          <w:sz w:val="18"/>
          <w:szCs w:val="24"/>
        </w:rPr>
        <w:t>你的</w:t>
      </w:r>
      <w:proofErr w:type="gramStart"/>
      <w:r w:rsidRPr="004B43CE">
        <w:rPr>
          <w:rFonts w:hint="eastAsia"/>
          <w:sz w:val="18"/>
          <w:szCs w:val="24"/>
        </w:rPr>
        <w:t>分类线</w:t>
      </w:r>
      <w:proofErr w:type="gramEnd"/>
      <w:r w:rsidRPr="004B43CE">
        <w:rPr>
          <w:rFonts w:hint="eastAsia"/>
          <w:sz w:val="18"/>
          <w:szCs w:val="24"/>
        </w:rPr>
        <w:t>(</w:t>
      </w:r>
      <w:r w:rsidRPr="004B43CE">
        <w:rPr>
          <w:rFonts w:hint="eastAsia"/>
          <w:sz w:val="18"/>
          <w:szCs w:val="24"/>
        </w:rPr>
        <w:t>面</w:t>
      </w:r>
      <w:r w:rsidRPr="004B43CE">
        <w:rPr>
          <w:rFonts w:hint="eastAsia"/>
          <w:sz w:val="18"/>
          <w:szCs w:val="24"/>
        </w:rPr>
        <w:t>)</w:t>
      </w:r>
      <w:r w:rsidRPr="004B43CE">
        <w:rPr>
          <w:rFonts w:hint="eastAsia"/>
          <w:sz w:val="18"/>
          <w:szCs w:val="24"/>
        </w:rPr>
        <w:t>就必须过原点，这显然是不灵活的。有了</w:t>
      </w:r>
      <w:r w:rsidRPr="004B43CE">
        <w:rPr>
          <w:rFonts w:hint="eastAsia"/>
          <w:sz w:val="18"/>
          <w:szCs w:val="24"/>
        </w:rPr>
        <w:t>bias</w:t>
      </w:r>
      <w:r w:rsidRPr="004B43CE">
        <w:rPr>
          <w:rFonts w:hint="eastAsia"/>
          <w:sz w:val="18"/>
          <w:szCs w:val="24"/>
        </w:rPr>
        <w:t>我们就可以上下左右移动我们的线了。神经网络是一样的道理。</w:t>
      </w:r>
    </w:p>
    <w:p w14:paraId="0B6DB3A1" w14:textId="3E9E901B" w:rsidR="00F34CDC" w:rsidRPr="000E71C1" w:rsidRDefault="00F34CDC" w:rsidP="00F34CDC">
      <w:pPr>
        <w:jc w:val="center"/>
        <w:rPr>
          <w:rFonts w:hint="eastAsia"/>
          <w:color w:val="C0504D" w:themeColor="accent2"/>
          <w:sz w:val="24"/>
          <w:szCs w:val="24"/>
        </w:rPr>
      </w:pPr>
      <w:r>
        <w:rPr>
          <w:noProof/>
        </w:rPr>
        <w:drawing>
          <wp:inline distT="0" distB="0" distL="0" distR="0" wp14:anchorId="045BAA33" wp14:editId="65E8F60B">
            <wp:extent cx="3061470" cy="2514600"/>
            <wp:effectExtent l="19050" t="19050" r="24765" b="19050"/>
            <wp:docPr id="16" name="图片 16" descr="https://img-blog.csdn.net/2017042511391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251139116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209" cy="2527527"/>
                    </a:xfrm>
                    <a:prstGeom prst="rect">
                      <a:avLst/>
                    </a:prstGeom>
                    <a:noFill/>
                    <a:ln>
                      <a:solidFill>
                        <a:schemeClr val="tx1"/>
                      </a:solidFill>
                    </a:ln>
                  </pic:spPr>
                </pic:pic>
              </a:graphicData>
            </a:graphic>
          </wp:inline>
        </w:drawing>
      </w:r>
    </w:p>
    <w:p w14:paraId="64020C0F" w14:textId="4F328163" w:rsidR="009966CB" w:rsidRPr="000E71C1" w:rsidRDefault="009966CB" w:rsidP="00224145">
      <w:pPr>
        <w:rPr>
          <w:color w:val="C0504D" w:themeColor="accent2"/>
          <w:sz w:val="24"/>
          <w:szCs w:val="24"/>
        </w:rPr>
      </w:pPr>
      <w:r w:rsidRPr="00537975">
        <w:rPr>
          <w:color w:val="C0504D" w:themeColor="accent2"/>
          <w:sz w:val="24"/>
          <w:szCs w:val="24"/>
          <w:highlight w:val="yellow"/>
        </w:rPr>
        <w:t>16)</w:t>
      </w:r>
      <w:r w:rsidRPr="00537975">
        <w:rPr>
          <w:color w:val="C0504D" w:themeColor="accent2"/>
          <w:sz w:val="24"/>
          <w:szCs w:val="24"/>
          <w:highlight w:val="yellow"/>
        </w:rPr>
        <w:tab/>
        <w:t xml:space="preserve">LSTM integrate short and </w:t>
      </w:r>
      <w:proofErr w:type="gramStart"/>
      <w:r w:rsidRPr="00537975">
        <w:rPr>
          <w:color w:val="C0504D" w:themeColor="accent2"/>
          <w:sz w:val="24"/>
          <w:szCs w:val="24"/>
          <w:highlight w:val="yellow"/>
        </w:rPr>
        <w:t>long term</w:t>
      </w:r>
      <w:proofErr w:type="gramEnd"/>
      <w:r w:rsidRPr="00537975">
        <w:rPr>
          <w:color w:val="C0504D" w:themeColor="accent2"/>
          <w:sz w:val="24"/>
          <w:szCs w:val="24"/>
          <w:highlight w:val="yellow"/>
        </w:rPr>
        <w:t xml:space="preserve"> processes, what is the central issue to address to achieve at least some success?</w:t>
      </w:r>
    </w:p>
    <w:p w14:paraId="6BB2682F" w14:textId="78CADDEA" w:rsidR="00D94C43" w:rsidRDefault="009966CB" w:rsidP="00224145">
      <w:pPr>
        <w:rPr>
          <w:color w:val="C0504D" w:themeColor="accent2"/>
          <w:sz w:val="24"/>
          <w:szCs w:val="24"/>
        </w:rPr>
      </w:pPr>
      <w:r w:rsidRPr="002857D1">
        <w:rPr>
          <w:color w:val="C0504D" w:themeColor="accent2"/>
          <w:sz w:val="24"/>
          <w:szCs w:val="24"/>
          <w:highlight w:val="yellow"/>
        </w:rPr>
        <w:t>17)</w:t>
      </w:r>
      <w:r w:rsidRPr="002857D1">
        <w:rPr>
          <w:color w:val="C0504D" w:themeColor="accent2"/>
          <w:sz w:val="24"/>
          <w:szCs w:val="24"/>
          <w:highlight w:val="yellow"/>
        </w:rPr>
        <w:tab/>
      </w:r>
      <w:r w:rsidR="00D94C43" w:rsidRPr="002857D1">
        <w:rPr>
          <w:color w:val="C0504D" w:themeColor="accent2"/>
          <w:sz w:val="24"/>
          <w:szCs w:val="24"/>
          <w:highlight w:val="yellow"/>
        </w:rPr>
        <w:t>The difference between value-based vs. policy-based gradients?</w:t>
      </w:r>
      <w:r w:rsidR="00D94C43" w:rsidRPr="000E71C1">
        <w:rPr>
          <w:color w:val="C0504D" w:themeColor="accent2"/>
          <w:sz w:val="24"/>
          <w:szCs w:val="24"/>
        </w:rPr>
        <w:t xml:space="preserve"> </w:t>
      </w:r>
    </w:p>
    <w:p w14:paraId="0F671C28" w14:textId="1213B5E5" w:rsidR="006E1C10" w:rsidRPr="00EF1255" w:rsidRDefault="00EF1255" w:rsidP="00EF1255">
      <w:pPr>
        <w:rPr>
          <w:color w:val="C0504D" w:themeColor="accent2"/>
          <w:szCs w:val="24"/>
        </w:rPr>
      </w:pPr>
      <w:r w:rsidRPr="00C93984">
        <w:rPr>
          <w:szCs w:val="24"/>
        </w:rPr>
        <w:tab/>
      </w:r>
      <w:r w:rsidRPr="00C93984">
        <w:rPr>
          <w:sz w:val="18"/>
          <w:szCs w:val="24"/>
        </w:rPr>
        <w:t>ref:</w:t>
      </w:r>
      <w:r w:rsidRPr="00EF1255">
        <w:rPr>
          <w:color w:val="C0504D" w:themeColor="accent2"/>
          <w:sz w:val="18"/>
          <w:szCs w:val="24"/>
        </w:rPr>
        <w:t xml:space="preserve"> </w:t>
      </w:r>
      <w:hyperlink r:id="rId22" w:history="1">
        <w:r w:rsidR="00C93984" w:rsidRPr="00C35821">
          <w:rPr>
            <w:rStyle w:val="a8"/>
            <w:sz w:val="18"/>
            <w:szCs w:val="24"/>
          </w:rPr>
          <w:t>https://ai.stackexchange.com/questions/6196/what-is-the-relation-between-q-learning-and-policy-gradients-methods</w:t>
        </w:r>
      </w:hyperlink>
      <w:r w:rsidR="006E1C10" w:rsidRPr="00EF1255">
        <w:rPr>
          <w:szCs w:val="24"/>
        </w:rPr>
        <w:t xml:space="preserve"> </w:t>
      </w:r>
    </w:p>
    <w:p w14:paraId="52EF8814" w14:textId="77777777" w:rsidR="00D94C43" w:rsidRPr="002857D1" w:rsidRDefault="00D94C43" w:rsidP="00224145">
      <w:pPr>
        <w:rPr>
          <w:color w:val="C0504D" w:themeColor="accent2"/>
          <w:sz w:val="24"/>
          <w:szCs w:val="24"/>
          <w:highlight w:val="yellow"/>
        </w:rPr>
      </w:pPr>
      <w:r w:rsidRPr="002857D1">
        <w:rPr>
          <w:color w:val="C0504D" w:themeColor="accent2"/>
          <w:sz w:val="24"/>
          <w:szCs w:val="24"/>
          <w:highlight w:val="yellow"/>
        </w:rPr>
        <w:t>18)</w:t>
      </w:r>
      <w:r w:rsidRPr="002857D1">
        <w:rPr>
          <w:color w:val="C0504D" w:themeColor="accent2"/>
          <w:sz w:val="24"/>
          <w:szCs w:val="24"/>
          <w:highlight w:val="yellow"/>
        </w:rPr>
        <w:tab/>
        <w:t>Why dynamical programming might not be a good approach to select an optimal strategy?</w:t>
      </w:r>
    </w:p>
    <w:p w14:paraId="7431EE23" w14:textId="18808C4D" w:rsidR="00D94C43" w:rsidRPr="002857D1" w:rsidRDefault="00D94C43" w:rsidP="00224145">
      <w:pPr>
        <w:rPr>
          <w:color w:val="C0504D" w:themeColor="accent2"/>
          <w:sz w:val="24"/>
          <w:szCs w:val="24"/>
          <w:highlight w:val="yellow"/>
        </w:rPr>
      </w:pPr>
      <w:r w:rsidRPr="002857D1">
        <w:rPr>
          <w:color w:val="C0504D" w:themeColor="accent2"/>
          <w:sz w:val="24"/>
          <w:szCs w:val="24"/>
          <w:highlight w:val="yellow"/>
        </w:rPr>
        <w:t>19)</w:t>
      </w:r>
      <w:r w:rsidRPr="002857D1">
        <w:rPr>
          <w:color w:val="C0504D" w:themeColor="accent2"/>
          <w:sz w:val="24"/>
          <w:szCs w:val="24"/>
          <w:highlight w:val="yellow"/>
        </w:rPr>
        <w:tab/>
        <w:t>Explain an expectation-based objective function?</w:t>
      </w:r>
    </w:p>
    <w:p w14:paraId="75AD1095" w14:textId="4AA83042" w:rsidR="009966CB" w:rsidRDefault="00D94C43" w:rsidP="00224145">
      <w:pPr>
        <w:rPr>
          <w:sz w:val="24"/>
          <w:szCs w:val="24"/>
        </w:rPr>
      </w:pPr>
      <w:r w:rsidRPr="002857D1">
        <w:rPr>
          <w:color w:val="C0504D" w:themeColor="accent2"/>
          <w:sz w:val="24"/>
          <w:szCs w:val="24"/>
          <w:highlight w:val="yellow"/>
        </w:rPr>
        <w:t>20)</w:t>
      </w:r>
      <w:r w:rsidRPr="002857D1">
        <w:rPr>
          <w:color w:val="C0504D" w:themeColor="accent2"/>
          <w:sz w:val="24"/>
          <w:szCs w:val="24"/>
          <w:highlight w:val="yellow"/>
        </w:rPr>
        <w:tab/>
        <w:t>Explain Haykin’s universal approximation theorem;</w:t>
      </w:r>
      <w:bookmarkStart w:id="0" w:name="_GoBack"/>
      <w:bookmarkEnd w:id="0"/>
    </w:p>
    <w:p w14:paraId="2D3C8177" w14:textId="77777777" w:rsidR="009966CB" w:rsidRDefault="009966CB" w:rsidP="00224145">
      <w:pPr>
        <w:rPr>
          <w:b/>
          <w:sz w:val="24"/>
          <w:szCs w:val="24"/>
        </w:rPr>
      </w:pPr>
    </w:p>
    <w:p w14:paraId="77512DC8" w14:textId="64DA9C69" w:rsidR="00224145" w:rsidRPr="00224145" w:rsidRDefault="00224145" w:rsidP="00224145">
      <w:pPr>
        <w:rPr>
          <w:b/>
          <w:sz w:val="24"/>
          <w:szCs w:val="24"/>
        </w:rPr>
      </w:pPr>
      <w:r w:rsidRPr="00224145">
        <w:rPr>
          <w:b/>
          <w:sz w:val="24"/>
          <w:szCs w:val="24"/>
        </w:rPr>
        <w:t>General problems:</w:t>
      </w:r>
    </w:p>
    <w:p w14:paraId="623B3DF9" w14:textId="598537C7" w:rsidR="006B0EA5" w:rsidRPr="00B80117" w:rsidRDefault="00224145" w:rsidP="00B80117">
      <w:pPr>
        <w:pStyle w:val="a3"/>
        <w:numPr>
          <w:ilvl w:val="0"/>
          <w:numId w:val="1"/>
        </w:numPr>
        <w:ind w:firstLineChars="0"/>
        <w:rPr>
          <w:sz w:val="24"/>
          <w:szCs w:val="24"/>
        </w:rPr>
      </w:pPr>
      <w:r w:rsidRPr="00081323">
        <w:rPr>
          <w:rFonts w:hint="eastAsia"/>
          <w:sz w:val="24"/>
          <w:szCs w:val="24"/>
        </w:rPr>
        <w:t>In learning, from the two key aspects, data and model, respectively, what are the key issues we normally consider in order to obtain a better model?</w:t>
      </w:r>
      <w:r w:rsidRPr="00D94C43">
        <w:rPr>
          <w:rFonts w:hint="eastAsia"/>
          <w:sz w:val="24"/>
          <w:szCs w:val="24"/>
        </w:rPr>
        <w:t xml:space="preserve"> </w:t>
      </w:r>
    </w:p>
    <w:p w14:paraId="15C564FB" w14:textId="281C7FB4" w:rsidR="006B0EA5" w:rsidRPr="00B80117" w:rsidRDefault="00C21288" w:rsidP="00B80117">
      <w:pPr>
        <w:pStyle w:val="a3"/>
        <w:numPr>
          <w:ilvl w:val="0"/>
          <w:numId w:val="1"/>
        </w:numPr>
        <w:ind w:firstLineChars="0"/>
        <w:rPr>
          <w:sz w:val="24"/>
          <w:szCs w:val="24"/>
        </w:rPr>
      </w:pPr>
      <w:r w:rsidRPr="00081323">
        <w:rPr>
          <w:rFonts w:hint="eastAsia"/>
          <w:sz w:val="24"/>
          <w:szCs w:val="24"/>
        </w:rPr>
        <w:t xml:space="preserve">Describe from the </w:t>
      </w:r>
      <w:r w:rsidRPr="00081323">
        <w:rPr>
          <w:sz w:val="24"/>
          <w:szCs w:val="24"/>
        </w:rPr>
        <w:t>classification</w:t>
      </w:r>
      <w:r w:rsidRPr="00081323">
        <w:rPr>
          <w:rFonts w:hint="eastAsia"/>
          <w:sz w:val="24"/>
          <w:szCs w:val="24"/>
        </w:rPr>
        <w:t xml:space="preserve">, to clustering, to HMM, to more complex </w:t>
      </w:r>
      <w:r w:rsidRPr="00081323">
        <w:rPr>
          <w:sz w:val="24"/>
          <w:szCs w:val="24"/>
        </w:rPr>
        <w:t>graphical</w:t>
      </w:r>
      <w:r w:rsidRPr="00081323">
        <w:rPr>
          <w:rFonts w:hint="eastAsia"/>
          <w:sz w:val="24"/>
          <w:szCs w:val="24"/>
        </w:rPr>
        <w:t xml:space="preserve"> modeling, what </w:t>
      </w:r>
      <w:r w:rsidR="00224145">
        <w:rPr>
          <w:rFonts w:hint="eastAsia"/>
          <w:sz w:val="24"/>
          <w:szCs w:val="24"/>
        </w:rPr>
        <w:t>we are trying to do for a more expressive</w:t>
      </w:r>
      <w:r w:rsidRPr="00081323">
        <w:rPr>
          <w:rFonts w:hint="eastAsia"/>
          <w:sz w:val="24"/>
          <w:szCs w:val="24"/>
        </w:rPr>
        <w:t xml:space="preserve"> model?</w:t>
      </w:r>
    </w:p>
    <w:p w14:paraId="66DFADBD" w14:textId="66AAD5B9" w:rsidR="006B0EA5" w:rsidRPr="00B80117" w:rsidRDefault="00224145" w:rsidP="00B80117">
      <w:pPr>
        <w:pStyle w:val="a3"/>
        <w:numPr>
          <w:ilvl w:val="0"/>
          <w:numId w:val="1"/>
        </w:numPr>
        <w:ind w:firstLineChars="0"/>
        <w:rPr>
          <w:sz w:val="24"/>
          <w:szCs w:val="24"/>
        </w:rPr>
      </w:pPr>
      <w:r>
        <w:rPr>
          <w:sz w:val="24"/>
          <w:szCs w:val="24"/>
        </w:rPr>
        <w:t xml:space="preserve">What are the potential risks we could take when trying to perform a logistic regression </w:t>
      </w:r>
      <w:r w:rsidR="00AB6826">
        <w:rPr>
          <w:sz w:val="24"/>
          <w:szCs w:val="24"/>
        </w:rPr>
        <w:t xml:space="preserve">for classification </w:t>
      </w:r>
      <w:r>
        <w:rPr>
          <w:sz w:val="24"/>
          <w:szCs w:val="24"/>
        </w:rPr>
        <w:t>using a sparsity-based regularization?</w:t>
      </w:r>
    </w:p>
    <w:p w14:paraId="2E192BF0" w14:textId="3AF87863" w:rsidR="006B0EA5" w:rsidRPr="00B80117" w:rsidRDefault="00224145" w:rsidP="00B80117">
      <w:pPr>
        <w:pStyle w:val="a3"/>
        <w:numPr>
          <w:ilvl w:val="0"/>
          <w:numId w:val="1"/>
        </w:numPr>
        <w:ind w:firstLineChars="0"/>
        <w:rPr>
          <w:sz w:val="24"/>
          <w:szCs w:val="24"/>
        </w:rPr>
      </w:pPr>
      <w:r>
        <w:rPr>
          <w:sz w:val="24"/>
          <w:szCs w:val="24"/>
        </w:rPr>
        <w:t>Give five different st</w:t>
      </w:r>
      <w:r w:rsidR="00CC3E59">
        <w:rPr>
          <w:sz w:val="24"/>
          <w:szCs w:val="24"/>
        </w:rPr>
        <w:t xml:space="preserve">ructural constrains for optimization </w:t>
      </w:r>
      <w:r w:rsidR="00D94C43">
        <w:rPr>
          <w:sz w:val="24"/>
          <w:szCs w:val="24"/>
        </w:rPr>
        <w:t xml:space="preserve">with their corresponding </w:t>
      </w:r>
      <w:r>
        <w:rPr>
          <w:sz w:val="24"/>
          <w:szCs w:val="24"/>
        </w:rPr>
        <w:t>scalars;</w:t>
      </w:r>
    </w:p>
    <w:p w14:paraId="16B76ED5" w14:textId="783EBD67" w:rsidR="006B0EA5" w:rsidRPr="00B80117" w:rsidRDefault="00224145" w:rsidP="00B80117">
      <w:pPr>
        <w:pStyle w:val="a3"/>
        <w:numPr>
          <w:ilvl w:val="0"/>
          <w:numId w:val="1"/>
        </w:numPr>
        <w:ind w:firstLineChars="0"/>
        <w:rPr>
          <w:sz w:val="24"/>
          <w:szCs w:val="24"/>
        </w:rPr>
      </w:pPr>
      <w:r>
        <w:rPr>
          <w:sz w:val="24"/>
          <w:szCs w:val="24"/>
        </w:rPr>
        <w:t xml:space="preserve">Give all universal, </w:t>
      </w:r>
      <w:r w:rsidR="00AB6826">
        <w:rPr>
          <w:sz w:val="24"/>
          <w:szCs w:val="24"/>
        </w:rPr>
        <w:t>engineering</w:t>
      </w:r>
      <w:r>
        <w:rPr>
          <w:sz w:val="24"/>
          <w:szCs w:val="24"/>
        </w:rPr>
        <w:t>, and computational principles that we have l</w:t>
      </w:r>
      <w:r w:rsidR="00AB6826">
        <w:rPr>
          <w:sz w:val="24"/>
          <w:szCs w:val="24"/>
        </w:rPr>
        <w:t>earned in this course to obtain both conceptually low-complexity model and computationally tractable algorithms?</w:t>
      </w:r>
    </w:p>
    <w:p w14:paraId="16239049" w14:textId="74EF9EE3" w:rsidR="006B0EA5" w:rsidRPr="00B80117" w:rsidRDefault="00AB6826" w:rsidP="00B80117">
      <w:pPr>
        <w:pStyle w:val="a3"/>
        <w:numPr>
          <w:ilvl w:val="0"/>
          <w:numId w:val="1"/>
        </w:numPr>
        <w:ind w:firstLineChars="0"/>
        <w:rPr>
          <w:sz w:val="24"/>
          <w:szCs w:val="24"/>
        </w:rPr>
      </w:pPr>
      <w:r>
        <w:rPr>
          <w:sz w:val="24"/>
          <w:szCs w:val="24"/>
        </w:rPr>
        <w:t>Why data representation is at least equally as important as the actual modeling, the so-called representation learning?</w:t>
      </w:r>
    </w:p>
    <w:p w14:paraId="5C14AFA6" w14:textId="258B876B" w:rsidR="00B80117" w:rsidRPr="00A557B7" w:rsidRDefault="00AB6826" w:rsidP="00B80117">
      <w:pPr>
        <w:pStyle w:val="a3"/>
        <w:numPr>
          <w:ilvl w:val="0"/>
          <w:numId w:val="1"/>
        </w:numPr>
        <w:ind w:firstLineChars="0"/>
        <w:rPr>
          <w:sz w:val="24"/>
          <w:szCs w:val="24"/>
        </w:rPr>
      </w:pPr>
      <w:r>
        <w:rPr>
          <w:sz w:val="24"/>
          <w:szCs w:val="24"/>
        </w:rPr>
        <w:t xml:space="preserve">How does the multiple-layer structure (deep learning) become attractive again? </w:t>
      </w:r>
    </w:p>
    <w:p w14:paraId="3676B553" w14:textId="77777777" w:rsidR="0033205F" w:rsidRPr="00C146B7" w:rsidRDefault="00B80117" w:rsidP="0033205F">
      <w:pPr>
        <w:pStyle w:val="a3"/>
        <w:numPr>
          <w:ilvl w:val="0"/>
          <w:numId w:val="1"/>
        </w:numPr>
        <w:ind w:firstLineChars="0"/>
        <w:rPr>
          <w:color w:val="C0504D" w:themeColor="accent2"/>
          <w:sz w:val="24"/>
          <w:szCs w:val="24"/>
          <w:highlight w:val="yellow"/>
        </w:rPr>
      </w:pPr>
      <w:r w:rsidRPr="00C146B7">
        <w:rPr>
          <w:color w:val="C0504D" w:themeColor="accent2"/>
          <w:sz w:val="24"/>
          <w:szCs w:val="24"/>
          <w:highlight w:val="yellow"/>
        </w:rPr>
        <w:t xml:space="preserve">Discuss Turin Completeness and the limit of data mining; </w:t>
      </w:r>
    </w:p>
    <w:p w14:paraId="111F47E6" w14:textId="77777777" w:rsidR="0033205F" w:rsidRPr="0033205F" w:rsidRDefault="00185295" w:rsidP="0033205F">
      <w:pPr>
        <w:pStyle w:val="a3"/>
        <w:numPr>
          <w:ilvl w:val="1"/>
          <w:numId w:val="1"/>
        </w:numPr>
        <w:ind w:firstLineChars="0"/>
        <w:rPr>
          <w:sz w:val="24"/>
          <w:szCs w:val="24"/>
        </w:rPr>
      </w:pPr>
      <w:r w:rsidRPr="0033205F">
        <w:rPr>
          <w:rFonts w:hint="eastAsia"/>
          <w:sz w:val="18"/>
          <w:szCs w:val="24"/>
        </w:rPr>
        <w:t>图灵完备性：</w:t>
      </w:r>
      <w:r w:rsidR="002825CA" w:rsidRPr="0033205F">
        <w:rPr>
          <w:rStyle w:val="a8"/>
          <w:color w:val="auto"/>
          <w:sz w:val="18"/>
          <w:szCs w:val="24"/>
        </w:rPr>
        <w:fldChar w:fldCharType="begin"/>
      </w:r>
      <w:r w:rsidR="002825CA" w:rsidRPr="0033205F">
        <w:rPr>
          <w:rStyle w:val="a8"/>
          <w:color w:val="auto"/>
          <w:sz w:val="18"/>
          <w:szCs w:val="24"/>
        </w:rPr>
        <w:instrText xml:space="preserve"> HYPERLINK "https://en.wikipedia.org/wiki/Turing_completeness" </w:instrText>
      </w:r>
      <w:r w:rsidR="002825CA" w:rsidRPr="0033205F">
        <w:rPr>
          <w:rStyle w:val="a8"/>
          <w:color w:val="auto"/>
          <w:sz w:val="18"/>
          <w:szCs w:val="24"/>
        </w:rPr>
        <w:fldChar w:fldCharType="separate"/>
      </w:r>
      <w:r w:rsidRPr="0033205F">
        <w:rPr>
          <w:rStyle w:val="a8"/>
          <w:color w:val="auto"/>
          <w:sz w:val="18"/>
          <w:szCs w:val="24"/>
        </w:rPr>
        <w:t>https://en.wikipedia.org/wiki/Turing_completeness</w:t>
      </w:r>
      <w:r w:rsidR="002825CA" w:rsidRPr="0033205F">
        <w:rPr>
          <w:rStyle w:val="a8"/>
          <w:color w:val="auto"/>
          <w:sz w:val="18"/>
          <w:szCs w:val="24"/>
        </w:rPr>
        <w:fldChar w:fldCharType="end"/>
      </w:r>
      <w:r w:rsidR="00FF7C27" w:rsidRPr="0033205F">
        <w:rPr>
          <w:sz w:val="18"/>
          <w:szCs w:val="24"/>
        </w:rPr>
        <w:t xml:space="preserve"> </w:t>
      </w:r>
    </w:p>
    <w:p w14:paraId="786958E0" w14:textId="48F8F016" w:rsidR="00FF7C27" w:rsidRPr="0033205F" w:rsidRDefault="00185295" w:rsidP="0033205F">
      <w:pPr>
        <w:pStyle w:val="a3"/>
        <w:numPr>
          <w:ilvl w:val="1"/>
          <w:numId w:val="1"/>
        </w:numPr>
        <w:ind w:firstLineChars="0"/>
        <w:rPr>
          <w:sz w:val="24"/>
          <w:szCs w:val="24"/>
        </w:rPr>
      </w:pPr>
      <w:r w:rsidRPr="0033205F">
        <w:rPr>
          <w:rFonts w:hint="eastAsia"/>
          <w:sz w:val="18"/>
          <w:szCs w:val="24"/>
        </w:rPr>
        <w:lastRenderedPageBreak/>
        <w:t>数据挖掘的极限：</w:t>
      </w:r>
      <w:r w:rsidR="002825CA" w:rsidRPr="0033205F">
        <w:rPr>
          <w:rStyle w:val="a8"/>
          <w:color w:val="auto"/>
          <w:sz w:val="18"/>
          <w:szCs w:val="24"/>
        </w:rPr>
        <w:fldChar w:fldCharType="begin"/>
      </w:r>
      <w:r w:rsidR="002825CA" w:rsidRPr="0033205F">
        <w:rPr>
          <w:rStyle w:val="a8"/>
          <w:color w:val="auto"/>
          <w:sz w:val="18"/>
          <w:szCs w:val="24"/>
        </w:rPr>
        <w:instrText xml:space="preserve"> HYPERLINK "https://content.wisestep.com/data-mining-purpose-characteristics-benefits-limitations" </w:instrText>
      </w:r>
      <w:r w:rsidR="002825CA" w:rsidRPr="0033205F">
        <w:rPr>
          <w:rStyle w:val="a8"/>
          <w:color w:val="auto"/>
          <w:sz w:val="18"/>
          <w:szCs w:val="24"/>
        </w:rPr>
        <w:fldChar w:fldCharType="separate"/>
      </w:r>
      <w:r w:rsidR="00FF7C27" w:rsidRPr="0033205F">
        <w:rPr>
          <w:rStyle w:val="a8"/>
          <w:color w:val="auto"/>
          <w:sz w:val="18"/>
          <w:szCs w:val="24"/>
        </w:rPr>
        <w:t>https://content.wisestep.com/data-mining-purpose-characteristics-benefits-limitations</w:t>
      </w:r>
      <w:r w:rsidR="002825CA" w:rsidRPr="0033205F">
        <w:rPr>
          <w:rStyle w:val="a8"/>
          <w:color w:val="auto"/>
          <w:sz w:val="18"/>
          <w:szCs w:val="24"/>
        </w:rPr>
        <w:fldChar w:fldCharType="end"/>
      </w:r>
      <w:r w:rsidR="00FF7C27" w:rsidRPr="0033205F">
        <w:rPr>
          <w:sz w:val="18"/>
          <w:szCs w:val="24"/>
        </w:rPr>
        <w:t xml:space="preserve"> </w:t>
      </w:r>
    </w:p>
    <w:p w14:paraId="4874C372" w14:textId="51442834" w:rsidR="00AC4B63" w:rsidRPr="005228E5" w:rsidRDefault="00B80117" w:rsidP="005228E5">
      <w:pPr>
        <w:pStyle w:val="a3"/>
        <w:numPr>
          <w:ilvl w:val="0"/>
          <w:numId w:val="1"/>
        </w:numPr>
        <w:ind w:firstLineChars="0"/>
        <w:rPr>
          <w:rFonts w:hint="eastAsia"/>
          <w:color w:val="C0504D" w:themeColor="accent2"/>
          <w:sz w:val="24"/>
          <w:szCs w:val="24"/>
          <w:highlight w:val="yellow"/>
        </w:rPr>
      </w:pPr>
      <w:r w:rsidRPr="005228E5">
        <w:rPr>
          <w:color w:val="C0504D" w:themeColor="accent2"/>
          <w:sz w:val="24"/>
          <w:szCs w:val="24"/>
          <w:highlight w:val="yellow"/>
        </w:rPr>
        <w:t>Discuss general difficulties of using gradient for composite functions or processes;</w:t>
      </w:r>
    </w:p>
    <w:p w14:paraId="61F9F4A5" w14:textId="14D95085" w:rsidR="00B80117" w:rsidRPr="005228E5" w:rsidRDefault="00CC3E59" w:rsidP="005228E5">
      <w:pPr>
        <w:pStyle w:val="a3"/>
        <w:numPr>
          <w:ilvl w:val="0"/>
          <w:numId w:val="1"/>
        </w:numPr>
        <w:ind w:firstLineChars="0"/>
        <w:rPr>
          <w:rFonts w:hint="eastAsia"/>
          <w:color w:val="C0504D" w:themeColor="accent2"/>
          <w:sz w:val="24"/>
          <w:szCs w:val="24"/>
          <w:highlight w:val="yellow"/>
        </w:rPr>
      </w:pPr>
      <w:r w:rsidRPr="005228E5">
        <w:rPr>
          <w:color w:val="C0504D" w:themeColor="accent2"/>
          <w:sz w:val="24"/>
          <w:szCs w:val="24"/>
          <w:highlight w:val="yellow"/>
        </w:rPr>
        <w:t xml:space="preserve">What is the trend of machine learning </w:t>
      </w:r>
      <w:r w:rsidR="00AB6826" w:rsidRPr="005228E5">
        <w:rPr>
          <w:color w:val="C0504D" w:themeColor="accent2"/>
          <w:sz w:val="24"/>
          <w:szCs w:val="24"/>
          <w:highlight w:val="yellow"/>
        </w:rPr>
        <w:t>for the next 5-10 years?</w:t>
      </w:r>
    </w:p>
    <w:p w14:paraId="512A2046" w14:textId="62B81E4C" w:rsidR="00B80117" w:rsidRDefault="00B80117" w:rsidP="00B80117">
      <w:pPr>
        <w:rPr>
          <w:sz w:val="24"/>
          <w:szCs w:val="24"/>
        </w:rPr>
      </w:pPr>
    </w:p>
    <w:p w14:paraId="4C6F2638" w14:textId="5F1A1FAA" w:rsidR="004018C1" w:rsidRDefault="004018C1" w:rsidP="00B80117">
      <w:pPr>
        <w:rPr>
          <w:sz w:val="24"/>
          <w:szCs w:val="24"/>
        </w:rPr>
      </w:pPr>
    </w:p>
    <w:p w14:paraId="083D9720" w14:textId="77777777" w:rsidR="004018C1" w:rsidRDefault="004018C1" w:rsidP="00B80117">
      <w:pPr>
        <w:rPr>
          <w:rFonts w:hint="eastAsia"/>
          <w:sz w:val="24"/>
          <w:szCs w:val="24"/>
        </w:rPr>
      </w:pPr>
    </w:p>
    <w:p w14:paraId="4D2B36F5" w14:textId="1E23741C" w:rsidR="00B80117" w:rsidRDefault="00B80117" w:rsidP="00B80117">
      <w:pPr>
        <w:rPr>
          <w:sz w:val="24"/>
          <w:szCs w:val="24"/>
        </w:rPr>
      </w:pPr>
      <w:r>
        <w:rPr>
          <w:sz w:val="24"/>
          <w:szCs w:val="24"/>
        </w:rPr>
        <w:t>Part Three - Previous Exam:</w:t>
      </w:r>
    </w:p>
    <w:p w14:paraId="58867314" w14:textId="0DE826C1" w:rsidR="00A70083" w:rsidRPr="00B80117" w:rsidRDefault="006C2DA5" w:rsidP="00B80117">
      <w:pPr>
        <w:rPr>
          <w:sz w:val="24"/>
          <w:szCs w:val="24"/>
        </w:rPr>
      </w:pPr>
      <w:r w:rsidRPr="00B80117">
        <w:rPr>
          <w:rFonts w:hint="eastAsia"/>
          <w:sz w:val="24"/>
          <w:szCs w:val="24"/>
        </w:rPr>
        <w:t xml:space="preserve"> </w:t>
      </w:r>
      <w:r w:rsidR="00314C83">
        <w:rPr>
          <w:rFonts w:hint="eastAsia"/>
        </w:rPr>
        <w:t xml:space="preserve">  </w:t>
      </w:r>
    </w:p>
    <w:p w14:paraId="3FA82BA0" w14:textId="7984037B" w:rsidR="00A70083" w:rsidRDefault="00A70083" w:rsidP="00A70083">
      <w:r>
        <w:t>1)</w:t>
      </w:r>
      <w:r>
        <w:tab/>
        <w:t xml:space="preserve">SVM is a linear classifier with a number of possible risks to be incurred, particularly with very high dimensional and overlapping problems. Use a simple and formal mathematics to show and justify (a) how a margin-based liner classifier like SVM can be even more robust than Logistic regression? (b) how to control the overlapping boundary? </w:t>
      </w:r>
    </w:p>
    <w:p w14:paraId="5C9F708C" w14:textId="77777777" w:rsidR="00A70083" w:rsidRDefault="00A70083" w:rsidP="00A70083"/>
    <w:p w14:paraId="262065BE" w14:textId="38F9A799" w:rsidR="00A70083" w:rsidRDefault="00A70083" w:rsidP="00A70083">
      <w:r>
        <w:t>2)</w:t>
      </w:r>
      <w:r>
        <w:tab/>
        <w:t xml:space="preserve">Why a convolution-based deep learning might be a good alternative to address the dilemma of being more selective towards the features of an object, while remaining invariant toward anything else irrelevant to the aspect of interests? Why a linear regression with regulations would result in features which are usually conceptually and structurally not meaningful?  </w:t>
      </w:r>
    </w:p>
    <w:p w14:paraId="7C32C867" w14:textId="4CCAD305" w:rsidR="00A70083" w:rsidRDefault="00A70083" w:rsidP="00A70083"/>
    <w:p w14:paraId="4C10187D" w14:textId="2FB89AD3" w:rsidR="00A70083" w:rsidRDefault="00A70083" w:rsidP="00A70083">
      <w:r>
        <w:t>3)</w:t>
      </w:r>
      <w:r>
        <w:tab/>
        <w:t>There are a number of nonlinear approaches to learn complex and high dimensional problems, including kernel and neural networks. (a) please discuss the key differences in feature selection between these two alternatives, and their suitability; (b) what are the major difficulties using a complex neural network as a non-linear classifier?</w:t>
      </w:r>
    </w:p>
    <w:p w14:paraId="635524B8" w14:textId="77777777" w:rsidR="00A70083" w:rsidRDefault="00A70083" w:rsidP="00A70083"/>
    <w:p w14:paraId="28C8F942" w14:textId="433F02A4" w:rsidR="00A70083" w:rsidRDefault="00A70083" w:rsidP="00A70083">
      <w:r>
        <w:t>4)</w:t>
      </w:r>
      <w:r>
        <w:tab/>
        <w:t xml:space="preserve">For any learning problems, (a) why a gradient-based search is much more favorable than other types of searches? (b) what would be the possible ramifications of having to impose some kinds of </w:t>
      </w:r>
      <w:proofErr w:type="spellStart"/>
      <w:r>
        <w:t>sequentiality</w:t>
      </w:r>
      <w:proofErr w:type="spellEnd"/>
      <w:r>
        <w:t xml:space="preserve"> in both providing data and observing results?</w:t>
      </w:r>
    </w:p>
    <w:p w14:paraId="37F740C5" w14:textId="77777777" w:rsidR="00A70083" w:rsidRDefault="00A70083" w:rsidP="00A70083"/>
    <w:p w14:paraId="0AC87DAD" w14:textId="0C7FAC1D" w:rsidR="00A70083" w:rsidRDefault="00A70083" w:rsidP="00A70083">
      <w:r>
        <w:t>5)</w:t>
      </w:r>
      <w:r>
        <w:tab/>
        <w:t xml:space="preserve">Please use linear regression as the example to explain why L1 is more aggressive when trying to obtain sparser solutions compared to L2? Under what conditions L1 might be a good approximation of the truth, which is L0?   </w:t>
      </w:r>
    </w:p>
    <w:p w14:paraId="7ED6CC21" w14:textId="77777777" w:rsidR="00A70083" w:rsidRDefault="00A70083" w:rsidP="00A70083"/>
    <w:p w14:paraId="4889FC23" w14:textId="237C9E6F" w:rsidR="00A70083" w:rsidRDefault="00A70083" w:rsidP="00A70083">
      <w:r>
        <w:t>6)</w:t>
      </w:r>
      <w:r>
        <w:tab/>
        <w:t xml:space="preserve">What is the key difference between a supervised vs. unsupervised learnings (where we do not have any ideas about the labels of our data)? Why unsupervised learning does not guaranty a global solution? (use mathematical formulas to discuss).       </w:t>
      </w:r>
    </w:p>
    <w:p w14:paraId="7BFD85FE" w14:textId="77777777" w:rsidR="00A70083" w:rsidRDefault="00A70083" w:rsidP="00A70083"/>
    <w:p w14:paraId="769C5948" w14:textId="11621CF4" w:rsidR="00A70083" w:rsidRDefault="00A70083" w:rsidP="00A70083">
      <w:r>
        <w:t>7)</w:t>
      </w:r>
      <w:r>
        <w:tab/>
        <w:t>For HMM, (a) please provide a Bayesian perspective about the forwarding message to enhance an inference (using a mathematical form to discuss); how to design a more generalizable HMM which can still converge efficiently?</w:t>
      </w:r>
    </w:p>
    <w:p w14:paraId="504A82A7" w14:textId="77777777" w:rsidR="00A70083" w:rsidRDefault="00A70083" w:rsidP="00A70083"/>
    <w:p w14:paraId="70151F76" w14:textId="480A5ACF" w:rsidR="00A70083" w:rsidRDefault="00A70083" w:rsidP="00A70083">
      <w:r>
        <w:t>8)</w:t>
      </w:r>
      <w:r>
        <w:tab/>
        <w:t>Using a more general graphical model to discuss (a) the depth of a developing prior-distribution as to its contribution for a possible inference; (b) how local likelihoods can be used as the inductions to facilitate the developing inference?</w:t>
      </w:r>
    </w:p>
    <w:p w14:paraId="211B64B8" w14:textId="77777777" w:rsidR="00A70083" w:rsidRDefault="00A70083" w:rsidP="00A70083"/>
    <w:p w14:paraId="384F0043" w14:textId="55831722" w:rsidR="00A70083" w:rsidRDefault="00A70083" w:rsidP="00A70083">
      <w:r>
        <w:t>9)</w:t>
      </w:r>
      <w:r>
        <w:tab/>
        <w:t>Learning from observation is an ill-posed problem, however we still work on it and even try to obtain convex, linear, and possibly generalizable solutions. Please discuss what key strategies in data mining we have developed that might have remedied the ill-posed nature at least in part? Why in general linear models are more robust than other more complex ones?</w:t>
      </w:r>
    </w:p>
    <w:p w14:paraId="4B2E3704" w14:textId="77777777" w:rsidR="00A70083" w:rsidRDefault="00A70083" w:rsidP="00A70083"/>
    <w:p w14:paraId="2045547F" w14:textId="32F3B9DE" w:rsidR="00314C83" w:rsidRDefault="00A70083" w:rsidP="00A70083">
      <w:r>
        <w:t>10)</w:t>
      </w:r>
      <w:r>
        <w:tab/>
        <w:t xml:space="preserve">Using logistic regression and likelihood estimation for learning a mixture model (such as the Gaussian Mixture Model), please using Bayesian perspective to discuss the differences and consistencies of the two approaches; why logistic function is a universal posterior for many mixture models?       </w:t>
      </w:r>
    </w:p>
    <w:p w14:paraId="3112FD15" w14:textId="18FA9EDE" w:rsidR="003E569F" w:rsidRDefault="00C771ED" w:rsidP="00B45ECD">
      <w:r>
        <w:rPr>
          <w:rFonts w:hint="eastAsia"/>
        </w:rPr>
        <w:t xml:space="preserve">  </w:t>
      </w:r>
      <w:r w:rsidR="004F2F4B">
        <w:rPr>
          <w:rFonts w:hint="eastAsia"/>
        </w:rPr>
        <w:t xml:space="preserve">      </w:t>
      </w:r>
      <w:r w:rsidR="00B45ECD">
        <w:rPr>
          <w:rFonts w:hint="eastAsia"/>
        </w:rPr>
        <w:t xml:space="preserve">  </w:t>
      </w:r>
    </w:p>
    <w:sectPr w:rsidR="003E569F" w:rsidSect="000813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9A463" w14:textId="77777777" w:rsidR="002627A0" w:rsidRDefault="002627A0" w:rsidP="00081323">
      <w:r>
        <w:separator/>
      </w:r>
    </w:p>
  </w:endnote>
  <w:endnote w:type="continuationSeparator" w:id="0">
    <w:p w14:paraId="6BF4A309" w14:textId="77777777" w:rsidR="002627A0" w:rsidRDefault="002627A0" w:rsidP="000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B0FC7" w14:textId="77777777" w:rsidR="002627A0" w:rsidRDefault="002627A0" w:rsidP="00081323">
      <w:r>
        <w:separator/>
      </w:r>
    </w:p>
  </w:footnote>
  <w:footnote w:type="continuationSeparator" w:id="0">
    <w:p w14:paraId="52F35BC0" w14:textId="77777777" w:rsidR="002627A0" w:rsidRDefault="002627A0" w:rsidP="00081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5C4"/>
    <w:multiLevelType w:val="hybridMultilevel"/>
    <w:tmpl w:val="F42AA8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A0082F"/>
    <w:multiLevelType w:val="hybridMultilevel"/>
    <w:tmpl w:val="4DC621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70781"/>
    <w:multiLevelType w:val="hybridMultilevel"/>
    <w:tmpl w:val="BB6A83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E161B27"/>
    <w:multiLevelType w:val="hybridMultilevel"/>
    <w:tmpl w:val="A3C8C65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EC37EFC"/>
    <w:multiLevelType w:val="hybridMultilevel"/>
    <w:tmpl w:val="D9784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F739AE"/>
    <w:multiLevelType w:val="hybridMultilevel"/>
    <w:tmpl w:val="6C2C4B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186567"/>
    <w:multiLevelType w:val="hybridMultilevel"/>
    <w:tmpl w:val="2132F60C"/>
    <w:lvl w:ilvl="0" w:tplc="E01AE6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6A733C"/>
    <w:multiLevelType w:val="hybridMultilevel"/>
    <w:tmpl w:val="40A216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2748DD"/>
    <w:multiLevelType w:val="hybridMultilevel"/>
    <w:tmpl w:val="1F08F8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8"/>
  </w:num>
  <w:num w:numId="4">
    <w:abstractNumId w:val="1"/>
  </w:num>
  <w:num w:numId="5">
    <w:abstractNumId w:val="5"/>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ECD"/>
    <w:rsid w:val="00031F10"/>
    <w:rsid w:val="00041644"/>
    <w:rsid w:val="00041C62"/>
    <w:rsid w:val="0004517F"/>
    <w:rsid w:val="00051131"/>
    <w:rsid w:val="000662E7"/>
    <w:rsid w:val="00081323"/>
    <w:rsid w:val="000A0685"/>
    <w:rsid w:val="000C6140"/>
    <w:rsid w:val="000E71AC"/>
    <w:rsid w:val="000E71C1"/>
    <w:rsid w:val="000F2DEC"/>
    <w:rsid w:val="0010022C"/>
    <w:rsid w:val="001028BC"/>
    <w:rsid w:val="0011514C"/>
    <w:rsid w:val="0011791A"/>
    <w:rsid w:val="001204D9"/>
    <w:rsid w:val="001255A1"/>
    <w:rsid w:val="0012766A"/>
    <w:rsid w:val="00137122"/>
    <w:rsid w:val="00153295"/>
    <w:rsid w:val="00174C59"/>
    <w:rsid w:val="00182C04"/>
    <w:rsid w:val="00185295"/>
    <w:rsid w:val="001B3477"/>
    <w:rsid w:val="00224145"/>
    <w:rsid w:val="002252B6"/>
    <w:rsid w:val="002424AF"/>
    <w:rsid w:val="002627A0"/>
    <w:rsid w:val="002825CA"/>
    <w:rsid w:val="002857D1"/>
    <w:rsid w:val="002A2CF0"/>
    <w:rsid w:val="002A5889"/>
    <w:rsid w:val="002C655C"/>
    <w:rsid w:val="002D4B6A"/>
    <w:rsid w:val="00314C83"/>
    <w:rsid w:val="00317933"/>
    <w:rsid w:val="0033205F"/>
    <w:rsid w:val="0034415B"/>
    <w:rsid w:val="003A4B37"/>
    <w:rsid w:val="003B160E"/>
    <w:rsid w:val="003B24AE"/>
    <w:rsid w:val="003C0919"/>
    <w:rsid w:val="003C59D4"/>
    <w:rsid w:val="003E3585"/>
    <w:rsid w:val="003E569F"/>
    <w:rsid w:val="003F477E"/>
    <w:rsid w:val="004018C1"/>
    <w:rsid w:val="004354B4"/>
    <w:rsid w:val="00446FAF"/>
    <w:rsid w:val="00472E70"/>
    <w:rsid w:val="004974B7"/>
    <w:rsid w:val="004978ED"/>
    <w:rsid w:val="004B43CE"/>
    <w:rsid w:val="004C658E"/>
    <w:rsid w:val="004F1E68"/>
    <w:rsid w:val="004F2F4B"/>
    <w:rsid w:val="0051500F"/>
    <w:rsid w:val="005228E5"/>
    <w:rsid w:val="00537975"/>
    <w:rsid w:val="00543D6F"/>
    <w:rsid w:val="00560C6F"/>
    <w:rsid w:val="00561F90"/>
    <w:rsid w:val="00574099"/>
    <w:rsid w:val="005A5673"/>
    <w:rsid w:val="005D1B07"/>
    <w:rsid w:val="005F52C1"/>
    <w:rsid w:val="006146EE"/>
    <w:rsid w:val="006236D4"/>
    <w:rsid w:val="00630C57"/>
    <w:rsid w:val="00647395"/>
    <w:rsid w:val="00666FD8"/>
    <w:rsid w:val="006812D1"/>
    <w:rsid w:val="006A7F06"/>
    <w:rsid w:val="006B0EA5"/>
    <w:rsid w:val="006C2DA5"/>
    <w:rsid w:val="006D5E5F"/>
    <w:rsid w:val="006E1C10"/>
    <w:rsid w:val="0076490B"/>
    <w:rsid w:val="0077376A"/>
    <w:rsid w:val="00780068"/>
    <w:rsid w:val="00784256"/>
    <w:rsid w:val="007A0A69"/>
    <w:rsid w:val="007A32B4"/>
    <w:rsid w:val="007D60D3"/>
    <w:rsid w:val="007D74AA"/>
    <w:rsid w:val="007E13E0"/>
    <w:rsid w:val="007F5FF0"/>
    <w:rsid w:val="00846B1D"/>
    <w:rsid w:val="00855E3F"/>
    <w:rsid w:val="008B638C"/>
    <w:rsid w:val="00952C01"/>
    <w:rsid w:val="00952F45"/>
    <w:rsid w:val="00962F7A"/>
    <w:rsid w:val="009732F4"/>
    <w:rsid w:val="009824F8"/>
    <w:rsid w:val="00983C97"/>
    <w:rsid w:val="009966CB"/>
    <w:rsid w:val="009A2820"/>
    <w:rsid w:val="009B2FBF"/>
    <w:rsid w:val="009D2B34"/>
    <w:rsid w:val="00A112CA"/>
    <w:rsid w:val="00A52854"/>
    <w:rsid w:val="00A557B7"/>
    <w:rsid w:val="00A70083"/>
    <w:rsid w:val="00A70085"/>
    <w:rsid w:val="00A97155"/>
    <w:rsid w:val="00AA2EAF"/>
    <w:rsid w:val="00AB6826"/>
    <w:rsid w:val="00AC4B63"/>
    <w:rsid w:val="00AC5FD0"/>
    <w:rsid w:val="00AC750F"/>
    <w:rsid w:val="00AD2F07"/>
    <w:rsid w:val="00AE706D"/>
    <w:rsid w:val="00B01B1D"/>
    <w:rsid w:val="00B01F5E"/>
    <w:rsid w:val="00B05434"/>
    <w:rsid w:val="00B26656"/>
    <w:rsid w:val="00B26D33"/>
    <w:rsid w:val="00B45ECD"/>
    <w:rsid w:val="00B463B4"/>
    <w:rsid w:val="00B7402B"/>
    <w:rsid w:val="00B80117"/>
    <w:rsid w:val="00B9519E"/>
    <w:rsid w:val="00BB4C2E"/>
    <w:rsid w:val="00C146B7"/>
    <w:rsid w:val="00C21288"/>
    <w:rsid w:val="00C213BD"/>
    <w:rsid w:val="00C47308"/>
    <w:rsid w:val="00C65C1E"/>
    <w:rsid w:val="00C70723"/>
    <w:rsid w:val="00C771ED"/>
    <w:rsid w:val="00C77E49"/>
    <w:rsid w:val="00C90A8F"/>
    <w:rsid w:val="00C93984"/>
    <w:rsid w:val="00CA0B32"/>
    <w:rsid w:val="00CC3E59"/>
    <w:rsid w:val="00CE32EC"/>
    <w:rsid w:val="00D0782A"/>
    <w:rsid w:val="00D27B8B"/>
    <w:rsid w:val="00D50BB0"/>
    <w:rsid w:val="00D52200"/>
    <w:rsid w:val="00D56DF8"/>
    <w:rsid w:val="00D56FF0"/>
    <w:rsid w:val="00D65033"/>
    <w:rsid w:val="00D6548E"/>
    <w:rsid w:val="00D745E0"/>
    <w:rsid w:val="00D94C43"/>
    <w:rsid w:val="00DB737D"/>
    <w:rsid w:val="00DF2451"/>
    <w:rsid w:val="00E035F5"/>
    <w:rsid w:val="00E35FCB"/>
    <w:rsid w:val="00E40BF8"/>
    <w:rsid w:val="00E42B52"/>
    <w:rsid w:val="00E42FE0"/>
    <w:rsid w:val="00E553D1"/>
    <w:rsid w:val="00E5780B"/>
    <w:rsid w:val="00E60147"/>
    <w:rsid w:val="00E62C3B"/>
    <w:rsid w:val="00E76D65"/>
    <w:rsid w:val="00E91166"/>
    <w:rsid w:val="00EA15B4"/>
    <w:rsid w:val="00EB0830"/>
    <w:rsid w:val="00EC49ED"/>
    <w:rsid w:val="00EC6AB2"/>
    <w:rsid w:val="00ED5707"/>
    <w:rsid w:val="00ED5F86"/>
    <w:rsid w:val="00ED72E0"/>
    <w:rsid w:val="00EE1174"/>
    <w:rsid w:val="00EF1255"/>
    <w:rsid w:val="00F3310D"/>
    <w:rsid w:val="00F34CDC"/>
    <w:rsid w:val="00F515CF"/>
    <w:rsid w:val="00F53305"/>
    <w:rsid w:val="00F73AAE"/>
    <w:rsid w:val="00F77596"/>
    <w:rsid w:val="00FB59E3"/>
    <w:rsid w:val="00FD2DF5"/>
    <w:rsid w:val="00FE070F"/>
    <w:rsid w:val="00FF06FA"/>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A554F7"/>
  <w15:docId w15:val="{38D8734E-425D-48B9-AD0E-97A66933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5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D"/>
    <w:pPr>
      <w:ind w:firstLineChars="200" w:firstLine="420"/>
    </w:pPr>
  </w:style>
  <w:style w:type="paragraph" w:styleId="a4">
    <w:name w:val="header"/>
    <w:basedOn w:val="a"/>
    <w:link w:val="a5"/>
    <w:uiPriority w:val="99"/>
    <w:unhideWhenUsed/>
    <w:rsid w:val="000813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323"/>
    <w:rPr>
      <w:sz w:val="18"/>
      <w:szCs w:val="18"/>
    </w:rPr>
  </w:style>
  <w:style w:type="paragraph" w:styleId="a6">
    <w:name w:val="footer"/>
    <w:basedOn w:val="a"/>
    <w:link w:val="a7"/>
    <w:uiPriority w:val="99"/>
    <w:unhideWhenUsed/>
    <w:rsid w:val="00081323"/>
    <w:pPr>
      <w:tabs>
        <w:tab w:val="center" w:pos="4153"/>
        <w:tab w:val="right" w:pos="8306"/>
      </w:tabs>
      <w:snapToGrid w:val="0"/>
      <w:jc w:val="left"/>
    </w:pPr>
    <w:rPr>
      <w:sz w:val="18"/>
      <w:szCs w:val="18"/>
    </w:rPr>
  </w:style>
  <w:style w:type="character" w:customStyle="1" w:styleId="a7">
    <w:name w:val="页脚 字符"/>
    <w:basedOn w:val="a0"/>
    <w:link w:val="a6"/>
    <w:uiPriority w:val="99"/>
    <w:rsid w:val="00081323"/>
    <w:rPr>
      <w:sz w:val="18"/>
      <w:szCs w:val="18"/>
    </w:rPr>
  </w:style>
  <w:style w:type="character" w:styleId="a8">
    <w:name w:val="Hyperlink"/>
    <w:basedOn w:val="a0"/>
    <w:uiPriority w:val="99"/>
    <w:unhideWhenUsed/>
    <w:rsid w:val="00FF06FA"/>
    <w:rPr>
      <w:color w:val="0000FF" w:themeColor="hyperlink"/>
      <w:u w:val="single"/>
    </w:rPr>
  </w:style>
  <w:style w:type="character" w:styleId="a9">
    <w:name w:val="Unresolved Mention"/>
    <w:basedOn w:val="a0"/>
    <w:uiPriority w:val="99"/>
    <w:semiHidden/>
    <w:unhideWhenUsed/>
    <w:rsid w:val="00FF06FA"/>
    <w:rPr>
      <w:color w:val="605E5C"/>
      <w:shd w:val="clear" w:color="auto" w:fill="E1DFDD"/>
    </w:rPr>
  </w:style>
  <w:style w:type="character" w:styleId="aa">
    <w:name w:val="FollowedHyperlink"/>
    <w:basedOn w:val="a0"/>
    <w:uiPriority w:val="99"/>
    <w:semiHidden/>
    <w:unhideWhenUsed/>
    <w:rsid w:val="00031F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58064462"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atawhalechina.github.io/pumpkin-book/#/chapter10/chapter10" TargetMode="External"/><Relationship Id="rId12" Type="http://schemas.openxmlformats.org/officeDocument/2006/relationships/hyperlink" Target="https://statweb.stanford.edu/~candes/math301/Lectures/rpca.pdf" TargetMode="External"/><Relationship Id="rId17" Type="http://schemas.openxmlformats.org/officeDocument/2006/relationships/hyperlink" Target="https://www.jiqizhixin.com/graph/technologies/1697e627-30e7-48a6-b799-39e2338ffab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zhuanlan.zhihu.com/p/5806446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ai.stackexchange.com/questions/6196/what-is-the-relation-between-q-learning-and-policy-gradients-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曹 梦奇</cp:lastModifiedBy>
  <cp:revision>123</cp:revision>
  <dcterms:created xsi:type="dcterms:W3CDTF">2019-04-17T12:40:00Z</dcterms:created>
  <dcterms:modified xsi:type="dcterms:W3CDTF">2019-04-20T15:48:00Z</dcterms:modified>
</cp:coreProperties>
</file>