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DejaVu Sans" w:hAnsi="DejaVu Sans"/>
        </w:rPr>
      </w:pPr>
      <w:r>
        <w:rPr>
          <w:rFonts w:ascii="DejaVu Sans" w:hAnsi="DejaVu Sans"/>
          <w:b/>
          <w:sz w:val="28"/>
          <w:szCs w:val="28"/>
        </w:rPr>
        <w:t>Committee meeting, Sunday 25</w:t>
      </w:r>
      <w:r>
        <w:rPr>
          <w:rFonts w:ascii="DejaVu Sans" w:hAnsi="DejaVu Sans"/>
          <w:b/>
          <w:sz w:val="28"/>
          <w:szCs w:val="28"/>
          <w:vertAlign w:val="superscript"/>
        </w:rPr>
        <w:t>th</w:t>
      </w:r>
      <w:r>
        <w:rPr>
          <w:rFonts w:ascii="DejaVu Sans" w:hAnsi="DejaVu Sans"/>
          <w:b/>
          <w:sz w:val="28"/>
          <w:szCs w:val="28"/>
        </w:rPr>
        <w:t xml:space="preserve"> February 2018, 6.00pm</w:t>
      </w:r>
    </w:p>
    <w:p>
      <w:pPr>
        <w:pStyle w:val="Normal"/>
        <w:spacing w:lineRule="auto" w:line="276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Present: Roger Boyle, Elenid Thomas, Jeff Thomas, John Valentine</w:t>
      </w:r>
    </w:p>
    <w:p>
      <w:pPr>
        <w:pStyle w:val="Normal"/>
        <w:spacing w:lineRule="auto" w:line="276"/>
        <w:rPr>
          <w:b/>
          <w:b/>
          <w:bCs/>
        </w:rPr>
      </w:pPr>
      <w:r>
        <w:rPr>
          <w:rFonts w:ascii="DejaVu Sans" w:hAnsi="DejaVu Sans"/>
          <w:b/>
        </w:rPr>
        <w:t>Minutes</w:t>
      </w:r>
      <w:r>
        <w:rPr>
          <w:rFonts w:ascii="DejaVu Sans" w:hAnsi="DejaVu Sans"/>
        </w:rPr>
        <w:t>:</w:t>
      </w:r>
    </w:p>
    <w:p>
      <w:pPr>
        <w:pStyle w:val="ListParagraph"/>
        <w:numPr>
          <w:ilvl w:val="0"/>
          <w:numId w:val="1"/>
        </w:numPr>
        <w:spacing w:lineRule="auto" w:line="276" w:before="0" w:after="283"/>
        <w:contextualSpacing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>Minutes meeting held 27</w:t>
      </w:r>
      <w:r>
        <w:rPr>
          <w:rFonts w:ascii="DejaVu Sans" w:hAnsi="DejaVu Sans"/>
          <w:b/>
          <w:bCs/>
          <w:vertAlign w:val="superscript"/>
        </w:rPr>
        <w:t>th</w:t>
      </w:r>
      <w:r>
        <w:rPr>
          <w:rFonts w:ascii="DejaVu Sans" w:hAnsi="DejaVu Sans"/>
          <w:b/>
          <w:bCs/>
        </w:rPr>
        <w:t xml:space="preserve"> October 2017</w:t>
      </w:r>
    </w:p>
    <w:p>
      <w:pPr>
        <w:pStyle w:val="ListParagraph"/>
        <w:spacing w:lineRule="auto" w:line="276" w:before="0" w:after="283"/>
        <w:contextualSpacing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  <w:t xml:space="preserve">These had been distributed and </w:t>
      </w:r>
      <w:r>
        <w:rPr>
          <w:rFonts w:ascii="DejaVu Sans" w:hAnsi="DejaVu Sans"/>
          <w:b w:val="false"/>
          <w:bCs w:val="false"/>
        </w:rPr>
        <w:t xml:space="preserve">were </w:t>
      </w:r>
      <w:r>
        <w:rPr>
          <w:rFonts w:ascii="DejaVu Sans" w:hAnsi="DejaVu Sans"/>
          <w:b w:val="false"/>
          <w:bCs w:val="false"/>
        </w:rPr>
        <w:t>accepted</w:t>
      </w:r>
    </w:p>
    <w:p>
      <w:pPr>
        <w:pStyle w:val="ListParagraph"/>
        <w:numPr>
          <w:ilvl w:val="0"/>
          <w:numId w:val="1"/>
        </w:numPr>
        <w:spacing w:lineRule="auto" w:line="276" w:before="0" w:after="283"/>
        <w:contextualSpacing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>Matters Arising</w:t>
      </w:r>
    </w:p>
    <w:p>
      <w:pPr>
        <w:pStyle w:val="ListParagraph"/>
        <w:spacing w:lineRule="auto" w:line="276" w:before="0" w:after="283"/>
        <w:contextualSpacing/>
        <w:rPr/>
      </w:pPr>
      <w:r>
        <w:rPr>
          <w:rFonts w:ascii="DejaVu Sans" w:hAnsi="DejaVu Sans"/>
          <w:b w:val="false"/>
          <w:bCs w:val="false"/>
        </w:rPr>
        <w:t xml:space="preserve">Shortage of Directors: </w:t>
      </w:r>
    </w:p>
    <w:p>
      <w:pPr>
        <w:pStyle w:val="ListParagraph"/>
        <w:spacing w:lineRule="auto" w:line="276" w:before="0" w:after="283"/>
        <w:contextualSpacing/>
        <w:jc w:val="right"/>
        <w:rPr/>
      </w:pPr>
      <w:r>
        <w:rPr>
          <w:rFonts w:ascii="DejaVu Sans" w:hAnsi="DejaVu Sans"/>
          <w:b/>
          <w:bCs/>
        </w:rPr>
        <w:t>Action</w:t>
      </w:r>
      <w:r>
        <w:rPr>
          <w:rFonts w:ascii="DejaVu Sans" w:hAnsi="DejaVu Sans"/>
          <w:b w:val="false"/>
          <w:bCs w:val="false"/>
        </w:rPr>
        <w:t>: JV to ask Dai Hayes to rejoin list of Directors.</w:t>
      </w:r>
    </w:p>
    <w:p>
      <w:pPr>
        <w:pStyle w:val="ListParagraph"/>
        <w:numPr>
          <w:ilvl w:val="0"/>
          <w:numId w:val="1"/>
        </w:numPr>
        <w:spacing w:lineRule="auto" w:line="276" w:before="0" w:after="283"/>
        <w:contextualSpacing/>
        <w:rPr/>
      </w:pPr>
      <w:r>
        <w:rPr>
          <w:rFonts w:ascii="DejaVu Sans" w:hAnsi="DejaVu Sans"/>
          <w:b/>
          <w:bCs/>
        </w:rPr>
        <w:t>Determination of President/Vice President</w:t>
      </w:r>
    </w:p>
    <w:p>
      <w:pPr>
        <w:pStyle w:val="ListParagraph"/>
        <w:spacing w:lineRule="auto" w:line="276" w:before="0" w:after="283"/>
        <w:contextualSpacing/>
        <w:rPr/>
      </w:pPr>
      <w:r>
        <w:rPr>
          <w:rFonts w:ascii="DejaVu Sans" w:hAnsi="DejaVu Sans"/>
          <w:b w:val="false"/>
          <w:bCs w:val="false"/>
        </w:rPr>
        <w:t>JV was prepared to act as President; VP remained vacant.</w:t>
      </w:r>
    </w:p>
    <w:p>
      <w:pPr>
        <w:pStyle w:val="ListParagraph"/>
        <w:numPr>
          <w:ilvl w:val="0"/>
          <w:numId w:val="1"/>
        </w:numPr>
        <w:spacing w:lineRule="auto" w:line="276" w:before="0" w:after="283"/>
        <w:contextualSpacing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>Committee membership</w:t>
      </w:r>
    </w:p>
    <w:p>
      <w:pPr>
        <w:pStyle w:val="ListParagraph"/>
        <w:spacing w:lineRule="auto" w:line="276" w:before="0" w:after="283"/>
        <w:contextualSpacing/>
        <w:rPr/>
      </w:pPr>
      <w:r>
        <w:rPr>
          <w:rFonts w:ascii="DejaVu Sans" w:hAnsi="DejaVu Sans"/>
          <w:b w:val="false"/>
          <w:bCs w:val="false"/>
        </w:rPr>
        <w:t xml:space="preserve">Pam Woodhouse was prepared to be co-opted.  </w:t>
      </w:r>
    </w:p>
    <w:p>
      <w:pPr>
        <w:pStyle w:val="ListParagraph"/>
        <w:spacing w:lineRule="auto" w:line="276" w:before="0" w:after="283"/>
        <w:contextualSpacing/>
        <w:rPr/>
      </w:pPr>
      <w:r>
        <w:rPr>
          <w:rFonts w:ascii="DejaVu Sans" w:hAnsi="DejaVu Sans"/>
          <w:b w:val="false"/>
          <w:bCs w:val="false"/>
        </w:rPr>
        <w:t xml:space="preserve">Others would be asked if they were prepared to join the committee.  </w:t>
      </w:r>
    </w:p>
    <w:p>
      <w:pPr>
        <w:pStyle w:val="ListParagraph"/>
        <w:spacing w:lineRule="auto" w:line="276" w:before="0" w:after="283"/>
        <w:contextualSpacing/>
        <w:jc w:val="right"/>
        <w:rPr/>
      </w:pPr>
      <w:r>
        <w:rPr>
          <w:rFonts w:ascii="DejaVu Sans" w:hAnsi="DejaVu Sans"/>
          <w:b/>
          <w:bCs/>
        </w:rPr>
        <w:t>Action</w:t>
      </w:r>
      <w:r>
        <w:rPr>
          <w:rFonts w:ascii="DejaVu Sans" w:hAnsi="DejaVu Sans"/>
          <w:b w:val="false"/>
          <w:bCs w:val="false"/>
        </w:rPr>
        <w:t>: RB/JV to ask as opportunity arose.</w:t>
      </w:r>
    </w:p>
    <w:p>
      <w:pPr>
        <w:pStyle w:val="ListParagraph"/>
        <w:spacing w:lineRule="auto" w:line="276" w:before="0" w:after="283"/>
        <w:contextualSpacing/>
        <w:rPr/>
      </w:pPr>
      <w:r>
        <w:rPr>
          <w:rFonts w:ascii="DejaVu Sans" w:hAnsi="DejaVu Sans"/>
          <w:b w:val="false"/>
          <w:bCs w:val="false"/>
        </w:rPr>
        <w:t>The position of Tournament Director remained vacant.  JV agreed to take this role until a volunteer could be found.</w:t>
      </w:r>
    </w:p>
    <w:p>
      <w:pPr>
        <w:pStyle w:val="ListParagraph"/>
        <w:numPr>
          <w:ilvl w:val="0"/>
          <w:numId w:val="1"/>
        </w:numPr>
        <w:spacing w:lineRule="auto" w:line="276" w:before="0" w:after="283"/>
        <w:contextualSpacing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>Programme for the year</w:t>
      </w:r>
    </w:p>
    <w:p>
      <w:pPr>
        <w:pStyle w:val="ListParagraph"/>
        <w:spacing w:lineRule="auto" w:line="276" w:before="0" w:after="283"/>
        <w:contextualSpacing/>
        <w:rPr/>
      </w:pPr>
      <w:r>
        <w:rPr>
          <w:rFonts w:ascii="DejaVu Sans" w:hAnsi="DejaVu Sans"/>
          <w:b w:val="false"/>
          <w:bCs w:val="false"/>
        </w:rPr>
        <w:t xml:space="preserve">It was agreed that the Sunday Trophy would be lapsed as Sundays were increasingly being used to encourage learners. </w:t>
      </w:r>
    </w:p>
    <w:p>
      <w:pPr>
        <w:pStyle w:val="ListParagraph"/>
        <w:spacing w:lineRule="auto" w:line="276" w:before="0" w:after="283"/>
        <w:contextualSpacing/>
        <w:rPr/>
      </w:pPr>
      <w:r>
        <w:rPr>
          <w:rFonts w:ascii="DejaVu Sans" w:hAnsi="DejaVu Sans"/>
          <w:b w:val="false"/>
          <w:bCs w:val="false"/>
        </w:rPr>
        <w:t>The Championship was already underway, but it was agreed to change its format for 18/19 to a small number of “heats”.</w:t>
      </w:r>
    </w:p>
    <w:p>
      <w:pPr>
        <w:pStyle w:val="ListParagraph"/>
        <w:spacing w:lineRule="auto" w:line="276" w:before="0" w:after="283"/>
        <w:contextualSpacing/>
        <w:jc w:val="right"/>
        <w:rPr/>
      </w:pPr>
      <w:r>
        <w:rPr>
          <w:rFonts w:ascii="DejaVu Sans" w:hAnsi="DejaVu Sans"/>
          <w:b/>
          <w:bCs/>
        </w:rPr>
        <w:t>Action</w:t>
      </w:r>
      <w:r>
        <w:rPr>
          <w:rFonts w:ascii="DejaVu Sans" w:hAnsi="DejaVu Sans"/>
          <w:b w:val="false"/>
          <w:bCs w:val="false"/>
        </w:rPr>
        <w:t>: JV to bring forward plans.</w:t>
      </w:r>
    </w:p>
    <w:p>
      <w:pPr>
        <w:pStyle w:val="ListParagraph"/>
        <w:spacing w:lineRule="auto" w:line="276" w:before="0" w:after="283"/>
        <w:contextualSpacing/>
        <w:rPr/>
      </w:pPr>
      <w:r>
        <w:rPr>
          <w:rFonts w:ascii="DejaVu Sans" w:hAnsi="DejaVu Sans"/>
          <w:b w:val="false"/>
          <w:bCs w:val="false"/>
        </w:rPr>
        <w:t>It was agreed to experiment with random pairs/mixed pairs nights, that would be notified to members.</w:t>
      </w:r>
    </w:p>
    <w:p>
      <w:pPr>
        <w:pStyle w:val="ListParagraph"/>
        <w:spacing w:lineRule="auto" w:line="276" w:before="0" w:after="283"/>
        <w:contextualSpacing/>
        <w:jc w:val="right"/>
        <w:rPr/>
      </w:pPr>
      <w:r>
        <w:rPr>
          <w:rFonts w:ascii="DejaVu Sans" w:hAnsi="DejaVu Sans"/>
          <w:b/>
          <w:bCs/>
        </w:rPr>
        <w:t>Action</w:t>
      </w:r>
      <w:r>
        <w:rPr>
          <w:rFonts w:ascii="DejaVu Sans" w:hAnsi="DejaVu Sans"/>
          <w:b w:val="false"/>
          <w:bCs w:val="false"/>
        </w:rPr>
        <w:t>: JV to bring forward dates for random and mixed pair nights.</w:t>
      </w:r>
    </w:p>
    <w:p>
      <w:pPr>
        <w:pStyle w:val="ListParagraph"/>
        <w:numPr>
          <w:ilvl w:val="0"/>
          <w:numId w:val="1"/>
        </w:numPr>
        <w:spacing w:lineRule="auto" w:line="276" w:before="0" w:after="283"/>
        <w:contextualSpacing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>GDPR requirements</w:t>
      </w:r>
    </w:p>
    <w:p>
      <w:pPr>
        <w:pStyle w:val="ListParagraph"/>
        <w:spacing w:lineRule="auto" w:line="276" w:before="0" w:after="283"/>
        <w:contextualSpacing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  <w:t>The Club, along with all others, was required by law to align itself with DP legislation.</w:t>
      </w:r>
    </w:p>
    <w:p>
      <w:pPr>
        <w:pStyle w:val="ListParagraph"/>
        <w:spacing w:lineRule="auto" w:line="276" w:before="0" w:after="283"/>
        <w:contextualSpacing/>
        <w:jc w:val="right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/>
          <w:bCs/>
        </w:rPr>
        <w:t>Action</w:t>
      </w:r>
      <w:r>
        <w:rPr>
          <w:rFonts w:ascii="DejaVu Sans" w:hAnsi="DejaVu Sans"/>
          <w:b w:val="false"/>
          <w:bCs w:val="false"/>
        </w:rPr>
        <w:t>: RB to draft and circulate required policy</w:t>
      </w:r>
    </w:p>
    <w:p>
      <w:pPr>
        <w:pStyle w:val="ListParagraph"/>
        <w:spacing w:lineRule="auto" w:line="276" w:before="0" w:after="283"/>
        <w:contextualSpacing/>
        <w:jc w:val="right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/>
          <w:bCs/>
        </w:rPr>
        <w:t>Action</w:t>
      </w:r>
      <w:r>
        <w:rPr>
          <w:rFonts w:ascii="DejaVu Sans" w:hAnsi="DejaVu Sans"/>
          <w:b w:val="false"/>
          <w:bCs w:val="false"/>
        </w:rPr>
        <w:t>: Members in 2019 to explicitly sign up to policy</w:t>
      </w:r>
    </w:p>
    <w:p>
      <w:pPr>
        <w:pStyle w:val="ListParagraph"/>
        <w:numPr>
          <w:ilvl w:val="0"/>
          <w:numId w:val="1"/>
        </w:numPr>
        <w:spacing w:lineRule="auto" w:line="276" w:before="0" w:after="283"/>
        <w:contextualSpacing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>Update on tablet purchase</w:t>
      </w:r>
    </w:p>
    <w:p>
      <w:pPr>
        <w:pStyle w:val="ListParagraph"/>
        <w:spacing w:lineRule="auto" w:line="276" w:before="0" w:after="283"/>
        <w:contextualSpacing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  <w:t>Hardware was being procured to enable electronic scoring.</w:t>
      </w:r>
    </w:p>
    <w:p>
      <w:pPr>
        <w:pStyle w:val="ListParagraph"/>
        <w:spacing w:lineRule="auto" w:line="276" w:before="0" w:after="283"/>
        <w:contextualSpacing/>
        <w:jc w:val="right"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/>
          <w:bCs/>
        </w:rPr>
        <w:t>Action</w:t>
      </w:r>
      <w:r>
        <w:rPr>
          <w:rFonts w:ascii="DejaVu Sans" w:hAnsi="DejaVu Sans"/>
          <w:b w:val="false"/>
          <w:bCs w:val="false"/>
        </w:rPr>
        <w:t>: RB to trial system when ready.</w:t>
      </w:r>
    </w:p>
    <w:p>
      <w:pPr>
        <w:pStyle w:val="ListParagraph"/>
        <w:numPr>
          <w:ilvl w:val="0"/>
          <w:numId w:val="1"/>
        </w:numPr>
        <w:spacing w:lineRule="auto" w:line="276" w:before="0" w:after="283"/>
        <w:contextualSpacing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>AOB</w:t>
      </w:r>
    </w:p>
    <w:p>
      <w:pPr>
        <w:pStyle w:val="ListParagraph"/>
        <w:numPr>
          <w:ilvl w:val="1"/>
          <w:numId w:val="1"/>
        </w:numPr>
        <w:spacing w:lineRule="auto" w:line="276" w:before="0" w:after="283"/>
        <w:contextualSpacing/>
        <w:rPr/>
      </w:pPr>
      <w:r>
        <w:rPr>
          <w:rFonts w:ascii="DejaVu Sans" w:hAnsi="DejaVu Sans"/>
          <w:b w:val="false"/>
          <w:bCs w:val="false"/>
        </w:rPr>
        <w:t>It was suggested that improvers would benefit from experience with experienced partners.</w:t>
      </w:r>
    </w:p>
    <w:p>
      <w:pPr>
        <w:pStyle w:val="ListParagraph"/>
        <w:spacing w:lineRule="auto" w:line="276" w:before="0" w:after="283"/>
        <w:contextualSpacing/>
        <w:jc w:val="right"/>
        <w:rPr/>
      </w:pPr>
      <w:r>
        <w:rPr>
          <w:rFonts w:ascii="DejaVu Sans" w:hAnsi="DejaVu Sans"/>
          <w:b/>
          <w:bCs/>
        </w:rPr>
        <w:t>Action</w:t>
      </w:r>
      <w:r>
        <w:rPr>
          <w:rFonts w:ascii="DejaVu Sans" w:hAnsi="DejaVu Sans"/>
          <w:b w:val="false"/>
          <w:bCs w:val="false"/>
        </w:rPr>
        <w:t>: Improvers to be approached informally to broaden experience.</w:t>
      </w:r>
    </w:p>
    <w:p>
      <w:pPr>
        <w:pStyle w:val="ListParagraph"/>
        <w:numPr>
          <w:ilvl w:val="1"/>
          <w:numId w:val="1"/>
        </w:numPr>
        <w:spacing w:lineRule="auto" w:line="276" w:before="0" w:after="283"/>
        <w:contextualSpacing/>
        <w:rPr/>
      </w:pPr>
      <w:r>
        <w:rPr>
          <w:rFonts w:ascii="DejaVu Sans" w:hAnsi="DejaVu Sans"/>
          <w:b w:val="false"/>
          <w:bCs w:val="false"/>
        </w:rPr>
        <w:t>It was agreed that the Club should continue to participate in Sims events whenever possible.</w:t>
      </w:r>
    </w:p>
    <w:p>
      <w:pPr>
        <w:pStyle w:val="ListParagraph"/>
        <w:spacing w:lineRule="auto" w:line="276" w:before="0" w:after="283"/>
        <w:contextualSpacing/>
        <w:rPr>
          <w:rFonts w:ascii="DejaVu Sans" w:hAnsi="DejaVu Sans"/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</w:rPr>
      </w:r>
    </w:p>
    <w:p>
      <w:pPr>
        <w:pStyle w:val="ListParagraph"/>
        <w:spacing w:lineRule="auto" w:line="276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ListParagraph"/>
        <w:spacing w:lineRule="auto" w:line="276" w:before="0" w:after="200"/>
        <w:ind w:left="720"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993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a127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7394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LibreOffice/4.4.3.2$Linux_X86_64 LibreOffice_project/40m0$Build-2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2017-10-31T07:24:00Z</dcterms:created>
  <dc:creator>Jeff</dc:creator>
  <dc:language>en-GB</dc:language>
  <cp:lastModifiedBy>Roger Boyle</cp:lastModifiedBy>
  <dcterms:modified xsi:type="dcterms:W3CDTF">2018-03-26T10:58:01Z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