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0" w:after="0"/>
        <w:rPr>
          <w:rFonts w:ascii="DejaVu Sans" w:hAnsi="DejaVu Sans"/>
          <w:sz w:val="32"/>
          <w:szCs w:val="32"/>
          <w:u w:val="single"/>
        </w:rPr>
      </w:pPr>
      <w:r>
        <w:rPr>
          <w:rFonts w:ascii="DejaVu Sans" w:hAnsi="DejaVu Sans"/>
          <w:sz w:val="32"/>
          <w:szCs w:val="32"/>
          <w:u w:val="single"/>
        </w:rPr>
        <w:t>Teams movements</w:t>
      </w:r>
    </w:p>
    <w:p>
      <w:pPr>
        <w:pStyle w:val="TextBody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numPr>
          <w:ilvl w:val="0"/>
          <w:numId w:val="0"/>
        </w:numPr>
        <w:spacing w:before="0" w:after="0"/>
        <w:rPr>
          <w:rFonts w:ascii="DejaVu Sans" w:hAnsi="DejaVu Sans"/>
          <w:sz w:val="28"/>
          <w:szCs w:val="28"/>
          <w:u w:val="single"/>
        </w:rPr>
      </w:pPr>
      <w:r>
        <w:rPr>
          <w:rFonts w:ascii="DejaVu Sans" w:hAnsi="DejaVu Sans"/>
          <w:sz w:val="28"/>
          <w:szCs w:val="28"/>
          <w:u w:val="single"/>
        </w:rPr>
        <w:t>2 teams</w:t>
      </w:r>
    </w:p>
    <w:p>
      <w:pPr>
        <w:pStyle w:val="TextBody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Team A, pairs A1, A2, Team B, pairs B1 B2</w:t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Boards 1-24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Round 1: A1 vs B1, B2 vs A2 – share boards 1-12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Round 2: A1 vs B2, B1 vs A2 – share boards 13-24</w:t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Heading2"/>
        <w:numPr>
          <w:ilvl w:val="0"/>
          <w:numId w:val="0"/>
        </w:numPr>
        <w:spacing w:before="0" w:after="0"/>
        <w:rPr>
          <w:rFonts w:ascii="DejaVu Sans" w:hAnsi="DejaVu Sans"/>
        </w:rPr>
      </w:pPr>
      <w:r>
        <w:rPr>
          <w:rFonts w:ascii="DejaVu Sans" w:hAnsi="DejaVu Sans"/>
          <w:sz w:val="28"/>
          <w:szCs w:val="28"/>
          <w:u w:val="single"/>
        </w:rPr>
        <w:t>3 teams</w:t>
      </w:r>
    </w:p>
    <w:p>
      <w:pPr>
        <w:pStyle w:val="TextBody"/>
        <w:spacing w:before="0" w:after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Team A, pairs A1, A2, Team B, pairs B1 B2, Team C, pairs C1 C2</w:t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Boards 1-36 (but only 24 played by any one pair: can be done with 18 physical boards, dealt twice)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1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A1 vs B1: boards 1-6,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A2 vs C1: boards 7-12</w:t>
      </w:r>
    </w:p>
    <w:p>
      <w:pPr>
        <w:pStyle w:val="TextBody"/>
        <w:numPr>
          <w:ilvl w:val="0"/>
          <w:numId w:val="3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B2 vs C2: boards 13-18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2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C2 vs A1: boards 7-12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B2 vs A2: boards 1-6</w:t>
      </w:r>
    </w:p>
    <w:p>
      <w:pPr>
        <w:pStyle w:val="TextBody"/>
        <w:numPr>
          <w:ilvl w:val="0"/>
          <w:numId w:val="6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C1 vs B1: boards 13-18</w:t>
      </w:r>
    </w:p>
    <w:p>
      <w:pPr>
        <w:pStyle w:val="TextBody"/>
        <w:numPr>
          <w:ilvl w:val="0"/>
          <w:numId w:val="2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3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A1 vs B2: boards 19-24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A2 vs C2: boards 25-30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B1 vs C1: boards 31-36</w:t>
      </w:r>
    </w:p>
    <w:p>
      <w:pPr>
        <w:pStyle w:val="TextBody"/>
        <w:numPr>
          <w:ilvl w:val="0"/>
          <w:numId w:val="14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4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C1 vs A1: boards 25-30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B1 vs A2: boards 19-24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C2 vs B2: boards 31-36</w:t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Heading2"/>
        <w:numPr>
          <w:ilvl w:val="0"/>
          <w:numId w:val="0"/>
        </w:numPr>
        <w:spacing w:before="0" w:after="0"/>
        <w:rPr>
          <w:rFonts w:ascii="DejaVu Sans" w:hAnsi="DejaVu Sans"/>
        </w:rPr>
      </w:pPr>
      <w:r>
        <w:rPr>
          <w:rFonts w:ascii="DejaVu Sans" w:hAnsi="DejaVu Sans"/>
          <w:sz w:val="28"/>
          <w:szCs w:val="28"/>
          <w:u w:val="single"/>
        </w:rPr>
        <w:t>4 teams</w:t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Team A, pairs A1, A2, Team B, pairs B1 B2, Team C, pairs C1 C2, Team D, pairs D1,D2</w:t>
      </w:r>
    </w:p>
    <w:p>
      <w:pPr>
        <w:pStyle w:val="TextBody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Boards 1-24 </w:t>
      </w:r>
    </w:p>
    <w:p>
      <w:pPr>
        <w:pStyle w:val="TextBody"/>
        <w:numPr>
          <w:ilvl w:val="0"/>
          <w:numId w:val="7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1</w:t>
      </w:r>
    </w:p>
    <w:p>
      <w:pPr>
        <w:pStyle w:val="TextBody"/>
        <w:numPr>
          <w:ilvl w:val="0"/>
          <w:numId w:val="8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A1 vs B1, B2 vs A2, C1 vs D1, D2 vs C2 – share boards 1-4</w:t>
      </w:r>
    </w:p>
    <w:p>
      <w:pPr>
        <w:pStyle w:val="TextBody"/>
        <w:numPr>
          <w:ilvl w:val="0"/>
          <w:numId w:val="7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2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A1 vs C1, C2 vs A2, B1 vs D1, D2 vs B2 – share boards 5-8</w:t>
      </w:r>
    </w:p>
    <w:p>
      <w:pPr>
        <w:pStyle w:val="TextBody"/>
        <w:numPr>
          <w:ilvl w:val="0"/>
          <w:numId w:val="7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3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A1 vs D1, D2 vs A2, B1 vs C1, C2 vs B2 – share boards 9-12</w:t>
      </w:r>
    </w:p>
    <w:p>
      <w:pPr>
        <w:pStyle w:val="TextBody"/>
        <w:numPr>
          <w:ilvl w:val="0"/>
          <w:numId w:val="7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4</w:t>
      </w:r>
    </w:p>
    <w:p>
      <w:pPr>
        <w:pStyle w:val="TextBody"/>
        <w:numPr>
          <w:ilvl w:val="0"/>
          <w:numId w:val="11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>A1 vs B2, B1 vs A2, C1 vs D2, D1 vs C2 – share boards 13-16</w:t>
      </w:r>
    </w:p>
    <w:p>
      <w:pPr>
        <w:pStyle w:val="TextBody"/>
        <w:numPr>
          <w:ilvl w:val="0"/>
          <w:numId w:val="7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5</w:t>
      </w:r>
    </w:p>
    <w:p>
      <w:pPr>
        <w:pStyle w:val="TextBody"/>
        <w:numPr>
          <w:ilvl w:val="0"/>
          <w:numId w:val="12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 xml:space="preserve">A1 vs C2, A2 vs C1, B1 vs D2, D1 vs B2 – share boards </w:t>
      </w:r>
      <w:r>
        <w:rPr>
          <w:rFonts w:ascii="DejaVu Sans" w:hAnsi="DejaVu Sans"/>
          <w:sz w:val="20"/>
          <w:szCs w:val="20"/>
        </w:rPr>
        <w:t>17-20</w:t>
      </w:r>
    </w:p>
    <w:p>
      <w:pPr>
        <w:pStyle w:val="TextBody"/>
        <w:numPr>
          <w:ilvl w:val="0"/>
          <w:numId w:val="7"/>
        </w:numPr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Round 6</w:t>
      </w:r>
    </w:p>
    <w:p>
      <w:pPr>
        <w:pStyle w:val="TextBody"/>
        <w:numPr>
          <w:ilvl w:val="0"/>
          <w:numId w:val="13"/>
        </w:numPr>
        <w:spacing w:before="0" w:after="0"/>
        <w:rPr/>
      </w:pPr>
      <w:r>
        <w:rPr>
          <w:rFonts w:ascii="DejaVu Sans" w:hAnsi="DejaVu Sans"/>
          <w:sz w:val="20"/>
          <w:szCs w:val="20"/>
        </w:rPr>
        <w:t xml:space="preserve">A1 vs D2, D1 vs A2, B1 vs C2, C1 vs B2 – share boards </w:t>
      </w:r>
      <w:r>
        <w:rPr>
          <w:rFonts w:ascii="DejaVu Sans" w:hAnsi="DejaVu Sans"/>
          <w:sz w:val="20"/>
          <w:szCs w:val="20"/>
        </w:rPr>
        <w:t>21-24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DejaVu Sans" w:hAnsi="DejaVu Sans" w:cs="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sz w:val="20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2017-08-19T07:13:57Z</dcterms:created>
  <dc:creator>Roger Boyle</dc:creator>
  <dc:language>en-GB</dc:language>
  <cp:lastModifiedBy>Roger Boyle</cp:lastModifiedBy>
  <dcterms:modified xsi:type="dcterms:W3CDTF">2017-08-30T08:06:58Z</dcterms:modified>
  <cp:revision>9</cp:revision>
</cp:coreProperties>
</file>