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A06F" w14:textId="77777777" w:rsidR="005E0407" w:rsidRDefault="005E0407" w:rsidP="005E0407">
      <w:pPr>
        <w:jc w:val="center"/>
        <w:rPr>
          <w:b/>
          <w:bCs/>
        </w:rPr>
      </w:pPr>
      <w:r w:rsidRPr="005E0407">
        <w:rPr>
          <w:b/>
          <w:bCs/>
        </w:rPr>
        <w:t>Cloud Infrastructure Migration Proposal</w:t>
      </w:r>
    </w:p>
    <w:p w14:paraId="76972CF5" w14:textId="77777777" w:rsidR="005E0407" w:rsidRDefault="005E0407" w:rsidP="005E0407">
      <w:pPr>
        <w:jc w:val="center"/>
        <w:rPr>
          <w:b/>
          <w:bCs/>
        </w:rPr>
      </w:pPr>
    </w:p>
    <w:p w14:paraId="67486359" w14:textId="77777777" w:rsidR="005E0407" w:rsidRPr="005E0407" w:rsidRDefault="005E0407" w:rsidP="005E0407">
      <w:pPr>
        <w:jc w:val="center"/>
        <w:rPr>
          <w:b/>
          <w:bCs/>
        </w:rPr>
      </w:pPr>
    </w:p>
    <w:p w14:paraId="461D9EC9" w14:textId="77777777" w:rsidR="005E0407" w:rsidRPr="005E0407" w:rsidRDefault="005E0407" w:rsidP="005E0407">
      <w:pPr>
        <w:rPr>
          <w:b/>
          <w:bCs/>
        </w:rPr>
      </w:pPr>
      <w:r w:rsidRPr="005E0407">
        <w:rPr>
          <w:b/>
          <w:bCs/>
        </w:rPr>
        <w:t>Executive Summary</w:t>
      </w:r>
    </w:p>
    <w:p w14:paraId="79616466" w14:textId="77777777" w:rsidR="005E0407" w:rsidRPr="005E0407" w:rsidRDefault="005E0407" w:rsidP="005E0407">
      <w:proofErr w:type="spellStart"/>
      <w:r w:rsidRPr="005E0407">
        <w:t>DataFlow</w:t>
      </w:r>
      <w:proofErr w:type="spellEnd"/>
      <w:r w:rsidRPr="005E0407">
        <w:t xml:space="preserve"> Systems is seeking to migrate their on-premises infrastructure to AWS cloud services. This proposal outlines our comprehensive migration strategy, timeline, and investment.</w:t>
      </w:r>
    </w:p>
    <w:p w14:paraId="2855A606" w14:textId="77777777" w:rsidR="005E0407" w:rsidRPr="005E0407" w:rsidRDefault="005E0407" w:rsidP="005E0407">
      <w:pPr>
        <w:rPr>
          <w:b/>
          <w:bCs/>
        </w:rPr>
      </w:pPr>
      <w:r w:rsidRPr="005E0407">
        <w:rPr>
          <w:b/>
          <w:bCs/>
        </w:rPr>
        <w:t>Client Background</w:t>
      </w:r>
    </w:p>
    <w:p w14:paraId="78CF0F84" w14:textId="77777777" w:rsidR="005E0407" w:rsidRPr="005E0407" w:rsidRDefault="005E0407" w:rsidP="005E0407">
      <w:proofErr w:type="spellStart"/>
      <w:r w:rsidRPr="005E0407">
        <w:t>DataFlow</w:t>
      </w:r>
      <w:proofErr w:type="spellEnd"/>
      <w:r w:rsidRPr="005E0407">
        <w:t xml:space="preserve"> Systems operates a legacy data </w:t>
      </w:r>
      <w:proofErr w:type="spellStart"/>
      <w:r w:rsidRPr="005E0407">
        <w:t>center</w:t>
      </w:r>
      <w:proofErr w:type="spellEnd"/>
      <w:r w:rsidRPr="005E0407">
        <w:t xml:space="preserve"> with 150+ servers supporting critical business applications. The current infrastructure faces scalability challenges and rising maintenance costs.</w:t>
      </w:r>
    </w:p>
    <w:p w14:paraId="3A9324E7" w14:textId="77777777" w:rsidR="005E0407" w:rsidRPr="005E0407" w:rsidRDefault="005E0407" w:rsidP="005E0407">
      <w:pPr>
        <w:rPr>
          <w:b/>
          <w:bCs/>
        </w:rPr>
      </w:pPr>
      <w:r w:rsidRPr="005E0407">
        <w:rPr>
          <w:b/>
          <w:bCs/>
        </w:rPr>
        <w:t>Proposed Solution</w:t>
      </w:r>
    </w:p>
    <w:p w14:paraId="39FB85C3" w14:textId="77777777" w:rsidR="005E0407" w:rsidRPr="005E0407" w:rsidRDefault="005E0407" w:rsidP="005E0407">
      <w:pPr>
        <w:rPr>
          <w:b/>
          <w:bCs/>
        </w:rPr>
      </w:pPr>
      <w:r w:rsidRPr="005E0407">
        <w:rPr>
          <w:b/>
          <w:bCs/>
        </w:rPr>
        <w:t>Phase 1: Assessment &amp; Planning (4 weeks)</w:t>
      </w:r>
    </w:p>
    <w:p w14:paraId="01476D80" w14:textId="77777777" w:rsidR="005E0407" w:rsidRPr="005E0407" w:rsidRDefault="005E0407" w:rsidP="005E0407">
      <w:pPr>
        <w:numPr>
          <w:ilvl w:val="0"/>
          <w:numId w:val="1"/>
        </w:numPr>
      </w:pPr>
      <w:r w:rsidRPr="005E0407">
        <w:t>Infrastructure audit and dependency mapping</w:t>
      </w:r>
    </w:p>
    <w:p w14:paraId="2C406AF1" w14:textId="77777777" w:rsidR="005E0407" w:rsidRPr="005E0407" w:rsidRDefault="005E0407" w:rsidP="005E0407">
      <w:pPr>
        <w:numPr>
          <w:ilvl w:val="0"/>
          <w:numId w:val="1"/>
        </w:numPr>
      </w:pPr>
      <w:r w:rsidRPr="005E0407">
        <w:t>Cloud architecture design</w:t>
      </w:r>
    </w:p>
    <w:p w14:paraId="3E53762B" w14:textId="77777777" w:rsidR="005E0407" w:rsidRPr="005E0407" w:rsidRDefault="005E0407" w:rsidP="005E0407">
      <w:pPr>
        <w:numPr>
          <w:ilvl w:val="0"/>
          <w:numId w:val="1"/>
        </w:numPr>
      </w:pPr>
      <w:r w:rsidRPr="005E0407">
        <w:t>Migration roadmap development</w:t>
      </w:r>
    </w:p>
    <w:p w14:paraId="22E93411" w14:textId="77777777" w:rsidR="005E0407" w:rsidRPr="005E0407" w:rsidRDefault="005E0407" w:rsidP="005E0407">
      <w:pPr>
        <w:numPr>
          <w:ilvl w:val="0"/>
          <w:numId w:val="1"/>
        </w:numPr>
      </w:pPr>
      <w:r w:rsidRPr="005E0407">
        <w:t>Risk assessment and mitigation planning</w:t>
      </w:r>
    </w:p>
    <w:p w14:paraId="677F2346" w14:textId="77777777" w:rsidR="005E0407" w:rsidRPr="005E0407" w:rsidRDefault="005E0407" w:rsidP="005E0407">
      <w:pPr>
        <w:rPr>
          <w:b/>
          <w:bCs/>
        </w:rPr>
      </w:pPr>
      <w:r w:rsidRPr="005E0407">
        <w:rPr>
          <w:b/>
          <w:bCs/>
        </w:rPr>
        <w:t>Phase 2: Pilot Migration (6 weeks)</w:t>
      </w:r>
    </w:p>
    <w:p w14:paraId="13792FFD" w14:textId="77777777" w:rsidR="005E0407" w:rsidRPr="005E0407" w:rsidRDefault="005E0407" w:rsidP="005E0407">
      <w:pPr>
        <w:numPr>
          <w:ilvl w:val="0"/>
          <w:numId w:val="2"/>
        </w:numPr>
      </w:pPr>
      <w:r w:rsidRPr="005E0407">
        <w:t>Non-critical workload migration</w:t>
      </w:r>
    </w:p>
    <w:p w14:paraId="2B32C48B" w14:textId="77777777" w:rsidR="005E0407" w:rsidRPr="005E0407" w:rsidRDefault="005E0407" w:rsidP="005E0407">
      <w:pPr>
        <w:numPr>
          <w:ilvl w:val="0"/>
          <w:numId w:val="2"/>
        </w:numPr>
      </w:pPr>
      <w:r w:rsidRPr="005E0407">
        <w:t>Performance testing and optimization</w:t>
      </w:r>
    </w:p>
    <w:p w14:paraId="55AAD4D9" w14:textId="77777777" w:rsidR="005E0407" w:rsidRPr="005E0407" w:rsidRDefault="005E0407" w:rsidP="005E0407">
      <w:pPr>
        <w:numPr>
          <w:ilvl w:val="0"/>
          <w:numId w:val="2"/>
        </w:numPr>
      </w:pPr>
      <w:r w:rsidRPr="005E0407">
        <w:t>Security validation</w:t>
      </w:r>
    </w:p>
    <w:p w14:paraId="15B46632" w14:textId="77777777" w:rsidR="005E0407" w:rsidRPr="005E0407" w:rsidRDefault="005E0407" w:rsidP="005E0407">
      <w:pPr>
        <w:numPr>
          <w:ilvl w:val="0"/>
          <w:numId w:val="2"/>
        </w:numPr>
      </w:pPr>
      <w:r w:rsidRPr="005E0407">
        <w:t>Team training</w:t>
      </w:r>
    </w:p>
    <w:p w14:paraId="44C14C14" w14:textId="77777777" w:rsidR="005E0407" w:rsidRPr="005E0407" w:rsidRDefault="005E0407" w:rsidP="005E0407">
      <w:pPr>
        <w:rPr>
          <w:b/>
          <w:bCs/>
        </w:rPr>
      </w:pPr>
      <w:r w:rsidRPr="005E0407">
        <w:rPr>
          <w:b/>
          <w:bCs/>
        </w:rPr>
        <w:t>Phase 3: Production Migration (12 weeks)</w:t>
      </w:r>
    </w:p>
    <w:p w14:paraId="469072C8" w14:textId="77777777" w:rsidR="005E0407" w:rsidRPr="005E0407" w:rsidRDefault="005E0407" w:rsidP="005E0407">
      <w:pPr>
        <w:numPr>
          <w:ilvl w:val="0"/>
          <w:numId w:val="3"/>
        </w:numPr>
      </w:pPr>
      <w:r w:rsidRPr="005E0407">
        <w:t>Critical application migration</w:t>
      </w:r>
    </w:p>
    <w:p w14:paraId="2E90427E" w14:textId="77777777" w:rsidR="005E0407" w:rsidRPr="005E0407" w:rsidRDefault="005E0407" w:rsidP="005E0407">
      <w:pPr>
        <w:numPr>
          <w:ilvl w:val="0"/>
          <w:numId w:val="3"/>
        </w:numPr>
      </w:pPr>
      <w:r w:rsidRPr="005E0407">
        <w:t>Data synchronization</w:t>
      </w:r>
    </w:p>
    <w:p w14:paraId="6F539B76" w14:textId="77777777" w:rsidR="005E0407" w:rsidRPr="005E0407" w:rsidRDefault="005E0407" w:rsidP="005E0407">
      <w:pPr>
        <w:numPr>
          <w:ilvl w:val="0"/>
          <w:numId w:val="3"/>
        </w:numPr>
      </w:pPr>
      <w:r w:rsidRPr="005E0407">
        <w:t>Cutover execution</w:t>
      </w:r>
    </w:p>
    <w:p w14:paraId="757FE6D7" w14:textId="77777777" w:rsidR="005E0407" w:rsidRPr="005E0407" w:rsidRDefault="005E0407" w:rsidP="005E0407">
      <w:pPr>
        <w:numPr>
          <w:ilvl w:val="0"/>
          <w:numId w:val="3"/>
        </w:numPr>
      </w:pPr>
      <w:r w:rsidRPr="005E0407">
        <w:t>Validation testing</w:t>
      </w:r>
    </w:p>
    <w:p w14:paraId="46C7B260" w14:textId="77777777" w:rsidR="005E0407" w:rsidRPr="005E0407" w:rsidRDefault="005E0407" w:rsidP="005E0407">
      <w:pPr>
        <w:rPr>
          <w:b/>
          <w:bCs/>
        </w:rPr>
      </w:pPr>
      <w:r w:rsidRPr="005E0407">
        <w:rPr>
          <w:b/>
          <w:bCs/>
        </w:rPr>
        <w:t>Phase 4: Optimization &amp; Support (8 weeks)</w:t>
      </w:r>
    </w:p>
    <w:p w14:paraId="7612F8D8" w14:textId="77777777" w:rsidR="005E0407" w:rsidRPr="005E0407" w:rsidRDefault="005E0407" w:rsidP="005E0407">
      <w:pPr>
        <w:numPr>
          <w:ilvl w:val="0"/>
          <w:numId w:val="4"/>
        </w:numPr>
      </w:pPr>
      <w:r w:rsidRPr="005E0407">
        <w:t>Performance tuning</w:t>
      </w:r>
    </w:p>
    <w:p w14:paraId="50E16CDB" w14:textId="77777777" w:rsidR="005E0407" w:rsidRPr="005E0407" w:rsidRDefault="005E0407" w:rsidP="005E0407">
      <w:pPr>
        <w:numPr>
          <w:ilvl w:val="0"/>
          <w:numId w:val="4"/>
        </w:numPr>
      </w:pPr>
      <w:r w:rsidRPr="005E0407">
        <w:t>Cost optimization</w:t>
      </w:r>
    </w:p>
    <w:p w14:paraId="7319E718" w14:textId="77777777" w:rsidR="005E0407" w:rsidRPr="005E0407" w:rsidRDefault="005E0407" w:rsidP="005E0407">
      <w:pPr>
        <w:numPr>
          <w:ilvl w:val="0"/>
          <w:numId w:val="4"/>
        </w:numPr>
      </w:pPr>
      <w:r w:rsidRPr="005E0407">
        <w:t>Documentation delivery</w:t>
      </w:r>
    </w:p>
    <w:p w14:paraId="43C3863E" w14:textId="77777777" w:rsidR="005E0407" w:rsidRPr="005E0407" w:rsidRDefault="005E0407" w:rsidP="005E0407">
      <w:pPr>
        <w:numPr>
          <w:ilvl w:val="0"/>
          <w:numId w:val="4"/>
        </w:numPr>
      </w:pPr>
      <w:r w:rsidRPr="005E0407">
        <w:t>Knowledge transfer</w:t>
      </w:r>
    </w:p>
    <w:p w14:paraId="3F01E28C" w14:textId="77777777" w:rsidR="005E0407" w:rsidRPr="005E0407" w:rsidRDefault="005E0407" w:rsidP="005E0407">
      <w:pPr>
        <w:rPr>
          <w:b/>
          <w:bCs/>
        </w:rPr>
      </w:pPr>
      <w:r w:rsidRPr="005E0407">
        <w:rPr>
          <w:b/>
          <w:bCs/>
        </w:rPr>
        <w:t>Investment Summary</w:t>
      </w:r>
    </w:p>
    <w:p w14:paraId="465CEF86" w14:textId="77777777" w:rsidR="005E0407" w:rsidRPr="005E0407" w:rsidRDefault="005E0407" w:rsidP="005E0407">
      <w:pPr>
        <w:rPr>
          <w:b/>
          <w:bCs/>
        </w:rPr>
      </w:pPr>
      <w:r w:rsidRPr="005E0407">
        <w:rPr>
          <w:b/>
          <w:bCs/>
        </w:rPr>
        <w:t>Pricing Breakdown</w:t>
      </w:r>
    </w:p>
    <w:p w14:paraId="765DB946" w14:textId="77777777" w:rsidR="005E0407" w:rsidRPr="005E0407" w:rsidRDefault="005E0407" w:rsidP="005E0407">
      <w:pPr>
        <w:numPr>
          <w:ilvl w:val="0"/>
          <w:numId w:val="5"/>
        </w:numPr>
      </w:pPr>
      <w:r w:rsidRPr="005E0407">
        <w:t>Professional Services: $180,000</w:t>
      </w:r>
    </w:p>
    <w:p w14:paraId="0499AB38" w14:textId="77777777" w:rsidR="005E0407" w:rsidRPr="005E0407" w:rsidRDefault="005E0407" w:rsidP="005E0407">
      <w:pPr>
        <w:numPr>
          <w:ilvl w:val="0"/>
          <w:numId w:val="5"/>
        </w:numPr>
      </w:pPr>
      <w:r w:rsidRPr="005E0407">
        <w:t>Project Management: $35,000</w:t>
      </w:r>
    </w:p>
    <w:p w14:paraId="164A2F54" w14:textId="77777777" w:rsidR="005E0407" w:rsidRPr="005E0407" w:rsidRDefault="005E0407" w:rsidP="005E0407">
      <w:pPr>
        <w:numPr>
          <w:ilvl w:val="0"/>
          <w:numId w:val="5"/>
        </w:numPr>
      </w:pPr>
      <w:r w:rsidRPr="005E0407">
        <w:t>Training &amp; Documentation: $20,000</w:t>
      </w:r>
    </w:p>
    <w:p w14:paraId="370674E5" w14:textId="77777777" w:rsidR="005E0407" w:rsidRPr="005E0407" w:rsidRDefault="005E0407" w:rsidP="005E0407">
      <w:pPr>
        <w:numPr>
          <w:ilvl w:val="0"/>
          <w:numId w:val="5"/>
        </w:numPr>
      </w:pPr>
      <w:r w:rsidRPr="005E0407">
        <w:rPr>
          <w:b/>
          <w:bCs/>
        </w:rPr>
        <w:lastRenderedPageBreak/>
        <w:t>Subtotal: $235,000</w:t>
      </w:r>
    </w:p>
    <w:p w14:paraId="0DBF44B2" w14:textId="77777777" w:rsidR="005E0407" w:rsidRPr="005E0407" w:rsidRDefault="005E0407" w:rsidP="005E0407">
      <w:pPr>
        <w:numPr>
          <w:ilvl w:val="0"/>
          <w:numId w:val="5"/>
        </w:numPr>
      </w:pPr>
      <w:r w:rsidRPr="005E0407">
        <w:rPr>
          <w:b/>
          <w:bCs/>
        </w:rPr>
        <w:t>Approved Discount: 12%</w:t>
      </w:r>
    </w:p>
    <w:p w14:paraId="7DBB096C" w14:textId="77777777" w:rsidR="005E0407" w:rsidRPr="005E0407" w:rsidRDefault="005E0407" w:rsidP="005E0407">
      <w:pPr>
        <w:numPr>
          <w:ilvl w:val="0"/>
          <w:numId w:val="5"/>
        </w:numPr>
      </w:pPr>
      <w:r w:rsidRPr="005E0407">
        <w:rPr>
          <w:b/>
          <w:bCs/>
        </w:rPr>
        <w:t>Final Investment: $206,800 USD</w:t>
      </w:r>
    </w:p>
    <w:p w14:paraId="0B656D3F" w14:textId="77777777" w:rsidR="005E0407" w:rsidRPr="005E0407" w:rsidRDefault="005E0407" w:rsidP="005E0407">
      <w:pPr>
        <w:rPr>
          <w:b/>
          <w:bCs/>
        </w:rPr>
      </w:pPr>
      <w:r w:rsidRPr="005E0407">
        <w:rPr>
          <w:b/>
          <w:bCs/>
        </w:rPr>
        <w:t>Payment Schedule</w:t>
      </w:r>
    </w:p>
    <w:p w14:paraId="4D1CCAD9" w14:textId="77777777" w:rsidR="005E0407" w:rsidRPr="005E0407" w:rsidRDefault="005E0407" w:rsidP="005E0407">
      <w:pPr>
        <w:numPr>
          <w:ilvl w:val="0"/>
          <w:numId w:val="6"/>
        </w:numPr>
      </w:pPr>
      <w:r w:rsidRPr="005E0407">
        <w:t>30% upon contract execution</w:t>
      </w:r>
    </w:p>
    <w:p w14:paraId="649ED32D" w14:textId="77777777" w:rsidR="005E0407" w:rsidRPr="005E0407" w:rsidRDefault="005E0407" w:rsidP="005E0407">
      <w:pPr>
        <w:numPr>
          <w:ilvl w:val="0"/>
          <w:numId w:val="6"/>
        </w:numPr>
      </w:pPr>
      <w:r w:rsidRPr="005E0407">
        <w:t>35% at Phase 2 completion</w:t>
      </w:r>
    </w:p>
    <w:p w14:paraId="3C185837" w14:textId="77777777" w:rsidR="005E0407" w:rsidRPr="005E0407" w:rsidRDefault="005E0407" w:rsidP="005E0407">
      <w:pPr>
        <w:numPr>
          <w:ilvl w:val="0"/>
          <w:numId w:val="6"/>
        </w:numPr>
      </w:pPr>
      <w:r w:rsidRPr="005E0407">
        <w:t>35% at final acceptance</w:t>
      </w:r>
    </w:p>
    <w:p w14:paraId="0CFCFAEB" w14:textId="77777777" w:rsidR="005E0407" w:rsidRPr="005E0407" w:rsidRDefault="005E0407" w:rsidP="005E0407">
      <w:pPr>
        <w:rPr>
          <w:b/>
          <w:bCs/>
        </w:rPr>
      </w:pPr>
      <w:r w:rsidRPr="005E0407">
        <w:rPr>
          <w:b/>
          <w:bCs/>
        </w:rPr>
        <w:t>Payment Terms</w:t>
      </w:r>
    </w:p>
    <w:p w14:paraId="6032C10B" w14:textId="77777777" w:rsidR="005E0407" w:rsidRPr="005E0407" w:rsidRDefault="005E0407" w:rsidP="005E0407">
      <w:r w:rsidRPr="005E0407">
        <w:t>Net 45 days from invoice date</w:t>
      </w:r>
    </w:p>
    <w:p w14:paraId="16249B44" w14:textId="77777777" w:rsidR="005E0407" w:rsidRPr="005E0407" w:rsidRDefault="005E0407" w:rsidP="005E0407">
      <w:pPr>
        <w:rPr>
          <w:b/>
          <w:bCs/>
        </w:rPr>
      </w:pPr>
      <w:r w:rsidRPr="005E0407">
        <w:rPr>
          <w:b/>
          <w:bCs/>
        </w:rPr>
        <w:t>Timeline</w:t>
      </w:r>
    </w:p>
    <w:p w14:paraId="15653222" w14:textId="77777777" w:rsidR="005E0407" w:rsidRPr="005E0407" w:rsidRDefault="005E0407" w:rsidP="005E0407">
      <w:r w:rsidRPr="005E0407">
        <w:t>Total project duration: 30 weeks (approximately 7 months)</w:t>
      </w:r>
      <w:r w:rsidRPr="005E0407">
        <w:br/>
        <w:t>Target start date: March 1, 2026</w:t>
      </w:r>
    </w:p>
    <w:p w14:paraId="6640FF31" w14:textId="77777777" w:rsidR="005E0407" w:rsidRPr="005E0407" w:rsidRDefault="005E0407" w:rsidP="005E0407">
      <w:pPr>
        <w:rPr>
          <w:b/>
          <w:bCs/>
        </w:rPr>
      </w:pPr>
      <w:r w:rsidRPr="005E0407">
        <w:rPr>
          <w:b/>
          <w:bCs/>
        </w:rPr>
        <w:t>Legal Terms</w:t>
      </w:r>
    </w:p>
    <w:p w14:paraId="668AE785" w14:textId="77777777" w:rsidR="005E0407" w:rsidRPr="005E0407" w:rsidRDefault="005E0407" w:rsidP="005E0407">
      <w:pPr>
        <w:rPr>
          <w:b/>
          <w:bCs/>
        </w:rPr>
      </w:pPr>
      <w:r w:rsidRPr="005E0407">
        <w:rPr>
          <w:b/>
          <w:bCs/>
        </w:rPr>
        <w:t>1. Limitation of Liability</w:t>
      </w:r>
    </w:p>
    <w:p w14:paraId="79E0C8A8" w14:textId="77777777" w:rsidR="005E0407" w:rsidRPr="005E0407" w:rsidRDefault="005E0407" w:rsidP="005E0407">
      <w:r w:rsidRPr="005E0407">
        <w:t>Our aggregate liability under this agreement shall be limited to the total fees paid by Client in the twelve (12) months preceding any claim. Neither party shall be liable for indirect, incidental, or consequential damages.</w:t>
      </w:r>
    </w:p>
    <w:p w14:paraId="3F7ED216" w14:textId="77777777" w:rsidR="005E0407" w:rsidRPr="005E0407" w:rsidRDefault="005E0407" w:rsidP="005E0407">
      <w:pPr>
        <w:rPr>
          <w:b/>
          <w:bCs/>
        </w:rPr>
      </w:pPr>
      <w:r w:rsidRPr="005E0407">
        <w:rPr>
          <w:b/>
          <w:bCs/>
        </w:rPr>
        <w:t>2. Indemnification</w:t>
      </w:r>
    </w:p>
    <w:p w14:paraId="7F4E75F9" w14:textId="77777777" w:rsidR="005E0407" w:rsidRPr="005E0407" w:rsidRDefault="005E0407" w:rsidP="005E0407">
      <w:r w:rsidRPr="005E0407">
        <w:t>We will indemnify and hold harmless Client against any third-party claims arising from our breach of intellectual property rights. Client will indemnify us against claims arising from their data or systems.</w:t>
      </w:r>
    </w:p>
    <w:p w14:paraId="0010C573" w14:textId="77777777" w:rsidR="005E0407" w:rsidRPr="005E0407" w:rsidRDefault="005E0407" w:rsidP="005E0407">
      <w:pPr>
        <w:rPr>
          <w:b/>
          <w:bCs/>
        </w:rPr>
      </w:pPr>
      <w:r w:rsidRPr="005E0407">
        <w:rPr>
          <w:b/>
          <w:bCs/>
        </w:rPr>
        <w:t>3. Confidentiality</w:t>
      </w:r>
    </w:p>
    <w:p w14:paraId="1E738726" w14:textId="77777777" w:rsidR="005E0407" w:rsidRPr="005E0407" w:rsidRDefault="005E0407" w:rsidP="005E0407">
      <w:r w:rsidRPr="005E0407">
        <w:t>Both parties agree to maintain strict confidentiality of all proprietary information exchanged during this engagement. Confidential information shall not be disclosed to third parties without prior written consent.</w:t>
      </w:r>
    </w:p>
    <w:p w14:paraId="51148363" w14:textId="77777777" w:rsidR="005E0407" w:rsidRPr="005E0407" w:rsidRDefault="005E0407" w:rsidP="005E0407">
      <w:pPr>
        <w:rPr>
          <w:b/>
          <w:bCs/>
        </w:rPr>
      </w:pPr>
      <w:r w:rsidRPr="005E0407">
        <w:rPr>
          <w:b/>
          <w:bCs/>
        </w:rPr>
        <w:t>4. Termination</w:t>
      </w:r>
    </w:p>
    <w:p w14:paraId="1B01587D" w14:textId="77777777" w:rsidR="005E0407" w:rsidRPr="005E0407" w:rsidRDefault="005E0407" w:rsidP="005E0407">
      <w:r w:rsidRPr="005E0407">
        <w:t>Either party may terminate this agreement with ninety (90) days written notice. Upon termination, Client shall pay for all services rendered through the termination date.</w:t>
      </w:r>
    </w:p>
    <w:p w14:paraId="1DAC7FFD" w14:textId="77777777" w:rsidR="005E0407" w:rsidRPr="005E0407" w:rsidRDefault="005E0407" w:rsidP="005E0407">
      <w:pPr>
        <w:rPr>
          <w:b/>
          <w:bCs/>
        </w:rPr>
      </w:pPr>
      <w:r w:rsidRPr="005E0407">
        <w:rPr>
          <w:b/>
          <w:bCs/>
        </w:rPr>
        <w:t>5. Intellectual Property</w:t>
      </w:r>
    </w:p>
    <w:p w14:paraId="7DB6D8CF" w14:textId="77777777" w:rsidR="005E0407" w:rsidRPr="005E0407" w:rsidRDefault="005E0407" w:rsidP="005E0407">
      <w:r w:rsidRPr="005E0407">
        <w:t>All custom configurations, scripts, and documentation developed specifically for Client shall become Client property upon full payment. Standard tools and methodologies remain our property.</w:t>
      </w:r>
    </w:p>
    <w:p w14:paraId="6AA87D79" w14:textId="77777777" w:rsidR="005E0407" w:rsidRPr="005E0407" w:rsidRDefault="005E0407" w:rsidP="005E0407">
      <w:pPr>
        <w:rPr>
          <w:b/>
          <w:bCs/>
        </w:rPr>
      </w:pPr>
      <w:r w:rsidRPr="005E0407">
        <w:rPr>
          <w:b/>
          <w:bCs/>
        </w:rPr>
        <w:t>6. Warranties</w:t>
      </w:r>
    </w:p>
    <w:p w14:paraId="5CE289F6" w14:textId="77777777" w:rsidR="005E0407" w:rsidRPr="005E0407" w:rsidRDefault="005E0407" w:rsidP="005E0407">
      <w:r w:rsidRPr="005E0407">
        <w:t>We warrant that services will be performed in a professional and workmanlike manner consistent with industry standards. This warranty is exclusive and in lieu of all other warranties.</w:t>
      </w:r>
    </w:p>
    <w:p w14:paraId="79D377A2" w14:textId="77777777" w:rsidR="005E0407" w:rsidRPr="005E0407" w:rsidRDefault="005E0407" w:rsidP="005E0407">
      <w:pPr>
        <w:rPr>
          <w:b/>
          <w:bCs/>
        </w:rPr>
      </w:pPr>
      <w:r w:rsidRPr="005E0407">
        <w:rPr>
          <w:b/>
          <w:bCs/>
        </w:rPr>
        <w:t>Assumptions</w:t>
      </w:r>
    </w:p>
    <w:p w14:paraId="40A176D1" w14:textId="77777777" w:rsidR="005E0407" w:rsidRPr="005E0407" w:rsidRDefault="005E0407" w:rsidP="005E0407">
      <w:pPr>
        <w:numPr>
          <w:ilvl w:val="0"/>
          <w:numId w:val="7"/>
        </w:numPr>
      </w:pPr>
      <w:r w:rsidRPr="005E0407">
        <w:t>Client will provide timely access to systems and personnel</w:t>
      </w:r>
    </w:p>
    <w:p w14:paraId="0D57F83C" w14:textId="77777777" w:rsidR="005E0407" w:rsidRPr="005E0407" w:rsidRDefault="005E0407" w:rsidP="005E0407">
      <w:pPr>
        <w:numPr>
          <w:ilvl w:val="0"/>
          <w:numId w:val="7"/>
        </w:numPr>
      </w:pPr>
      <w:r w:rsidRPr="005E0407">
        <w:t>Client IT team will dedicate 20 hours per week to support migration activities</w:t>
      </w:r>
    </w:p>
    <w:p w14:paraId="02DAD424" w14:textId="77777777" w:rsidR="005E0407" w:rsidRPr="005E0407" w:rsidRDefault="005E0407" w:rsidP="005E0407">
      <w:pPr>
        <w:numPr>
          <w:ilvl w:val="0"/>
          <w:numId w:val="7"/>
        </w:numPr>
      </w:pPr>
      <w:r w:rsidRPr="005E0407">
        <w:t>AWS infrastructure costs are separate and borne by Client</w:t>
      </w:r>
    </w:p>
    <w:p w14:paraId="2009215A" w14:textId="77777777" w:rsidR="005E0407" w:rsidRPr="005E0407" w:rsidRDefault="005E0407" w:rsidP="005E0407">
      <w:pPr>
        <w:numPr>
          <w:ilvl w:val="0"/>
          <w:numId w:val="7"/>
        </w:numPr>
      </w:pPr>
      <w:r w:rsidRPr="005E0407">
        <w:t>No application code rewriting is included in scope</w:t>
      </w:r>
    </w:p>
    <w:p w14:paraId="19513CFC" w14:textId="77777777" w:rsidR="005E0407" w:rsidRPr="005E0407" w:rsidRDefault="005E0407" w:rsidP="005E0407">
      <w:pPr>
        <w:numPr>
          <w:ilvl w:val="0"/>
          <w:numId w:val="7"/>
        </w:numPr>
      </w:pPr>
      <w:r w:rsidRPr="005E0407">
        <w:t>Current infrastructure documentation is available and accurate</w:t>
      </w:r>
    </w:p>
    <w:p w14:paraId="5C9D5E5F" w14:textId="77777777" w:rsidR="005E0407" w:rsidRPr="005E0407" w:rsidRDefault="005E0407" w:rsidP="005E0407">
      <w:pPr>
        <w:rPr>
          <w:b/>
          <w:bCs/>
        </w:rPr>
      </w:pPr>
      <w:r w:rsidRPr="005E0407">
        <w:rPr>
          <w:b/>
          <w:bCs/>
        </w:rPr>
        <w:lastRenderedPageBreak/>
        <w:t>Success Criteria</w:t>
      </w:r>
    </w:p>
    <w:p w14:paraId="1C3A3FA6" w14:textId="77777777" w:rsidR="005E0407" w:rsidRPr="005E0407" w:rsidRDefault="005E0407" w:rsidP="005E0407">
      <w:pPr>
        <w:numPr>
          <w:ilvl w:val="0"/>
          <w:numId w:val="8"/>
        </w:numPr>
      </w:pPr>
      <w:r w:rsidRPr="005E0407">
        <w:t>Zero data loss during migration</w:t>
      </w:r>
    </w:p>
    <w:p w14:paraId="01A894AE" w14:textId="77777777" w:rsidR="005E0407" w:rsidRPr="005E0407" w:rsidRDefault="005E0407" w:rsidP="005E0407">
      <w:pPr>
        <w:numPr>
          <w:ilvl w:val="0"/>
          <w:numId w:val="8"/>
        </w:numPr>
      </w:pPr>
      <w:r w:rsidRPr="005E0407">
        <w:t>Maximum 4 hours downtime for critical systems</w:t>
      </w:r>
    </w:p>
    <w:p w14:paraId="3B5C94BA" w14:textId="77777777" w:rsidR="005E0407" w:rsidRPr="005E0407" w:rsidRDefault="005E0407" w:rsidP="005E0407">
      <w:pPr>
        <w:numPr>
          <w:ilvl w:val="0"/>
          <w:numId w:val="8"/>
        </w:numPr>
      </w:pPr>
      <w:r w:rsidRPr="005E0407">
        <w:t>99.9% uptime post-migration</w:t>
      </w:r>
    </w:p>
    <w:p w14:paraId="69C28247" w14:textId="77777777" w:rsidR="005E0407" w:rsidRPr="005E0407" w:rsidRDefault="005E0407" w:rsidP="005E0407">
      <w:pPr>
        <w:numPr>
          <w:ilvl w:val="0"/>
          <w:numId w:val="8"/>
        </w:numPr>
      </w:pPr>
      <w:r w:rsidRPr="005E0407">
        <w:t>30% reduction in infrastructure costs within 12 months</w:t>
      </w:r>
    </w:p>
    <w:p w14:paraId="660CD9DF" w14:textId="77777777" w:rsidR="005E0407" w:rsidRPr="005E0407" w:rsidRDefault="005E0407" w:rsidP="005E0407">
      <w:pPr>
        <w:rPr>
          <w:b/>
          <w:bCs/>
        </w:rPr>
      </w:pPr>
      <w:r w:rsidRPr="005E0407">
        <w:rPr>
          <w:b/>
          <w:bCs/>
        </w:rPr>
        <w:t>Next Steps</w:t>
      </w:r>
    </w:p>
    <w:p w14:paraId="160F386D" w14:textId="77777777" w:rsidR="005E0407" w:rsidRPr="005E0407" w:rsidRDefault="005E0407" w:rsidP="005E0407">
      <w:pPr>
        <w:numPr>
          <w:ilvl w:val="0"/>
          <w:numId w:val="9"/>
        </w:numPr>
      </w:pPr>
      <w:r w:rsidRPr="005E0407">
        <w:t>Review and approve this proposal</w:t>
      </w:r>
    </w:p>
    <w:p w14:paraId="60F45D1A" w14:textId="77777777" w:rsidR="005E0407" w:rsidRPr="005E0407" w:rsidRDefault="005E0407" w:rsidP="005E0407">
      <w:pPr>
        <w:numPr>
          <w:ilvl w:val="0"/>
          <w:numId w:val="9"/>
        </w:numPr>
      </w:pPr>
      <w:r w:rsidRPr="005E0407">
        <w:t>Execute Master Services Agreement</w:t>
      </w:r>
    </w:p>
    <w:p w14:paraId="19A48E6E" w14:textId="77777777" w:rsidR="005E0407" w:rsidRPr="005E0407" w:rsidRDefault="005E0407" w:rsidP="005E0407">
      <w:pPr>
        <w:numPr>
          <w:ilvl w:val="0"/>
          <w:numId w:val="9"/>
        </w:numPr>
      </w:pPr>
      <w:r w:rsidRPr="005E0407">
        <w:t xml:space="preserve">Schedule project </w:t>
      </w:r>
      <w:proofErr w:type="spellStart"/>
      <w:r w:rsidRPr="005E0407">
        <w:t>kickoff</w:t>
      </w:r>
      <w:proofErr w:type="spellEnd"/>
      <w:r w:rsidRPr="005E0407">
        <w:t xml:space="preserve"> meeting</w:t>
      </w:r>
    </w:p>
    <w:p w14:paraId="58F8DF96" w14:textId="77777777" w:rsidR="005E0407" w:rsidRPr="005E0407" w:rsidRDefault="005E0407" w:rsidP="005E0407">
      <w:pPr>
        <w:numPr>
          <w:ilvl w:val="0"/>
          <w:numId w:val="9"/>
        </w:numPr>
      </w:pPr>
      <w:r w:rsidRPr="005E0407">
        <w:t>Begin Phase 1 assessment</w:t>
      </w:r>
    </w:p>
    <w:p w14:paraId="5EA65E39" w14:textId="77777777" w:rsidR="005E0407" w:rsidRPr="005E0407" w:rsidRDefault="005E0407" w:rsidP="005E0407">
      <w:r w:rsidRPr="005E0407">
        <w:pict w14:anchorId="30C3CDE5">
          <v:rect id="_x0000_i1031" style="width:0;height:1.5pt" o:hralign="center" o:hrstd="t" o:hr="t" fillcolor="#a0a0a0" stroked="f"/>
        </w:pict>
      </w:r>
    </w:p>
    <w:p w14:paraId="2F799DA7" w14:textId="77777777" w:rsidR="005E0407" w:rsidRPr="005E0407" w:rsidRDefault="005E0407" w:rsidP="005E0407">
      <w:r w:rsidRPr="005E0407">
        <w:rPr>
          <w:b/>
          <w:bCs/>
        </w:rPr>
        <w:t>Metadata for this proposal:</w:t>
      </w:r>
    </w:p>
    <w:p w14:paraId="67A1ED8D" w14:textId="77777777" w:rsidR="005E0407" w:rsidRPr="005E0407" w:rsidRDefault="005E0407" w:rsidP="005E0407">
      <w:pPr>
        <w:numPr>
          <w:ilvl w:val="0"/>
          <w:numId w:val="10"/>
        </w:numPr>
      </w:pPr>
      <w:r w:rsidRPr="005E0407">
        <w:t xml:space="preserve">Client Name: </w:t>
      </w:r>
      <w:proofErr w:type="spellStart"/>
      <w:r w:rsidRPr="005E0407">
        <w:t>DataFlow</w:t>
      </w:r>
      <w:proofErr w:type="spellEnd"/>
      <w:r w:rsidRPr="005E0407">
        <w:t xml:space="preserve"> Systems</w:t>
      </w:r>
    </w:p>
    <w:p w14:paraId="4A232AEA" w14:textId="77777777" w:rsidR="005E0407" w:rsidRPr="005E0407" w:rsidRDefault="005E0407" w:rsidP="005E0407">
      <w:pPr>
        <w:numPr>
          <w:ilvl w:val="0"/>
          <w:numId w:val="10"/>
        </w:numPr>
      </w:pPr>
      <w:r w:rsidRPr="005E0407">
        <w:t>Deal Size: $235,000 USD</w:t>
      </w:r>
    </w:p>
    <w:p w14:paraId="4232340A" w14:textId="77777777" w:rsidR="005E0407" w:rsidRPr="005E0407" w:rsidRDefault="005E0407" w:rsidP="005E0407">
      <w:pPr>
        <w:numPr>
          <w:ilvl w:val="0"/>
          <w:numId w:val="10"/>
        </w:numPr>
      </w:pPr>
      <w:r w:rsidRPr="005E0407">
        <w:t>Discount: 12%</w:t>
      </w:r>
    </w:p>
    <w:p w14:paraId="1B034617" w14:textId="77777777" w:rsidR="005E0407" w:rsidRPr="005E0407" w:rsidRDefault="005E0407" w:rsidP="005E0407">
      <w:pPr>
        <w:numPr>
          <w:ilvl w:val="0"/>
          <w:numId w:val="10"/>
        </w:numPr>
      </w:pPr>
      <w:r w:rsidRPr="005E0407">
        <w:t>Region: North America</w:t>
      </w:r>
    </w:p>
    <w:p w14:paraId="67A4ADC1" w14:textId="77777777" w:rsidR="005E0407" w:rsidRPr="005E0407" w:rsidRDefault="005E0407" w:rsidP="005E0407">
      <w:pPr>
        <w:numPr>
          <w:ilvl w:val="0"/>
          <w:numId w:val="10"/>
        </w:numPr>
      </w:pPr>
      <w:r w:rsidRPr="005E0407">
        <w:t>Industry: Technology</w:t>
      </w:r>
    </w:p>
    <w:p w14:paraId="33AAB74E" w14:textId="77777777" w:rsidR="005E0407" w:rsidRPr="005E0407" w:rsidRDefault="005E0407" w:rsidP="005E0407">
      <w:pPr>
        <w:numPr>
          <w:ilvl w:val="0"/>
          <w:numId w:val="10"/>
        </w:numPr>
      </w:pPr>
      <w:r w:rsidRPr="005E0407">
        <w:t>Payment Terms: Net 45 days</w:t>
      </w:r>
    </w:p>
    <w:p w14:paraId="3AE104A9" w14:textId="77777777" w:rsidR="004F5A7C" w:rsidRPr="005E0407" w:rsidRDefault="004F5A7C" w:rsidP="005E0407"/>
    <w:sectPr w:rsidR="004F5A7C" w:rsidRPr="005E0407" w:rsidSect="00F52596">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51D"/>
    <w:multiLevelType w:val="multilevel"/>
    <w:tmpl w:val="6868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7751F"/>
    <w:multiLevelType w:val="multilevel"/>
    <w:tmpl w:val="F62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21C54"/>
    <w:multiLevelType w:val="multilevel"/>
    <w:tmpl w:val="E35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86237"/>
    <w:multiLevelType w:val="multilevel"/>
    <w:tmpl w:val="61E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32A1B"/>
    <w:multiLevelType w:val="multilevel"/>
    <w:tmpl w:val="19C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B49FB"/>
    <w:multiLevelType w:val="multilevel"/>
    <w:tmpl w:val="D59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B4647"/>
    <w:multiLevelType w:val="multilevel"/>
    <w:tmpl w:val="8BB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F307F"/>
    <w:multiLevelType w:val="multilevel"/>
    <w:tmpl w:val="837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35467"/>
    <w:multiLevelType w:val="multilevel"/>
    <w:tmpl w:val="684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673BAB"/>
    <w:multiLevelType w:val="multilevel"/>
    <w:tmpl w:val="823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71388">
    <w:abstractNumId w:val="8"/>
  </w:num>
  <w:num w:numId="2" w16cid:durableId="2016419982">
    <w:abstractNumId w:val="1"/>
  </w:num>
  <w:num w:numId="3" w16cid:durableId="939142942">
    <w:abstractNumId w:val="3"/>
  </w:num>
  <w:num w:numId="4" w16cid:durableId="1280795514">
    <w:abstractNumId w:val="6"/>
  </w:num>
  <w:num w:numId="5" w16cid:durableId="1272326087">
    <w:abstractNumId w:val="9"/>
  </w:num>
  <w:num w:numId="6" w16cid:durableId="831259821">
    <w:abstractNumId w:val="4"/>
  </w:num>
  <w:num w:numId="7" w16cid:durableId="743644373">
    <w:abstractNumId w:val="2"/>
  </w:num>
  <w:num w:numId="8" w16cid:durableId="2049916861">
    <w:abstractNumId w:val="7"/>
  </w:num>
  <w:num w:numId="9" w16cid:durableId="21632019">
    <w:abstractNumId w:val="0"/>
  </w:num>
  <w:num w:numId="10" w16cid:durableId="699280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07"/>
    <w:rsid w:val="000B1C70"/>
    <w:rsid w:val="00250C9A"/>
    <w:rsid w:val="004F5A7C"/>
    <w:rsid w:val="005E0407"/>
    <w:rsid w:val="0090604C"/>
    <w:rsid w:val="00C16D4D"/>
    <w:rsid w:val="00E76A10"/>
    <w:rsid w:val="00F525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0774"/>
  <w15:chartTrackingRefBased/>
  <w15:docId w15:val="{DC724D1F-4654-4382-BCED-E6C5D73D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E04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E04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E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E04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E04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E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07"/>
    <w:rPr>
      <w:rFonts w:eastAsiaTheme="majorEastAsia" w:cstheme="majorBidi"/>
      <w:color w:val="272727" w:themeColor="text1" w:themeTint="D8"/>
    </w:rPr>
  </w:style>
  <w:style w:type="paragraph" w:styleId="Title">
    <w:name w:val="Title"/>
    <w:basedOn w:val="Normal"/>
    <w:next w:val="Normal"/>
    <w:link w:val="TitleChar"/>
    <w:uiPriority w:val="10"/>
    <w:qFormat/>
    <w:rsid w:val="005E040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04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040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04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0407"/>
    <w:pPr>
      <w:spacing w:before="160"/>
      <w:jc w:val="center"/>
    </w:pPr>
    <w:rPr>
      <w:i/>
      <w:iCs/>
      <w:color w:val="404040" w:themeColor="text1" w:themeTint="BF"/>
    </w:rPr>
  </w:style>
  <w:style w:type="character" w:customStyle="1" w:styleId="QuoteChar">
    <w:name w:val="Quote Char"/>
    <w:basedOn w:val="DefaultParagraphFont"/>
    <w:link w:val="Quote"/>
    <w:uiPriority w:val="29"/>
    <w:rsid w:val="005E0407"/>
    <w:rPr>
      <w:i/>
      <w:iCs/>
      <w:color w:val="404040" w:themeColor="text1" w:themeTint="BF"/>
    </w:rPr>
  </w:style>
  <w:style w:type="paragraph" w:styleId="ListParagraph">
    <w:name w:val="List Paragraph"/>
    <w:basedOn w:val="Normal"/>
    <w:uiPriority w:val="34"/>
    <w:qFormat/>
    <w:rsid w:val="005E0407"/>
    <w:pPr>
      <w:ind w:left="720"/>
      <w:contextualSpacing/>
    </w:pPr>
  </w:style>
  <w:style w:type="character" w:styleId="IntenseEmphasis">
    <w:name w:val="Intense Emphasis"/>
    <w:basedOn w:val="DefaultParagraphFont"/>
    <w:uiPriority w:val="21"/>
    <w:qFormat/>
    <w:rsid w:val="005E0407"/>
    <w:rPr>
      <w:i/>
      <w:iCs/>
      <w:color w:val="0F4761" w:themeColor="accent1" w:themeShade="BF"/>
    </w:rPr>
  </w:style>
  <w:style w:type="paragraph" w:styleId="IntenseQuote">
    <w:name w:val="Intense Quote"/>
    <w:basedOn w:val="Normal"/>
    <w:next w:val="Normal"/>
    <w:link w:val="IntenseQuoteChar"/>
    <w:uiPriority w:val="30"/>
    <w:qFormat/>
    <w:rsid w:val="005E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07"/>
    <w:rPr>
      <w:i/>
      <w:iCs/>
      <w:color w:val="0F4761" w:themeColor="accent1" w:themeShade="BF"/>
    </w:rPr>
  </w:style>
  <w:style w:type="character" w:styleId="IntenseReference">
    <w:name w:val="Intense Reference"/>
    <w:basedOn w:val="DefaultParagraphFont"/>
    <w:uiPriority w:val="32"/>
    <w:qFormat/>
    <w:rsid w:val="005E0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State Accounts Maharashtra II ID 23</dc:creator>
  <cp:keywords/>
  <dc:description/>
  <cp:lastModifiedBy>State Accounts Maharashtra II ID 23</cp:lastModifiedBy>
  <cp:revision>1</cp:revision>
  <dcterms:created xsi:type="dcterms:W3CDTF">2026-01-30T06:17:00Z</dcterms:created>
  <dcterms:modified xsi:type="dcterms:W3CDTF">2026-01-30T06:18:00Z</dcterms:modified>
</cp:coreProperties>
</file>