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22E52B7" w:rsidR="00387666" w:rsidRPr="006272FF" w:rsidRDefault="00000000" w:rsidP="00FC3669">
      <w:pPr>
        <w:jc w:val="center"/>
        <w:rPr>
          <w:b/>
          <w:sz w:val="24"/>
          <w:szCs w:val="24"/>
        </w:rPr>
      </w:pPr>
      <w:r w:rsidRPr="006272FF">
        <w:rPr>
          <w:b/>
          <w:sz w:val="24"/>
          <w:szCs w:val="24"/>
        </w:rPr>
        <w:t xml:space="preserve">Assessment </w:t>
      </w:r>
      <w:r w:rsidR="00574097" w:rsidRPr="006272FF">
        <w:rPr>
          <w:b/>
          <w:sz w:val="24"/>
          <w:szCs w:val="24"/>
        </w:rPr>
        <w:t>T</w:t>
      </w:r>
      <w:r w:rsidRPr="006272FF">
        <w:rPr>
          <w:b/>
          <w:sz w:val="24"/>
          <w:szCs w:val="24"/>
        </w:rPr>
        <w:t>est for Senior Java developer</w:t>
      </w:r>
    </w:p>
    <w:p w14:paraId="00000006" w14:textId="77777777" w:rsidR="00387666" w:rsidRPr="006272FF" w:rsidRDefault="00387666" w:rsidP="00FC3669">
      <w:pPr>
        <w:rPr>
          <w:sz w:val="24"/>
          <w:szCs w:val="24"/>
        </w:rPr>
      </w:pPr>
    </w:p>
    <w:p w14:paraId="00000007" w14:textId="7401E662" w:rsidR="00387666" w:rsidRPr="006272FF" w:rsidRDefault="00000000">
      <w:pPr>
        <w:rPr>
          <w:b/>
          <w:bCs/>
          <w:sz w:val="24"/>
          <w:szCs w:val="24"/>
        </w:rPr>
      </w:pPr>
      <w:r w:rsidRPr="006272FF">
        <w:rPr>
          <w:b/>
          <w:bCs/>
          <w:sz w:val="24"/>
          <w:szCs w:val="24"/>
        </w:rPr>
        <w:t>Requirements</w:t>
      </w:r>
    </w:p>
    <w:p w14:paraId="00000009" w14:textId="450F4C22" w:rsidR="00387666" w:rsidRPr="006272FF" w:rsidRDefault="00000000" w:rsidP="00FC36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2FF">
        <w:rPr>
          <w:sz w:val="24"/>
          <w:szCs w:val="24"/>
        </w:rPr>
        <w:t>Create 3 microservices based on Gradle</w:t>
      </w:r>
      <w:r w:rsidR="00FC3669" w:rsidRPr="006272FF">
        <w:rPr>
          <w:sz w:val="24"/>
          <w:szCs w:val="24"/>
        </w:rPr>
        <w:t>:</w:t>
      </w:r>
    </w:p>
    <w:p w14:paraId="0000000A" w14:textId="77777777" w:rsidR="00387666" w:rsidRPr="006272FF" w:rsidRDefault="00000000">
      <w:pPr>
        <w:numPr>
          <w:ilvl w:val="0"/>
          <w:numId w:val="1"/>
        </w:numPr>
        <w:rPr>
          <w:sz w:val="24"/>
          <w:szCs w:val="24"/>
        </w:rPr>
      </w:pPr>
      <w:r w:rsidRPr="006272FF">
        <w:rPr>
          <w:sz w:val="24"/>
          <w:szCs w:val="24"/>
        </w:rPr>
        <w:t>Spring Authorization Server which will act as a UAA server</w:t>
      </w:r>
    </w:p>
    <w:p w14:paraId="0000000B" w14:textId="7BBDA679" w:rsidR="00387666" w:rsidRPr="006272FF" w:rsidRDefault="00000000">
      <w:pPr>
        <w:numPr>
          <w:ilvl w:val="0"/>
          <w:numId w:val="1"/>
        </w:numPr>
        <w:rPr>
          <w:sz w:val="24"/>
          <w:szCs w:val="24"/>
        </w:rPr>
      </w:pPr>
      <w:r w:rsidRPr="006272FF">
        <w:rPr>
          <w:sz w:val="24"/>
          <w:szCs w:val="24"/>
        </w:rPr>
        <w:t>Federated authorization server</w:t>
      </w:r>
      <w:r w:rsidR="00BA45E4">
        <w:rPr>
          <w:sz w:val="24"/>
          <w:szCs w:val="24"/>
        </w:rPr>
        <w:t xml:space="preserve"> FAS </w:t>
      </w:r>
      <w:r w:rsidRPr="006272FF">
        <w:rPr>
          <w:sz w:val="24"/>
          <w:szCs w:val="24"/>
        </w:rPr>
        <w:t>(</w:t>
      </w:r>
      <w:proofErr w:type="spellStart"/>
      <w:r w:rsidRPr="006272FF">
        <w:rPr>
          <w:color w:val="181818"/>
          <w:sz w:val="24"/>
          <w:szCs w:val="24"/>
        </w:rPr>
        <w:t>apikey</w:t>
      </w:r>
      <w:proofErr w:type="spellEnd"/>
      <w:r w:rsidRPr="006272FF">
        <w:rPr>
          <w:color w:val="181818"/>
          <w:sz w:val="24"/>
          <w:szCs w:val="24"/>
        </w:rPr>
        <w:t>-auth-provider</w:t>
      </w:r>
      <w:r w:rsidRPr="006272FF">
        <w:rPr>
          <w:sz w:val="24"/>
          <w:szCs w:val="24"/>
        </w:rPr>
        <w:t xml:space="preserve">) </w:t>
      </w:r>
      <w:r w:rsidR="00736F01">
        <w:rPr>
          <w:sz w:val="24"/>
          <w:szCs w:val="24"/>
        </w:rPr>
        <w:t xml:space="preserve">is </w:t>
      </w:r>
      <w:r w:rsidRPr="006272FF">
        <w:rPr>
          <w:sz w:val="24"/>
          <w:szCs w:val="24"/>
        </w:rPr>
        <w:t>placed behind UAA server and receive</w:t>
      </w:r>
      <w:r w:rsidR="004E24A1">
        <w:rPr>
          <w:sz w:val="24"/>
          <w:szCs w:val="24"/>
        </w:rPr>
        <w:t>s</w:t>
      </w:r>
      <w:r w:rsidRPr="006272FF">
        <w:rPr>
          <w:sz w:val="24"/>
          <w:szCs w:val="24"/>
        </w:rPr>
        <w:t xml:space="preserve"> API requests from UAA Server.</w:t>
      </w:r>
    </w:p>
    <w:p w14:paraId="0000000D" w14:textId="64C834E6" w:rsidR="00387666" w:rsidRPr="006272FF" w:rsidRDefault="00000000" w:rsidP="00FC3669">
      <w:pPr>
        <w:numPr>
          <w:ilvl w:val="0"/>
          <w:numId w:val="1"/>
        </w:numPr>
        <w:rPr>
          <w:sz w:val="24"/>
          <w:szCs w:val="24"/>
        </w:rPr>
      </w:pPr>
      <w:r w:rsidRPr="006272FF">
        <w:rPr>
          <w:sz w:val="24"/>
          <w:szCs w:val="24"/>
        </w:rPr>
        <w:t>Test endpoint (Resource Server)</w:t>
      </w:r>
    </w:p>
    <w:p w14:paraId="6CC7812C" w14:textId="496DC629" w:rsidR="00FC3669" w:rsidRPr="006272FF" w:rsidRDefault="00FC3669" w:rsidP="00FC36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2FF">
        <w:rPr>
          <w:sz w:val="24"/>
          <w:szCs w:val="24"/>
        </w:rPr>
        <w:t xml:space="preserve">Upload in </w:t>
      </w:r>
      <w:r w:rsidR="008412EC" w:rsidRPr="006272FF">
        <w:rPr>
          <w:sz w:val="24"/>
          <w:szCs w:val="24"/>
        </w:rPr>
        <w:t>GitHub</w:t>
      </w:r>
      <w:r w:rsidRPr="006272FF">
        <w:rPr>
          <w:sz w:val="24"/>
          <w:szCs w:val="24"/>
        </w:rPr>
        <w:t xml:space="preserve"> ready code for a review.</w:t>
      </w:r>
    </w:p>
    <w:p w14:paraId="0000000E" w14:textId="287B1E96" w:rsidR="00387666" w:rsidRPr="006272FF" w:rsidRDefault="00387666">
      <w:pPr>
        <w:rPr>
          <w:sz w:val="24"/>
          <w:szCs w:val="24"/>
        </w:rPr>
      </w:pPr>
    </w:p>
    <w:p w14:paraId="07CCD21C" w14:textId="2B735D10" w:rsidR="002F4CE8" w:rsidRDefault="00000000">
      <w:pPr>
        <w:rPr>
          <w:color w:val="181818"/>
          <w:sz w:val="24"/>
          <w:szCs w:val="24"/>
        </w:rPr>
      </w:pPr>
      <w:r w:rsidRPr="006272FF">
        <w:rPr>
          <w:b/>
          <w:bCs/>
          <w:sz w:val="24"/>
          <w:szCs w:val="24"/>
        </w:rPr>
        <w:t>Workflow</w:t>
      </w:r>
      <w:r w:rsidRPr="006272FF">
        <w:rPr>
          <w:color w:val="181818"/>
          <w:sz w:val="24"/>
          <w:szCs w:val="24"/>
        </w:rPr>
        <w:br/>
        <w:t>1. Rest client makes an API call to the UAA server.</w:t>
      </w:r>
      <w:r w:rsidRPr="006272FF">
        <w:rPr>
          <w:color w:val="181818"/>
          <w:sz w:val="24"/>
          <w:szCs w:val="24"/>
        </w:rPr>
        <w:br/>
        <w:t>2. UAA server makes a call to</w:t>
      </w:r>
      <w:r w:rsidR="00BF27C0">
        <w:rPr>
          <w:color w:val="181818"/>
          <w:sz w:val="24"/>
          <w:szCs w:val="24"/>
        </w:rPr>
        <w:t xml:space="preserve"> FAS</w:t>
      </w:r>
      <w:r w:rsidRPr="006272FF">
        <w:rPr>
          <w:color w:val="181818"/>
          <w:sz w:val="24"/>
          <w:szCs w:val="24"/>
        </w:rPr>
        <w:t xml:space="preserve"> </w:t>
      </w:r>
      <w:r w:rsidR="00BF27C0">
        <w:rPr>
          <w:color w:val="181818"/>
          <w:sz w:val="24"/>
          <w:szCs w:val="24"/>
        </w:rPr>
        <w:t>(</w:t>
      </w:r>
      <w:proofErr w:type="spellStart"/>
      <w:r w:rsidRPr="006272FF">
        <w:rPr>
          <w:color w:val="181818"/>
          <w:sz w:val="24"/>
          <w:szCs w:val="24"/>
        </w:rPr>
        <w:t>apikey</w:t>
      </w:r>
      <w:proofErr w:type="spellEnd"/>
      <w:r w:rsidRPr="006272FF">
        <w:rPr>
          <w:color w:val="181818"/>
          <w:sz w:val="24"/>
          <w:szCs w:val="24"/>
        </w:rPr>
        <w:t>-auth-provider</w:t>
      </w:r>
      <w:r w:rsidR="00BF27C0">
        <w:rPr>
          <w:color w:val="181818"/>
          <w:sz w:val="24"/>
          <w:szCs w:val="24"/>
        </w:rPr>
        <w:t>)</w:t>
      </w:r>
      <w:r w:rsidRPr="006272FF">
        <w:rPr>
          <w:color w:val="181818"/>
          <w:sz w:val="24"/>
          <w:szCs w:val="24"/>
        </w:rPr>
        <w:t xml:space="preserve">. </w:t>
      </w:r>
    </w:p>
    <w:p w14:paraId="3FD37874" w14:textId="4E188970" w:rsidR="00FC3669" w:rsidRPr="006272FF" w:rsidRDefault="002F4CE8">
      <w:pPr>
        <w:rPr>
          <w:sz w:val="24"/>
          <w:szCs w:val="24"/>
        </w:rPr>
      </w:pPr>
      <w:r>
        <w:rPr>
          <w:color w:val="181818"/>
          <w:sz w:val="24"/>
          <w:szCs w:val="24"/>
        </w:rPr>
        <w:t>3. I</w:t>
      </w:r>
      <w:r w:rsidRPr="006272FF">
        <w:rPr>
          <w:color w:val="181818"/>
          <w:sz w:val="24"/>
          <w:szCs w:val="24"/>
        </w:rPr>
        <w:t xml:space="preserve">nternal token is issued and </w:t>
      </w:r>
      <w:proofErr w:type="gramStart"/>
      <w:r w:rsidRPr="006272FF">
        <w:rPr>
          <w:color w:val="181818"/>
          <w:sz w:val="24"/>
          <w:szCs w:val="24"/>
        </w:rPr>
        <w:t>returned back</w:t>
      </w:r>
      <w:proofErr w:type="gramEnd"/>
      <w:r w:rsidRPr="006272FF">
        <w:rPr>
          <w:color w:val="181818"/>
          <w:sz w:val="24"/>
          <w:szCs w:val="24"/>
        </w:rPr>
        <w:t xml:space="preserve"> to UAA.</w:t>
      </w:r>
      <w:r w:rsidRPr="006272FF">
        <w:rPr>
          <w:color w:val="181818"/>
          <w:sz w:val="24"/>
          <w:szCs w:val="24"/>
        </w:rPr>
        <w:br/>
      </w:r>
      <w:r>
        <w:rPr>
          <w:color w:val="181818"/>
          <w:sz w:val="24"/>
          <w:szCs w:val="24"/>
        </w:rPr>
        <w:t>4</w:t>
      </w:r>
      <w:r w:rsidRPr="006272FF">
        <w:rPr>
          <w:color w:val="181818"/>
          <w:sz w:val="24"/>
          <w:szCs w:val="24"/>
        </w:rPr>
        <w:t xml:space="preserve">. Internal token is </w:t>
      </w:r>
      <w:proofErr w:type="gramStart"/>
      <w:r w:rsidRPr="006272FF">
        <w:rPr>
          <w:color w:val="181818"/>
          <w:sz w:val="24"/>
          <w:szCs w:val="24"/>
        </w:rPr>
        <w:t>returned back</w:t>
      </w:r>
      <w:proofErr w:type="gramEnd"/>
      <w:r w:rsidRPr="006272FF">
        <w:rPr>
          <w:color w:val="181818"/>
          <w:sz w:val="24"/>
          <w:szCs w:val="24"/>
        </w:rPr>
        <w:t xml:space="preserve"> to Rest client.</w:t>
      </w:r>
      <w:r w:rsidRPr="006272FF">
        <w:rPr>
          <w:color w:val="181818"/>
          <w:sz w:val="24"/>
          <w:szCs w:val="24"/>
        </w:rPr>
        <w:br/>
      </w:r>
    </w:p>
    <w:p w14:paraId="13DC1DB7" w14:textId="19AA876A" w:rsidR="00FC3669" w:rsidRPr="006272FF" w:rsidRDefault="00A90DF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Microservice </w:t>
      </w:r>
      <w:r w:rsidR="00FC3669" w:rsidRPr="006272FF">
        <w:rPr>
          <w:b/>
          <w:bCs/>
          <w:sz w:val="24"/>
          <w:szCs w:val="24"/>
        </w:rPr>
        <w:t>Diagram</w:t>
      </w:r>
    </w:p>
    <w:p w14:paraId="295E3365" w14:textId="2B7BCC11" w:rsidR="00FC3669" w:rsidRDefault="00FC3669">
      <w:pPr>
        <w:rPr>
          <w:sz w:val="24"/>
          <w:szCs w:val="24"/>
        </w:rPr>
      </w:pPr>
      <w:r w:rsidRPr="006272FF">
        <w:rPr>
          <w:noProof/>
          <w:sz w:val="24"/>
          <w:szCs w:val="24"/>
        </w:rPr>
        <w:drawing>
          <wp:inline distT="0" distB="0" distL="0" distR="0" wp14:anchorId="47507F64" wp14:editId="01ED8524">
            <wp:extent cx="5486400" cy="911121"/>
            <wp:effectExtent l="12700" t="0" r="0" b="3810"/>
            <wp:docPr id="173586317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989CF7A" w14:textId="77777777" w:rsidR="002F4CE8" w:rsidRDefault="002F4CE8">
      <w:pPr>
        <w:rPr>
          <w:sz w:val="24"/>
          <w:szCs w:val="24"/>
        </w:rPr>
      </w:pPr>
    </w:p>
    <w:p w14:paraId="13887422" w14:textId="77777777" w:rsidR="002F4CE8" w:rsidRDefault="002F4CE8">
      <w:pPr>
        <w:rPr>
          <w:sz w:val="24"/>
          <w:szCs w:val="24"/>
        </w:rPr>
      </w:pPr>
    </w:p>
    <w:p w14:paraId="37BCC4F6" w14:textId="031960CA" w:rsidR="002F4CE8" w:rsidRPr="001B0502" w:rsidRDefault="006A5CF6">
      <w:pPr>
        <w:rPr>
          <w:b/>
          <w:bCs/>
          <w:sz w:val="24"/>
          <w:szCs w:val="24"/>
        </w:rPr>
      </w:pPr>
      <w:r w:rsidRPr="001B0502">
        <w:rPr>
          <w:b/>
          <w:bCs/>
          <w:sz w:val="24"/>
          <w:szCs w:val="24"/>
        </w:rPr>
        <w:t>Roger Fleenor</w:t>
      </w:r>
    </w:p>
    <w:p w14:paraId="26C4F1D2" w14:textId="63BC6521" w:rsidR="006A5CF6" w:rsidRDefault="006A5CF6">
      <w:pPr>
        <w:rPr>
          <w:sz w:val="24"/>
          <w:szCs w:val="24"/>
        </w:rPr>
      </w:pPr>
      <w:r>
        <w:rPr>
          <w:sz w:val="24"/>
          <w:szCs w:val="24"/>
        </w:rPr>
        <w:t>Senior Software Engineer</w:t>
      </w:r>
    </w:p>
    <w:p w14:paraId="354728EC" w14:textId="77777777" w:rsidR="001B0502" w:rsidRDefault="001B0502">
      <w:pPr>
        <w:rPr>
          <w:sz w:val="24"/>
          <w:szCs w:val="24"/>
        </w:rPr>
      </w:pPr>
    </w:p>
    <w:p w14:paraId="72A9F7BD" w14:textId="1459957D" w:rsidR="001B0502" w:rsidRDefault="001B0502">
      <w:pPr>
        <w:rPr>
          <w:sz w:val="24"/>
          <w:szCs w:val="24"/>
        </w:rPr>
      </w:pPr>
      <w:r>
        <w:rPr>
          <w:sz w:val="24"/>
          <w:szCs w:val="24"/>
        </w:rPr>
        <w:t xml:space="preserve">LinkedIn </w:t>
      </w:r>
      <w:hyperlink r:id="rId10" w:history="1">
        <w:r w:rsidRPr="00C6238C">
          <w:rPr>
            <w:rStyle w:val="Hyperlink"/>
            <w:sz w:val="24"/>
            <w:szCs w:val="24"/>
          </w:rPr>
          <w:t>https://www.linkedin.com/in/rogerfleenor/</w:t>
        </w:r>
      </w:hyperlink>
    </w:p>
    <w:p w14:paraId="356E847C" w14:textId="5DD73C30" w:rsidR="001B0502" w:rsidRDefault="001B0502">
      <w:pPr>
        <w:rPr>
          <w:sz w:val="24"/>
          <w:szCs w:val="24"/>
        </w:rPr>
      </w:pPr>
      <w:r>
        <w:rPr>
          <w:sz w:val="24"/>
          <w:szCs w:val="24"/>
        </w:rPr>
        <w:t xml:space="preserve">GitHub </w:t>
      </w:r>
      <w:hyperlink r:id="rId11" w:history="1">
        <w:r w:rsidRPr="00C6238C">
          <w:rPr>
            <w:rStyle w:val="Hyperlink"/>
            <w:sz w:val="24"/>
            <w:szCs w:val="24"/>
          </w:rPr>
          <w:t>https://github.com/rogerfleenor</w:t>
        </w:r>
      </w:hyperlink>
    </w:p>
    <w:p w14:paraId="228938CD" w14:textId="7B66F688" w:rsidR="001B0502" w:rsidRDefault="001B0502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hyperlink r:id="rId12" w:history="1">
        <w:r w:rsidRPr="00C6238C">
          <w:rPr>
            <w:rStyle w:val="Hyperlink"/>
            <w:sz w:val="24"/>
            <w:szCs w:val="24"/>
          </w:rPr>
          <w:t>rogerfleenor@gmail.com</w:t>
        </w:r>
      </w:hyperlink>
    </w:p>
    <w:p w14:paraId="43965C72" w14:textId="4E09B1BF" w:rsidR="001B0502" w:rsidRDefault="001B0502">
      <w:pPr>
        <w:rPr>
          <w:sz w:val="24"/>
          <w:szCs w:val="24"/>
        </w:rPr>
      </w:pPr>
      <w:r>
        <w:rPr>
          <w:sz w:val="24"/>
          <w:szCs w:val="24"/>
        </w:rPr>
        <w:t>Phone 19167658228</w:t>
      </w:r>
    </w:p>
    <w:p w14:paraId="64FE232F" w14:textId="77777777" w:rsidR="001B0502" w:rsidRPr="006272FF" w:rsidRDefault="001B0502">
      <w:pPr>
        <w:rPr>
          <w:sz w:val="24"/>
          <w:szCs w:val="24"/>
        </w:rPr>
      </w:pPr>
    </w:p>
    <w:sectPr w:rsidR="001B0502" w:rsidRPr="00627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21D"/>
    <w:multiLevelType w:val="multilevel"/>
    <w:tmpl w:val="D5C0E28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46150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666"/>
    <w:rsid w:val="0004195B"/>
    <w:rsid w:val="001B0502"/>
    <w:rsid w:val="002F4CE8"/>
    <w:rsid w:val="00387666"/>
    <w:rsid w:val="004B6FAD"/>
    <w:rsid w:val="004E24A1"/>
    <w:rsid w:val="00565DF2"/>
    <w:rsid w:val="00574097"/>
    <w:rsid w:val="006272FF"/>
    <w:rsid w:val="006A25CC"/>
    <w:rsid w:val="006A5CF6"/>
    <w:rsid w:val="00736F01"/>
    <w:rsid w:val="008412EC"/>
    <w:rsid w:val="009223AC"/>
    <w:rsid w:val="009B4CD0"/>
    <w:rsid w:val="00A90DF3"/>
    <w:rsid w:val="00BA45E4"/>
    <w:rsid w:val="00BF27C0"/>
    <w:rsid w:val="00E30D7C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F936"/>
  <w15:docId w15:val="{5A06D480-B4F5-1842-9C6A-08FA3082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3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0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50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6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mailto:rogerfleen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rogerfleenor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linkedin.com/in/rogerfleenor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4898D-4AD6-D04E-94B0-2B3C09D562F4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D4B6BA10-C1D4-A545-8AB9-20F9D64EA7B8}">
      <dgm:prSet phldrT="[Text]" custT="1"/>
      <dgm:spPr/>
      <dgm:t>
        <a:bodyPr/>
        <a:lstStyle/>
        <a:p>
          <a:r>
            <a:rPr lang="en-US" sz="2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CLIENT</a:t>
          </a:r>
        </a:p>
        <a:p>
          <a:r>
            <a:rPr lang="en-US" sz="7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(REST API Callee)</a:t>
          </a:r>
        </a:p>
      </dgm:t>
    </dgm:pt>
    <dgm:pt modelId="{7DFF30F1-9631-C140-B036-4792F8956AB4}" type="parTrans" cxnId="{6F0BD790-7026-1A44-82D2-B836FBA932A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D8A789B-D63D-D14B-AF8E-0E18C12FD073}" type="sibTrans" cxnId="{6F0BD790-7026-1A44-82D2-B836FBA932A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DBF4AA5-A46C-424C-8950-99E1EFC6150F}">
      <dgm:prSet phldrT="[Text]" custT="1"/>
      <dgm:spPr/>
      <dgm:t>
        <a:bodyPr/>
        <a:lstStyle/>
        <a:p>
          <a:r>
            <a:rPr lang="en-US" sz="2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UAA</a:t>
          </a:r>
          <a:endParaRPr lang="en-US" sz="13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7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(Spring Authorization Server)</a:t>
          </a:r>
        </a:p>
      </dgm:t>
    </dgm:pt>
    <dgm:pt modelId="{EC3E425F-87C0-5348-A696-3287F80922B8}" type="parTrans" cxnId="{EDEBB0BF-0F44-8C46-A8D6-BB0FBFC75036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32913E0-7AF3-2E48-875D-30C356E04D7F}" type="sibTrans" cxnId="{EDEBB0BF-0F44-8C46-A8D6-BB0FBFC75036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048ADED-2A20-784D-87EB-7D6AE1659E3E}">
      <dgm:prSet phldrT="[Text]" custT="1"/>
      <dgm:spPr/>
      <dgm:t>
        <a:bodyPr/>
        <a:lstStyle/>
        <a:p>
          <a:r>
            <a:rPr lang="en-US" sz="2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FAS</a:t>
          </a:r>
          <a:endParaRPr lang="en-US" sz="14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7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(API Key Auth Provider)</a:t>
          </a:r>
        </a:p>
      </dgm:t>
    </dgm:pt>
    <dgm:pt modelId="{ED81AE27-00CE-0C42-882E-26CAFC5632D7}" type="parTrans" cxnId="{326797CB-6037-DB4A-BF82-C5E539ACC83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36A3594-6DA4-5144-99FB-D57D7A498CCA}" type="sibTrans" cxnId="{326797CB-6037-DB4A-BF82-C5E539ACC83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C4B4EFA-D666-0D4B-8AA8-A4538947C5AE}" type="pres">
      <dgm:prSet presAssocID="{E7A4898D-4AD6-D04E-94B0-2B3C09D562F4}" presName="Name0" presStyleCnt="0">
        <dgm:presLayoutVars>
          <dgm:dir/>
          <dgm:resizeHandles val="exact"/>
        </dgm:presLayoutVars>
      </dgm:prSet>
      <dgm:spPr/>
    </dgm:pt>
    <dgm:pt modelId="{23FD3D95-5F56-4241-96B5-46E4E16F4F10}" type="pres">
      <dgm:prSet presAssocID="{D4B6BA10-C1D4-A545-8AB9-20F9D64EA7B8}" presName="node" presStyleLbl="node1" presStyleIdx="0" presStyleCnt="3">
        <dgm:presLayoutVars>
          <dgm:bulletEnabled val="1"/>
        </dgm:presLayoutVars>
      </dgm:prSet>
      <dgm:spPr/>
    </dgm:pt>
    <dgm:pt modelId="{8A6BD164-C18D-2B4F-94AA-FF56899FF455}" type="pres">
      <dgm:prSet presAssocID="{FD8A789B-D63D-D14B-AF8E-0E18C12FD073}" presName="sibTrans" presStyleLbl="sibTrans2D1" presStyleIdx="0" presStyleCnt="2"/>
      <dgm:spPr/>
    </dgm:pt>
    <dgm:pt modelId="{69856078-C30E-7546-9F4B-C2653EB7D7C1}" type="pres">
      <dgm:prSet presAssocID="{FD8A789B-D63D-D14B-AF8E-0E18C12FD073}" presName="connectorText" presStyleLbl="sibTrans2D1" presStyleIdx="0" presStyleCnt="2"/>
      <dgm:spPr/>
    </dgm:pt>
    <dgm:pt modelId="{32458010-BA44-C94B-A449-B3AD940C630C}" type="pres">
      <dgm:prSet presAssocID="{0DBF4AA5-A46C-424C-8950-99E1EFC6150F}" presName="node" presStyleLbl="node1" presStyleIdx="1" presStyleCnt="3">
        <dgm:presLayoutVars>
          <dgm:bulletEnabled val="1"/>
        </dgm:presLayoutVars>
      </dgm:prSet>
      <dgm:spPr/>
    </dgm:pt>
    <dgm:pt modelId="{9DEA0136-BDC8-5C45-9D29-F22E2EF22539}" type="pres">
      <dgm:prSet presAssocID="{732913E0-7AF3-2E48-875D-30C356E04D7F}" presName="sibTrans" presStyleLbl="sibTrans2D1" presStyleIdx="1" presStyleCnt="2"/>
      <dgm:spPr/>
    </dgm:pt>
    <dgm:pt modelId="{A6E4A8D1-DDAC-9A45-A85E-800080B0216C}" type="pres">
      <dgm:prSet presAssocID="{732913E0-7AF3-2E48-875D-30C356E04D7F}" presName="connectorText" presStyleLbl="sibTrans2D1" presStyleIdx="1" presStyleCnt="2"/>
      <dgm:spPr/>
    </dgm:pt>
    <dgm:pt modelId="{7AE570FE-3B59-F144-8CE1-64D8550A205F}" type="pres">
      <dgm:prSet presAssocID="{2048ADED-2A20-784D-87EB-7D6AE1659E3E}" presName="node" presStyleLbl="node1" presStyleIdx="2" presStyleCnt="3">
        <dgm:presLayoutVars>
          <dgm:bulletEnabled val="1"/>
        </dgm:presLayoutVars>
      </dgm:prSet>
      <dgm:spPr/>
    </dgm:pt>
  </dgm:ptLst>
  <dgm:cxnLst>
    <dgm:cxn modelId="{7E690545-5640-554F-9BA9-53D8292ED725}" type="presOf" srcId="{E7A4898D-4AD6-D04E-94B0-2B3C09D562F4}" destId="{CC4B4EFA-D666-0D4B-8AA8-A4538947C5AE}" srcOrd="0" destOrd="0" presId="urn:microsoft.com/office/officeart/2005/8/layout/process1"/>
    <dgm:cxn modelId="{DE260E6F-83C6-A242-B8D0-1F809F8CBDCB}" type="presOf" srcId="{FD8A789B-D63D-D14B-AF8E-0E18C12FD073}" destId="{8A6BD164-C18D-2B4F-94AA-FF56899FF455}" srcOrd="0" destOrd="0" presId="urn:microsoft.com/office/officeart/2005/8/layout/process1"/>
    <dgm:cxn modelId="{6A81BB73-F941-A749-AF2E-11973CC5D345}" type="presOf" srcId="{732913E0-7AF3-2E48-875D-30C356E04D7F}" destId="{A6E4A8D1-DDAC-9A45-A85E-800080B0216C}" srcOrd="1" destOrd="0" presId="urn:microsoft.com/office/officeart/2005/8/layout/process1"/>
    <dgm:cxn modelId="{C667DA89-754A-1E4C-B197-50FC83912F1C}" type="presOf" srcId="{D4B6BA10-C1D4-A545-8AB9-20F9D64EA7B8}" destId="{23FD3D95-5F56-4241-96B5-46E4E16F4F10}" srcOrd="0" destOrd="0" presId="urn:microsoft.com/office/officeart/2005/8/layout/process1"/>
    <dgm:cxn modelId="{6F0BD790-7026-1A44-82D2-B836FBA932A3}" srcId="{E7A4898D-4AD6-D04E-94B0-2B3C09D562F4}" destId="{D4B6BA10-C1D4-A545-8AB9-20F9D64EA7B8}" srcOrd="0" destOrd="0" parTransId="{7DFF30F1-9631-C140-B036-4792F8956AB4}" sibTransId="{FD8A789B-D63D-D14B-AF8E-0E18C12FD073}"/>
    <dgm:cxn modelId="{C1DEA699-86FF-584F-91CE-AE7DC8D1D8B8}" type="presOf" srcId="{732913E0-7AF3-2E48-875D-30C356E04D7F}" destId="{9DEA0136-BDC8-5C45-9D29-F22E2EF22539}" srcOrd="0" destOrd="0" presId="urn:microsoft.com/office/officeart/2005/8/layout/process1"/>
    <dgm:cxn modelId="{742B2BA1-D3A3-D041-9873-3FEDE6A82C84}" type="presOf" srcId="{FD8A789B-D63D-D14B-AF8E-0E18C12FD073}" destId="{69856078-C30E-7546-9F4B-C2653EB7D7C1}" srcOrd="1" destOrd="0" presId="urn:microsoft.com/office/officeart/2005/8/layout/process1"/>
    <dgm:cxn modelId="{EDEBB0BF-0F44-8C46-A8D6-BB0FBFC75036}" srcId="{E7A4898D-4AD6-D04E-94B0-2B3C09D562F4}" destId="{0DBF4AA5-A46C-424C-8950-99E1EFC6150F}" srcOrd="1" destOrd="0" parTransId="{EC3E425F-87C0-5348-A696-3287F80922B8}" sibTransId="{732913E0-7AF3-2E48-875D-30C356E04D7F}"/>
    <dgm:cxn modelId="{326797CB-6037-DB4A-BF82-C5E539ACC83A}" srcId="{E7A4898D-4AD6-D04E-94B0-2B3C09D562F4}" destId="{2048ADED-2A20-784D-87EB-7D6AE1659E3E}" srcOrd="2" destOrd="0" parTransId="{ED81AE27-00CE-0C42-882E-26CAFC5632D7}" sibTransId="{936A3594-6DA4-5144-99FB-D57D7A498CCA}"/>
    <dgm:cxn modelId="{FF4053E6-6F39-8C44-BF7B-D3E6D9436E3D}" type="presOf" srcId="{0DBF4AA5-A46C-424C-8950-99E1EFC6150F}" destId="{32458010-BA44-C94B-A449-B3AD940C630C}" srcOrd="0" destOrd="0" presId="urn:microsoft.com/office/officeart/2005/8/layout/process1"/>
    <dgm:cxn modelId="{9BD803EF-B6B9-F24A-8798-8034B28AF7AA}" type="presOf" srcId="{2048ADED-2A20-784D-87EB-7D6AE1659E3E}" destId="{7AE570FE-3B59-F144-8CE1-64D8550A205F}" srcOrd="0" destOrd="0" presId="urn:microsoft.com/office/officeart/2005/8/layout/process1"/>
    <dgm:cxn modelId="{BFC6C579-DC37-FF4F-9C06-281CD47360C1}" type="presParOf" srcId="{CC4B4EFA-D666-0D4B-8AA8-A4538947C5AE}" destId="{23FD3D95-5F56-4241-96B5-46E4E16F4F10}" srcOrd="0" destOrd="0" presId="urn:microsoft.com/office/officeart/2005/8/layout/process1"/>
    <dgm:cxn modelId="{8EAD785D-4B46-D445-89B6-1652CEBF4273}" type="presParOf" srcId="{CC4B4EFA-D666-0D4B-8AA8-A4538947C5AE}" destId="{8A6BD164-C18D-2B4F-94AA-FF56899FF455}" srcOrd="1" destOrd="0" presId="urn:microsoft.com/office/officeart/2005/8/layout/process1"/>
    <dgm:cxn modelId="{732D22E7-C4E5-AE42-BA3D-D2A915D02BFD}" type="presParOf" srcId="{8A6BD164-C18D-2B4F-94AA-FF56899FF455}" destId="{69856078-C30E-7546-9F4B-C2653EB7D7C1}" srcOrd="0" destOrd="0" presId="urn:microsoft.com/office/officeart/2005/8/layout/process1"/>
    <dgm:cxn modelId="{B7B6BBD7-0F8E-914E-93A8-21B784B9B708}" type="presParOf" srcId="{CC4B4EFA-D666-0D4B-8AA8-A4538947C5AE}" destId="{32458010-BA44-C94B-A449-B3AD940C630C}" srcOrd="2" destOrd="0" presId="urn:microsoft.com/office/officeart/2005/8/layout/process1"/>
    <dgm:cxn modelId="{55861448-7ED0-E340-A399-CC98B8294EBD}" type="presParOf" srcId="{CC4B4EFA-D666-0D4B-8AA8-A4538947C5AE}" destId="{9DEA0136-BDC8-5C45-9D29-F22E2EF22539}" srcOrd="3" destOrd="0" presId="urn:microsoft.com/office/officeart/2005/8/layout/process1"/>
    <dgm:cxn modelId="{DDF20315-B6B4-A64F-A9E3-DC4A83238261}" type="presParOf" srcId="{9DEA0136-BDC8-5C45-9D29-F22E2EF22539}" destId="{A6E4A8D1-DDAC-9A45-A85E-800080B0216C}" srcOrd="0" destOrd="0" presId="urn:microsoft.com/office/officeart/2005/8/layout/process1"/>
    <dgm:cxn modelId="{AFA78CBE-2A65-0646-B4AA-CF05E0D86A7F}" type="presParOf" srcId="{CC4B4EFA-D666-0D4B-8AA8-A4538947C5AE}" destId="{7AE570FE-3B59-F144-8CE1-64D8550A205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FD3D95-5F56-4241-96B5-46E4E16F4F10}">
      <dsp:nvSpPr>
        <dsp:cNvPr id="0" name=""/>
        <dsp:cNvSpPr/>
      </dsp:nvSpPr>
      <dsp:spPr>
        <a:xfrm>
          <a:off x="4822" y="23185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CLIENT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(REST API Callee)</a:t>
          </a:r>
        </a:p>
      </dsp:txBody>
      <dsp:txXfrm>
        <a:off x="30150" y="48513"/>
        <a:ext cx="1390595" cy="814094"/>
      </dsp:txXfrm>
    </dsp:sp>
    <dsp:sp modelId="{8A6BD164-C18D-2B4F-94AA-FF56899FF455}">
      <dsp:nvSpPr>
        <dsp:cNvPr id="0" name=""/>
        <dsp:cNvSpPr/>
      </dsp:nvSpPr>
      <dsp:spPr>
        <a:xfrm>
          <a:off x="1590198" y="276845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chemeClr val="tx1"/>
            </a:solidFill>
          </a:endParaRPr>
        </a:p>
      </dsp:txBody>
      <dsp:txXfrm>
        <a:off x="1590198" y="348331"/>
        <a:ext cx="213882" cy="214458"/>
      </dsp:txXfrm>
    </dsp:sp>
    <dsp:sp modelId="{32458010-BA44-C94B-A449-B3AD940C630C}">
      <dsp:nvSpPr>
        <dsp:cNvPr id="0" name=""/>
        <dsp:cNvSpPr/>
      </dsp:nvSpPr>
      <dsp:spPr>
        <a:xfrm>
          <a:off x="2022574" y="23185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UAA</a:t>
          </a:r>
          <a:endParaRPr lang="en-US" sz="1300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(Spring Authorization Server)</a:t>
          </a:r>
        </a:p>
      </dsp:txBody>
      <dsp:txXfrm>
        <a:off x="2047902" y="48513"/>
        <a:ext cx="1390595" cy="814094"/>
      </dsp:txXfrm>
    </dsp:sp>
    <dsp:sp modelId="{9DEA0136-BDC8-5C45-9D29-F22E2EF22539}">
      <dsp:nvSpPr>
        <dsp:cNvPr id="0" name=""/>
        <dsp:cNvSpPr/>
      </dsp:nvSpPr>
      <dsp:spPr>
        <a:xfrm>
          <a:off x="3607950" y="276845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chemeClr val="tx1"/>
            </a:solidFill>
          </a:endParaRPr>
        </a:p>
      </dsp:txBody>
      <dsp:txXfrm>
        <a:off x="3607950" y="348331"/>
        <a:ext cx="213882" cy="214458"/>
      </dsp:txXfrm>
    </dsp:sp>
    <dsp:sp modelId="{7AE570FE-3B59-F144-8CE1-64D8550A205F}">
      <dsp:nvSpPr>
        <dsp:cNvPr id="0" name=""/>
        <dsp:cNvSpPr/>
      </dsp:nvSpPr>
      <dsp:spPr>
        <a:xfrm>
          <a:off x="4040326" y="23185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FAS</a:t>
          </a:r>
          <a:endParaRPr lang="en-US" sz="1400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(API Key Auth Provider)</a:t>
          </a:r>
        </a:p>
      </dsp:txBody>
      <dsp:txXfrm>
        <a:off x="4065654" y="48513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Fleenor</cp:lastModifiedBy>
  <cp:revision>2</cp:revision>
  <dcterms:created xsi:type="dcterms:W3CDTF">2024-07-19T03:00:00Z</dcterms:created>
  <dcterms:modified xsi:type="dcterms:W3CDTF">2024-07-19T03:00:00Z</dcterms:modified>
</cp:coreProperties>
</file>