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Pr="002D4F14" w:rsidRDefault="002D4F14" w:rsidP="002D4F14">
      <w:pPr>
        <w:spacing w:after="0" w:line="240" w:lineRule="auto"/>
        <w:jc w:val="right"/>
        <w:rPr>
          <w:rFonts w:eastAsia="Times New Roman" w:cs="Arial"/>
          <w:b/>
          <w:color w:val="000000"/>
          <w:sz w:val="48"/>
          <w:szCs w:val="48"/>
          <w:lang w:eastAsia="es-VE"/>
        </w:rPr>
      </w:pPr>
      <w:r w:rsidRPr="002D4F14">
        <w:rPr>
          <w:rFonts w:eastAsia="Times New Roman" w:cs="Arial"/>
          <w:b/>
          <w:color w:val="000000"/>
          <w:sz w:val="48"/>
          <w:szCs w:val="48"/>
          <w:lang w:eastAsia="es-VE"/>
        </w:rPr>
        <w:t xml:space="preserve">Acta de Constitución </w:t>
      </w:r>
    </w:p>
    <w:p w:rsidR="00703CBC" w:rsidRDefault="002D4F14" w:rsidP="002D4F14">
      <w:pPr>
        <w:spacing w:after="0" w:line="240" w:lineRule="auto"/>
        <w:jc w:val="right"/>
        <w:rPr>
          <w:rFonts w:eastAsia="Times New Roman" w:cs="Arial"/>
          <w:b/>
          <w:color w:val="000000"/>
          <w:sz w:val="48"/>
          <w:szCs w:val="48"/>
          <w:lang w:eastAsia="es-VE"/>
        </w:rPr>
      </w:pPr>
      <w:r w:rsidRPr="002D4F14">
        <w:rPr>
          <w:rFonts w:eastAsia="Times New Roman" w:cs="Arial"/>
          <w:b/>
          <w:color w:val="000000"/>
          <w:sz w:val="48"/>
          <w:szCs w:val="48"/>
          <w:lang w:eastAsia="es-VE"/>
        </w:rPr>
        <w:t>del Proyecto</w:t>
      </w:r>
    </w:p>
    <w:p w:rsidR="00970478" w:rsidRDefault="00517C36" w:rsidP="002D4F14">
      <w:pPr>
        <w:spacing w:after="0" w:line="240" w:lineRule="auto"/>
        <w:jc w:val="right"/>
        <w:rPr>
          <w:b/>
          <w:i/>
          <w:color w:val="2E74B5" w:themeColor="accent1" w:themeShade="BF"/>
          <w:sz w:val="36"/>
          <w:szCs w:val="36"/>
        </w:rPr>
      </w:pPr>
      <w:r>
        <w:rPr>
          <w:b/>
          <w:i/>
          <w:color w:val="2E74B5" w:themeColor="accent1" w:themeShade="BF"/>
          <w:sz w:val="36"/>
          <w:szCs w:val="36"/>
        </w:rPr>
        <w:t>Sistema Documentario Legal</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4C6595">
        <w:rPr>
          <w:b/>
          <w:i/>
          <w:color w:val="2E74B5" w:themeColor="accent1" w:themeShade="BF"/>
          <w:sz w:val="36"/>
          <w:szCs w:val="36"/>
        </w:rPr>
        <w:t>[</w:t>
      </w:r>
      <w:r w:rsidR="00396028">
        <w:rPr>
          <w:b/>
          <w:i/>
          <w:color w:val="2E74B5" w:themeColor="accent1" w:themeShade="BF"/>
          <w:sz w:val="36"/>
          <w:szCs w:val="36"/>
        </w:rPr>
        <w:t>11</w:t>
      </w:r>
      <w:r w:rsidR="00F70C7F">
        <w:rPr>
          <w:b/>
          <w:i/>
          <w:color w:val="2E74B5" w:themeColor="accent1" w:themeShade="BF"/>
          <w:sz w:val="36"/>
          <w:szCs w:val="36"/>
        </w:rPr>
        <w:t>/</w:t>
      </w:r>
      <w:r w:rsidR="00754319">
        <w:rPr>
          <w:b/>
          <w:i/>
          <w:color w:val="2E74B5" w:themeColor="accent1" w:themeShade="BF"/>
          <w:sz w:val="36"/>
          <w:szCs w:val="36"/>
        </w:rPr>
        <w:t>0</w:t>
      </w:r>
      <w:r w:rsidR="00517C36">
        <w:rPr>
          <w:b/>
          <w:i/>
          <w:color w:val="2E74B5" w:themeColor="accent1" w:themeShade="BF"/>
          <w:sz w:val="36"/>
          <w:szCs w:val="36"/>
        </w:rPr>
        <w:t>7</w:t>
      </w:r>
      <w:r w:rsidR="00F70C7F">
        <w:rPr>
          <w:b/>
          <w:i/>
          <w:color w:val="2E74B5" w:themeColor="accent1" w:themeShade="BF"/>
          <w:sz w:val="36"/>
          <w:szCs w:val="36"/>
        </w:rPr>
        <w:t>/20</w:t>
      </w:r>
      <w:r w:rsidR="00754319">
        <w:rPr>
          <w:b/>
          <w:i/>
          <w:color w:val="2E74B5" w:themeColor="accent1" w:themeShade="BF"/>
          <w:sz w:val="36"/>
          <w:szCs w:val="36"/>
        </w:rPr>
        <w:t>18</w:t>
      </w:r>
      <w:r w:rsidRPr="004C6595">
        <w:rPr>
          <w:b/>
          <w:i/>
          <w:color w:val="2E74B5" w:themeColor="accent1" w:themeShade="BF"/>
          <w:sz w:val="36"/>
          <w:szCs w:val="36"/>
        </w:rPr>
        <w:t>]</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354F7C" w:rsidRDefault="00B94149">
      <w:pPr>
        <w:pStyle w:val="TD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54F7C">
        <w:rPr>
          <w:noProof/>
        </w:rPr>
        <w:t>Información del Proyecto</w:t>
      </w:r>
      <w:r w:rsidR="00354F7C">
        <w:rPr>
          <w:noProof/>
        </w:rPr>
        <w:tab/>
      </w:r>
      <w:r w:rsidR="00354F7C">
        <w:rPr>
          <w:noProof/>
        </w:rPr>
        <w:fldChar w:fldCharType="begin"/>
      </w:r>
      <w:r w:rsidR="00354F7C">
        <w:rPr>
          <w:noProof/>
        </w:rPr>
        <w:instrText xml:space="preserve"> PAGEREF _Toc505904689 \h </w:instrText>
      </w:r>
      <w:r w:rsidR="00354F7C">
        <w:rPr>
          <w:noProof/>
        </w:rPr>
      </w:r>
      <w:r w:rsidR="00354F7C">
        <w:rPr>
          <w:noProof/>
        </w:rPr>
        <w:fldChar w:fldCharType="separate"/>
      </w:r>
      <w:r w:rsidR="00354F7C">
        <w:rPr>
          <w:noProof/>
        </w:rPr>
        <w:t>3</w:t>
      </w:r>
      <w:r w:rsidR="00354F7C">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Pr>
          <w:noProof/>
        </w:rPr>
        <w:t>Datos</w:t>
      </w:r>
      <w:r>
        <w:rPr>
          <w:noProof/>
        </w:rPr>
        <w:tab/>
      </w:r>
      <w:r>
        <w:rPr>
          <w:noProof/>
        </w:rPr>
        <w:fldChar w:fldCharType="begin"/>
      </w:r>
      <w:r>
        <w:rPr>
          <w:noProof/>
        </w:rPr>
        <w:instrText xml:space="preserve"> PAGEREF _Toc505904690 \h </w:instrText>
      </w:r>
      <w:r>
        <w:rPr>
          <w:noProof/>
        </w:rPr>
      </w:r>
      <w:r>
        <w:rPr>
          <w:noProof/>
        </w:rPr>
        <w:fldChar w:fldCharType="separate"/>
      </w:r>
      <w:r>
        <w:rPr>
          <w:noProof/>
        </w:rPr>
        <w:t>3</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Propósito y Justificación del Proyecto</w:t>
      </w:r>
      <w:r>
        <w:rPr>
          <w:noProof/>
        </w:rPr>
        <w:tab/>
      </w:r>
      <w:r>
        <w:rPr>
          <w:noProof/>
        </w:rPr>
        <w:fldChar w:fldCharType="begin"/>
      </w:r>
      <w:r>
        <w:rPr>
          <w:noProof/>
        </w:rPr>
        <w:instrText xml:space="preserve"> PAGEREF _Toc505904691 \h </w:instrText>
      </w:r>
      <w:r>
        <w:rPr>
          <w:noProof/>
        </w:rPr>
      </w:r>
      <w:r>
        <w:rPr>
          <w:noProof/>
        </w:rPr>
        <w:fldChar w:fldCharType="separate"/>
      </w:r>
      <w:r>
        <w:rPr>
          <w:noProof/>
        </w:rPr>
        <w:t>3</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Requerimientos de alto nivel</w:t>
      </w:r>
      <w:r>
        <w:rPr>
          <w:noProof/>
        </w:rPr>
        <w:tab/>
      </w:r>
      <w:r>
        <w:rPr>
          <w:noProof/>
        </w:rPr>
        <w:fldChar w:fldCharType="begin"/>
      </w:r>
      <w:r>
        <w:rPr>
          <w:noProof/>
        </w:rPr>
        <w:instrText xml:space="preserve"> PAGEREF _Toc505904692 \h </w:instrText>
      </w:r>
      <w:r>
        <w:rPr>
          <w:noProof/>
        </w:rPr>
      </w:r>
      <w:r>
        <w:rPr>
          <w:noProof/>
        </w:rPr>
        <w:fldChar w:fldCharType="separate"/>
      </w:r>
      <w:r>
        <w:rPr>
          <w:noProof/>
        </w:rPr>
        <w:t>8</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Pr>
          <w:noProof/>
        </w:rPr>
        <w:t>Requerimientos del producto</w:t>
      </w:r>
      <w:r>
        <w:rPr>
          <w:noProof/>
        </w:rPr>
        <w:tab/>
      </w:r>
      <w:r>
        <w:rPr>
          <w:noProof/>
        </w:rPr>
        <w:fldChar w:fldCharType="begin"/>
      </w:r>
      <w:r>
        <w:rPr>
          <w:noProof/>
        </w:rPr>
        <w:instrText xml:space="preserve"> PAGEREF _Toc505904693 \h </w:instrText>
      </w:r>
      <w:r>
        <w:rPr>
          <w:noProof/>
        </w:rPr>
      </w:r>
      <w:r>
        <w:rPr>
          <w:noProof/>
        </w:rPr>
        <w:fldChar w:fldCharType="separate"/>
      </w:r>
      <w:r>
        <w:rPr>
          <w:noProof/>
        </w:rPr>
        <w:t>8</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Pr>
          <w:noProof/>
        </w:rPr>
        <w:t>Requerimientos del proyecto</w:t>
      </w:r>
      <w:r>
        <w:rPr>
          <w:noProof/>
        </w:rPr>
        <w:tab/>
      </w:r>
      <w:r>
        <w:rPr>
          <w:noProof/>
        </w:rPr>
        <w:fldChar w:fldCharType="begin"/>
      </w:r>
      <w:r>
        <w:rPr>
          <w:noProof/>
        </w:rPr>
        <w:instrText xml:space="preserve"> PAGEREF _Toc505904694 \h </w:instrText>
      </w:r>
      <w:r>
        <w:rPr>
          <w:noProof/>
        </w:rPr>
      </w:r>
      <w:r>
        <w:rPr>
          <w:noProof/>
        </w:rPr>
        <w:fldChar w:fldCharType="separate"/>
      </w:r>
      <w:r>
        <w:rPr>
          <w:noProof/>
        </w:rPr>
        <w:t>8</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Cronograma de hitos principales</w:t>
      </w:r>
      <w:r>
        <w:rPr>
          <w:noProof/>
        </w:rPr>
        <w:tab/>
      </w:r>
      <w:r>
        <w:rPr>
          <w:noProof/>
        </w:rPr>
        <w:fldChar w:fldCharType="begin"/>
      </w:r>
      <w:r>
        <w:rPr>
          <w:noProof/>
        </w:rPr>
        <w:instrText xml:space="preserve"> PAGEREF _Toc505904695 \h </w:instrText>
      </w:r>
      <w:r>
        <w:rPr>
          <w:noProof/>
        </w:rPr>
      </w:r>
      <w:r>
        <w:rPr>
          <w:noProof/>
        </w:rPr>
        <w:fldChar w:fldCharType="separate"/>
      </w:r>
      <w:r>
        <w:rPr>
          <w:noProof/>
        </w:rPr>
        <w:t>10</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ab/>
      </w:r>
      <w:r>
        <w:rPr>
          <w:noProof/>
        </w:rPr>
        <w:fldChar w:fldCharType="begin"/>
      </w:r>
      <w:r>
        <w:rPr>
          <w:noProof/>
        </w:rPr>
        <w:instrText xml:space="preserve"> PAGEREF _Toc505904696 \h </w:instrText>
      </w:r>
      <w:r>
        <w:rPr>
          <w:noProof/>
        </w:rPr>
      </w:r>
      <w:r>
        <w:rPr>
          <w:noProof/>
        </w:rPr>
        <w:fldChar w:fldCharType="separate"/>
      </w:r>
      <w:r>
        <w:rPr>
          <w:noProof/>
        </w:rPr>
        <w:t>10</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Estimaciones del Proyecto</w:t>
      </w:r>
      <w:r>
        <w:rPr>
          <w:noProof/>
        </w:rPr>
        <w:tab/>
      </w:r>
      <w:r>
        <w:rPr>
          <w:noProof/>
        </w:rPr>
        <w:fldChar w:fldCharType="begin"/>
      </w:r>
      <w:r>
        <w:rPr>
          <w:noProof/>
        </w:rPr>
        <w:instrText xml:space="preserve"> PAGEREF _Toc505904697 \h </w:instrText>
      </w:r>
      <w:r>
        <w:rPr>
          <w:noProof/>
        </w:rPr>
      </w:r>
      <w:r>
        <w:rPr>
          <w:noProof/>
        </w:rPr>
        <w:fldChar w:fldCharType="separate"/>
      </w:r>
      <w:r>
        <w:rPr>
          <w:noProof/>
        </w:rPr>
        <w:t>11</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Lista de Interesados (Stakeholders)</w:t>
      </w:r>
      <w:r>
        <w:rPr>
          <w:noProof/>
        </w:rPr>
        <w:tab/>
      </w:r>
      <w:r>
        <w:rPr>
          <w:noProof/>
        </w:rPr>
        <w:fldChar w:fldCharType="begin"/>
      </w:r>
      <w:r>
        <w:rPr>
          <w:noProof/>
        </w:rPr>
        <w:instrText xml:space="preserve"> PAGEREF _Toc505904698 \h </w:instrText>
      </w:r>
      <w:r>
        <w:rPr>
          <w:noProof/>
        </w:rPr>
      </w:r>
      <w:r>
        <w:rPr>
          <w:noProof/>
        </w:rPr>
        <w:fldChar w:fldCharType="separate"/>
      </w:r>
      <w:r>
        <w:rPr>
          <w:noProof/>
        </w:rPr>
        <w:t>11</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Requisitos de aprobación del proyecto</w:t>
      </w:r>
      <w:r>
        <w:rPr>
          <w:noProof/>
        </w:rPr>
        <w:tab/>
      </w:r>
      <w:r>
        <w:rPr>
          <w:noProof/>
        </w:rPr>
        <w:fldChar w:fldCharType="begin"/>
      </w:r>
      <w:r>
        <w:rPr>
          <w:noProof/>
        </w:rPr>
        <w:instrText xml:space="preserve"> PAGEREF _Toc505904699 \h </w:instrText>
      </w:r>
      <w:r>
        <w:rPr>
          <w:noProof/>
        </w:rPr>
      </w:r>
      <w:r>
        <w:rPr>
          <w:noProof/>
        </w:rPr>
        <w:fldChar w:fldCharType="separate"/>
      </w:r>
      <w:r>
        <w:rPr>
          <w:noProof/>
        </w:rPr>
        <w:t>11</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Niveles de autoridad</w:t>
      </w:r>
      <w:r>
        <w:rPr>
          <w:noProof/>
        </w:rPr>
        <w:tab/>
      </w:r>
      <w:r>
        <w:rPr>
          <w:noProof/>
        </w:rPr>
        <w:fldChar w:fldCharType="begin"/>
      </w:r>
      <w:r>
        <w:rPr>
          <w:noProof/>
        </w:rPr>
        <w:instrText xml:space="preserve"> PAGEREF _Toc505904700 \h </w:instrText>
      </w:r>
      <w:r>
        <w:rPr>
          <w:noProof/>
        </w:rPr>
      </w:r>
      <w:r>
        <w:rPr>
          <w:noProof/>
        </w:rPr>
        <w:fldChar w:fldCharType="separate"/>
      </w:r>
      <w:r>
        <w:rPr>
          <w:noProof/>
        </w:rPr>
        <w:t>12</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Personal y recursos pre-asignados</w:t>
      </w:r>
      <w:r>
        <w:rPr>
          <w:noProof/>
        </w:rPr>
        <w:tab/>
      </w:r>
      <w:r>
        <w:rPr>
          <w:noProof/>
        </w:rPr>
        <w:fldChar w:fldCharType="begin"/>
      </w:r>
      <w:r>
        <w:rPr>
          <w:noProof/>
        </w:rPr>
        <w:instrText xml:space="preserve"> PAGEREF _Toc505904701 \h </w:instrText>
      </w:r>
      <w:r>
        <w:rPr>
          <w:noProof/>
        </w:rPr>
      </w:r>
      <w:r>
        <w:rPr>
          <w:noProof/>
        </w:rPr>
        <w:fldChar w:fldCharType="separate"/>
      </w:r>
      <w:r>
        <w:rPr>
          <w:noProof/>
        </w:rPr>
        <w:t>12</w:t>
      </w:r>
      <w:r>
        <w:rPr>
          <w:noProof/>
        </w:rPr>
        <w:fldChar w:fldCharType="end"/>
      </w:r>
    </w:p>
    <w:p w:rsidR="00354F7C" w:rsidRDefault="00354F7C">
      <w:pPr>
        <w:pStyle w:val="TDC1"/>
        <w:tabs>
          <w:tab w:val="right" w:leader="dot" w:pos="8828"/>
        </w:tabs>
        <w:rPr>
          <w:rFonts w:asciiTheme="minorHAnsi" w:eastAsiaTheme="minorEastAsia" w:hAnsiTheme="minorHAnsi" w:cstheme="minorBidi"/>
          <w:noProof/>
          <w:sz w:val="22"/>
          <w:lang w:val="es-ES" w:eastAsia="es-ES"/>
        </w:rPr>
      </w:pPr>
      <w:r>
        <w:rPr>
          <w:noProof/>
        </w:rPr>
        <w:t>Aprobaciones (Stakeholders)</w:t>
      </w:r>
      <w:r>
        <w:rPr>
          <w:noProof/>
        </w:rPr>
        <w:tab/>
      </w:r>
      <w:r>
        <w:rPr>
          <w:noProof/>
        </w:rPr>
        <w:fldChar w:fldCharType="begin"/>
      </w:r>
      <w:r>
        <w:rPr>
          <w:noProof/>
        </w:rPr>
        <w:instrText xml:space="preserve"> PAGEREF _Toc505904702 \h </w:instrText>
      </w:r>
      <w:r>
        <w:rPr>
          <w:noProof/>
        </w:rPr>
      </w:r>
      <w:r>
        <w:rPr>
          <w:noProof/>
        </w:rPr>
        <w:fldChar w:fldCharType="separate"/>
      </w:r>
      <w:r>
        <w:rPr>
          <w:noProof/>
        </w:rPr>
        <w:t>13</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sidRPr="00C80AAD">
        <w:rPr>
          <w:noProof/>
        </w:rPr>
        <w:t>Jorge Talavera</w:t>
      </w:r>
      <w:r>
        <w:rPr>
          <w:noProof/>
        </w:rPr>
        <w:tab/>
      </w:r>
      <w:r>
        <w:rPr>
          <w:noProof/>
        </w:rPr>
        <w:fldChar w:fldCharType="begin"/>
      </w:r>
      <w:r>
        <w:rPr>
          <w:noProof/>
        </w:rPr>
        <w:instrText xml:space="preserve"> PAGEREF _Toc505904703 \h </w:instrText>
      </w:r>
      <w:r>
        <w:rPr>
          <w:noProof/>
        </w:rPr>
      </w:r>
      <w:r>
        <w:rPr>
          <w:noProof/>
        </w:rPr>
        <w:fldChar w:fldCharType="separate"/>
      </w:r>
      <w:r>
        <w:rPr>
          <w:noProof/>
        </w:rPr>
        <w:t>13</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sidRPr="00C80AAD">
        <w:rPr>
          <w:noProof/>
        </w:rPr>
        <w:t>Gerente Comercial y Operaciones</w:t>
      </w:r>
      <w:r>
        <w:rPr>
          <w:noProof/>
        </w:rPr>
        <w:tab/>
      </w:r>
      <w:r>
        <w:rPr>
          <w:noProof/>
        </w:rPr>
        <w:fldChar w:fldCharType="begin"/>
      </w:r>
      <w:r>
        <w:rPr>
          <w:noProof/>
        </w:rPr>
        <w:instrText xml:space="preserve"> PAGEREF _Toc505904704 \h </w:instrText>
      </w:r>
      <w:r>
        <w:rPr>
          <w:noProof/>
        </w:rPr>
      </w:r>
      <w:r>
        <w:rPr>
          <w:noProof/>
        </w:rPr>
        <w:fldChar w:fldCharType="separate"/>
      </w:r>
      <w:r>
        <w:rPr>
          <w:noProof/>
        </w:rPr>
        <w:t>13</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sidRPr="00C80AAD">
        <w:rPr>
          <w:noProof/>
        </w:rPr>
        <w:t>Corporación PJ</w:t>
      </w:r>
      <w:r>
        <w:rPr>
          <w:noProof/>
        </w:rPr>
        <w:tab/>
      </w:r>
      <w:r>
        <w:rPr>
          <w:noProof/>
        </w:rPr>
        <w:fldChar w:fldCharType="begin"/>
      </w:r>
      <w:r>
        <w:rPr>
          <w:noProof/>
        </w:rPr>
        <w:instrText xml:space="preserve"> PAGEREF _Toc505904705 \h </w:instrText>
      </w:r>
      <w:r>
        <w:rPr>
          <w:noProof/>
        </w:rPr>
      </w:r>
      <w:r>
        <w:rPr>
          <w:noProof/>
        </w:rPr>
        <w:fldChar w:fldCharType="separate"/>
      </w:r>
      <w:r>
        <w:rPr>
          <w:noProof/>
        </w:rPr>
        <w:t>13</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sidRPr="00C80AAD">
        <w:rPr>
          <w:noProof/>
        </w:rPr>
        <w:t>Jorge Aniceto</w:t>
      </w:r>
      <w:r>
        <w:rPr>
          <w:noProof/>
        </w:rPr>
        <w:tab/>
      </w:r>
      <w:r>
        <w:rPr>
          <w:noProof/>
        </w:rPr>
        <w:fldChar w:fldCharType="begin"/>
      </w:r>
      <w:r>
        <w:rPr>
          <w:noProof/>
        </w:rPr>
        <w:instrText xml:space="preserve"> PAGEREF _Toc505904706 \h </w:instrText>
      </w:r>
      <w:r>
        <w:rPr>
          <w:noProof/>
        </w:rPr>
      </w:r>
      <w:r>
        <w:rPr>
          <w:noProof/>
        </w:rPr>
        <w:fldChar w:fldCharType="separate"/>
      </w:r>
      <w:r>
        <w:rPr>
          <w:noProof/>
        </w:rPr>
        <w:t>13</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sidRPr="00C80AAD">
        <w:rPr>
          <w:noProof/>
        </w:rPr>
        <w:t>Jefe de Sistemas</w:t>
      </w:r>
      <w:r>
        <w:rPr>
          <w:noProof/>
        </w:rPr>
        <w:tab/>
      </w:r>
      <w:r>
        <w:rPr>
          <w:noProof/>
        </w:rPr>
        <w:fldChar w:fldCharType="begin"/>
      </w:r>
      <w:r>
        <w:rPr>
          <w:noProof/>
        </w:rPr>
        <w:instrText xml:space="preserve"> PAGEREF _Toc505904707 \h </w:instrText>
      </w:r>
      <w:r>
        <w:rPr>
          <w:noProof/>
        </w:rPr>
      </w:r>
      <w:r>
        <w:rPr>
          <w:noProof/>
        </w:rPr>
        <w:fldChar w:fldCharType="separate"/>
      </w:r>
      <w:r>
        <w:rPr>
          <w:noProof/>
        </w:rPr>
        <w:t>13</w:t>
      </w:r>
      <w:r>
        <w:rPr>
          <w:noProof/>
        </w:rPr>
        <w:fldChar w:fldCharType="end"/>
      </w:r>
    </w:p>
    <w:p w:rsidR="00354F7C" w:rsidRDefault="00354F7C">
      <w:pPr>
        <w:pStyle w:val="TDC2"/>
        <w:tabs>
          <w:tab w:val="right" w:leader="dot" w:pos="8828"/>
        </w:tabs>
        <w:rPr>
          <w:rFonts w:asciiTheme="minorHAnsi" w:eastAsiaTheme="minorEastAsia" w:hAnsiTheme="minorHAnsi" w:cstheme="minorBidi"/>
          <w:noProof/>
          <w:sz w:val="22"/>
          <w:lang w:val="es-ES" w:eastAsia="es-ES"/>
        </w:rPr>
      </w:pPr>
      <w:r w:rsidRPr="00C80AAD">
        <w:rPr>
          <w:noProof/>
        </w:rPr>
        <w:t>Corporación PJ</w:t>
      </w:r>
      <w:r>
        <w:rPr>
          <w:noProof/>
        </w:rPr>
        <w:tab/>
      </w:r>
      <w:r>
        <w:rPr>
          <w:noProof/>
        </w:rPr>
        <w:fldChar w:fldCharType="begin"/>
      </w:r>
      <w:r>
        <w:rPr>
          <w:noProof/>
        </w:rPr>
        <w:instrText xml:space="preserve"> PAGEREF _Toc505904708 \h </w:instrText>
      </w:r>
      <w:r>
        <w:rPr>
          <w:noProof/>
        </w:rPr>
      </w:r>
      <w:r>
        <w:rPr>
          <w:noProof/>
        </w:rPr>
        <w:fldChar w:fldCharType="separate"/>
      </w:r>
      <w:r>
        <w:rPr>
          <w:noProof/>
        </w:rPr>
        <w:t>13</w:t>
      </w:r>
      <w:r>
        <w:rPr>
          <w:noProof/>
        </w:rPr>
        <w:fldChar w:fldCharType="end"/>
      </w:r>
    </w:p>
    <w:p w:rsidR="002D4F1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3C51E8" w:rsidRDefault="003C51E8" w:rsidP="006B5E5F">
      <w:pPr>
        <w:spacing w:after="0" w:line="240" w:lineRule="auto"/>
        <w:rPr>
          <w:rFonts w:eastAsia="Times New Roman" w:cs="Arial"/>
          <w:b/>
          <w:color w:val="365F91"/>
          <w:szCs w:val="24"/>
          <w:lang w:eastAsia="es-VE"/>
        </w:rPr>
      </w:pPr>
    </w:p>
    <w:p w:rsidR="00354F7C" w:rsidRDefault="00354F7C" w:rsidP="00FD7899">
      <w:pPr>
        <w:pStyle w:val="Ttulo1"/>
      </w:pPr>
      <w:bookmarkStart w:id="0" w:name="_Toc505904689"/>
      <w:bookmarkStart w:id="1" w:name="_Hlk500102478"/>
    </w:p>
    <w:p w:rsidR="002D5AFF" w:rsidRDefault="002D5AFF" w:rsidP="00FD7899">
      <w:pPr>
        <w:pStyle w:val="Ttulo1"/>
      </w:pPr>
      <w:r w:rsidRPr="00FD7899">
        <w:lastRenderedPageBreak/>
        <w:t xml:space="preserve">Información </w:t>
      </w:r>
      <w:r w:rsidR="002D4F14" w:rsidRPr="00FD7899">
        <w:t>del Proyecto</w:t>
      </w:r>
      <w:bookmarkEnd w:id="0"/>
    </w:p>
    <w:p w:rsidR="00B94149" w:rsidRPr="00FD7899" w:rsidRDefault="00B94149" w:rsidP="00B94149">
      <w:pPr>
        <w:pStyle w:val="Ttulo2"/>
      </w:pPr>
      <w:bookmarkStart w:id="2" w:name="_Toc505904690"/>
      <w:r>
        <w:t>Datos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5640"/>
      </w:tblGrid>
      <w:tr w:rsidR="002D5AFF" w:rsidRPr="003403DB" w:rsidTr="004C6595">
        <w:tc>
          <w:tcPr>
            <w:tcW w:w="3080"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40" w:type="dxa"/>
            <w:shd w:val="clear" w:color="auto" w:fill="auto"/>
          </w:tcPr>
          <w:p w:rsidR="002D5AFF" w:rsidRPr="003403DB" w:rsidRDefault="00EC77D1" w:rsidP="003403DB">
            <w:pPr>
              <w:spacing w:after="0" w:line="240" w:lineRule="auto"/>
              <w:rPr>
                <w:rFonts w:eastAsia="Times New Roman" w:cs="Arial"/>
                <w:color w:val="000000"/>
                <w:szCs w:val="24"/>
                <w:lang w:eastAsia="es-VE"/>
              </w:rPr>
            </w:pPr>
            <w:r>
              <w:rPr>
                <w:rFonts w:eastAsia="Times New Roman" w:cs="Arial"/>
                <w:color w:val="000000"/>
                <w:szCs w:val="24"/>
                <w:lang w:eastAsia="es-VE"/>
              </w:rPr>
              <w:t>Software 3000 S.A.C.</w:t>
            </w:r>
          </w:p>
        </w:tc>
      </w:tr>
      <w:tr w:rsidR="002D5AFF" w:rsidRPr="003403DB" w:rsidTr="004C6595">
        <w:tc>
          <w:tcPr>
            <w:tcW w:w="3080"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40" w:type="dxa"/>
            <w:shd w:val="clear" w:color="auto" w:fill="auto"/>
          </w:tcPr>
          <w:p w:rsidR="002D5AFF" w:rsidRPr="001B23BC" w:rsidRDefault="00517C36" w:rsidP="003403DB">
            <w:pPr>
              <w:spacing w:after="0" w:line="240" w:lineRule="auto"/>
              <w:rPr>
                <w:rFonts w:eastAsia="Times New Roman" w:cs="Arial"/>
                <w:color w:val="000000"/>
                <w:szCs w:val="24"/>
                <w:lang w:eastAsia="es-VE"/>
              </w:rPr>
            </w:pPr>
            <w:r>
              <w:rPr>
                <w:rFonts w:eastAsia="Times New Roman" w:cs="Arial"/>
                <w:color w:val="000000"/>
                <w:szCs w:val="24"/>
                <w:lang w:eastAsia="es-VE"/>
              </w:rPr>
              <w:t>Sistema Documentario Legal</w:t>
            </w:r>
          </w:p>
        </w:tc>
      </w:tr>
      <w:tr w:rsidR="002D4F14" w:rsidRPr="003403DB" w:rsidTr="004C6595">
        <w:tc>
          <w:tcPr>
            <w:tcW w:w="3080"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40" w:type="dxa"/>
            <w:shd w:val="clear" w:color="auto" w:fill="auto"/>
          </w:tcPr>
          <w:p w:rsidR="002D4F14" w:rsidRPr="003403DB" w:rsidRDefault="00396028" w:rsidP="003403DB">
            <w:pPr>
              <w:spacing w:after="0" w:line="240" w:lineRule="auto"/>
              <w:rPr>
                <w:rFonts w:eastAsia="Times New Roman" w:cs="Arial"/>
                <w:color w:val="000000"/>
                <w:szCs w:val="24"/>
                <w:lang w:eastAsia="es-VE"/>
              </w:rPr>
            </w:pPr>
            <w:r>
              <w:rPr>
                <w:rFonts w:eastAsia="Times New Roman" w:cs="Arial"/>
                <w:color w:val="000000"/>
                <w:szCs w:val="24"/>
                <w:lang w:eastAsia="es-VE"/>
              </w:rPr>
              <w:t>11</w:t>
            </w:r>
            <w:bookmarkStart w:id="3" w:name="_GoBack"/>
            <w:bookmarkEnd w:id="3"/>
            <w:r w:rsidR="00517C36">
              <w:rPr>
                <w:rFonts w:eastAsia="Times New Roman" w:cs="Arial"/>
                <w:color w:val="000000"/>
                <w:szCs w:val="24"/>
                <w:lang w:eastAsia="es-VE"/>
              </w:rPr>
              <w:t>/07/2018</w:t>
            </w:r>
          </w:p>
        </w:tc>
      </w:tr>
      <w:tr w:rsidR="004C6595" w:rsidRPr="003403DB" w:rsidTr="004C6595">
        <w:tc>
          <w:tcPr>
            <w:tcW w:w="3080" w:type="dxa"/>
            <w:shd w:val="clear" w:color="auto" w:fill="auto"/>
          </w:tcPr>
          <w:p w:rsidR="004C6595" w:rsidRDefault="004C6595" w:rsidP="004C6595">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40" w:type="dxa"/>
            <w:shd w:val="clear" w:color="auto" w:fill="auto"/>
          </w:tcPr>
          <w:p w:rsidR="004C6595" w:rsidRPr="003403DB" w:rsidRDefault="001C27AB" w:rsidP="004C6595">
            <w:pPr>
              <w:spacing w:after="0" w:line="240" w:lineRule="auto"/>
              <w:rPr>
                <w:rFonts w:eastAsia="Times New Roman" w:cs="Arial"/>
                <w:color w:val="000000"/>
                <w:szCs w:val="24"/>
                <w:lang w:eastAsia="es-VE"/>
              </w:rPr>
            </w:pPr>
            <w:r>
              <w:rPr>
                <w:rFonts w:eastAsia="Times New Roman" w:cs="Arial"/>
                <w:color w:val="000000"/>
                <w:szCs w:val="24"/>
                <w:lang w:eastAsia="es-VE"/>
              </w:rPr>
              <w:t>Corporación PJ</w:t>
            </w:r>
          </w:p>
        </w:tc>
      </w:tr>
      <w:tr w:rsidR="004C6595" w:rsidRPr="003403DB" w:rsidTr="004C6595">
        <w:tc>
          <w:tcPr>
            <w:tcW w:w="3080" w:type="dxa"/>
            <w:shd w:val="clear" w:color="auto" w:fill="auto"/>
          </w:tcPr>
          <w:p w:rsidR="004C6595" w:rsidRDefault="004C6595" w:rsidP="004C6595">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40" w:type="dxa"/>
            <w:shd w:val="clear" w:color="auto" w:fill="auto"/>
          </w:tcPr>
          <w:p w:rsidR="004C6595" w:rsidRPr="003403DB" w:rsidRDefault="00EC77D1" w:rsidP="004C6595">
            <w:pPr>
              <w:spacing w:after="0" w:line="240" w:lineRule="auto"/>
              <w:rPr>
                <w:rFonts w:eastAsia="Times New Roman" w:cs="Arial"/>
                <w:color w:val="000000"/>
                <w:szCs w:val="24"/>
                <w:lang w:eastAsia="es-VE"/>
              </w:rPr>
            </w:pPr>
            <w:r>
              <w:rPr>
                <w:rFonts w:eastAsia="Times New Roman" w:cs="Arial"/>
                <w:color w:val="000000"/>
                <w:szCs w:val="24"/>
                <w:lang w:eastAsia="es-VE"/>
              </w:rPr>
              <w:t>Propietarios</w:t>
            </w:r>
          </w:p>
        </w:tc>
      </w:tr>
      <w:tr w:rsidR="004C6595" w:rsidRPr="003403DB" w:rsidTr="004C6595">
        <w:tc>
          <w:tcPr>
            <w:tcW w:w="3080" w:type="dxa"/>
            <w:shd w:val="clear" w:color="auto" w:fill="auto"/>
          </w:tcPr>
          <w:p w:rsidR="004C6595" w:rsidRDefault="004C6595" w:rsidP="004C6595">
            <w:pPr>
              <w:spacing w:after="0" w:line="240" w:lineRule="auto"/>
              <w:rPr>
                <w:rFonts w:eastAsia="Times New Roman" w:cs="Arial"/>
                <w:color w:val="000000"/>
                <w:szCs w:val="24"/>
                <w:lang w:eastAsia="es-VE"/>
              </w:rPr>
            </w:pPr>
          </w:p>
        </w:tc>
        <w:tc>
          <w:tcPr>
            <w:tcW w:w="5640" w:type="dxa"/>
            <w:shd w:val="clear" w:color="auto" w:fill="auto"/>
          </w:tcPr>
          <w:p w:rsidR="004C6595" w:rsidRPr="003403DB" w:rsidRDefault="004C6595" w:rsidP="004C6595">
            <w:pPr>
              <w:spacing w:after="0" w:line="240" w:lineRule="auto"/>
              <w:rPr>
                <w:rFonts w:eastAsia="Times New Roman" w:cs="Arial"/>
                <w:color w:val="000000"/>
                <w:szCs w:val="24"/>
                <w:lang w:eastAsia="es-VE"/>
              </w:rPr>
            </w:pPr>
          </w:p>
        </w:tc>
      </w:tr>
    </w:tbl>
    <w:p w:rsidR="002D5AFF" w:rsidRDefault="00FD7899" w:rsidP="00FD7899">
      <w:pPr>
        <w:pStyle w:val="Ttulo1"/>
      </w:pPr>
      <w:bookmarkStart w:id="4" w:name="_Toc505904691"/>
      <w:r>
        <w:t>Propósito y Justificación del Proyecto</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rsidTr="00B81AE1">
        <w:tc>
          <w:tcPr>
            <w:tcW w:w="8870" w:type="dxa"/>
            <w:shd w:val="clear" w:color="auto" w:fill="auto"/>
          </w:tcPr>
          <w:p w:rsidR="00FD7899" w:rsidRDefault="00FD7899" w:rsidP="00B81AE1">
            <w:pPr>
              <w:spacing w:after="0" w:line="240" w:lineRule="auto"/>
              <w:rPr>
                <w:rFonts w:eastAsia="Times New Roman" w:cs="Arial"/>
                <w:color w:val="000000"/>
                <w:szCs w:val="24"/>
                <w:lang w:eastAsia="es-VE"/>
              </w:rPr>
            </w:pPr>
          </w:p>
          <w:p w:rsidR="00FF1BB5" w:rsidRPr="00B205E1" w:rsidRDefault="001B23BC" w:rsidP="00517C36">
            <w:pPr>
              <w:tabs>
                <w:tab w:val="left" w:pos="5954"/>
              </w:tabs>
              <w:spacing w:after="0"/>
              <w:jc w:val="both"/>
              <w:rPr>
                <w:rFonts w:eastAsia="Times New Roman" w:cs="Arial"/>
                <w:color w:val="000000"/>
                <w:szCs w:val="24"/>
                <w:lang w:eastAsia="es-VE"/>
              </w:rPr>
            </w:pPr>
            <w:r>
              <w:rPr>
                <w:rFonts w:eastAsia="Times New Roman" w:cs="Arial"/>
                <w:color w:val="000000"/>
                <w:szCs w:val="24"/>
                <w:lang w:eastAsia="es-VE"/>
              </w:rPr>
              <w:t>La Corporación PJ,</w:t>
            </w:r>
            <w:r w:rsidR="00EC77D1">
              <w:rPr>
                <w:rFonts w:eastAsia="Times New Roman" w:cs="Arial"/>
                <w:color w:val="000000"/>
                <w:szCs w:val="24"/>
                <w:lang w:eastAsia="es-VE"/>
              </w:rPr>
              <w:t xml:space="preserve"> requiere</w:t>
            </w:r>
            <w:r>
              <w:rPr>
                <w:rFonts w:eastAsia="Times New Roman" w:cs="Arial"/>
                <w:color w:val="000000"/>
                <w:szCs w:val="24"/>
                <w:lang w:eastAsia="es-VE"/>
              </w:rPr>
              <w:t xml:space="preserve"> que Software 3000, Implemente un </w:t>
            </w:r>
            <w:r w:rsidR="00FF1BB5">
              <w:rPr>
                <w:rFonts w:eastAsia="Times New Roman" w:cs="Arial"/>
                <w:color w:val="000000"/>
                <w:szCs w:val="24"/>
                <w:lang w:eastAsia="es-VE"/>
              </w:rPr>
              <w:t>Sistema</w:t>
            </w:r>
            <w:r w:rsidR="00517C36">
              <w:rPr>
                <w:rFonts w:eastAsia="Times New Roman" w:cs="Arial"/>
                <w:color w:val="000000"/>
                <w:szCs w:val="24"/>
                <w:lang w:eastAsia="es-VE"/>
              </w:rPr>
              <w:t xml:space="preserve"> Documentario Legal, que le permita Gestionar los N Contratos que puedan realizarse, desde la concepción de una idea, pasando por cada una de las etapas, de aprobación de la misma, inicio del trámite, registro de la proforma, aprobación de la negociación, redacción del contrato (de acuerdo a la plantilla prestablecida en el sistema), aprobación </w:t>
            </w:r>
            <w:r w:rsidR="000E2EB1">
              <w:rPr>
                <w:rFonts w:eastAsia="Times New Roman" w:cs="Arial"/>
                <w:color w:val="000000"/>
                <w:szCs w:val="24"/>
                <w:lang w:eastAsia="es-VE"/>
              </w:rPr>
              <w:t xml:space="preserve">o visado en cada etapa, para lo </w:t>
            </w:r>
            <w:r w:rsidR="00827AE7">
              <w:rPr>
                <w:rFonts w:eastAsia="Times New Roman" w:cs="Arial"/>
                <w:color w:val="000000"/>
                <w:szCs w:val="24"/>
                <w:lang w:eastAsia="es-VE"/>
              </w:rPr>
              <w:t>cual</w:t>
            </w:r>
            <w:r w:rsidR="000E2EB1">
              <w:rPr>
                <w:rFonts w:eastAsia="Times New Roman" w:cs="Arial"/>
                <w:color w:val="000000"/>
                <w:szCs w:val="24"/>
                <w:lang w:eastAsia="es-VE"/>
              </w:rPr>
              <w:t xml:space="preserve">, el sistema deberá contar con un timeline que le permita a los </w:t>
            </w:r>
            <w:proofErr w:type="spellStart"/>
            <w:r w:rsidR="00827AE7">
              <w:rPr>
                <w:rFonts w:eastAsia="Times New Roman" w:cs="Arial"/>
                <w:color w:val="000000"/>
                <w:szCs w:val="24"/>
                <w:lang w:eastAsia="es-VE"/>
              </w:rPr>
              <w:t>Stakeholders</w:t>
            </w:r>
            <w:proofErr w:type="spellEnd"/>
            <w:r w:rsidR="00827AE7">
              <w:rPr>
                <w:rFonts w:eastAsia="Times New Roman" w:cs="Arial"/>
                <w:color w:val="000000"/>
                <w:szCs w:val="24"/>
                <w:lang w:eastAsia="es-VE"/>
              </w:rPr>
              <w:t xml:space="preserve"> llevar un control del Status del Contrato hasta su aprobación, para la posterior importación del contrato firmado.</w:t>
            </w:r>
          </w:p>
        </w:tc>
      </w:tr>
    </w:tbl>
    <w:p w:rsidR="001B23BC" w:rsidRDefault="001B23BC" w:rsidP="00FD7899">
      <w:pPr>
        <w:pStyle w:val="Ttulo1"/>
      </w:pPr>
    </w:p>
    <w:p w:rsidR="001B23BC" w:rsidRDefault="001B23BC" w:rsidP="00FD7899">
      <w:pPr>
        <w:pStyle w:val="Ttulo1"/>
      </w:pPr>
    </w:p>
    <w:p w:rsidR="00754319" w:rsidRDefault="00754319" w:rsidP="00FD7899">
      <w:pPr>
        <w:pStyle w:val="Ttulo1"/>
      </w:pPr>
    </w:p>
    <w:p w:rsidR="00754319" w:rsidRDefault="00754319" w:rsidP="00FD7899">
      <w:pPr>
        <w:pStyle w:val="Ttulo1"/>
      </w:pPr>
    </w:p>
    <w:p w:rsidR="00754319" w:rsidRDefault="00754319" w:rsidP="00FD7899">
      <w:pPr>
        <w:pStyle w:val="Ttulo1"/>
      </w:pPr>
    </w:p>
    <w:p w:rsidR="00754319" w:rsidRDefault="00754319" w:rsidP="00FD7899">
      <w:pPr>
        <w:pStyle w:val="Ttulo1"/>
      </w:pP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0"/>
      </w:tblGrid>
      <w:tr w:rsidR="00754319" w:rsidRPr="00754319" w:rsidTr="005B67CA">
        <w:trPr>
          <w:trHeight w:val="24144"/>
        </w:trPr>
        <w:tc>
          <w:tcPr>
            <w:tcW w:w="8720" w:type="dxa"/>
            <w:shd w:val="clear" w:color="auto" w:fill="auto"/>
          </w:tcPr>
          <w:bookmarkEnd w:id="1"/>
          <w:p w:rsidR="00754319" w:rsidRPr="00754319" w:rsidRDefault="00754319" w:rsidP="00754319">
            <w:pPr>
              <w:pBdr>
                <w:top w:val="nil"/>
                <w:left w:val="nil"/>
                <w:bottom w:val="nil"/>
                <w:right w:val="nil"/>
                <w:between w:val="nil"/>
              </w:pBdr>
              <w:spacing w:after="0" w:line="240" w:lineRule="auto"/>
              <w:jc w:val="both"/>
              <w:rPr>
                <w:rFonts w:eastAsia="Arial" w:cs="Arial"/>
                <w:b/>
                <w:color w:val="365F91"/>
                <w:sz w:val="32"/>
                <w:szCs w:val="32"/>
                <w:lang w:eastAsia="es-PE"/>
              </w:rPr>
            </w:pPr>
            <w:r w:rsidRPr="00754319">
              <w:rPr>
                <w:rFonts w:eastAsia="Arial" w:cs="Arial"/>
                <w:b/>
                <w:color w:val="365F91"/>
                <w:sz w:val="32"/>
                <w:szCs w:val="32"/>
                <w:lang w:eastAsia="es-PE"/>
              </w:rPr>
              <w:lastRenderedPageBreak/>
              <w:t>Descripción del Proyecto y Entregables</w:t>
            </w: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r w:rsidRPr="00754319">
              <w:rPr>
                <w:rFonts w:eastAsia="Arial" w:cs="Arial"/>
                <w:color w:val="000000"/>
                <w:szCs w:val="24"/>
                <w:lang w:eastAsia="es-PE"/>
              </w:rPr>
              <w:t>En el presente documento contempla los plazos de entrega de los requerimientos conforme al cronograma establecido.</w:t>
            </w: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p>
          <w:p w:rsidR="00414AD5" w:rsidRPr="00AA7EA3" w:rsidRDefault="005E2356" w:rsidP="00414AD5">
            <w:pPr>
              <w:spacing w:after="0"/>
              <w:jc w:val="both"/>
              <w:rPr>
                <w:rFonts w:cs="Arial"/>
                <w:szCs w:val="24"/>
                <w:lang w:eastAsia="es-ES"/>
              </w:rPr>
            </w:pPr>
            <w:r w:rsidRPr="00AA7EA3">
              <w:rPr>
                <w:rFonts w:cs="Arial"/>
                <w:szCs w:val="24"/>
                <w:lang w:eastAsia="es-ES"/>
              </w:rPr>
              <w:t xml:space="preserve"> </w:t>
            </w:r>
            <w:r w:rsidR="00414AD5">
              <w:rPr>
                <w:rFonts w:cs="Arial"/>
                <w:szCs w:val="24"/>
                <w:lang w:eastAsia="es-ES"/>
              </w:rPr>
              <w:t>O</w:t>
            </w:r>
            <w:r w:rsidRPr="00AA7EA3">
              <w:rPr>
                <w:rFonts w:cs="Arial"/>
                <w:szCs w:val="24"/>
                <w:lang w:eastAsia="es-ES"/>
              </w:rPr>
              <w:t>bjetivo</w:t>
            </w:r>
            <w:r w:rsidR="00414AD5">
              <w:rPr>
                <w:rFonts w:cs="Arial"/>
                <w:szCs w:val="24"/>
                <w:lang w:eastAsia="es-ES"/>
              </w:rPr>
              <w:t>s</w:t>
            </w:r>
            <w:r w:rsidRPr="00AA7EA3">
              <w:rPr>
                <w:rFonts w:cs="Arial"/>
                <w:szCs w:val="24"/>
                <w:lang w:eastAsia="es-ES"/>
              </w:rPr>
              <w:t xml:space="preserve"> d</w:t>
            </w:r>
            <w:r>
              <w:rPr>
                <w:rFonts w:cs="Arial"/>
                <w:szCs w:val="24"/>
                <w:lang w:eastAsia="es-ES"/>
              </w:rPr>
              <w:t>el Proyect</w:t>
            </w:r>
            <w:r w:rsidR="00414AD5">
              <w:rPr>
                <w:rFonts w:cs="Arial"/>
                <w:szCs w:val="24"/>
                <w:lang w:eastAsia="es-ES"/>
              </w:rPr>
              <w:t>o:</w:t>
            </w:r>
            <w:r w:rsidRPr="00AA7EA3">
              <w:rPr>
                <w:rFonts w:cs="Arial"/>
                <w:szCs w:val="24"/>
                <w:lang w:eastAsia="es-ES"/>
              </w:rPr>
              <w:t xml:space="preserve"> </w:t>
            </w:r>
          </w:p>
          <w:p w:rsidR="00424116" w:rsidRPr="00155AD9" w:rsidRDefault="00424116" w:rsidP="00424116">
            <w:pPr>
              <w:spacing w:after="0"/>
              <w:ind w:left="720"/>
              <w:contextualSpacing/>
              <w:jc w:val="both"/>
              <w:rPr>
                <w:rFonts w:cs="Arial"/>
                <w:szCs w:val="24"/>
                <w:lang w:eastAsia="es-ES"/>
              </w:rPr>
            </w:pPr>
          </w:p>
          <w:p w:rsidR="00424116" w:rsidRPr="00155AD9" w:rsidRDefault="00424116" w:rsidP="00424116">
            <w:pPr>
              <w:numPr>
                <w:ilvl w:val="0"/>
                <w:numId w:val="36"/>
              </w:numPr>
              <w:spacing w:after="0" w:line="240" w:lineRule="auto"/>
              <w:contextualSpacing/>
              <w:jc w:val="both"/>
              <w:rPr>
                <w:rFonts w:cs="Arial"/>
                <w:szCs w:val="24"/>
              </w:rPr>
            </w:pPr>
            <w:r w:rsidRPr="00155AD9">
              <w:rPr>
                <w:rFonts w:cs="Arial"/>
                <w:szCs w:val="24"/>
              </w:rPr>
              <w:t>Administrar</w:t>
            </w:r>
            <w:r w:rsidRPr="00155AD9">
              <w:rPr>
                <w:rFonts w:cs="Arial"/>
                <w:iCs/>
                <w:szCs w:val="24"/>
                <w:shd w:val="clear" w:color="auto" w:fill="F8F8F8"/>
              </w:rPr>
              <w:t xml:space="preserve"> contratos de forma rápida y sencilla. </w:t>
            </w:r>
          </w:p>
          <w:p w:rsidR="00424116" w:rsidRPr="00155AD9" w:rsidRDefault="00424116" w:rsidP="00424116">
            <w:pPr>
              <w:numPr>
                <w:ilvl w:val="0"/>
                <w:numId w:val="36"/>
              </w:numPr>
              <w:spacing w:after="0" w:line="240" w:lineRule="auto"/>
              <w:contextualSpacing/>
              <w:jc w:val="both"/>
              <w:rPr>
                <w:rFonts w:cs="Arial"/>
                <w:szCs w:val="24"/>
              </w:rPr>
            </w:pPr>
            <w:r w:rsidRPr="00155AD9">
              <w:rPr>
                <w:rFonts w:cs="Arial"/>
                <w:iCs/>
                <w:szCs w:val="24"/>
                <w:shd w:val="clear" w:color="auto" w:fill="F8F8F8"/>
              </w:rPr>
              <w:t xml:space="preserve">Almacenar información relevante y los documentos relacionados en el </w:t>
            </w:r>
            <w:r w:rsidRPr="00155AD9">
              <w:rPr>
                <w:rFonts w:cs="Arial"/>
                <w:b/>
                <w:iCs/>
                <w:szCs w:val="24"/>
                <w:shd w:val="clear" w:color="auto" w:fill="F8F8F8"/>
              </w:rPr>
              <w:t>administrador de archivos</w:t>
            </w:r>
            <w:r w:rsidRPr="00155AD9">
              <w:rPr>
                <w:rFonts w:cs="Arial"/>
                <w:iCs/>
                <w:szCs w:val="24"/>
                <w:shd w:val="clear" w:color="auto" w:fill="F8F8F8"/>
              </w:rPr>
              <w:t xml:space="preserve"> por </w:t>
            </w:r>
            <w:r w:rsidRPr="00155AD9">
              <w:rPr>
                <w:rFonts w:cs="Arial"/>
                <w:b/>
                <w:iCs/>
                <w:szCs w:val="24"/>
                <w:shd w:val="clear" w:color="auto" w:fill="F8F8F8"/>
              </w:rPr>
              <w:t>contrato</w:t>
            </w:r>
            <w:r w:rsidRPr="00155AD9">
              <w:rPr>
                <w:rFonts w:cs="Arial"/>
                <w:iCs/>
                <w:szCs w:val="24"/>
                <w:shd w:val="clear" w:color="auto" w:fill="F8F8F8"/>
              </w:rPr>
              <w:t xml:space="preserve"> y </w:t>
            </w:r>
          </w:p>
          <w:p w:rsidR="00424116" w:rsidRPr="00155AD9" w:rsidRDefault="00424116" w:rsidP="00424116">
            <w:pPr>
              <w:numPr>
                <w:ilvl w:val="0"/>
                <w:numId w:val="36"/>
              </w:numPr>
              <w:spacing w:after="0" w:line="240" w:lineRule="auto"/>
              <w:contextualSpacing/>
              <w:jc w:val="both"/>
              <w:rPr>
                <w:rFonts w:cs="Arial"/>
                <w:szCs w:val="24"/>
              </w:rPr>
            </w:pPr>
            <w:r w:rsidRPr="00155AD9">
              <w:rPr>
                <w:rFonts w:cs="Arial"/>
                <w:b/>
                <w:iCs/>
                <w:szCs w:val="24"/>
                <w:shd w:val="clear" w:color="auto" w:fill="F8F8F8"/>
              </w:rPr>
              <w:t>generar alertas</w:t>
            </w:r>
            <w:r w:rsidRPr="00155AD9">
              <w:rPr>
                <w:rFonts w:cs="Arial"/>
                <w:iCs/>
                <w:szCs w:val="24"/>
                <w:shd w:val="clear" w:color="auto" w:fill="F8F8F8"/>
              </w:rPr>
              <w:t xml:space="preserve"> o alarmas </w:t>
            </w:r>
            <w:r w:rsidRPr="00155AD9">
              <w:rPr>
                <w:rFonts w:cs="Arial"/>
                <w:b/>
                <w:iCs/>
                <w:szCs w:val="24"/>
                <w:shd w:val="clear" w:color="auto" w:fill="F8F8F8"/>
              </w:rPr>
              <w:t>para vencimientos, garantías</w:t>
            </w:r>
            <w:r w:rsidRPr="00155AD9">
              <w:rPr>
                <w:rFonts w:cs="Arial"/>
                <w:iCs/>
                <w:szCs w:val="24"/>
                <w:shd w:val="clear" w:color="auto" w:fill="F8F8F8"/>
              </w:rPr>
              <w:t xml:space="preserve">, </w:t>
            </w:r>
            <w:r w:rsidRPr="00155AD9">
              <w:rPr>
                <w:rFonts w:cs="Arial"/>
                <w:b/>
                <w:iCs/>
                <w:szCs w:val="24"/>
                <w:shd w:val="clear" w:color="auto" w:fill="F8F8F8"/>
              </w:rPr>
              <w:t>pólizas.</w:t>
            </w:r>
            <w:r w:rsidRPr="00155AD9">
              <w:rPr>
                <w:rFonts w:cs="Arial"/>
                <w:iCs/>
                <w:szCs w:val="24"/>
                <w:shd w:val="clear" w:color="auto" w:fill="F8F8F8"/>
              </w:rPr>
              <w:t xml:space="preserve"> </w:t>
            </w:r>
          </w:p>
          <w:p w:rsidR="00424116" w:rsidRPr="00155AD9" w:rsidRDefault="00424116" w:rsidP="00424116">
            <w:pPr>
              <w:numPr>
                <w:ilvl w:val="0"/>
                <w:numId w:val="36"/>
              </w:numPr>
              <w:spacing w:after="0" w:line="240" w:lineRule="auto"/>
              <w:contextualSpacing/>
              <w:jc w:val="both"/>
              <w:rPr>
                <w:rFonts w:cs="Arial"/>
                <w:szCs w:val="24"/>
              </w:rPr>
            </w:pPr>
            <w:r w:rsidRPr="00155AD9">
              <w:rPr>
                <w:rFonts w:cs="Arial"/>
                <w:iCs/>
                <w:szCs w:val="24"/>
                <w:shd w:val="clear" w:color="auto" w:fill="F8F8F8"/>
              </w:rPr>
              <w:t xml:space="preserve">Permitir realizar la búsqueda de contratos con filtros personalizados </w:t>
            </w:r>
            <w:r w:rsidRPr="00155AD9">
              <w:rPr>
                <w:rFonts w:cs="Arial"/>
                <w:b/>
                <w:iCs/>
                <w:szCs w:val="24"/>
                <w:shd w:val="clear" w:color="auto" w:fill="F8F8F8"/>
              </w:rPr>
              <w:t>en pocos pasos</w:t>
            </w:r>
            <w:r w:rsidRPr="00155AD9">
              <w:rPr>
                <w:rFonts w:cs="Arial"/>
                <w:iCs/>
                <w:szCs w:val="24"/>
                <w:shd w:val="clear" w:color="auto" w:fill="F8F8F8"/>
              </w:rPr>
              <w:t>.</w:t>
            </w:r>
          </w:p>
          <w:p w:rsidR="00424116" w:rsidRPr="00155AD9" w:rsidRDefault="00424116" w:rsidP="00424116">
            <w:pPr>
              <w:numPr>
                <w:ilvl w:val="0"/>
                <w:numId w:val="36"/>
              </w:numPr>
              <w:spacing w:after="0" w:line="240" w:lineRule="auto"/>
              <w:contextualSpacing/>
              <w:jc w:val="both"/>
              <w:rPr>
                <w:rFonts w:cs="Arial"/>
                <w:szCs w:val="24"/>
              </w:rPr>
            </w:pPr>
            <w:r w:rsidRPr="00155AD9">
              <w:rPr>
                <w:rFonts w:cs="Arial"/>
                <w:iCs/>
                <w:szCs w:val="24"/>
                <w:shd w:val="clear" w:color="auto" w:fill="F8F8F8"/>
              </w:rPr>
              <w:t xml:space="preserve">Incluir </w:t>
            </w:r>
            <w:r w:rsidRPr="00155AD9">
              <w:rPr>
                <w:rFonts w:cs="Arial"/>
                <w:b/>
                <w:iCs/>
                <w:szCs w:val="24"/>
                <w:shd w:val="clear" w:color="auto" w:fill="F8F8F8"/>
              </w:rPr>
              <w:t>un sistema de auditoria que permite llevar control de todos los cambios que se realicen</w:t>
            </w:r>
            <w:r w:rsidRPr="00155AD9">
              <w:rPr>
                <w:rFonts w:cs="Arial"/>
                <w:iCs/>
                <w:szCs w:val="24"/>
                <w:shd w:val="clear" w:color="auto" w:fill="F8F8F8"/>
              </w:rPr>
              <w:t xml:space="preserve">, </w:t>
            </w:r>
            <w:r w:rsidRPr="00155AD9">
              <w:rPr>
                <w:rFonts w:cs="Arial"/>
                <w:b/>
                <w:iCs/>
                <w:szCs w:val="24"/>
                <w:shd w:val="clear" w:color="auto" w:fill="F8F8F8"/>
              </w:rPr>
              <w:t>guardando el nombre de usuario y fechas.</w:t>
            </w:r>
          </w:p>
          <w:p w:rsidR="00424116" w:rsidRDefault="00424116" w:rsidP="00424116">
            <w:pPr>
              <w:numPr>
                <w:ilvl w:val="0"/>
                <w:numId w:val="36"/>
              </w:numPr>
              <w:spacing w:after="0" w:line="240" w:lineRule="auto"/>
              <w:contextualSpacing/>
              <w:jc w:val="both"/>
              <w:rPr>
                <w:rFonts w:cs="Arial"/>
                <w:szCs w:val="24"/>
              </w:rPr>
            </w:pPr>
            <w:r w:rsidRPr="00155AD9">
              <w:rPr>
                <w:rFonts w:cs="Arial"/>
                <w:szCs w:val="24"/>
              </w:rPr>
              <w:t>Confiar en que el sistema, brinde un alto nivel de seguridad, que resguarde la información de cada contrato, creado, aprobado, registrado en el sistema.</w:t>
            </w:r>
          </w:p>
          <w:p w:rsidR="00424116" w:rsidRPr="00155AD9" w:rsidRDefault="00424116" w:rsidP="00424116">
            <w:pPr>
              <w:spacing w:after="0" w:line="240" w:lineRule="auto"/>
              <w:ind w:left="720"/>
              <w:contextualSpacing/>
              <w:jc w:val="both"/>
              <w:rPr>
                <w:rFonts w:cs="Arial"/>
                <w:szCs w:val="24"/>
              </w:rPr>
            </w:pPr>
          </w:p>
          <w:p w:rsidR="00F251BC" w:rsidRDefault="00754319" w:rsidP="00F251BC">
            <w:pPr>
              <w:pBdr>
                <w:top w:val="nil"/>
                <w:left w:val="nil"/>
                <w:bottom w:val="nil"/>
                <w:right w:val="nil"/>
                <w:between w:val="nil"/>
              </w:pBdr>
              <w:spacing w:after="0" w:line="240" w:lineRule="auto"/>
              <w:jc w:val="both"/>
              <w:rPr>
                <w:rFonts w:eastAsia="Times New Roman" w:cs="Arial"/>
                <w:szCs w:val="24"/>
                <w:lang w:eastAsia="es-VE"/>
              </w:rPr>
            </w:pPr>
            <w:r w:rsidRPr="00754319">
              <w:rPr>
                <w:rFonts w:eastAsia="Arial" w:cs="Arial"/>
                <w:color w:val="000000"/>
                <w:szCs w:val="24"/>
                <w:lang w:eastAsia="es-PE"/>
              </w:rPr>
              <w:t xml:space="preserve">A continuación, se </w:t>
            </w:r>
            <w:bookmarkStart w:id="5" w:name="_xun9nwnv7ox" w:colFirst="0" w:colLast="0"/>
            <w:bookmarkStart w:id="6" w:name="_2et92p0" w:colFirst="0" w:colLast="0"/>
            <w:bookmarkEnd w:id="5"/>
            <w:bookmarkEnd w:id="6"/>
            <w:r w:rsidR="00F251BC">
              <w:rPr>
                <w:rFonts w:eastAsia="Arial" w:cs="Arial"/>
                <w:color w:val="000000"/>
                <w:szCs w:val="24"/>
                <w:lang w:eastAsia="es-PE"/>
              </w:rPr>
              <w:t>c</w:t>
            </w:r>
            <w:r w:rsidR="00F251BC">
              <w:rPr>
                <w:rFonts w:eastAsia="Times New Roman" w:cs="Arial"/>
                <w:szCs w:val="24"/>
                <w:lang w:eastAsia="es-VE"/>
              </w:rPr>
              <w:t>onsideran para desarrollar, los siguientes puntos:</w:t>
            </w:r>
          </w:p>
          <w:p w:rsidR="00F251BC" w:rsidRDefault="00F251BC" w:rsidP="00F251BC">
            <w:pPr>
              <w:pBdr>
                <w:top w:val="nil"/>
                <w:left w:val="nil"/>
                <w:bottom w:val="nil"/>
                <w:right w:val="nil"/>
                <w:between w:val="nil"/>
              </w:pBdr>
              <w:spacing w:after="0" w:line="240" w:lineRule="auto"/>
              <w:jc w:val="both"/>
              <w:rPr>
                <w:rFonts w:eastAsia="Times New Roman" w:cs="Arial"/>
                <w:szCs w:val="24"/>
                <w:lang w:eastAsia="es-VE"/>
              </w:rPr>
            </w:pPr>
          </w:p>
          <w:p w:rsidR="007818C4" w:rsidRDefault="007818C4" w:rsidP="005E2356">
            <w:pPr>
              <w:numPr>
                <w:ilvl w:val="0"/>
                <w:numId w:val="30"/>
              </w:numPr>
              <w:spacing w:after="0" w:line="240" w:lineRule="auto"/>
              <w:jc w:val="both"/>
              <w:rPr>
                <w:color w:val="1F4E79" w:themeColor="accent1" w:themeShade="80"/>
              </w:rPr>
            </w:pPr>
            <w:r>
              <w:rPr>
                <w:color w:val="1F4E79" w:themeColor="accent1" w:themeShade="80"/>
              </w:rPr>
              <w:t>Desarrollar Módulo de Mantenimientos:</w:t>
            </w:r>
          </w:p>
          <w:p w:rsidR="007818C4" w:rsidRPr="00193095" w:rsidRDefault="00193095" w:rsidP="007818C4">
            <w:pPr>
              <w:spacing w:after="0" w:line="240" w:lineRule="auto"/>
              <w:ind w:left="720"/>
              <w:jc w:val="both"/>
            </w:pPr>
            <w:r>
              <w:t xml:space="preserve">Se desarrollará los mantenimientos: Tipo de Contrato, Unidad de Negocio, Empresa, Centro de </w:t>
            </w:r>
            <w:proofErr w:type="gramStart"/>
            <w:r>
              <w:t>Costos(</w:t>
            </w:r>
            <w:proofErr w:type="gramEnd"/>
            <w:r>
              <w:t>Sedes), Tipo</w:t>
            </w:r>
            <w:r w:rsidR="00F51EFD">
              <w:t xml:space="preserve"> </w:t>
            </w:r>
            <w:r>
              <w:t>de</w:t>
            </w:r>
            <w:r w:rsidR="00F51EFD">
              <w:t xml:space="preserve"> </w:t>
            </w:r>
            <w:r>
              <w:t>Empresa (de la Corporación, Proveedores), Usuario de Contrato (Para facilitar la relación de las Personas como actores principales que intervienen en un contrato)</w:t>
            </w:r>
            <w:r w:rsidR="00F51EFD">
              <w:t>, Documento, Tipo de Trámite</w:t>
            </w:r>
            <w:r>
              <w:t xml:space="preserve">. </w:t>
            </w:r>
          </w:p>
          <w:p w:rsidR="005E2356" w:rsidRDefault="001E1C08" w:rsidP="005E2356">
            <w:pPr>
              <w:numPr>
                <w:ilvl w:val="0"/>
                <w:numId w:val="30"/>
              </w:numPr>
              <w:spacing w:after="0" w:line="240" w:lineRule="auto"/>
              <w:jc w:val="both"/>
              <w:rPr>
                <w:color w:val="1F4E79" w:themeColor="accent1" w:themeShade="80"/>
              </w:rPr>
            </w:pPr>
            <w:r>
              <w:rPr>
                <w:color w:val="1F4E79" w:themeColor="accent1" w:themeShade="80"/>
              </w:rPr>
              <w:t>I</w:t>
            </w:r>
            <w:r w:rsidR="00414AD5">
              <w:rPr>
                <w:color w:val="1F4E79" w:themeColor="accent1" w:themeShade="80"/>
              </w:rPr>
              <w:t>mplementa</w:t>
            </w:r>
            <w:r w:rsidR="00A658FB">
              <w:rPr>
                <w:color w:val="1F4E79" w:themeColor="accent1" w:themeShade="80"/>
              </w:rPr>
              <w:t>ción</w:t>
            </w:r>
            <w:r>
              <w:rPr>
                <w:color w:val="1F4E79" w:themeColor="accent1" w:themeShade="80"/>
              </w:rPr>
              <w:t xml:space="preserve"> </w:t>
            </w:r>
            <w:r w:rsidR="00A658FB">
              <w:rPr>
                <w:color w:val="1F4E79" w:themeColor="accent1" w:themeShade="80"/>
              </w:rPr>
              <w:t>Plantilla</w:t>
            </w:r>
            <w:r>
              <w:rPr>
                <w:color w:val="1F4E79" w:themeColor="accent1" w:themeShade="80"/>
              </w:rPr>
              <w:t xml:space="preserve"> </w:t>
            </w:r>
            <w:r w:rsidR="00414AD5">
              <w:rPr>
                <w:color w:val="1F4E79" w:themeColor="accent1" w:themeShade="80"/>
              </w:rPr>
              <w:t>de Contratos</w:t>
            </w:r>
            <w:r w:rsidRPr="001E1C08">
              <w:rPr>
                <w:color w:val="1F4E79" w:themeColor="accent1" w:themeShade="80"/>
              </w:rPr>
              <w:t>.</w:t>
            </w:r>
          </w:p>
          <w:p w:rsidR="006C4B2A" w:rsidRDefault="00414AD5" w:rsidP="00414AD5">
            <w:pPr>
              <w:spacing w:after="0" w:line="240" w:lineRule="auto"/>
              <w:ind w:left="720"/>
              <w:jc w:val="both"/>
            </w:pPr>
            <w:r>
              <w:t>Se desarrollará una plantilla por cada tipo de contrato, con</w:t>
            </w:r>
            <w:r w:rsidR="006C4B2A">
              <w:t>siderando un conjunto de cláusulas relacionadas, de las que el usuario con los privilegios respectivos, pueda servirse para seleccionar las que estime necesarias para el contrato a elaborar.</w:t>
            </w:r>
          </w:p>
          <w:p w:rsidR="00414AD5" w:rsidRPr="00414AD5" w:rsidRDefault="006C4B2A" w:rsidP="00414AD5">
            <w:pPr>
              <w:spacing w:after="0" w:line="240" w:lineRule="auto"/>
              <w:ind w:left="720"/>
              <w:jc w:val="both"/>
            </w:pPr>
            <w:r>
              <w:t xml:space="preserve">Cada contrato será catalogado, </w:t>
            </w:r>
            <w:r w:rsidR="00414AD5">
              <w:t xml:space="preserve"> </w:t>
            </w:r>
          </w:p>
          <w:p w:rsidR="00D21F44" w:rsidRDefault="00A658FB" w:rsidP="005E2356">
            <w:pPr>
              <w:numPr>
                <w:ilvl w:val="0"/>
                <w:numId w:val="30"/>
              </w:numPr>
              <w:spacing w:after="0" w:line="240" w:lineRule="auto"/>
              <w:jc w:val="both"/>
              <w:rPr>
                <w:color w:val="1F4E79" w:themeColor="accent1" w:themeShade="80"/>
              </w:rPr>
            </w:pPr>
            <w:r>
              <w:rPr>
                <w:color w:val="1F4E79" w:themeColor="accent1" w:themeShade="80"/>
              </w:rPr>
              <w:t>Implementación de Alertas</w:t>
            </w:r>
          </w:p>
          <w:p w:rsidR="00B91AB0" w:rsidRDefault="00A658FB" w:rsidP="00D21F44">
            <w:pPr>
              <w:spacing w:after="0" w:line="240" w:lineRule="auto"/>
              <w:ind w:left="720"/>
              <w:jc w:val="both"/>
              <w:rPr>
                <w:color w:val="1F4E79" w:themeColor="accent1" w:themeShade="80"/>
              </w:rPr>
            </w:pPr>
            <w:r>
              <w:t xml:space="preserve">El sistema contará con las alertas </w:t>
            </w:r>
            <w:r w:rsidR="00615D17">
              <w:t>para vencimientos, Montos, Garantías, Pólizas.</w:t>
            </w:r>
          </w:p>
          <w:p w:rsidR="00D21F44" w:rsidRDefault="00B66369" w:rsidP="005E2356">
            <w:pPr>
              <w:numPr>
                <w:ilvl w:val="0"/>
                <w:numId w:val="30"/>
              </w:numPr>
              <w:spacing w:after="0" w:line="240" w:lineRule="auto"/>
              <w:jc w:val="both"/>
              <w:rPr>
                <w:color w:val="1F4E79" w:themeColor="accent1" w:themeShade="80"/>
              </w:rPr>
            </w:pPr>
            <w:r>
              <w:rPr>
                <w:color w:val="1F4E79" w:themeColor="accent1" w:themeShade="80"/>
              </w:rPr>
              <w:t>Implementar lógica de Nemónicos</w:t>
            </w:r>
            <w:r w:rsidR="00B91AB0">
              <w:rPr>
                <w:color w:val="1F4E79" w:themeColor="accent1" w:themeShade="80"/>
              </w:rPr>
              <w:t>:</w:t>
            </w:r>
          </w:p>
          <w:p w:rsidR="00C64C48" w:rsidRDefault="00B66369" w:rsidP="00B91AB0">
            <w:pPr>
              <w:spacing w:after="0" w:line="240" w:lineRule="auto"/>
              <w:ind w:left="720"/>
              <w:jc w:val="both"/>
            </w:pPr>
            <w:r>
              <w:t>Se desarrollará una lógica de Nemónicos, que aplicará a cada contrato creado de manera automática, bajo la estructura de códigos definida previamente por la Corporación:</w:t>
            </w:r>
          </w:p>
          <w:p w:rsidR="00B66369" w:rsidRDefault="005A5CD1" w:rsidP="00B91AB0">
            <w:pPr>
              <w:spacing w:after="0" w:line="240" w:lineRule="auto"/>
              <w:ind w:left="720"/>
              <w:jc w:val="both"/>
              <w:rPr>
                <w:color w:val="1F4E79" w:themeColor="accent1" w:themeShade="80"/>
              </w:rPr>
            </w:pPr>
            <w:r>
              <w:object w:dxaOrig="6180" w:dyaOrig="8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426.6pt" o:ole="">
                  <v:imagedata r:id="rId8" o:title=""/>
                </v:shape>
                <o:OLEObject Type="Embed" ProgID="PBrush" ShapeID="_x0000_i1025" DrawAspect="Content" ObjectID="_1592856926" r:id="rId9"/>
              </w:object>
            </w:r>
          </w:p>
          <w:p w:rsidR="00B66369" w:rsidRDefault="00B66369" w:rsidP="00B91AB0">
            <w:pPr>
              <w:spacing w:after="0" w:line="240" w:lineRule="auto"/>
              <w:ind w:left="720"/>
              <w:jc w:val="both"/>
              <w:rPr>
                <w:color w:val="1F4E79" w:themeColor="accent1" w:themeShade="80"/>
              </w:rPr>
            </w:pPr>
          </w:p>
          <w:p w:rsidR="005A5CD1" w:rsidRDefault="005A5CD1" w:rsidP="00B91AB0">
            <w:pPr>
              <w:spacing w:after="0" w:line="240" w:lineRule="auto"/>
              <w:ind w:left="720"/>
              <w:jc w:val="both"/>
              <w:rPr>
                <w:color w:val="1F4E79" w:themeColor="accent1" w:themeShade="80"/>
              </w:rPr>
            </w:pPr>
          </w:p>
          <w:p w:rsidR="005A5CD1" w:rsidRDefault="005A5CD1" w:rsidP="00B91AB0">
            <w:pPr>
              <w:spacing w:after="0" w:line="240" w:lineRule="auto"/>
              <w:ind w:left="720"/>
              <w:jc w:val="both"/>
              <w:rPr>
                <w:color w:val="1F4E79" w:themeColor="accent1" w:themeShade="80"/>
              </w:rPr>
            </w:pPr>
            <w:r>
              <w:rPr>
                <w:color w:val="1F4E79" w:themeColor="accent1" w:themeShade="80"/>
              </w:rPr>
              <w:t>Tablas de Programación:</w:t>
            </w:r>
          </w:p>
          <w:p w:rsidR="005A5CD1" w:rsidRDefault="005A5CD1" w:rsidP="00B91AB0">
            <w:pPr>
              <w:spacing w:after="0" w:line="240" w:lineRule="auto"/>
              <w:ind w:left="720"/>
              <w:jc w:val="both"/>
            </w:pPr>
            <w:r>
              <w:object w:dxaOrig="9420" w:dyaOrig="7320">
                <v:shape id="_x0000_i1026" type="#_x0000_t75" style="width:350.4pt;height:272.4pt" o:ole="">
                  <v:imagedata r:id="rId10" o:title=""/>
                </v:shape>
                <o:OLEObject Type="Embed" ProgID="PBrush" ShapeID="_x0000_i1026" DrawAspect="Content" ObjectID="_1592856927" r:id="rId11"/>
              </w:object>
            </w:r>
          </w:p>
          <w:p w:rsidR="005A5CD1" w:rsidRDefault="005A5CD1" w:rsidP="00B91AB0">
            <w:pPr>
              <w:spacing w:after="0" w:line="240" w:lineRule="auto"/>
              <w:ind w:left="720"/>
              <w:jc w:val="both"/>
              <w:rPr>
                <w:color w:val="1F4E79" w:themeColor="accent1" w:themeShade="80"/>
              </w:rPr>
            </w:pPr>
          </w:p>
          <w:p w:rsidR="001E1C08" w:rsidRDefault="003905B2" w:rsidP="005E2356">
            <w:pPr>
              <w:numPr>
                <w:ilvl w:val="0"/>
                <w:numId w:val="30"/>
              </w:numPr>
              <w:spacing w:after="0" w:line="240" w:lineRule="auto"/>
              <w:jc w:val="both"/>
              <w:rPr>
                <w:color w:val="1F4E79" w:themeColor="accent1" w:themeShade="80"/>
              </w:rPr>
            </w:pPr>
            <w:r>
              <w:rPr>
                <w:color w:val="1F4E79" w:themeColor="accent1" w:themeShade="80"/>
              </w:rPr>
              <w:t xml:space="preserve">Desarrollar </w:t>
            </w:r>
            <w:r w:rsidR="000E087B">
              <w:rPr>
                <w:color w:val="1F4E79" w:themeColor="accent1" w:themeShade="80"/>
              </w:rPr>
              <w:t>Módulo de Gestión de Contratos</w:t>
            </w:r>
            <w:r>
              <w:rPr>
                <w:color w:val="1F4E79" w:themeColor="accent1" w:themeShade="80"/>
              </w:rPr>
              <w:t>:</w:t>
            </w:r>
          </w:p>
          <w:p w:rsidR="00B422F9" w:rsidRDefault="003905B2" w:rsidP="00B03992">
            <w:pPr>
              <w:spacing w:after="0" w:line="240" w:lineRule="auto"/>
              <w:ind w:left="720"/>
              <w:jc w:val="both"/>
            </w:pPr>
            <w:r>
              <w:t>El sistema contemplará</w:t>
            </w:r>
            <w:r w:rsidR="000E087B">
              <w:t xml:space="preserve">, al inicio del proceso, con </w:t>
            </w:r>
            <w:r>
              <w:t>una Interfaz para el registro de datos necesario para el inicio de cualquier Trámite, solicitado por cualquiera de las Jefaturas o Gerencias Interesadas</w:t>
            </w:r>
            <w:r w:rsidR="000E087B">
              <w:t xml:space="preserve">, dicho trámite tendrá una interfaz de aprobación, que posteriormente habilitará la redacción del contrato, previamente seleccionado del </w:t>
            </w:r>
            <w:r w:rsidR="00470B2A">
              <w:t>universo</w:t>
            </w:r>
            <w:r w:rsidR="000E087B">
              <w:t xml:space="preserve"> disponible (Plantilla preestablecidas) en el sistema, el sistema contará con una interfaz: Timeline, que permitirá a cada área involucrada, ir realizando las aprobaciones (visados), rechazos, o modificaciones que se estimen pertinentes, hasta que se haya generado finalmente el contrato con las cláusulas respectivas, y que finalmente permita importar el contrato con las firmas legalizadas para el archivo, y posterior revisión o consulta, a través del módulo de consultas con filtros de búsqueda, que defina la Corporación</w:t>
            </w:r>
            <w:r w:rsidR="00B422F9">
              <w:t>.</w:t>
            </w:r>
          </w:p>
          <w:p w:rsidR="00B03992" w:rsidRDefault="00B422F9" w:rsidP="00B03992">
            <w:pPr>
              <w:spacing w:after="0" w:line="240" w:lineRule="auto"/>
              <w:ind w:left="720"/>
              <w:jc w:val="both"/>
              <w:rPr>
                <w:color w:val="1F4E79" w:themeColor="accent1" w:themeShade="80"/>
              </w:rPr>
            </w:pPr>
            <w:r>
              <w:t xml:space="preserve">En definitiva, cada una las etapas definidas anteriormente, que serán plasmadas en la interfaz de </w:t>
            </w:r>
            <w:proofErr w:type="spellStart"/>
            <w:r>
              <w:t>TimeLine</w:t>
            </w:r>
            <w:proofErr w:type="spellEnd"/>
            <w:r>
              <w:t xml:space="preserve">, </w:t>
            </w:r>
            <w:proofErr w:type="gramStart"/>
            <w:r w:rsidR="004246A2">
              <w:t>permitirá</w:t>
            </w:r>
            <w:proofErr w:type="gramEnd"/>
            <w:r>
              <w:t xml:space="preserve"> llevar un control del Status, hasta la culminación del proceso (Generación del Contrato,</w:t>
            </w:r>
            <w:r w:rsidR="00615880">
              <w:t xml:space="preserve"> y su resumen</w:t>
            </w:r>
            <w:r w:rsidR="00351E30">
              <w:t xml:space="preserve"> respectivo</w:t>
            </w:r>
            <w:r w:rsidR="00615880">
              <w:t xml:space="preserve"> automático,</w:t>
            </w:r>
            <w:r>
              <w:t xml:space="preserve"> importación</w:t>
            </w:r>
            <w:r w:rsidR="00615880">
              <w:t xml:space="preserve"> del contrato legalizado).</w:t>
            </w:r>
          </w:p>
          <w:p w:rsidR="004C3B51" w:rsidRPr="00180759" w:rsidRDefault="005512B5" w:rsidP="005512B5">
            <w:pPr>
              <w:numPr>
                <w:ilvl w:val="0"/>
                <w:numId w:val="30"/>
              </w:numPr>
              <w:spacing w:after="0" w:line="240" w:lineRule="auto"/>
              <w:jc w:val="both"/>
              <w:rPr>
                <w:lang w:val="es-MX"/>
              </w:rPr>
            </w:pPr>
            <w:r>
              <w:rPr>
                <w:color w:val="1F4E79" w:themeColor="accent1" w:themeShade="80"/>
              </w:rPr>
              <w:t>Implementar Módulo de Seguridad:</w:t>
            </w:r>
            <w:r w:rsidR="004E6D19">
              <w:rPr>
                <w:color w:val="1F4E79" w:themeColor="accent1" w:themeShade="80"/>
              </w:rPr>
              <w:t xml:space="preserve"> </w:t>
            </w:r>
          </w:p>
          <w:p w:rsidR="00180759" w:rsidRDefault="00782B3B" w:rsidP="00180759">
            <w:pPr>
              <w:spacing w:after="0" w:line="240" w:lineRule="auto"/>
              <w:ind w:left="720"/>
              <w:jc w:val="both"/>
              <w:rPr>
                <w:lang w:val="es-MX"/>
              </w:rPr>
            </w:pPr>
            <w:r>
              <w:rPr>
                <w:lang w:val="es-MX"/>
              </w:rPr>
              <w:t>El sistema contará con:</w:t>
            </w:r>
          </w:p>
          <w:p w:rsidR="00442DEF" w:rsidRPr="00782B3B" w:rsidRDefault="00442DEF" w:rsidP="00782B3B">
            <w:pPr>
              <w:numPr>
                <w:ilvl w:val="0"/>
                <w:numId w:val="37"/>
              </w:numPr>
              <w:spacing w:after="0" w:line="240" w:lineRule="auto"/>
              <w:jc w:val="both"/>
              <w:rPr>
                <w:lang w:val="es-PE"/>
              </w:rPr>
            </w:pPr>
            <w:r w:rsidRPr="00782B3B">
              <w:rPr>
                <w:lang w:val="es-PE"/>
              </w:rPr>
              <w:t>Estructura de accesos por perfiles (visualización y descarga de información y documentos).</w:t>
            </w:r>
          </w:p>
          <w:p w:rsidR="00442DEF" w:rsidRPr="00782B3B" w:rsidRDefault="00442DEF" w:rsidP="00782B3B">
            <w:pPr>
              <w:numPr>
                <w:ilvl w:val="0"/>
                <w:numId w:val="37"/>
              </w:numPr>
              <w:spacing w:after="0" w:line="240" w:lineRule="auto"/>
              <w:jc w:val="both"/>
              <w:rPr>
                <w:lang w:val="es-PE"/>
              </w:rPr>
            </w:pPr>
            <w:r w:rsidRPr="00782B3B">
              <w:rPr>
                <w:lang w:val="es-PE"/>
              </w:rPr>
              <w:lastRenderedPageBreak/>
              <w:t>Validación de Usuarios por geolocalización</w:t>
            </w:r>
            <w:r w:rsidR="00782B3B">
              <w:rPr>
                <w:lang w:val="es-PE"/>
              </w:rPr>
              <w:t>,</w:t>
            </w:r>
            <w:r w:rsidRPr="00782B3B">
              <w:rPr>
                <w:lang w:val="es-PE"/>
              </w:rPr>
              <w:t xml:space="preserve"> por MAC a través de </w:t>
            </w:r>
            <w:r w:rsidR="00782B3B">
              <w:rPr>
                <w:lang w:val="es-PE"/>
              </w:rPr>
              <w:t xml:space="preserve">un servicio instalado en el dispositivo de cada usuario, </w:t>
            </w:r>
            <w:r w:rsidRPr="00782B3B">
              <w:rPr>
                <w:lang w:val="es-PE"/>
              </w:rPr>
              <w:t>App y Pin dinámico. (Usuario activará su GPS e informará cuando salga de su zona habitual).</w:t>
            </w:r>
          </w:p>
          <w:p w:rsidR="00442DEF" w:rsidRPr="00782B3B" w:rsidRDefault="00442DEF" w:rsidP="00782B3B">
            <w:pPr>
              <w:numPr>
                <w:ilvl w:val="0"/>
                <w:numId w:val="37"/>
              </w:numPr>
              <w:spacing w:after="0" w:line="240" w:lineRule="auto"/>
              <w:jc w:val="both"/>
              <w:rPr>
                <w:lang w:val="es-PE"/>
              </w:rPr>
            </w:pPr>
            <w:r w:rsidRPr="00782B3B">
              <w:rPr>
                <w:lang w:val="es-PE"/>
              </w:rPr>
              <w:t>Validación de Usuarios con código enviado al celular, al ingresar fuera de la zona establecida.</w:t>
            </w:r>
          </w:p>
          <w:p w:rsidR="00442DEF" w:rsidRPr="00782B3B" w:rsidRDefault="00442DEF" w:rsidP="00782B3B">
            <w:pPr>
              <w:numPr>
                <w:ilvl w:val="0"/>
                <w:numId w:val="37"/>
              </w:numPr>
              <w:spacing w:after="0" w:line="240" w:lineRule="auto"/>
              <w:jc w:val="both"/>
              <w:rPr>
                <w:lang w:val="es-PE"/>
              </w:rPr>
            </w:pPr>
            <w:r w:rsidRPr="00782B3B">
              <w:rPr>
                <w:lang w:val="es-PE"/>
              </w:rPr>
              <w:t>Contraseñas con periodos de vigencia, (Usuario requerirá actualizar cada cierto tiempo).</w:t>
            </w:r>
          </w:p>
          <w:p w:rsidR="00782B3B" w:rsidRDefault="00442DEF" w:rsidP="00782B3B">
            <w:pPr>
              <w:numPr>
                <w:ilvl w:val="0"/>
                <w:numId w:val="37"/>
              </w:numPr>
              <w:spacing w:after="0" w:line="240" w:lineRule="auto"/>
              <w:jc w:val="both"/>
              <w:rPr>
                <w:lang w:val="es-PE"/>
              </w:rPr>
            </w:pPr>
            <w:r w:rsidRPr="00782B3B">
              <w:rPr>
                <w:lang w:val="es-PE"/>
              </w:rPr>
              <w:t>Alertas informando intentos fallidos de ingresar al Sistema.</w:t>
            </w:r>
          </w:p>
          <w:p w:rsidR="00782B3B" w:rsidRDefault="00782B3B" w:rsidP="00782B3B">
            <w:pPr>
              <w:numPr>
                <w:ilvl w:val="0"/>
                <w:numId w:val="37"/>
              </w:numPr>
              <w:spacing w:after="0" w:line="240" w:lineRule="auto"/>
              <w:jc w:val="both"/>
              <w:rPr>
                <w:lang w:val="es-PE"/>
              </w:rPr>
            </w:pPr>
            <w:r w:rsidRPr="00782B3B">
              <w:rPr>
                <w:lang w:val="es-PE"/>
              </w:rPr>
              <w:t>Barrera para acceder a información no autorizada a través del historial de la ruta Web</w:t>
            </w:r>
            <w:r>
              <w:rPr>
                <w:lang w:val="es-PE"/>
              </w:rPr>
              <w:t>.</w:t>
            </w:r>
          </w:p>
          <w:p w:rsidR="00782B3B" w:rsidRDefault="00D50A11" w:rsidP="00782B3B">
            <w:pPr>
              <w:numPr>
                <w:ilvl w:val="0"/>
                <w:numId w:val="37"/>
              </w:numPr>
              <w:spacing w:after="0" w:line="240" w:lineRule="auto"/>
              <w:jc w:val="both"/>
              <w:rPr>
                <w:lang w:val="es-PE"/>
              </w:rPr>
            </w:pPr>
            <w:r w:rsidRPr="00782B3B">
              <w:rPr>
                <w:lang w:val="es-MX"/>
              </w:rPr>
              <w:t>Implementar política de generación automática de usuario (tras crear el empleado).</w:t>
            </w:r>
          </w:p>
          <w:p w:rsidR="00D50A11" w:rsidRPr="00640A69" w:rsidRDefault="00D50A11" w:rsidP="00782B3B">
            <w:pPr>
              <w:numPr>
                <w:ilvl w:val="0"/>
                <w:numId w:val="37"/>
              </w:numPr>
              <w:spacing w:after="0" w:line="240" w:lineRule="auto"/>
              <w:jc w:val="both"/>
              <w:rPr>
                <w:lang w:val="es-PE"/>
              </w:rPr>
            </w:pPr>
            <w:r w:rsidRPr="00782B3B">
              <w:rPr>
                <w:lang w:val="es-MX"/>
              </w:rPr>
              <w:t>Implementar política de caducidad periódica de claves.</w:t>
            </w:r>
          </w:p>
          <w:p w:rsidR="00640A69" w:rsidRDefault="00640A69" w:rsidP="00782B3B">
            <w:pPr>
              <w:numPr>
                <w:ilvl w:val="0"/>
                <w:numId w:val="37"/>
              </w:numPr>
              <w:spacing w:after="0" w:line="240" w:lineRule="auto"/>
              <w:jc w:val="both"/>
              <w:rPr>
                <w:lang w:val="es-PE"/>
              </w:rPr>
            </w:pPr>
            <w:r>
              <w:rPr>
                <w:lang w:val="es-PE"/>
              </w:rPr>
              <w:t>Información encriptada en Base de Datos.</w:t>
            </w:r>
          </w:p>
          <w:p w:rsidR="00640A69" w:rsidRDefault="00640A69" w:rsidP="00782B3B">
            <w:pPr>
              <w:numPr>
                <w:ilvl w:val="0"/>
                <w:numId w:val="37"/>
              </w:numPr>
              <w:spacing w:after="0" w:line="240" w:lineRule="auto"/>
              <w:jc w:val="both"/>
              <w:rPr>
                <w:lang w:val="es-PE"/>
              </w:rPr>
            </w:pPr>
            <w:r>
              <w:rPr>
                <w:lang w:val="es-PE"/>
              </w:rPr>
              <w:t xml:space="preserve">Al importar los contratos, serán </w:t>
            </w:r>
            <w:proofErr w:type="spellStart"/>
            <w:r>
              <w:rPr>
                <w:lang w:val="es-PE"/>
              </w:rPr>
              <w:t>zipeados</w:t>
            </w:r>
            <w:proofErr w:type="spellEnd"/>
            <w:r>
              <w:rPr>
                <w:lang w:val="es-PE"/>
              </w:rPr>
              <w:t xml:space="preserve"> y encriptados, y para poder restablecer el archivo, descargarlo y visualizarlo se implementará un algoritmo de desencriptación. </w:t>
            </w:r>
            <w:r w:rsidR="000B542B">
              <w:rPr>
                <w:lang w:val="es-PE"/>
              </w:rPr>
              <w:t>Si una persona C, pretende extraer cualquier archivo y abrirlo desde otro dispositivo, que no sea el preconfigurado, no lo podrá realizar, y si pretende hacerlo en uno registrado, primero deberá acceder al sistema, y desde allí tratar de extraer el contenido, que validará clave para descargar, y para visualizar, si sólo cumple con la clave de descarga, el archivo será ilegible.</w:t>
            </w:r>
          </w:p>
          <w:p w:rsidR="000B542B" w:rsidRDefault="000B542B" w:rsidP="00782B3B">
            <w:pPr>
              <w:numPr>
                <w:ilvl w:val="0"/>
                <w:numId w:val="37"/>
              </w:numPr>
              <w:spacing w:after="0" w:line="240" w:lineRule="auto"/>
              <w:jc w:val="both"/>
              <w:rPr>
                <w:lang w:val="es-PE"/>
              </w:rPr>
            </w:pPr>
            <w:r>
              <w:rPr>
                <w:lang w:val="es-PE"/>
              </w:rPr>
              <w:t xml:space="preserve">El Sistema y la base de datos, estarán implantados en un servidor externo en la nube (Plataforma Windows Azure con </w:t>
            </w:r>
            <w:proofErr w:type="spellStart"/>
            <w:r>
              <w:rPr>
                <w:lang w:val="es-PE"/>
              </w:rPr>
              <w:t>Sql</w:t>
            </w:r>
            <w:proofErr w:type="spellEnd"/>
            <w:r>
              <w:rPr>
                <w:lang w:val="es-PE"/>
              </w:rPr>
              <w:t xml:space="preserve"> Server)</w:t>
            </w:r>
            <w:r w:rsidR="002A3AFC">
              <w:rPr>
                <w:lang w:val="es-PE"/>
              </w:rPr>
              <w:t xml:space="preserve">, el costo de </w:t>
            </w:r>
            <w:proofErr w:type="gramStart"/>
            <w:r w:rsidR="002A3AFC">
              <w:rPr>
                <w:lang w:val="es-PE"/>
              </w:rPr>
              <w:t>ésta</w:t>
            </w:r>
            <w:proofErr w:type="gramEnd"/>
            <w:r w:rsidR="002A3AFC">
              <w:rPr>
                <w:lang w:val="es-PE"/>
              </w:rPr>
              <w:t xml:space="preserve"> plataforma, está basado en el volumen de consumo de recursos, en cada transacción u operación realizada en el sistema, la facturación será generada por la misma empresa Microsoft, y asumida por la Corporación.</w:t>
            </w:r>
          </w:p>
          <w:p w:rsidR="000B542B" w:rsidRDefault="000B542B" w:rsidP="00782B3B">
            <w:pPr>
              <w:numPr>
                <w:ilvl w:val="0"/>
                <w:numId w:val="37"/>
              </w:numPr>
              <w:spacing w:after="0" w:line="240" w:lineRule="auto"/>
              <w:jc w:val="both"/>
              <w:rPr>
                <w:lang w:val="es-PE"/>
              </w:rPr>
            </w:pPr>
            <w:r>
              <w:rPr>
                <w:lang w:val="es-PE"/>
              </w:rPr>
              <w:t>El sistema contará con Alertas de Inicio de Sesión, creación de nu</w:t>
            </w:r>
            <w:r w:rsidR="00A322AB">
              <w:rPr>
                <w:lang w:val="es-PE"/>
              </w:rPr>
              <w:t>e</w:t>
            </w:r>
            <w:r>
              <w:rPr>
                <w:lang w:val="es-PE"/>
              </w:rPr>
              <w:t xml:space="preserve">vo contrato, modificación, restablecimiento de contraseña, indicando el usuario, fecha, </w:t>
            </w:r>
            <w:proofErr w:type="gramStart"/>
            <w:r>
              <w:rPr>
                <w:lang w:val="es-PE"/>
              </w:rPr>
              <w:t>hora,  localización</w:t>
            </w:r>
            <w:proofErr w:type="gramEnd"/>
            <w:r>
              <w:rPr>
                <w:lang w:val="es-PE"/>
              </w:rPr>
              <w:t xml:space="preserve">, inicio de sesión indebido (no es la </w:t>
            </w:r>
            <w:proofErr w:type="spellStart"/>
            <w:r>
              <w:rPr>
                <w:lang w:val="es-PE"/>
              </w:rPr>
              <w:t>mac</w:t>
            </w:r>
            <w:proofErr w:type="spellEnd"/>
            <w:r>
              <w:rPr>
                <w:lang w:val="es-PE"/>
              </w:rPr>
              <w:t>, fuera del área de trabajo o de vivienda).</w:t>
            </w:r>
          </w:p>
          <w:p w:rsidR="000B542B" w:rsidRPr="00782B3B" w:rsidRDefault="000B542B" w:rsidP="00782B3B">
            <w:pPr>
              <w:numPr>
                <w:ilvl w:val="0"/>
                <w:numId w:val="37"/>
              </w:numPr>
              <w:spacing w:after="0" w:line="240" w:lineRule="auto"/>
              <w:jc w:val="both"/>
              <w:rPr>
                <w:lang w:val="es-PE"/>
              </w:rPr>
            </w:pPr>
            <w:r>
              <w:rPr>
                <w:lang w:val="es-PE"/>
              </w:rPr>
              <w:t>Política de restablecimiento de contraseña de usuario preguntas 2 de 3.</w:t>
            </w:r>
          </w:p>
          <w:p w:rsidR="001128E4" w:rsidRDefault="001128E4" w:rsidP="00D50A11">
            <w:pPr>
              <w:pStyle w:val="Prrafodelista"/>
              <w:spacing w:after="0" w:line="240" w:lineRule="auto"/>
              <w:jc w:val="both"/>
              <w:rPr>
                <w:lang w:val="es-MX"/>
              </w:rPr>
            </w:pPr>
          </w:p>
          <w:p w:rsidR="00D50A11" w:rsidRPr="004C3B51" w:rsidRDefault="00D50A11" w:rsidP="006372ED">
            <w:pPr>
              <w:pStyle w:val="Prrafodelista"/>
              <w:spacing w:after="0" w:line="240" w:lineRule="auto"/>
              <w:jc w:val="both"/>
              <w:rPr>
                <w:lang w:val="es-MX"/>
              </w:rPr>
            </w:pPr>
          </w:p>
          <w:p w:rsidR="00E469DF" w:rsidRPr="006E5E94" w:rsidRDefault="006E5E94" w:rsidP="006E5E94">
            <w:pPr>
              <w:pStyle w:val="Prrafodelista"/>
              <w:numPr>
                <w:ilvl w:val="0"/>
                <w:numId w:val="35"/>
              </w:numPr>
              <w:spacing w:after="0" w:line="240" w:lineRule="auto"/>
              <w:jc w:val="both"/>
              <w:rPr>
                <w:color w:val="1F4E79" w:themeColor="accent1" w:themeShade="80"/>
                <w:lang w:val="es-MX"/>
              </w:rPr>
            </w:pPr>
            <w:r w:rsidRPr="006E5E94">
              <w:rPr>
                <w:color w:val="1F4E79" w:themeColor="accent1" w:themeShade="80"/>
              </w:rPr>
              <w:t xml:space="preserve">Módulo de </w:t>
            </w:r>
            <w:r>
              <w:rPr>
                <w:color w:val="1F4E79" w:themeColor="accent1" w:themeShade="80"/>
              </w:rPr>
              <w:t>Auditoría:</w:t>
            </w:r>
          </w:p>
          <w:p w:rsidR="006E5E94" w:rsidRDefault="006E5E94" w:rsidP="006E5E94">
            <w:pPr>
              <w:pStyle w:val="Prrafodelista"/>
              <w:spacing w:after="0" w:line="240" w:lineRule="auto"/>
              <w:jc w:val="both"/>
              <w:rPr>
                <w:color w:val="1F4E79" w:themeColor="accent1" w:themeShade="80"/>
                <w:lang w:val="es-MX"/>
              </w:rPr>
            </w:pPr>
            <w:r>
              <w:rPr>
                <w:lang w:val="es-MX"/>
              </w:rPr>
              <w:t xml:space="preserve">El propósito de </w:t>
            </w:r>
            <w:proofErr w:type="gramStart"/>
            <w:r>
              <w:rPr>
                <w:lang w:val="es-MX"/>
              </w:rPr>
              <w:t>éste</w:t>
            </w:r>
            <w:proofErr w:type="gramEnd"/>
            <w:r>
              <w:rPr>
                <w:lang w:val="es-MX"/>
              </w:rPr>
              <w:t xml:space="preserve"> módulo, es implementar la lógica, estructura de base de datos, </w:t>
            </w:r>
            <w:r w:rsidR="00E830C9">
              <w:rPr>
                <w:lang w:val="es-MX"/>
              </w:rPr>
              <w:t xml:space="preserve">y reportes, </w:t>
            </w:r>
            <w:r>
              <w:rPr>
                <w:lang w:val="es-MX"/>
              </w:rPr>
              <w:t>que soporten los registros históricos de cada acción que pueda ejecutar un usuario con distintos privilegios, en los distintos mantenimientos, procesos, reportes, configuraciones del Sistema</w:t>
            </w:r>
            <w:r w:rsidR="00E830C9">
              <w:rPr>
                <w:lang w:val="es-MX"/>
              </w:rPr>
              <w:t>.</w:t>
            </w:r>
            <w:r w:rsidR="00E830C9">
              <w:rPr>
                <w:color w:val="1F4E79" w:themeColor="accent1" w:themeShade="80"/>
                <w:lang w:val="es-MX"/>
              </w:rPr>
              <w:t xml:space="preserve"> </w:t>
            </w:r>
          </w:p>
          <w:p w:rsidR="00D21F44" w:rsidRDefault="00D21F44" w:rsidP="00D21F44">
            <w:pPr>
              <w:spacing w:after="0" w:line="240" w:lineRule="auto"/>
              <w:ind w:left="720"/>
              <w:jc w:val="both"/>
              <w:rPr>
                <w:color w:val="FF0000"/>
              </w:rPr>
            </w:pPr>
          </w:p>
          <w:p w:rsidR="00266D50" w:rsidRDefault="00266D50" w:rsidP="00D21F44">
            <w:pPr>
              <w:spacing w:after="0" w:line="240" w:lineRule="auto"/>
              <w:ind w:left="720"/>
              <w:jc w:val="both"/>
              <w:rPr>
                <w:color w:val="FF0000"/>
              </w:rPr>
            </w:pPr>
          </w:p>
          <w:p w:rsidR="00266D50" w:rsidRDefault="00266D50" w:rsidP="00D21F44">
            <w:pPr>
              <w:spacing w:after="0" w:line="240" w:lineRule="auto"/>
              <w:ind w:left="720"/>
              <w:jc w:val="both"/>
              <w:rPr>
                <w:color w:val="FF0000"/>
              </w:rPr>
            </w:pPr>
          </w:p>
          <w:p w:rsidR="00266D50" w:rsidRDefault="00266D50" w:rsidP="00D21F44">
            <w:pPr>
              <w:spacing w:after="0" w:line="240" w:lineRule="auto"/>
              <w:ind w:left="720"/>
              <w:jc w:val="both"/>
              <w:rPr>
                <w:color w:val="FF0000"/>
              </w:rPr>
            </w:pPr>
          </w:p>
          <w:p w:rsidR="00266D50" w:rsidRPr="005E2356" w:rsidRDefault="00266D50" w:rsidP="00D21F44">
            <w:pPr>
              <w:spacing w:after="0" w:line="240" w:lineRule="auto"/>
              <w:ind w:left="720"/>
              <w:jc w:val="both"/>
              <w:rPr>
                <w:color w:val="FF0000"/>
              </w:rPr>
            </w:pPr>
          </w:p>
          <w:p w:rsidR="00A83CAF" w:rsidRDefault="00A83CAF" w:rsidP="00A83CAF">
            <w:pPr>
              <w:jc w:val="both"/>
              <w:rPr>
                <w:b/>
                <w:color w:val="365F91"/>
              </w:rPr>
            </w:pPr>
            <w:r>
              <w:rPr>
                <w:b/>
                <w:color w:val="365F91"/>
              </w:rPr>
              <w:lastRenderedPageBreak/>
              <w:t xml:space="preserve"> Entregables:</w:t>
            </w:r>
          </w:p>
          <w:p w:rsidR="00A83CAF" w:rsidRDefault="00A83CAF" w:rsidP="00A83CAF">
            <w:pPr>
              <w:spacing w:after="280" w:line="240" w:lineRule="auto"/>
              <w:jc w:val="both"/>
              <w:rPr>
                <w:color w:val="FF0000"/>
              </w:rPr>
            </w:pPr>
            <w:bookmarkStart w:id="7" w:name="_3rdcrjn" w:colFirst="0" w:colLast="0"/>
            <w:bookmarkEnd w:id="7"/>
            <w:r>
              <w:t xml:space="preserve">       Se definen los siguientes entregables:</w:t>
            </w:r>
          </w:p>
          <w:p w:rsidR="00A83CAF" w:rsidRDefault="00A83CAF" w:rsidP="00A83CAF">
            <w:pPr>
              <w:numPr>
                <w:ilvl w:val="0"/>
                <w:numId w:val="30"/>
              </w:numPr>
              <w:pBdr>
                <w:top w:val="nil"/>
                <w:left w:val="nil"/>
                <w:bottom w:val="nil"/>
                <w:right w:val="nil"/>
                <w:between w:val="nil"/>
              </w:pBdr>
              <w:spacing w:after="0" w:line="240" w:lineRule="auto"/>
              <w:jc w:val="both"/>
              <w:rPr>
                <w:b/>
                <w:color w:val="365F91"/>
              </w:rPr>
            </w:pPr>
            <w:bookmarkStart w:id="8" w:name="_26in1rg" w:colFirst="0" w:colLast="0"/>
            <w:bookmarkEnd w:id="8"/>
            <w:r>
              <w:rPr>
                <w:b/>
                <w:color w:val="365F91"/>
              </w:rPr>
              <w:t>E01</w:t>
            </w:r>
            <w:proofErr w:type="gramStart"/>
            <w:r>
              <w:rPr>
                <w:b/>
                <w:color w:val="365F91"/>
              </w:rPr>
              <w:t>P:</w:t>
            </w:r>
            <w:r w:rsidR="003774B2">
              <w:rPr>
                <w:b/>
                <w:color w:val="365F91"/>
              </w:rPr>
              <w:t>S</w:t>
            </w:r>
            <w:r w:rsidR="00610AFB">
              <w:rPr>
                <w:b/>
                <w:color w:val="365F91"/>
              </w:rPr>
              <w:t>DLEGAL</w:t>
            </w:r>
            <w:r>
              <w:rPr>
                <w:b/>
                <w:color w:val="365F91"/>
              </w:rPr>
              <w:t>PJ</w:t>
            </w:r>
            <w:proofErr w:type="gramEnd"/>
          </w:p>
          <w:p w:rsidR="00A83CAF" w:rsidRDefault="00A83CAF" w:rsidP="00885A33">
            <w:pPr>
              <w:numPr>
                <w:ilvl w:val="1"/>
                <w:numId w:val="30"/>
              </w:numPr>
              <w:pBdr>
                <w:top w:val="nil"/>
                <w:left w:val="nil"/>
                <w:bottom w:val="nil"/>
                <w:right w:val="nil"/>
                <w:between w:val="nil"/>
              </w:pBdr>
              <w:spacing w:after="280" w:line="240" w:lineRule="auto"/>
              <w:jc w:val="both"/>
            </w:pPr>
            <w:bookmarkStart w:id="9" w:name="_lnxbz9" w:colFirst="0" w:colLast="0"/>
            <w:bookmarkEnd w:id="9"/>
            <w:r>
              <w:t xml:space="preserve">El </w:t>
            </w:r>
            <w:r w:rsidR="00885A33">
              <w:t>14</w:t>
            </w:r>
            <w:r>
              <w:t xml:space="preserve"> de </w:t>
            </w:r>
            <w:proofErr w:type="gramStart"/>
            <w:r w:rsidR="00885A33">
              <w:t>Agosto</w:t>
            </w:r>
            <w:proofErr w:type="gramEnd"/>
            <w:r>
              <w:t>, se presentará el Prototipo funcional de todo lo especificado</w:t>
            </w:r>
            <w:r w:rsidR="00885A33">
              <w:t xml:space="preserve"> en:</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Análisis de Requerimientos</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Diseño de la Base de Datos.</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Implementar Algoritmo de encriptación/desencriptación para la información de cualquier contrato en base de datos.</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Implementar Arquitectura del Sistema</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 xml:space="preserve">Desarrollar Mantenimiento Tipo de Contrato (C/V, JV, Mutuo, Locación, </w:t>
            </w:r>
            <w:proofErr w:type="spellStart"/>
            <w:r>
              <w:t>etc</w:t>
            </w:r>
            <w:proofErr w:type="spellEnd"/>
            <w:r>
              <w:t xml:space="preserve">)), Tipo de Documento (Contrato, Adenda, Resoluciones, Licencias- Salas), Destinatarios, Tipo de Alertas (Vencimiento: Garantía, </w:t>
            </w:r>
            <w:proofErr w:type="spellStart"/>
            <w:r>
              <w:t>Políza</w:t>
            </w:r>
            <w:proofErr w:type="spellEnd"/>
            <w:r>
              <w:t>)</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 xml:space="preserve">Desarrollar Mantenimiento Unidad de Negocio, Empresa, Centro de </w:t>
            </w:r>
            <w:proofErr w:type="gramStart"/>
            <w:r>
              <w:t>Costos(</w:t>
            </w:r>
            <w:proofErr w:type="gramEnd"/>
            <w:r>
              <w:t xml:space="preserve">Sala, </w:t>
            </w:r>
            <w:proofErr w:type="spellStart"/>
            <w:r>
              <w:t>SportBar</w:t>
            </w:r>
            <w:proofErr w:type="spellEnd"/>
            <w:r>
              <w:t xml:space="preserve">, Tienda, </w:t>
            </w:r>
            <w:proofErr w:type="spellStart"/>
            <w:r>
              <w:t>etc</w:t>
            </w:r>
            <w:proofErr w:type="spellEnd"/>
            <w:r>
              <w:t>), Tipo de Empresa (Interna, Proveedor), Proveedor</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Desarrollar Mantenimiento de Usuario de Contrato, para facilitar la relación de contratos a la persona</w:t>
            </w:r>
          </w:p>
          <w:p w:rsidR="00885A33" w:rsidRDefault="00885A33" w:rsidP="00885A33">
            <w:pPr>
              <w:pStyle w:val="Prrafodelista"/>
              <w:numPr>
                <w:ilvl w:val="2"/>
                <w:numId w:val="30"/>
              </w:numPr>
              <w:pBdr>
                <w:top w:val="nil"/>
                <w:left w:val="nil"/>
                <w:bottom w:val="nil"/>
                <w:right w:val="nil"/>
                <w:between w:val="nil"/>
              </w:pBdr>
              <w:spacing w:after="280" w:line="240" w:lineRule="auto"/>
              <w:jc w:val="both"/>
            </w:pPr>
            <w:r>
              <w:t xml:space="preserve">Implementar Interfaz de Inicio de Trámite (Tipo </w:t>
            </w:r>
            <w:proofErr w:type="spellStart"/>
            <w:r>
              <w:t>Doc</w:t>
            </w:r>
            <w:proofErr w:type="spellEnd"/>
            <w:r>
              <w:t xml:space="preserve">, Aval, Legalización, Responsable de Redactar Contrato, </w:t>
            </w:r>
            <w:proofErr w:type="spellStart"/>
            <w:r>
              <w:t>etc</w:t>
            </w:r>
            <w:proofErr w:type="spellEnd"/>
            <w:r>
              <w:t>)</w:t>
            </w:r>
          </w:p>
          <w:p w:rsidR="00A83CAF" w:rsidRDefault="00A83CAF" w:rsidP="00A83CAF">
            <w:pPr>
              <w:numPr>
                <w:ilvl w:val="0"/>
                <w:numId w:val="30"/>
              </w:numPr>
              <w:pBdr>
                <w:top w:val="nil"/>
                <w:left w:val="nil"/>
                <w:bottom w:val="nil"/>
                <w:right w:val="nil"/>
                <w:between w:val="nil"/>
              </w:pBdr>
              <w:spacing w:after="0" w:line="240" w:lineRule="auto"/>
              <w:jc w:val="both"/>
              <w:rPr>
                <w:b/>
                <w:color w:val="365F91"/>
              </w:rPr>
            </w:pPr>
            <w:bookmarkStart w:id="10" w:name="_35nkun2" w:colFirst="0" w:colLast="0"/>
            <w:bookmarkEnd w:id="10"/>
            <w:r>
              <w:rPr>
                <w:b/>
                <w:color w:val="365F91"/>
              </w:rPr>
              <w:t>E02P:</w:t>
            </w:r>
            <w:r w:rsidR="00825B21">
              <w:rPr>
                <w:b/>
                <w:color w:val="365F91"/>
              </w:rPr>
              <w:t xml:space="preserve"> S</w:t>
            </w:r>
            <w:r w:rsidR="00610AFB">
              <w:rPr>
                <w:b/>
                <w:color w:val="365F91"/>
              </w:rPr>
              <w:t>DLEGAL</w:t>
            </w:r>
            <w:r w:rsidR="00825B21">
              <w:rPr>
                <w:b/>
                <w:color w:val="365F91"/>
              </w:rPr>
              <w:t>PJ</w:t>
            </w:r>
          </w:p>
          <w:p w:rsidR="00A83CAF" w:rsidRDefault="00A83CAF" w:rsidP="00A83CAF">
            <w:pPr>
              <w:numPr>
                <w:ilvl w:val="1"/>
                <w:numId w:val="30"/>
              </w:numPr>
              <w:pBdr>
                <w:top w:val="nil"/>
                <w:left w:val="nil"/>
                <w:bottom w:val="nil"/>
                <w:right w:val="nil"/>
                <w:between w:val="nil"/>
              </w:pBdr>
              <w:spacing w:after="0" w:line="240" w:lineRule="auto"/>
              <w:jc w:val="both"/>
            </w:pPr>
            <w:bookmarkStart w:id="11" w:name="_1ksv4uv" w:colFirst="0" w:colLast="0"/>
            <w:bookmarkEnd w:id="11"/>
            <w:r>
              <w:t xml:space="preserve">El </w:t>
            </w:r>
            <w:r w:rsidR="00FD4F9D">
              <w:t>21</w:t>
            </w:r>
            <w:r>
              <w:t xml:space="preserve"> de </w:t>
            </w:r>
            <w:r w:rsidR="00D318FC">
              <w:t>s</w:t>
            </w:r>
            <w:r w:rsidR="00FD4F9D">
              <w:t>etiembre</w:t>
            </w:r>
            <w:r>
              <w:t xml:space="preserve">, se presentará el P.F. de lo especificado </w:t>
            </w:r>
            <w:proofErr w:type="gramStart"/>
            <w:r>
              <w:t xml:space="preserve">en </w:t>
            </w:r>
            <w:r w:rsidR="00B1759C">
              <w:t>:</w:t>
            </w:r>
            <w:proofErr w:type="gramEnd"/>
          </w:p>
          <w:p w:rsidR="00B1759C" w:rsidRDefault="00B1759C" w:rsidP="00B1759C">
            <w:pPr>
              <w:pBdr>
                <w:top w:val="nil"/>
                <w:left w:val="nil"/>
                <w:bottom w:val="nil"/>
                <w:right w:val="nil"/>
                <w:between w:val="nil"/>
              </w:pBdr>
              <w:spacing w:after="0" w:line="240" w:lineRule="auto"/>
              <w:ind w:left="720"/>
              <w:jc w:val="both"/>
            </w:pPr>
          </w:p>
          <w:p w:rsidR="00442DEF" w:rsidRPr="00FD4F9D" w:rsidRDefault="00442DEF" w:rsidP="00FD4F9D">
            <w:pPr>
              <w:pStyle w:val="Prrafodelista"/>
              <w:numPr>
                <w:ilvl w:val="2"/>
                <w:numId w:val="30"/>
              </w:numPr>
              <w:pBdr>
                <w:top w:val="nil"/>
                <w:left w:val="nil"/>
                <w:bottom w:val="nil"/>
                <w:right w:val="nil"/>
                <w:between w:val="nil"/>
              </w:pBdr>
              <w:spacing w:after="280" w:line="240" w:lineRule="auto"/>
              <w:jc w:val="both"/>
            </w:pPr>
            <w:r w:rsidRPr="00FD4F9D">
              <w:t>Implementar (Registro, Redacción) Plantillas de Contratos (categorizar por tipo de contrato, empresa) 13 Tipos de contrato (2 días x contrato)</w:t>
            </w:r>
          </w:p>
          <w:p w:rsidR="00442DEF" w:rsidRPr="00FD4F9D" w:rsidRDefault="00442DEF" w:rsidP="00FD4F9D">
            <w:pPr>
              <w:pStyle w:val="Prrafodelista"/>
              <w:numPr>
                <w:ilvl w:val="2"/>
                <w:numId w:val="30"/>
              </w:numPr>
              <w:pBdr>
                <w:top w:val="nil"/>
                <w:left w:val="nil"/>
                <w:bottom w:val="nil"/>
                <w:right w:val="nil"/>
                <w:between w:val="nil"/>
              </w:pBdr>
              <w:spacing w:after="280" w:line="240" w:lineRule="auto"/>
              <w:jc w:val="both"/>
            </w:pPr>
            <w:r w:rsidRPr="00FD4F9D">
              <w:t>Implementar Registro de Cláusulas Tipo</w:t>
            </w:r>
          </w:p>
          <w:p w:rsidR="00442DEF" w:rsidRPr="00FD4F9D" w:rsidRDefault="00442DEF" w:rsidP="00FD4F9D">
            <w:pPr>
              <w:pStyle w:val="Prrafodelista"/>
              <w:numPr>
                <w:ilvl w:val="2"/>
                <w:numId w:val="30"/>
              </w:numPr>
              <w:pBdr>
                <w:top w:val="nil"/>
                <w:left w:val="nil"/>
                <w:bottom w:val="nil"/>
                <w:right w:val="nil"/>
                <w:between w:val="nil"/>
              </w:pBdr>
              <w:spacing w:after="280" w:line="240" w:lineRule="auto"/>
              <w:jc w:val="both"/>
            </w:pPr>
            <w:r w:rsidRPr="00FD4F9D">
              <w:t>Implementar Estructura de Códigos (Lógica de Nemónicos)</w:t>
            </w:r>
          </w:p>
          <w:p w:rsidR="00A83CAF" w:rsidRDefault="00A83CAF" w:rsidP="00A83CAF">
            <w:pPr>
              <w:numPr>
                <w:ilvl w:val="0"/>
                <w:numId w:val="30"/>
              </w:numPr>
              <w:pBdr>
                <w:top w:val="nil"/>
                <w:left w:val="nil"/>
                <w:bottom w:val="nil"/>
                <w:right w:val="nil"/>
                <w:between w:val="nil"/>
              </w:pBdr>
              <w:spacing w:after="0" w:line="240" w:lineRule="auto"/>
              <w:jc w:val="both"/>
              <w:rPr>
                <w:b/>
                <w:color w:val="365F91"/>
              </w:rPr>
            </w:pPr>
            <w:bookmarkStart w:id="12" w:name="_44sinio" w:colFirst="0" w:colLast="0"/>
            <w:bookmarkEnd w:id="12"/>
            <w:r>
              <w:rPr>
                <w:b/>
                <w:color w:val="365F91"/>
              </w:rPr>
              <w:t>E03P:</w:t>
            </w:r>
            <w:r w:rsidR="00825B21">
              <w:rPr>
                <w:b/>
                <w:color w:val="365F91"/>
              </w:rPr>
              <w:t xml:space="preserve"> S</w:t>
            </w:r>
            <w:r w:rsidR="00610AFB">
              <w:rPr>
                <w:b/>
                <w:color w:val="365F91"/>
              </w:rPr>
              <w:t>DLEGAL</w:t>
            </w:r>
            <w:r w:rsidR="00825B21">
              <w:rPr>
                <w:b/>
                <w:color w:val="365F91"/>
              </w:rPr>
              <w:t>PJ</w:t>
            </w:r>
          </w:p>
          <w:p w:rsidR="00A83CAF" w:rsidRPr="00D318FC" w:rsidRDefault="00A83CAF" w:rsidP="00A83CAF">
            <w:pPr>
              <w:numPr>
                <w:ilvl w:val="1"/>
                <w:numId w:val="30"/>
              </w:numPr>
              <w:pBdr>
                <w:top w:val="nil"/>
                <w:left w:val="nil"/>
                <w:bottom w:val="nil"/>
                <w:right w:val="nil"/>
                <w:between w:val="nil"/>
              </w:pBdr>
              <w:spacing w:after="0" w:line="240" w:lineRule="auto"/>
              <w:jc w:val="both"/>
              <w:rPr>
                <w:b/>
              </w:rPr>
            </w:pPr>
            <w:bookmarkStart w:id="13" w:name="_2jxsxqh" w:colFirst="0" w:colLast="0"/>
            <w:bookmarkEnd w:id="13"/>
            <w:r>
              <w:t xml:space="preserve">El </w:t>
            </w:r>
            <w:r w:rsidR="00E00A8A">
              <w:t>0</w:t>
            </w:r>
            <w:r w:rsidR="00D318FC">
              <w:t>8</w:t>
            </w:r>
            <w:r>
              <w:t xml:space="preserve"> de </w:t>
            </w:r>
            <w:proofErr w:type="gramStart"/>
            <w:r w:rsidR="00D318FC">
              <w:t>Octubre</w:t>
            </w:r>
            <w:proofErr w:type="gramEnd"/>
            <w:r>
              <w:t>, se presentará el P.F. de lo especificado en</w:t>
            </w:r>
            <w:r w:rsidR="00AD7DB0">
              <w:t>:</w:t>
            </w:r>
          </w:p>
          <w:p w:rsidR="00D318FC" w:rsidRPr="00D318FC" w:rsidRDefault="00D318FC" w:rsidP="00D318FC">
            <w:pPr>
              <w:pStyle w:val="Prrafodelista"/>
              <w:numPr>
                <w:ilvl w:val="2"/>
                <w:numId w:val="30"/>
              </w:numPr>
              <w:pBdr>
                <w:top w:val="nil"/>
                <w:left w:val="nil"/>
                <w:bottom w:val="nil"/>
                <w:right w:val="nil"/>
                <w:between w:val="nil"/>
              </w:pBdr>
              <w:spacing w:after="0" w:line="240" w:lineRule="auto"/>
              <w:jc w:val="both"/>
            </w:pPr>
            <w:r w:rsidRPr="00D318FC">
              <w:t xml:space="preserve">Desarrollar Interfaz Aprobación de Trámite, </w:t>
            </w:r>
            <w:proofErr w:type="spellStart"/>
            <w:r w:rsidRPr="00D318FC">
              <w:t>TimeLine</w:t>
            </w:r>
            <w:proofErr w:type="spellEnd"/>
            <w:r w:rsidRPr="00D318FC">
              <w:t xml:space="preserve"> - Estado del Proyecto de Contrato, Proceso de Validación, aprobación (Visado) o rechazo Proyecto de Contrato</w:t>
            </w:r>
          </w:p>
          <w:p w:rsidR="00AD7DB0" w:rsidRDefault="00AD7DB0" w:rsidP="00AD7DB0">
            <w:pPr>
              <w:pBdr>
                <w:top w:val="nil"/>
                <w:left w:val="nil"/>
                <w:bottom w:val="nil"/>
                <w:right w:val="nil"/>
                <w:between w:val="nil"/>
              </w:pBdr>
              <w:spacing w:after="0" w:line="240" w:lineRule="auto"/>
              <w:jc w:val="both"/>
              <w:rPr>
                <w:b/>
              </w:rPr>
            </w:pPr>
          </w:p>
          <w:p w:rsidR="00AD7DB0" w:rsidRDefault="00AD7DB0" w:rsidP="00AD7DB0">
            <w:pPr>
              <w:pBdr>
                <w:top w:val="nil"/>
                <w:left w:val="nil"/>
                <w:bottom w:val="nil"/>
                <w:right w:val="nil"/>
                <w:between w:val="nil"/>
              </w:pBdr>
              <w:spacing w:after="0" w:line="240" w:lineRule="auto"/>
              <w:jc w:val="both"/>
              <w:rPr>
                <w:b/>
              </w:rPr>
            </w:pPr>
          </w:p>
          <w:p w:rsidR="000B3ACC" w:rsidRDefault="000B3ACC" w:rsidP="00AD7DB0">
            <w:pPr>
              <w:pBdr>
                <w:top w:val="nil"/>
                <w:left w:val="nil"/>
                <w:bottom w:val="nil"/>
                <w:right w:val="nil"/>
                <w:between w:val="nil"/>
              </w:pBdr>
              <w:spacing w:after="0" w:line="240" w:lineRule="auto"/>
              <w:jc w:val="both"/>
              <w:rPr>
                <w:b/>
              </w:rPr>
            </w:pPr>
          </w:p>
          <w:p w:rsidR="000B3ACC" w:rsidRDefault="000B3ACC" w:rsidP="00AD7DB0">
            <w:pPr>
              <w:pBdr>
                <w:top w:val="nil"/>
                <w:left w:val="nil"/>
                <w:bottom w:val="nil"/>
                <w:right w:val="nil"/>
                <w:between w:val="nil"/>
              </w:pBdr>
              <w:spacing w:after="0" w:line="240" w:lineRule="auto"/>
              <w:jc w:val="both"/>
              <w:rPr>
                <w:b/>
              </w:rPr>
            </w:pPr>
          </w:p>
          <w:p w:rsidR="000B3ACC" w:rsidRDefault="000B3ACC" w:rsidP="00AD7DB0">
            <w:pPr>
              <w:pBdr>
                <w:top w:val="nil"/>
                <w:left w:val="nil"/>
                <w:bottom w:val="nil"/>
                <w:right w:val="nil"/>
                <w:between w:val="nil"/>
              </w:pBdr>
              <w:spacing w:after="0" w:line="240" w:lineRule="auto"/>
              <w:jc w:val="both"/>
              <w:rPr>
                <w:b/>
              </w:rPr>
            </w:pPr>
          </w:p>
          <w:p w:rsidR="000B3ACC" w:rsidRDefault="000B3ACC" w:rsidP="00AD7DB0">
            <w:pPr>
              <w:pBdr>
                <w:top w:val="nil"/>
                <w:left w:val="nil"/>
                <w:bottom w:val="nil"/>
                <w:right w:val="nil"/>
                <w:between w:val="nil"/>
              </w:pBdr>
              <w:spacing w:after="0" w:line="240" w:lineRule="auto"/>
              <w:jc w:val="both"/>
              <w:rPr>
                <w:b/>
              </w:rPr>
            </w:pPr>
          </w:p>
          <w:p w:rsidR="00A83CAF" w:rsidRDefault="00A83CAF" w:rsidP="00A83CAF">
            <w:pPr>
              <w:numPr>
                <w:ilvl w:val="0"/>
                <w:numId w:val="30"/>
              </w:numPr>
              <w:pBdr>
                <w:top w:val="nil"/>
                <w:left w:val="nil"/>
                <w:bottom w:val="nil"/>
                <w:right w:val="nil"/>
                <w:between w:val="nil"/>
              </w:pBdr>
              <w:spacing w:after="0" w:line="240" w:lineRule="auto"/>
              <w:jc w:val="both"/>
              <w:rPr>
                <w:b/>
                <w:color w:val="365F91"/>
              </w:rPr>
            </w:pPr>
            <w:bookmarkStart w:id="14" w:name="_z337ya" w:colFirst="0" w:colLast="0"/>
            <w:bookmarkEnd w:id="14"/>
            <w:r>
              <w:rPr>
                <w:b/>
                <w:color w:val="365F91"/>
              </w:rPr>
              <w:lastRenderedPageBreak/>
              <w:t>E04P:</w:t>
            </w:r>
            <w:r w:rsidR="00825B21">
              <w:rPr>
                <w:b/>
                <w:color w:val="365F91"/>
              </w:rPr>
              <w:t xml:space="preserve"> S</w:t>
            </w:r>
            <w:r w:rsidR="00610AFB">
              <w:rPr>
                <w:b/>
                <w:color w:val="365F91"/>
              </w:rPr>
              <w:t>DLEGAL</w:t>
            </w:r>
            <w:r w:rsidR="00825B21">
              <w:rPr>
                <w:b/>
                <w:color w:val="365F91"/>
              </w:rPr>
              <w:t>PJ</w:t>
            </w:r>
          </w:p>
          <w:p w:rsidR="00A83CAF" w:rsidRDefault="00A83CAF" w:rsidP="00A83CAF">
            <w:pPr>
              <w:numPr>
                <w:ilvl w:val="1"/>
                <w:numId w:val="30"/>
              </w:numPr>
              <w:pBdr>
                <w:top w:val="nil"/>
                <w:left w:val="nil"/>
                <w:bottom w:val="nil"/>
                <w:right w:val="nil"/>
                <w:between w:val="nil"/>
              </w:pBdr>
              <w:spacing w:after="0" w:line="240" w:lineRule="auto"/>
              <w:jc w:val="both"/>
            </w:pPr>
            <w:bookmarkStart w:id="15" w:name="_3j2qqm3" w:colFirst="0" w:colLast="0"/>
            <w:bookmarkEnd w:id="15"/>
            <w:r>
              <w:t xml:space="preserve">El </w:t>
            </w:r>
            <w:r w:rsidR="000B3ACC">
              <w:t>13</w:t>
            </w:r>
            <w:r>
              <w:t xml:space="preserve"> de </w:t>
            </w:r>
            <w:proofErr w:type="gramStart"/>
            <w:r w:rsidR="000B3ACC">
              <w:t>Noviembre</w:t>
            </w:r>
            <w:proofErr w:type="gramEnd"/>
            <w:r>
              <w:t xml:space="preserve">, se presentará el P.F. </w:t>
            </w:r>
            <w:r w:rsidR="00906507">
              <w:t>lo especificado en:</w:t>
            </w:r>
          </w:p>
          <w:p w:rsidR="000B3ACC" w:rsidRPr="000B3ACC" w:rsidRDefault="000B3ACC" w:rsidP="000B3ACC">
            <w:pPr>
              <w:pStyle w:val="Prrafodelista"/>
              <w:numPr>
                <w:ilvl w:val="2"/>
                <w:numId w:val="30"/>
              </w:numPr>
              <w:pBdr>
                <w:top w:val="nil"/>
                <w:left w:val="nil"/>
                <w:bottom w:val="nil"/>
                <w:right w:val="nil"/>
                <w:between w:val="nil"/>
              </w:pBdr>
              <w:spacing w:after="0" w:line="240" w:lineRule="auto"/>
              <w:jc w:val="both"/>
            </w:pPr>
            <w:r w:rsidRPr="000B3ACC">
              <w:t>Implementar Proceso: Generar Contrato/Resumen de Contrato</w:t>
            </w:r>
          </w:p>
          <w:p w:rsidR="000B3ACC" w:rsidRPr="000B3ACC" w:rsidRDefault="000B3ACC" w:rsidP="000B3ACC">
            <w:pPr>
              <w:pStyle w:val="Prrafodelista"/>
              <w:numPr>
                <w:ilvl w:val="2"/>
                <w:numId w:val="30"/>
              </w:numPr>
              <w:pBdr>
                <w:top w:val="nil"/>
                <w:left w:val="nil"/>
                <w:bottom w:val="nil"/>
                <w:right w:val="nil"/>
                <w:between w:val="nil"/>
              </w:pBdr>
              <w:spacing w:after="0" w:line="240" w:lineRule="auto"/>
              <w:jc w:val="both"/>
            </w:pPr>
            <w:r w:rsidRPr="000B3ACC">
              <w:t>Implementar Proceso de Importación de Contrato/Minuta Firmado</w:t>
            </w:r>
          </w:p>
          <w:p w:rsidR="000B3ACC" w:rsidRPr="000B3ACC" w:rsidRDefault="000B3ACC" w:rsidP="000B3ACC">
            <w:pPr>
              <w:pStyle w:val="Prrafodelista"/>
              <w:numPr>
                <w:ilvl w:val="2"/>
                <w:numId w:val="30"/>
              </w:numPr>
              <w:pBdr>
                <w:top w:val="nil"/>
                <w:left w:val="nil"/>
                <w:bottom w:val="nil"/>
                <w:right w:val="nil"/>
                <w:between w:val="nil"/>
              </w:pBdr>
              <w:spacing w:after="0" w:line="240" w:lineRule="auto"/>
              <w:jc w:val="both"/>
            </w:pPr>
            <w:r w:rsidRPr="000B3ACC">
              <w:t xml:space="preserve">Implementar Módulo de Alertas: Progreso de </w:t>
            </w:r>
            <w:proofErr w:type="spellStart"/>
            <w:proofErr w:type="gramStart"/>
            <w:r w:rsidRPr="000B3ACC">
              <w:t>Contrato,Vencimiento</w:t>
            </w:r>
            <w:proofErr w:type="spellEnd"/>
            <w:proofErr w:type="gramEnd"/>
            <w:r w:rsidRPr="000B3ACC">
              <w:t xml:space="preserve">, Fechas Clave de Contrato, Resolución de Contrato, Montos (se almacenarán en </w:t>
            </w:r>
            <w:proofErr w:type="spellStart"/>
            <w:r w:rsidRPr="000B3ACC">
              <w:t>bd</w:t>
            </w:r>
            <w:proofErr w:type="spellEnd"/>
            <w:r w:rsidRPr="000B3ACC">
              <w:t>) para mostrar en Modal + correo</w:t>
            </w:r>
          </w:p>
          <w:p w:rsidR="000B3ACC" w:rsidRPr="000B3ACC" w:rsidRDefault="000B3ACC" w:rsidP="000B3ACC">
            <w:pPr>
              <w:pStyle w:val="Prrafodelista"/>
              <w:numPr>
                <w:ilvl w:val="2"/>
                <w:numId w:val="30"/>
              </w:numPr>
              <w:pBdr>
                <w:top w:val="nil"/>
                <w:left w:val="nil"/>
                <w:bottom w:val="nil"/>
                <w:right w:val="nil"/>
                <w:between w:val="nil"/>
              </w:pBdr>
              <w:spacing w:after="0" w:line="240" w:lineRule="auto"/>
              <w:jc w:val="both"/>
            </w:pPr>
            <w:r w:rsidRPr="000B3ACC">
              <w:t>Implementar Proceso de Réplica de Contrato a Empresas y Usuario de Contrato partícipes del contrato.</w:t>
            </w:r>
          </w:p>
          <w:p w:rsidR="000B3ACC" w:rsidRPr="000B3ACC" w:rsidRDefault="000B3ACC" w:rsidP="000B3ACC">
            <w:pPr>
              <w:pStyle w:val="Prrafodelista"/>
              <w:numPr>
                <w:ilvl w:val="2"/>
                <w:numId w:val="30"/>
              </w:numPr>
              <w:pBdr>
                <w:top w:val="nil"/>
                <w:left w:val="nil"/>
                <w:bottom w:val="nil"/>
                <w:right w:val="nil"/>
                <w:between w:val="nil"/>
              </w:pBdr>
              <w:spacing w:after="0" w:line="240" w:lineRule="auto"/>
              <w:jc w:val="both"/>
            </w:pPr>
            <w:r w:rsidRPr="000B3ACC">
              <w:t>Desarrollar Proceso automático, para el registro Histórico de Contratos creados, modificados, sin firma, (visualizar el último con firma)</w:t>
            </w:r>
          </w:p>
          <w:p w:rsidR="000B3ACC" w:rsidRPr="000B3ACC" w:rsidRDefault="000B3ACC" w:rsidP="000B3ACC">
            <w:pPr>
              <w:pStyle w:val="Prrafodelista"/>
              <w:pBdr>
                <w:top w:val="nil"/>
                <w:left w:val="nil"/>
                <w:bottom w:val="nil"/>
                <w:right w:val="nil"/>
                <w:between w:val="nil"/>
              </w:pBdr>
              <w:spacing w:after="0" w:line="240" w:lineRule="auto"/>
              <w:ind w:left="2160"/>
              <w:jc w:val="both"/>
            </w:pPr>
          </w:p>
          <w:p w:rsidR="00610AFB" w:rsidRDefault="00610AFB" w:rsidP="00024841">
            <w:pPr>
              <w:numPr>
                <w:ilvl w:val="0"/>
                <w:numId w:val="30"/>
              </w:numPr>
              <w:pBdr>
                <w:top w:val="nil"/>
                <w:left w:val="nil"/>
                <w:bottom w:val="nil"/>
                <w:right w:val="nil"/>
                <w:between w:val="nil"/>
              </w:pBdr>
              <w:spacing w:after="0" w:line="240" w:lineRule="auto"/>
              <w:jc w:val="both"/>
              <w:rPr>
                <w:b/>
                <w:color w:val="365F91"/>
              </w:rPr>
            </w:pPr>
            <w:r>
              <w:rPr>
                <w:b/>
                <w:color w:val="365F91"/>
              </w:rPr>
              <w:t>E05P: SDLEGALPJ</w:t>
            </w:r>
          </w:p>
          <w:p w:rsidR="00610AFB" w:rsidRDefault="00610AFB" w:rsidP="00610AFB">
            <w:pPr>
              <w:numPr>
                <w:ilvl w:val="1"/>
                <w:numId w:val="30"/>
              </w:numPr>
              <w:pBdr>
                <w:top w:val="nil"/>
                <w:left w:val="nil"/>
                <w:bottom w:val="nil"/>
                <w:right w:val="nil"/>
                <w:between w:val="nil"/>
              </w:pBdr>
              <w:spacing w:after="0" w:line="240" w:lineRule="auto"/>
              <w:jc w:val="both"/>
            </w:pPr>
            <w:r>
              <w:t xml:space="preserve">El </w:t>
            </w:r>
            <w:r w:rsidR="00024841">
              <w:t>07</w:t>
            </w:r>
            <w:r>
              <w:t xml:space="preserve"> de </w:t>
            </w:r>
            <w:proofErr w:type="gramStart"/>
            <w:r w:rsidR="00024841">
              <w:t>Diciembre</w:t>
            </w:r>
            <w:proofErr w:type="gramEnd"/>
            <w:r>
              <w:t>, se presentará el P.F. lo especificado en:</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Desarrollar mantenimiento de destinatarios</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 xml:space="preserve">Desarrollar Reporte de </w:t>
            </w:r>
            <w:proofErr w:type="gramStart"/>
            <w:r>
              <w:t>Contratos(</w:t>
            </w:r>
            <w:proofErr w:type="gramEnd"/>
            <w:r>
              <w:t>y   Resumen) / Contrato / Empresa / Usuario con búsqueda avanzada, (reporte dinámicos)</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Desarrollo Reporte Dinámico 1</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Desarrollo Reporte Dinámico 2</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Desarrollo Reporte Dinámico 3</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Desarrollo Reporte Dinámico 4</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Desarrollo Reporte Dinámico 5</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Implementar Módulo de Seguridad (Reg. Empleado, Usuario, Roles, Permisos, Generación automática de usuario, clave, mail de restablecimiento</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App Legal Security Token</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Implementar Servicio para Identificar Dispositivo por Mac</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Implementar Seguridad por Geolocalización</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Implementar Módulo de Auditoria (Proceso, Reporte)</w:t>
            </w:r>
          </w:p>
          <w:p w:rsidR="00024841" w:rsidRDefault="00024841" w:rsidP="00024841">
            <w:pPr>
              <w:pStyle w:val="Prrafodelista"/>
              <w:numPr>
                <w:ilvl w:val="2"/>
                <w:numId w:val="30"/>
              </w:numPr>
              <w:pBdr>
                <w:top w:val="nil"/>
                <w:left w:val="nil"/>
                <w:bottom w:val="nil"/>
                <w:right w:val="nil"/>
                <w:between w:val="nil"/>
              </w:pBdr>
              <w:spacing w:after="0" w:line="240" w:lineRule="auto"/>
              <w:jc w:val="both"/>
            </w:pPr>
            <w:r>
              <w:t>Implementar Alertas de Seguridad, por inicio de Sesión indebido, Creación, Modificación de Contrato.</w:t>
            </w:r>
          </w:p>
          <w:p w:rsidR="00610AFB" w:rsidRDefault="00024841" w:rsidP="00024841">
            <w:pPr>
              <w:numPr>
                <w:ilvl w:val="2"/>
                <w:numId w:val="30"/>
              </w:numPr>
              <w:pBdr>
                <w:top w:val="nil"/>
                <w:left w:val="nil"/>
                <w:bottom w:val="nil"/>
                <w:right w:val="nil"/>
                <w:between w:val="nil"/>
              </w:pBdr>
              <w:spacing w:after="280" w:line="240" w:lineRule="auto"/>
              <w:jc w:val="both"/>
              <w:rPr>
                <w:color w:val="1F4E79" w:themeColor="accent1" w:themeShade="80"/>
              </w:rPr>
            </w:pPr>
            <w:r>
              <w:t xml:space="preserve">Implementar proceso de Encriptación y Desencriptación de Archivos (Contratos) </w:t>
            </w:r>
            <w:proofErr w:type="spellStart"/>
            <w:r>
              <w:t>Zipeados</w:t>
            </w:r>
            <w:proofErr w:type="spellEnd"/>
            <w:r>
              <w:t>, con algoritmo de llave doble.</w:t>
            </w:r>
          </w:p>
          <w:p w:rsidR="00610AFB" w:rsidRDefault="00610AFB" w:rsidP="00906507">
            <w:pPr>
              <w:pBdr>
                <w:top w:val="nil"/>
                <w:left w:val="nil"/>
                <w:bottom w:val="nil"/>
                <w:right w:val="nil"/>
                <w:between w:val="nil"/>
              </w:pBdr>
              <w:spacing w:after="280" w:line="240" w:lineRule="auto"/>
              <w:ind w:left="1440"/>
              <w:jc w:val="both"/>
              <w:rPr>
                <w:color w:val="1F4E79" w:themeColor="accent1" w:themeShade="80"/>
              </w:rPr>
            </w:pPr>
          </w:p>
          <w:p w:rsidR="00867407" w:rsidRPr="00AD7DB0" w:rsidRDefault="00867407" w:rsidP="00867407">
            <w:pPr>
              <w:pBdr>
                <w:top w:val="nil"/>
                <w:left w:val="nil"/>
                <w:bottom w:val="nil"/>
                <w:right w:val="nil"/>
                <w:between w:val="nil"/>
              </w:pBdr>
              <w:spacing w:after="280" w:line="240" w:lineRule="auto"/>
              <w:jc w:val="both"/>
              <w:rPr>
                <w:color w:val="1F4E79" w:themeColor="accent1" w:themeShade="80"/>
              </w:rPr>
            </w:pPr>
          </w:p>
          <w:p w:rsidR="00906507" w:rsidRDefault="00906507" w:rsidP="00906507">
            <w:pPr>
              <w:pBdr>
                <w:top w:val="nil"/>
                <w:left w:val="nil"/>
                <w:bottom w:val="nil"/>
                <w:right w:val="nil"/>
                <w:between w:val="nil"/>
              </w:pBdr>
              <w:spacing w:after="0" w:line="240" w:lineRule="auto"/>
              <w:ind w:left="1440"/>
              <w:jc w:val="both"/>
            </w:pPr>
          </w:p>
          <w:p w:rsidR="00A83CAF" w:rsidRDefault="00A83CAF" w:rsidP="00A83CAF">
            <w:pPr>
              <w:numPr>
                <w:ilvl w:val="0"/>
                <w:numId w:val="30"/>
              </w:numPr>
              <w:pBdr>
                <w:top w:val="nil"/>
                <w:left w:val="nil"/>
                <w:bottom w:val="nil"/>
                <w:right w:val="nil"/>
                <w:between w:val="nil"/>
              </w:pBdr>
              <w:spacing w:after="0" w:line="240" w:lineRule="auto"/>
              <w:jc w:val="both"/>
              <w:rPr>
                <w:b/>
                <w:color w:val="365F91"/>
              </w:rPr>
            </w:pPr>
            <w:bookmarkStart w:id="16" w:name="_1y810tw" w:colFirst="0" w:colLast="0"/>
            <w:bookmarkEnd w:id="16"/>
            <w:r>
              <w:rPr>
                <w:b/>
                <w:color w:val="365F91"/>
              </w:rPr>
              <w:lastRenderedPageBreak/>
              <w:t xml:space="preserve">Implantación del Sistema en Producción, </w:t>
            </w:r>
            <w:r w:rsidR="00906507">
              <w:t xml:space="preserve">el día </w:t>
            </w:r>
            <w:r w:rsidR="00024841">
              <w:t>10</w:t>
            </w:r>
            <w:r w:rsidR="00906507">
              <w:t xml:space="preserve"> de </w:t>
            </w:r>
            <w:proofErr w:type="gramStart"/>
            <w:r w:rsidR="00024841">
              <w:t>Diciembre</w:t>
            </w:r>
            <w:proofErr w:type="gramEnd"/>
            <w:r>
              <w:t xml:space="preserve">, se instalará en </w:t>
            </w:r>
            <w:r w:rsidR="00024841">
              <w:t>escenario de Pre-Producción</w:t>
            </w:r>
            <w:r>
              <w:t xml:space="preserve">, por el </w:t>
            </w:r>
            <w:proofErr w:type="spellStart"/>
            <w:r>
              <w:t>Product</w:t>
            </w:r>
            <w:proofErr w:type="spellEnd"/>
            <w:r>
              <w:t xml:space="preserve"> </w:t>
            </w:r>
            <w:proofErr w:type="spellStart"/>
            <w:r>
              <w:t>Owner</w:t>
            </w:r>
            <w:proofErr w:type="spellEnd"/>
            <w:r>
              <w:t xml:space="preserve"> de la Corporación, y se elaborará un cronograma de instalación en conjunto con Sistemas.</w:t>
            </w:r>
          </w:p>
          <w:p w:rsidR="00A83CAF" w:rsidRDefault="00A83CAF" w:rsidP="00A83CAF">
            <w:pPr>
              <w:spacing w:after="280" w:line="240" w:lineRule="auto"/>
              <w:jc w:val="both"/>
            </w:pPr>
          </w:p>
          <w:p w:rsidR="00A83CAF" w:rsidRDefault="00A83CAF" w:rsidP="00A83CAF">
            <w:pPr>
              <w:spacing w:after="280" w:line="240" w:lineRule="auto"/>
              <w:jc w:val="both"/>
            </w:pPr>
            <w:r>
              <w:t>Cada Entregable, deberá cumplir con el 100% de lo requerido y pactado, un semana previa, con el líder del proyecto por parte de la Corporación (</w:t>
            </w:r>
            <w:r w:rsidR="00906507">
              <w:t>María Isabel Vásquez</w:t>
            </w:r>
            <w:r>
              <w:t>), por lo que Software 3000, deberá presentar con la antelación descrita, un acta de entrega respectiva a cada hito de control de avances</w:t>
            </w:r>
            <w:r w:rsidR="00B125C9">
              <w:t xml:space="preserve"> (los hitos de control no necesariamente deben coincidir con las fecha de entregable propuestas, por el contrario a solicitud del cliente, pueden establecerse N hitos en el lapso del desarrollo del Proyecto)</w:t>
            </w:r>
            <w:r>
              <w:t>, donde especificará todo lo desarrollado</w:t>
            </w:r>
            <w:r w:rsidR="00037C34">
              <w:t>.</w:t>
            </w:r>
            <w:r>
              <w:t xml:space="preserve"> </w:t>
            </w:r>
            <w:r w:rsidR="00037C34">
              <w:t>L</w:t>
            </w:r>
            <w:r>
              <w:t xml:space="preserve">as actividades, </w:t>
            </w:r>
            <w:proofErr w:type="gramStart"/>
            <w:r>
              <w:t>que</w:t>
            </w:r>
            <w:proofErr w:type="gramEnd"/>
            <w:r>
              <w:t xml:space="preserve"> por diversos motivos</w:t>
            </w:r>
            <w:r w:rsidR="00037C34">
              <w:t>,</w:t>
            </w:r>
            <w:r>
              <w:t xml:space="preserve"> no pudieran ser contemplados en la presentación del prototipo funcional, deberán ser considerados como Puntos Abiertos, así mismo culminados y presentados, en una fecha determinada, de mutuo acuerdo entre los líderes la Corporación y de Software 3000, fecha que no deberá superar la próxima entrega del P.F. </w:t>
            </w:r>
          </w:p>
          <w:p w:rsidR="00754319" w:rsidRPr="00754319" w:rsidRDefault="00A83CAF" w:rsidP="00754319">
            <w:pPr>
              <w:pBdr>
                <w:top w:val="nil"/>
                <w:left w:val="nil"/>
                <w:bottom w:val="nil"/>
                <w:right w:val="nil"/>
                <w:between w:val="nil"/>
              </w:pBdr>
              <w:spacing w:after="280" w:line="240" w:lineRule="auto"/>
              <w:jc w:val="both"/>
              <w:rPr>
                <w:rFonts w:eastAsia="Arial" w:cs="Arial"/>
                <w:color w:val="000000"/>
                <w:szCs w:val="24"/>
                <w:lang w:eastAsia="es-PE"/>
              </w:rPr>
            </w:pPr>
            <w:r>
              <w:t xml:space="preserve">Los líderes de la gestión del proyecto, deberán sostener reuniones, para consultas e información de avances, con frecuencia semanal, de común acuerdo se celebraría todos los miércoles, y se definirá la hora, </w:t>
            </w:r>
            <w:r w:rsidR="009E3A6C">
              <w:t>en caso de imprevisto</w:t>
            </w:r>
            <w:r>
              <w:t>,</w:t>
            </w:r>
            <w:r w:rsidR="009E3A6C">
              <w:t xml:space="preserve"> se podrá establecer, una fecha,</w:t>
            </w:r>
            <w:r>
              <w:t xml:space="preserve"> con uno o dos días de anticipación.</w:t>
            </w:r>
          </w:p>
        </w:tc>
      </w:tr>
    </w:tbl>
    <w:p w:rsidR="00754319" w:rsidRPr="00754319" w:rsidRDefault="00754319" w:rsidP="00754319">
      <w:pPr>
        <w:pBdr>
          <w:top w:val="nil"/>
          <w:left w:val="nil"/>
          <w:bottom w:val="nil"/>
          <w:right w:val="nil"/>
          <w:between w:val="nil"/>
        </w:pBdr>
        <w:spacing w:after="280" w:line="240" w:lineRule="auto"/>
        <w:rPr>
          <w:rFonts w:eastAsia="Arial" w:cs="Arial"/>
          <w:b/>
          <w:color w:val="365F91"/>
          <w:sz w:val="32"/>
          <w:szCs w:val="32"/>
          <w:lang w:eastAsia="es-PE"/>
        </w:rPr>
      </w:pPr>
      <w:bookmarkStart w:id="17" w:name="_1ci93xb" w:colFirst="0" w:colLast="0"/>
      <w:bookmarkEnd w:id="17"/>
      <w:r w:rsidRPr="00754319">
        <w:rPr>
          <w:rFonts w:eastAsia="Arial" w:cs="Arial"/>
          <w:b/>
          <w:color w:val="365F91"/>
          <w:sz w:val="32"/>
          <w:szCs w:val="32"/>
          <w:lang w:eastAsia="es-PE"/>
        </w:rPr>
        <w:lastRenderedPageBreak/>
        <w:t>Requerimientos de alto nivel</w:t>
      </w:r>
    </w:p>
    <w:p w:rsidR="00754319" w:rsidRPr="00754319" w:rsidRDefault="00754319" w:rsidP="00754319">
      <w:pPr>
        <w:pBdr>
          <w:top w:val="nil"/>
          <w:left w:val="nil"/>
          <w:bottom w:val="nil"/>
          <w:right w:val="nil"/>
          <w:between w:val="nil"/>
        </w:pBdr>
        <w:spacing w:after="280" w:line="240" w:lineRule="auto"/>
        <w:rPr>
          <w:rFonts w:eastAsia="Arial" w:cs="Arial"/>
          <w:b/>
          <w:color w:val="365F91"/>
          <w:szCs w:val="24"/>
          <w:lang w:eastAsia="es-PE"/>
        </w:rPr>
      </w:pPr>
      <w:bookmarkStart w:id="18" w:name="_3whwml4" w:colFirst="0" w:colLast="0"/>
      <w:bookmarkEnd w:id="18"/>
      <w:r w:rsidRPr="00754319">
        <w:rPr>
          <w:rFonts w:eastAsia="Arial" w:cs="Arial"/>
          <w:b/>
          <w:color w:val="365F91"/>
          <w:szCs w:val="24"/>
          <w:lang w:eastAsia="es-PE"/>
        </w:rPr>
        <w:t>Requerimientos del producto</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0"/>
      </w:tblGrid>
      <w:tr w:rsidR="00754319" w:rsidRPr="00754319" w:rsidTr="005B67CA">
        <w:tc>
          <w:tcPr>
            <w:tcW w:w="8720" w:type="dxa"/>
            <w:shd w:val="clear" w:color="auto" w:fill="auto"/>
          </w:tcPr>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r w:rsidRPr="00754319">
              <w:rPr>
                <w:rFonts w:eastAsia="Arial" w:cs="Arial"/>
                <w:color w:val="000000"/>
                <w:szCs w:val="24"/>
                <w:lang w:eastAsia="es-PE"/>
              </w:rPr>
              <w:t xml:space="preserve">Ambiente de Pruebas: se necesita que Corporación PJ, gestione en una de sus salas, se disponga de un </w:t>
            </w:r>
            <w:proofErr w:type="spellStart"/>
            <w:r w:rsidRPr="00754319">
              <w:rPr>
                <w:rFonts w:eastAsia="Arial" w:cs="Arial"/>
                <w:color w:val="000000"/>
                <w:szCs w:val="24"/>
                <w:lang w:eastAsia="es-PE"/>
              </w:rPr>
              <w:t>cpu</w:t>
            </w:r>
            <w:proofErr w:type="spellEnd"/>
            <w:r w:rsidRPr="00754319">
              <w:rPr>
                <w:rFonts w:eastAsia="Arial" w:cs="Arial"/>
                <w:color w:val="000000"/>
                <w:szCs w:val="24"/>
                <w:lang w:eastAsia="es-PE"/>
              </w:rPr>
              <w:t>, y de los servidores Online y/o Base de Datos, para que Software 3000 pueda realizar pruebas previas, a las que realice con el líder funcional de la empresa cliente.</w:t>
            </w: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p>
        </w:tc>
      </w:tr>
    </w:tbl>
    <w:p w:rsidR="00754319" w:rsidRPr="00754319" w:rsidRDefault="00754319" w:rsidP="00754319">
      <w:pPr>
        <w:pBdr>
          <w:top w:val="nil"/>
          <w:left w:val="nil"/>
          <w:bottom w:val="nil"/>
          <w:right w:val="nil"/>
          <w:between w:val="nil"/>
        </w:pBdr>
        <w:tabs>
          <w:tab w:val="left" w:pos="8040"/>
        </w:tabs>
        <w:spacing w:before="100" w:after="280" w:line="240" w:lineRule="auto"/>
        <w:rPr>
          <w:rFonts w:eastAsia="Arial" w:cs="Arial"/>
          <w:b/>
          <w:color w:val="365F91"/>
          <w:szCs w:val="24"/>
          <w:lang w:eastAsia="es-PE"/>
        </w:rPr>
      </w:pPr>
      <w:bookmarkStart w:id="19" w:name="_2bn6wsx" w:colFirst="0" w:colLast="0"/>
      <w:bookmarkEnd w:id="19"/>
      <w:r w:rsidRPr="00754319">
        <w:rPr>
          <w:rFonts w:eastAsia="Arial" w:cs="Arial"/>
          <w:b/>
          <w:color w:val="365F91"/>
          <w:szCs w:val="24"/>
          <w:lang w:eastAsia="es-PE"/>
        </w:rPr>
        <w:t>Requerimientos del proyecto</w:t>
      </w:r>
      <w:r w:rsidRPr="00754319">
        <w:rPr>
          <w:rFonts w:eastAsia="Arial" w:cs="Arial"/>
          <w:b/>
          <w:color w:val="365F91"/>
          <w:szCs w:val="24"/>
          <w:lang w:eastAsia="es-PE"/>
        </w:rPr>
        <w:tab/>
        <w:t xml:space="preserve"> </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0"/>
      </w:tblGrid>
      <w:tr w:rsidR="00754319" w:rsidRPr="00754319" w:rsidTr="005B67CA">
        <w:tc>
          <w:tcPr>
            <w:tcW w:w="8720" w:type="dxa"/>
            <w:shd w:val="clear" w:color="auto" w:fill="auto"/>
          </w:tcPr>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numPr>
                <w:ilvl w:val="0"/>
                <w:numId w:val="27"/>
              </w:numPr>
              <w:pBdr>
                <w:top w:val="nil"/>
                <w:left w:val="nil"/>
                <w:bottom w:val="nil"/>
                <w:right w:val="nil"/>
                <w:between w:val="nil"/>
              </w:pBdr>
              <w:spacing w:after="0" w:line="240" w:lineRule="auto"/>
              <w:contextualSpacing/>
              <w:rPr>
                <w:rFonts w:eastAsia="Arial" w:cs="Arial"/>
                <w:color w:val="000000"/>
                <w:szCs w:val="24"/>
                <w:lang w:eastAsia="es-PE"/>
              </w:rPr>
            </w:pPr>
            <w:r w:rsidRPr="00754319">
              <w:rPr>
                <w:rFonts w:eastAsia="Arial" w:cs="Arial"/>
                <w:color w:val="000000"/>
                <w:szCs w:val="24"/>
                <w:lang w:eastAsia="es-PE"/>
              </w:rPr>
              <w:t xml:space="preserve">Se necesita que </w:t>
            </w:r>
            <w:r w:rsidR="003A52D0" w:rsidRPr="00754319">
              <w:rPr>
                <w:rFonts w:eastAsia="Arial" w:cs="Arial"/>
                <w:color w:val="000000"/>
                <w:szCs w:val="24"/>
                <w:lang w:eastAsia="es-PE"/>
              </w:rPr>
              <w:t>Corporación</w:t>
            </w:r>
            <w:r w:rsidRPr="00754319">
              <w:rPr>
                <w:rFonts w:eastAsia="Arial" w:cs="Arial"/>
                <w:color w:val="000000"/>
                <w:szCs w:val="24"/>
                <w:lang w:eastAsia="es-PE"/>
              </w:rPr>
              <w:t xml:space="preserve"> PJ, nos brinde la última versión de BD de </w:t>
            </w:r>
            <w:proofErr w:type="spellStart"/>
            <w:r w:rsidRPr="00754319">
              <w:rPr>
                <w:rFonts w:eastAsia="Arial" w:cs="Arial"/>
                <w:color w:val="000000"/>
                <w:szCs w:val="24"/>
                <w:lang w:eastAsia="es-PE"/>
              </w:rPr>
              <w:t>bdtecnologias</w:t>
            </w:r>
            <w:proofErr w:type="spellEnd"/>
            <w:r w:rsidRPr="00754319">
              <w:rPr>
                <w:rFonts w:eastAsia="Arial" w:cs="Arial"/>
                <w:color w:val="000000"/>
                <w:szCs w:val="24"/>
                <w:lang w:eastAsia="es-PE"/>
              </w:rPr>
              <w:t>.</w:t>
            </w: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numPr>
                <w:ilvl w:val="0"/>
                <w:numId w:val="27"/>
              </w:numPr>
              <w:pBdr>
                <w:top w:val="nil"/>
                <w:left w:val="nil"/>
                <w:bottom w:val="nil"/>
                <w:right w:val="nil"/>
                <w:between w:val="nil"/>
              </w:pBdr>
              <w:spacing w:after="0"/>
              <w:contextualSpacing/>
              <w:rPr>
                <w:rFonts w:eastAsia="Arial" w:cs="Arial"/>
                <w:color w:val="000000"/>
                <w:szCs w:val="24"/>
                <w:lang w:eastAsia="es-PE"/>
              </w:rPr>
            </w:pPr>
            <w:r w:rsidRPr="00754319">
              <w:rPr>
                <w:rFonts w:eastAsia="Arial" w:cs="Arial"/>
                <w:color w:val="000000"/>
                <w:szCs w:val="24"/>
                <w:lang w:eastAsia="es-PE"/>
              </w:rPr>
              <w:t>Las bases de datos, deben ser actualizadas, en cuanto a marcas, juegos</w:t>
            </w:r>
            <w:r w:rsidR="003A52D0">
              <w:rPr>
                <w:rFonts w:eastAsia="Arial" w:cs="Arial"/>
                <w:color w:val="000000"/>
                <w:szCs w:val="24"/>
                <w:lang w:eastAsia="es-PE"/>
              </w:rPr>
              <w:t>.</w:t>
            </w:r>
            <w:r w:rsidRPr="00754319">
              <w:rPr>
                <w:rFonts w:eastAsia="Arial" w:cs="Arial"/>
                <w:color w:val="000000"/>
                <w:szCs w:val="24"/>
                <w:lang w:eastAsia="es-PE"/>
              </w:rPr>
              <w:t xml:space="preserve"> </w:t>
            </w:r>
            <w:proofErr w:type="gramStart"/>
            <w:r w:rsidRPr="00754319">
              <w:rPr>
                <w:rFonts w:eastAsia="Arial" w:cs="Arial"/>
                <w:color w:val="000000"/>
                <w:szCs w:val="24"/>
                <w:lang w:eastAsia="es-PE"/>
              </w:rPr>
              <w:t>éste</w:t>
            </w:r>
            <w:proofErr w:type="gramEnd"/>
            <w:r w:rsidRPr="00754319">
              <w:rPr>
                <w:rFonts w:eastAsia="Arial" w:cs="Arial"/>
                <w:color w:val="000000"/>
                <w:szCs w:val="24"/>
                <w:lang w:eastAsia="es-PE"/>
              </w:rPr>
              <w:t xml:space="preserve"> requerimiento se considera como un factor crítico</w:t>
            </w:r>
            <w:r w:rsidR="009E3A6C">
              <w:rPr>
                <w:rFonts w:eastAsia="Arial" w:cs="Arial"/>
                <w:color w:val="000000"/>
                <w:szCs w:val="24"/>
                <w:lang w:eastAsia="es-PE"/>
              </w:rPr>
              <w:t>.</w:t>
            </w: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tc>
      </w:tr>
    </w:tbl>
    <w:p w:rsidR="00754319" w:rsidRPr="00754319" w:rsidRDefault="00754319" w:rsidP="00754319">
      <w:pPr>
        <w:pBdr>
          <w:top w:val="nil"/>
          <w:left w:val="nil"/>
          <w:bottom w:val="nil"/>
          <w:right w:val="nil"/>
          <w:between w:val="nil"/>
        </w:pBdr>
        <w:spacing w:before="100" w:after="280" w:line="240" w:lineRule="auto"/>
        <w:rPr>
          <w:rFonts w:eastAsia="Arial" w:cs="Arial"/>
          <w:b/>
          <w:color w:val="365F91"/>
          <w:sz w:val="32"/>
          <w:szCs w:val="32"/>
          <w:lang w:eastAsia="es-PE"/>
        </w:rPr>
      </w:pPr>
      <w:bookmarkStart w:id="20" w:name="_qsh70q" w:colFirst="0" w:colLast="0"/>
      <w:bookmarkEnd w:id="20"/>
    </w:p>
    <w:p w:rsidR="00754319" w:rsidRPr="00754319" w:rsidRDefault="00754319" w:rsidP="00754319">
      <w:pPr>
        <w:pBdr>
          <w:top w:val="nil"/>
          <w:left w:val="nil"/>
          <w:bottom w:val="nil"/>
          <w:right w:val="nil"/>
          <w:between w:val="nil"/>
        </w:pBdr>
        <w:spacing w:after="280" w:line="240" w:lineRule="auto"/>
        <w:rPr>
          <w:rFonts w:eastAsia="Arial" w:cs="Arial"/>
          <w:b/>
          <w:color w:val="365F91"/>
          <w:sz w:val="32"/>
          <w:szCs w:val="32"/>
          <w:lang w:eastAsia="es-PE"/>
        </w:rPr>
      </w:pPr>
      <w:bookmarkStart w:id="21" w:name="_3as4poj" w:colFirst="0" w:colLast="0"/>
      <w:bookmarkEnd w:id="21"/>
      <w:r w:rsidRPr="00754319">
        <w:rPr>
          <w:rFonts w:eastAsia="Arial" w:cs="Arial"/>
          <w:b/>
          <w:color w:val="365F91"/>
          <w:sz w:val="32"/>
          <w:szCs w:val="32"/>
          <w:lang w:eastAsia="es-PE"/>
        </w:rPr>
        <w:t>Premisas y Restricciones</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0"/>
      </w:tblGrid>
      <w:tr w:rsidR="00754319" w:rsidRPr="00754319" w:rsidTr="005B67CA">
        <w:tc>
          <w:tcPr>
            <w:tcW w:w="8720" w:type="dxa"/>
            <w:shd w:val="clear" w:color="auto" w:fill="auto"/>
          </w:tcPr>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360" w:lineRule="auto"/>
              <w:jc w:val="both"/>
              <w:rPr>
                <w:rFonts w:eastAsia="Arial" w:cs="Arial"/>
                <w:color w:val="000000"/>
                <w:szCs w:val="24"/>
                <w:lang w:eastAsia="es-PE"/>
              </w:rPr>
            </w:pPr>
            <w:r w:rsidRPr="00754319">
              <w:rPr>
                <w:rFonts w:eastAsia="Arial" w:cs="Arial"/>
                <w:color w:val="000000"/>
                <w:szCs w:val="24"/>
                <w:lang w:eastAsia="es-PE"/>
              </w:rPr>
              <w:t>Software 3000 S.A.C. se compromete a ejecutar las diversas tareas de acuerdo al Cronograma expuesto en el presente documento, a satisfacción de la Corporación PJ.</w:t>
            </w:r>
          </w:p>
          <w:p w:rsidR="00754319" w:rsidRPr="00754319" w:rsidRDefault="00754319" w:rsidP="00754319">
            <w:pPr>
              <w:pBdr>
                <w:top w:val="nil"/>
                <w:left w:val="nil"/>
                <w:bottom w:val="nil"/>
                <w:right w:val="nil"/>
                <w:between w:val="nil"/>
              </w:pBdr>
              <w:spacing w:after="0" w:line="360" w:lineRule="auto"/>
              <w:jc w:val="both"/>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360" w:lineRule="auto"/>
              <w:jc w:val="both"/>
              <w:rPr>
                <w:rFonts w:eastAsia="Arial" w:cs="Arial"/>
                <w:color w:val="000000"/>
                <w:szCs w:val="24"/>
                <w:lang w:eastAsia="es-PE"/>
              </w:rPr>
            </w:pPr>
            <w:r w:rsidRPr="00754319">
              <w:rPr>
                <w:rFonts w:eastAsia="Arial" w:cs="Arial"/>
                <w:color w:val="000000"/>
                <w:szCs w:val="24"/>
                <w:lang w:eastAsia="es-PE"/>
              </w:rPr>
              <w:t xml:space="preserve">Cabe indicar que, al formalizar y plasmar el alcance y requerimientos, la estimación del proyecto, podría sufrir cambios, pero evitaría tener errores de interpretación o comunicación entre los </w:t>
            </w:r>
            <w:proofErr w:type="spellStart"/>
            <w:r w:rsidRPr="00754319">
              <w:rPr>
                <w:rFonts w:eastAsia="Arial" w:cs="Arial"/>
                <w:color w:val="000000"/>
                <w:szCs w:val="24"/>
                <w:lang w:eastAsia="es-PE"/>
              </w:rPr>
              <w:t>stakeholders</w:t>
            </w:r>
            <w:proofErr w:type="spellEnd"/>
            <w:r w:rsidRPr="00754319">
              <w:rPr>
                <w:rFonts w:eastAsia="Arial" w:cs="Arial"/>
                <w:color w:val="000000"/>
                <w:szCs w:val="24"/>
                <w:lang w:eastAsia="es-PE"/>
              </w:rPr>
              <w:t xml:space="preserve"> y el equipo de desarrollo, que se traduzca en aumentar tiempos de desarrollo, e incluso deriven en tener que restructurar base de datos o parchar un sistema en la etapa final.</w:t>
            </w:r>
          </w:p>
          <w:p w:rsidR="00754319" w:rsidRPr="00754319" w:rsidRDefault="00754319" w:rsidP="00754319">
            <w:pPr>
              <w:pBdr>
                <w:top w:val="nil"/>
                <w:left w:val="nil"/>
                <w:bottom w:val="nil"/>
                <w:right w:val="nil"/>
                <w:between w:val="nil"/>
              </w:pBdr>
              <w:spacing w:after="0" w:line="240" w:lineRule="auto"/>
              <w:jc w:val="both"/>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r w:rsidRPr="00754319">
              <w:rPr>
                <w:rFonts w:eastAsia="Arial" w:cs="Arial"/>
                <w:color w:val="000000"/>
                <w:szCs w:val="24"/>
                <w:lang w:eastAsia="es-PE"/>
              </w:rPr>
              <w:t xml:space="preserve">La Corporación deberá garantizar, la disponibilidad de los recursos asignados para </w:t>
            </w:r>
            <w:proofErr w:type="gramStart"/>
            <w:r w:rsidRPr="00754319">
              <w:rPr>
                <w:rFonts w:eastAsia="Arial" w:cs="Arial"/>
                <w:color w:val="000000"/>
                <w:szCs w:val="24"/>
                <w:lang w:eastAsia="es-PE"/>
              </w:rPr>
              <w:t>éste</w:t>
            </w:r>
            <w:proofErr w:type="gramEnd"/>
            <w:r w:rsidRPr="00754319">
              <w:rPr>
                <w:rFonts w:eastAsia="Arial" w:cs="Arial"/>
                <w:color w:val="000000"/>
                <w:szCs w:val="24"/>
                <w:lang w:eastAsia="es-PE"/>
              </w:rPr>
              <w:t xml:space="preserve"> proyecto.</w:t>
            </w: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280" w:line="240" w:lineRule="auto"/>
              <w:jc w:val="both"/>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280" w:line="240" w:lineRule="auto"/>
              <w:jc w:val="both"/>
              <w:rPr>
                <w:rFonts w:eastAsia="Arial" w:cs="Arial"/>
                <w:color w:val="000000"/>
                <w:szCs w:val="24"/>
                <w:lang w:eastAsia="es-PE"/>
              </w:rPr>
            </w:pPr>
          </w:p>
          <w:p w:rsidR="00754319" w:rsidRPr="00754319" w:rsidRDefault="00754319" w:rsidP="00754319">
            <w:pPr>
              <w:pBdr>
                <w:top w:val="nil"/>
                <w:left w:val="nil"/>
                <w:bottom w:val="nil"/>
                <w:right w:val="nil"/>
                <w:between w:val="nil"/>
              </w:pBdr>
              <w:spacing w:after="0" w:line="240" w:lineRule="auto"/>
              <w:rPr>
                <w:rFonts w:eastAsia="Arial" w:cs="Arial"/>
                <w:color w:val="000000"/>
                <w:szCs w:val="24"/>
                <w:lang w:eastAsia="es-PE"/>
              </w:rPr>
            </w:pPr>
          </w:p>
          <w:p w:rsidR="00754319" w:rsidRPr="00754319" w:rsidRDefault="00754319" w:rsidP="00754319">
            <w:pPr>
              <w:pBdr>
                <w:top w:val="nil"/>
                <w:left w:val="nil"/>
                <w:bottom w:val="nil"/>
                <w:right w:val="nil"/>
                <w:between w:val="nil"/>
              </w:pBdr>
              <w:spacing w:before="280" w:after="100" w:line="240" w:lineRule="auto"/>
              <w:jc w:val="both"/>
              <w:rPr>
                <w:rFonts w:eastAsia="Arial" w:cs="Arial"/>
                <w:b/>
                <w:color w:val="000000"/>
                <w:sz w:val="32"/>
                <w:szCs w:val="32"/>
                <w:lang w:eastAsia="es-PE"/>
              </w:rPr>
            </w:pPr>
          </w:p>
        </w:tc>
      </w:tr>
    </w:tbl>
    <w:p w:rsidR="00BB4FBD" w:rsidRDefault="00BB4FBD" w:rsidP="005966AD">
      <w:pPr>
        <w:pStyle w:val="Ttulo1"/>
      </w:pPr>
    </w:p>
    <w:p w:rsidR="002C3FAD" w:rsidRDefault="002C3FAD" w:rsidP="002C3FAD">
      <w:pPr>
        <w:pStyle w:val="Ttulo1"/>
        <w:sectPr w:rsidR="002C3FAD" w:rsidSect="00A71580">
          <w:headerReference w:type="default" r:id="rId12"/>
          <w:pgSz w:w="12240" w:h="15840"/>
          <w:pgMar w:top="1985" w:right="1701" w:bottom="1418" w:left="1701" w:header="709" w:footer="709" w:gutter="0"/>
          <w:cols w:space="708"/>
          <w:docGrid w:linePitch="360"/>
        </w:sectPr>
      </w:pPr>
    </w:p>
    <w:p w:rsidR="007867D8" w:rsidRDefault="007867D8" w:rsidP="005F4816">
      <w:pPr>
        <w:pStyle w:val="Ttulo1"/>
      </w:pPr>
      <w:bookmarkStart w:id="22" w:name="_Toc505904695"/>
      <w:r>
        <w:lastRenderedPageBreak/>
        <w:t xml:space="preserve">Cronograma de hitos </w:t>
      </w:r>
      <w:r w:rsidR="00B432DE">
        <w:t>principales</w:t>
      </w:r>
      <w:bookmarkEnd w:id="22"/>
    </w:p>
    <w:p w:rsidR="007867D8" w:rsidRDefault="007867D8" w:rsidP="00B432DE">
      <w:pPr>
        <w:pStyle w:val="Ttulo1"/>
        <w:rPr>
          <w14:shadow w14:blurRad="50800" w14:dist="50800" w14:dir="5400000" w14:sx="0" w14:sy="0" w14:kx="0" w14:ky="0" w14:algn="ctr">
            <w14:srgbClr w14:val="000000">
              <w14:alpha w14:val="1000"/>
            </w14:srgbClr>
          </w14:shadow>
        </w:rPr>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9765"/>
        <w:gridCol w:w="1605"/>
        <w:gridCol w:w="1605"/>
        <w:gridCol w:w="1605"/>
      </w:tblGrid>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F6F1C" w:rsidRPr="000F6F1C" w:rsidRDefault="000F6F1C" w:rsidP="000F6F1C">
            <w:pPr>
              <w:spacing w:after="0" w:line="240" w:lineRule="auto"/>
              <w:rPr>
                <w:rFonts w:ascii="Segoe UI" w:eastAsia="Times New Roman" w:hAnsi="Segoe UI" w:cs="Segoe UI"/>
                <w:sz w:val="18"/>
                <w:szCs w:val="18"/>
                <w:lang w:val="es-PE" w:eastAsia="es-PE"/>
              </w:rPr>
            </w:pPr>
            <w:r w:rsidRPr="000F6F1C">
              <w:rPr>
                <w:rFonts w:ascii="Segoe UI" w:eastAsia="Times New Roman" w:hAnsi="Segoe UI" w:cs="Segoe UI"/>
                <w:color w:val="363636"/>
                <w:sz w:val="18"/>
                <w:szCs w:val="18"/>
                <w:shd w:val="clear" w:color="auto" w:fill="DFE3E8"/>
                <w:lang w:val="es-PE" w:eastAsia="es-PE"/>
              </w:rPr>
              <w:t>Nombre de tarea</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F6F1C" w:rsidRPr="000F6F1C" w:rsidRDefault="000F6F1C" w:rsidP="000F6F1C">
            <w:pPr>
              <w:spacing w:after="0" w:line="240" w:lineRule="auto"/>
              <w:rPr>
                <w:rFonts w:ascii="Segoe UI" w:eastAsia="Times New Roman" w:hAnsi="Segoe UI" w:cs="Segoe UI"/>
                <w:sz w:val="18"/>
                <w:szCs w:val="18"/>
                <w:lang w:val="es-PE" w:eastAsia="es-PE"/>
              </w:rPr>
            </w:pPr>
            <w:r w:rsidRPr="000F6F1C">
              <w:rPr>
                <w:rFonts w:ascii="Segoe UI" w:eastAsia="Times New Roman" w:hAnsi="Segoe UI" w:cs="Segoe UI"/>
                <w:color w:val="363636"/>
                <w:sz w:val="18"/>
                <w:szCs w:val="18"/>
                <w:shd w:val="clear" w:color="auto" w:fill="DFE3E8"/>
                <w:lang w:val="es-PE" w:eastAsia="es-PE"/>
              </w:rPr>
              <w:t>Duración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F6F1C" w:rsidRPr="000F6F1C" w:rsidRDefault="000F6F1C" w:rsidP="000F6F1C">
            <w:pPr>
              <w:spacing w:after="0" w:line="240" w:lineRule="auto"/>
              <w:rPr>
                <w:rFonts w:ascii="Segoe UI" w:eastAsia="Times New Roman" w:hAnsi="Segoe UI" w:cs="Segoe UI"/>
                <w:sz w:val="18"/>
                <w:szCs w:val="18"/>
                <w:lang w:val="es-PE" w:eastAsia="es-PE"/>
              </w:rPr>
            </w:pPr>
            <w:r w:rsidRPr="000F6F1C">
              <w:rPr>
                <w:rFonts w:ascii="Segoe UI" w:eastAsia="Times New Roman" w:hAnsi="Segoe UI" w:cs="Segoe UI"/>
                <w:color w:val="363636"/>
                <w:sz w:val="18"/>
                <w:szCs w:val="18"/>
                <w:shd w:val="clear" w:color="auto" w:fill="DFE3E8"/>
                <w:lang w:val="es-PE" w:eastAsia="es-PE"/>
              </w:rPr>
              <w:t>Comienzo</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F6F1C" w:rsidRPr="000F6F1C" w:rsidRDefault="000F6F1C" w:rsidP="000F6F1C">
            <w:pPr>
              <w:spacing w:after="0" w:line="240" w:lineRule="auto"/>
              <w:rPr>
                <w:rFonts w:ascii="Segoe UI" w:eastAsia="Times New Roman" w:hAnsi="Segoe UI" w:cs="Segoe UI"/>
                <w:sz w:val="18"/>
                <w:szCs w:val="18"/>
                <w:lang w:val="es-PE" w:eastAsia="es-PE"/>
              </w:rPr>
            </w:pPr>
            <w:r w:rsidRPr="000F6F1C">
              <w:rPr>
                <w:rFonts w:ascii="Segoe UI" w:eastAsia="Times New Roman" w:hAnsi="Segoe UI" w:cs="Segoe UI"/>
                <w:color w:val="363636"/>
                <w:sz w:val="18"/>
                <w:szCs w:val="18"/>
                <w:shd w:val="clear" w:color="auto" w:fill="DFE3E8"/>
                <w:lang w:val="es-PE" w:eastAsia="es-PE"/>
              </w:rPr>
              <w:t>Fin</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Análisis de Requerimientos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18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17/07/18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09/08/18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Diseño de la Base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6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17/07/18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24/07/18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Algoritmo de encriptación/desencriptación para la información de cualquier contrato en base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2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25/07/18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26/07/18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Arquitectura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27/07/18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02/08/18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 xml:space="preserve">Desarrollar Mantenimiento Tipo de Contrato (C/V, JV, Mutuo, Locación, </w:t>
            </w:r>
            <w:proofErr w:type="spellStart"/>
            <w:r w:rsidRPr="000F6F1C">
              <w:rPr>
                <w:rFonts w:ascii="Calibri" w:eastAsia="Times New Roman" w:hAnsi="Calibri" w:cs="Calibri"/>
                <w:color w:val="000000"/>
                <w:sz w:val="22"/>
                <w:lang w:val="es-PE" w:eastAsia="es-PE"/>
              </w:rPr>
              <w:t>etc</w:t>
            </w:r>
            <w:proofErr w:type="spellEnd"/>
            <w:r w:rsidRPr="000F6F1C">
              <w:rPr>
                <w:rFonts w:ascii="Calibri" w:eastAsia="Times New Roman" w:hAnsi="Calibri" w:cs="Calibri"/>
                <w:color w:val="000000"/>
                <w:sz w:val="22"/>
                <w:lang w:val="es-PE" w:eastAsia="es-PE"/>
              </w:rPr>
              <w:t xml:space="preserve">)), Tipo de Documento (Contrato, Adenda, Resoluciones, Licencias- Salas), Destinatarios, Tipo de Alertas (Vencimiento: Garantía, </w:t>
            </w:r>
            <w:proofErr w:type="spellStart"/>
            <w:r w:rsidRPr="000F6F1C">
              <w:rPr>
                <w:rFonts w:ascii="Calibri" w:eastAsia="Times New Roman" w:hAnsi="Calibri" w:cs="Calibri"/>
                <w:color w:val="000000"/>
                <w:sz w:val="22"/>
                <w:lang w:val="es-PE" w:eastAsia="es-PE"/>
              </w:rPr>
              <w:t>Políza</w:t>
            </w:r>
            <w:proofErr w:type="spellEnd"/>
            <w:r w:rsidRPr="000F6F1C">
              <w:rPr>
                <w:rFonts w:ascii="Calibri" w:eastAsia="Times New Roman" w:hAnsi="Calibri" w:cs="Calibri"/>
                <w:color w:val="000000"/>
                <w:sz w:val="22"/>
                <w:lang w:val="es-PE" w:eastAsia="es-PE"/>
              </w:rPr>
              <w: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3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03/08/18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07/08/18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 xml:space="preserve">Desarrollar Mantenimiento Unidad de Negocio, Empresa, Centro de </w:t>
            </w:r>
            <w:proofErr w:type="gramStart"/>
            <w:r w:rsidRPr="000F6F1C">
              <w:rPr>
                <w:rFonts w:ascii="Calibri" w:eastAsia="Times New Roman" w:hAnsi="Calibri" w:cs="Calibri"/>
                <w:color w:val="000000"/>
                <w:sz w:val="22"/>
                <w:lang w:val="es-PE" w:eastAsia="es-PE"/>
              </w:rPr>
              <w:t>Costos(</w:t>
            </w:r>
            <w:proofErr w:type="gramEnd"/>
            <w:r w:rsidRPr="000F6F1C">
              <w:rPr>
                <w:rFonts w:ascii="Calibri" w:eastAsia="Times New Roman" w:hAnsi="Calibri" w:cs="Calibri"/>
                <w:color w:val="000000"/>
                <w:sz w:val="22"/>
                <w:lang w:val="es-PE" w:eastAsia="es-PE"/>
              </w:rPr>
              <w:t xml:space="preserve">Sala, </w:t>
            </w:r>
            <w:proofErr w:type="spellStart"/>
            <w:r w:rsidRPr="000F6F1C">
              <w:rPr>
                <w:rFonts w:ascii="Calibri" w:eastAsia="Times New Roman" w:hAnsi="Calibri" w:cs="Calibri"/>
                <w:color w:val="000000"/>
                <w:sz w:val="22"/>
                <w:lang w:val="es-PE" w:eastAsia="es-PE"/>
              </w:rPr>
              <w:t>SportBar</w:t>
            </w:r>
            <w:proofErr w:type="spellEnd"/>
            <w:r w:rsidRPr="000F6F1C">
              <w:rPr>
                <w:rFonts w:ascii="Calibri" w:eastAsia="Times New Roman" w:hAnsi="Calibri" w:cs="Calibri"/>
                <w:color w:val="000000"/>
                <w:sz w:val="22"/>
                <w:lang w:val="es-PE" w:eastAsia="es-PE"/>
              </w:rPr>
              <w:t xml:space="preserve">, Tienda, </w:t>
            </w:r>
            <w:proofErr w:type="spellStart"/>
            <w:r w:rsidRPr="000F6F1C">
              <w:rPr>
                <w:rFonts w:ascii="Calibri" w:eastAsia="Times New Roman" w:hAnsi="Calibri" w:cs="Calibri"/>
                <w:color w:val="000000"/>
                <w:sz w:val="22"/>
                <w:lang w:val="es-PE" w:eastAsia="es-PE"/>
              </w:rPr>
              <w:t>etc</w:t>
            </w:r>
            <w:proofErr w:type="spellEnd"/>
            <w:r w:rsidRPr="000F6F1C">
              <w:rPr>
                <w:rFonts w:ascii="Calibri" w:eastAsia="Times New Roman" w:hAnsi="Calibri" w:cs="Calibri"/>
                <w:color w:val="000000"/>
                <w:sz w:val="22"/>
                <w:lang w:val="es-PE" w:eastAsia="es-PE"/>
              </w:rPr>
              <w:t>), Tipo de Empresa (Interna, Proveedor), Proveedor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3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03/08/18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07/08/18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Desarrollar Mantenimiento de Usuario de Contrato, para facilitar la relación de contratos a la persona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03/08/18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03/08/18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 xml:space="preserve">Implementar Interfaz de Inicio de Trámite (Tipo </w:t>
            </w:r>
            <w:proofErr w:type="spellStart"/>
            <w:r w:rsidRPr="000F6F1C">
              <w:rPr>
                <w:rFonts w:ascii="Calibri" w:eastAsia="Times New Roman" w:hAnsi="Calibri" w:cs="Calibri"/>
                <w:color w:val="000000"/>
                <w:sz w:val="22"/>
                <w:lang w:val="es-PE" w:eastAsia="es-PE"/>
              </w:rPr>
              <w:t>Doc</w:t>
            </w:r>
            <w:proofErr w:type="spellEnd"/>
            <w:r w:rsidRPr="000F6F1C">
              <w:rPr>
                <w:rFonts w:ascii="Calibri" w:eastAsia="Times New Roman" w:hAnsi="Calibri" w:cs="Calibri"/>
                <w:color w:val="000000"/>
                <w:sz w:val="22"/>
                <w:lang w:val="es-PE" w:eastAsia="es-PE"/>
              </w:rPr>
              <w:t xml:space="preserve">, Aval, Legalización, Responsable de Redactar Contrato, </w:t>
            </w:r>
            <w:proofErr w:type="spellStart"/>
            <w:r w:rsidRPr="000F6F1C">
              <w:rPr>
                <w:rFonts w:ascii="Calibri" w:eastAsia="Times New Roman" w:hAnsi="Calibri" w:cs="Calibri"/>
                <w:color w:val="000000"/>
                <w:sz w:val="22"/>
                <w:lang w:val="es-PE" w:eastAsia="es-PE"/>
              </w:rPr>
              <w:t>etc</w:t>
            </w:r>
            <w:proofErr w:type="spellEnd"/>
            <w:r w:rsidRPr="000F6F1C">
              <w:rPr>
                <w:rFonts w:ascii="Calibri" w:eastAsia="Times New Roman" w:hAnsi="Calibri" w:cs="Calibri"/>
                <w:color w:val="000000"/>
                <w:sz w:val="22"/>
                <w:lang w:val="es-PE" w:eastAsia="es-PE"/>
              </w:rPr>
              <w: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06/08/18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10/08/18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Pruebas Laboratorio Entregable 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13/08/18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13/08/18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Presentación Entregable 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14/08/18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14/08/18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(Registro, Redacción) Plantillas de Contratos (categorizar por tipo de contrato, empresa) 13 Tipos de contrato (2 días x contrato)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26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15/08/18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19/09/18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Registro de Cláusulas Tipo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15/08/18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15/08/18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Estructura de Códigos (Lógica de Nemónicos)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15/08/18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21/08/18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Pruebas Laboratorio Entregable 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20/09/18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20/09/18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Presentación Entregable 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21/09/18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21/09/18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 xml:space="preserve">Desarrollar Interfaz Aprobación de Trámite, </w:t>
            </w:r>
            <w:proofErr w:type="spellStart"/>
            <w:r w:rsidRPr="000F6F1C">
              <w:rPr>
                <w:rFonts w:ascii="Calibri" w:eastAsia="Times New Roman" w:hAnsi="Calibri" w:cs="Calibri"/>
                <w:color w:val="000000"/>
                <w:sz w:val="22"/>
                <w:lang w:val="es-PE" w:eastAsia="es-PE"/>
              </w:rPr>
              <w:t>TimeLine</w:t>
            </w:r>
            <w:proofErr w:type="spellEnd"/>
            <w:r w:rsidRPr="000F6F1C">
              <w:rPr>
                <w:rFonts w:ascii="Calibri" w:eastAsia="Times New Roman" w:hAnsi="Calibri" w:cs="Calibri"/>
                <w:color w:val="000000"/>
                <w:sz w:val="22"/>
                <w:lang w:val="es-PE" w:eastAsia="es-PE"/>
              </w:rPr>
              <w:t xml:space="preserve"> - Estado del Proyecto de Contrato, Proceso de Validación, aprobación (Visado) o rechazo Proyecto de Contrato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32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22/08/18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04/10/18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Pruebas Laboratorio Entregable 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05/10/18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05/10/18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Presentación Entregable 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08/10/18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08/10/18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Proceso: Generar Contrato/Resumen de Contrato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4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09/10/18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12/10/18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Proceso de Importación de Contrato/Minuta Firmado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3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15/10/18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17/10/18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 xml:space="preserve">Implementar Módulo de Alertas: Progreso de </w:t>
            </w:r>
            <w:proofErr w:type="spellStart"/>
            <w:proofErr w:type="gramStart"/>
            <w:r w:rsidRPr="000F6F1C">
              <w:rPr>
                <w:rFonts w:ascii="Calibri" w:eastAsia="Times New Roman" w:hAnsi="Calibri" w:cs="Calibri"/>
                <w:color w:val="000000"/>
                <w:sz w:val="22"/>
                <w:lang w:val="es-PE" w:eastAsia="es-PE"/>
              </w:rPr>
              <w:t>Contrato,Vencimiento</w:t>
            </w:r>
            <w:proofErr w:type="spellEnd"/>
            <w:proofErr w:type="gramEnd"/>
            <w:r w:rsidRPr="000F6F1C">
              <w:rPr>
                <w:rFonts w:ascii="Calibri" w:eastAsia="Times New Roman" w:hAnsi="Calibri" w:cs="Calibri"/>
                <w:color w:val="000000"/>
                <w:sz w:val="22"/>
                <w:lang w:val="es-PE" w:eastAsia="es-PE"/>
              </w:rPr>
              <w:t xml:space="preserve">, Fechas Clave de Contrato, Resolución de Contrato, Montos (se almacenarán en </w:t>
            </w:r>
            <w:proofErr w:type="spellStart"/>
            <w:r w:rsidRPr="000F6F1C">
              <w:rPr>
                <w:rFonts w:ascii="Calibri" w:eastAsia="Times New Roman" w:hAnsi="Calibri" w:cs="Calibri"/>
                <w:color w:val="000000"/>
                <w:sz w:val="22"/>
                <w:lang w:val="es-PE" w:eastAsia="es-PE"/>
              </w:rPr>
              <w:t>bd</w:t>
            </w:r>
            <w:proofErr w:type="spellEnd"/>
            <w:r w:rsidRPr="000F6F1C">
              <w:rPr>
                <w:rFonts w:ascii="Calibri" w:eastAsia="Times New Roman" w:hAnsi="Calibri" w:cs="Calibri"/>
                <w:color w:val="000000"/>
                <w:sz w:val="22"/>
                <w:lang w:val="es-PE" w:eastAsia="es-PE"/>
              </w:rPr>
              <w:t>) para mostrar en Modal + correo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17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09/10/18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31/10/18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lastRenderedPageBreak/>
              <w:t>Implementar Proceso de Réplica de Contrato a Empresas y Usuario de Contrato partícipes del contrato.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3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01/11/18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05/11/18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Desarrollar Proceso automático, para el registro Histórico de Contratos creados, modificados, sin firma, (visualizar el último con firma)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4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06/11/18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09/11/18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Pruebas Laboratorio Entregable 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12/11/18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12/11/18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Presentación Entregable 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Desarrollar mantenimiento de destinatarios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 xml:space="preserve">Desarrollar Reporte de </w:t>
            </w:r>
            <w:proofErr w:type="gramStart"/>
            <w:r w:rsidRPr="000F6F1C">
              <w:rPr>
                <w:rFonts w:ascii="Calibri" w:eastAsia="Times New Roman" w:hAnsi="Calibri" w:cs="Calibri"/>
                <w:color w:val="000000"/>
                <w:sz w:val="22"/>
                <w:lang w:val="es-PE" w:eastAsia="es-PE"/>
              </w:rPr>
              <w:t>Contratos(</w:t>
            </w:r>
            <w:proofErr w:type="gramEnd"/>
            <w:r w:rsidRPr="000F6F1C">
              <w:rPr>
                <w:rFonts w:ascii="Calibri" w:eastAsia="Times New Roman" w:hAnsi="Calibri" w:cs="Calibri"/>
                <w:color w:val="000000"/>
                <w:sz w:val="22"/>
                <w:lang w:val="es-PE" w:eastAsia="es-PE"/>
              </w:rPr>
              <w:t xml:space="preserve">y Resumen)/Contrato/Empresa/Usuario con </w:t>
            </w:r>
            <w:proofErr w:type="spellStart"/>
            <w:r w:rsidRPr="000F6F1C">
              <w:rPr>
                <w:rFonts w:ascii="Calibri" w:eastAsia="Times New Roman" w:hAnsi="Calibri" w:cs="Calibri"/>
                <w:color w:val="000000"/>
                <w:sz w:val="22"/>
                <w:lang w:val="es-PE" w:eastAsia="es-PE"/>
              </w:rPr>
              <w:t>busqueda</w:t>
            </w:r>
            <w:proofErr w:type="spellEnd"/>
            <w:r w:rsidRPr="000F6F1C">
              <w:rPr>
                <w:rFonts w:ascii="Calibri" w:eastAsia="Times New Roman" w:hAnsi="Calibri" w:cs="Calibri"/>
                <w:color w:val="000000"/>
                <w:sz w:val="22"/>
                <w:lang w:val="es-PE" w:eastAsia="es-PE"/>
              </w:rPr>
              <w:t xml:space="preserve"> avanzada, (reporte dinámicos)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19/11/18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Desarrollo Reporte Dinámico 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19/11/18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Desarrollo Reporte Dinámico 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20/11/18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Desarrollo Reporte Dinámico 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20/11/18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Desarrollo Reporte Dinámico 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20/11/18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Desarrollo Reporte Dinámico 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20/11/18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Módulo de Seguridad (Reg. Empleado, Usuario, Roles, Permisos, Generación automática de usuario, clave, mail de restablecimiento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11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27/11/18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App Legal Security Token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4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19/11/18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Servicio para Identificar Dispositivo por Mac</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20/11/18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Seguridad por Geolocalización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8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23/11/18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Módulo de Auditoria (Proceso, Reporte)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8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14/11/18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23/11/18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Implementar Alertas de Seguridad, por inicio de Sesión indebido, Creación, Modificación de Contrato.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5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20/11/18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lun 26/11/18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 xml:space="preserve">Implementar proceso de Encriptación y Desencriptación de Archivos (Contratos) </w:t>
            </w:r>
            <w:proofErr w:type="spellStart"/>
            <w:r w:rsidRPr="000F6F1C">
              <w:rPr>
                <w:rFonts w:ascii="Calibri" w:eastAsia="Times New Roman" w:hAnsi="Calibri" w:cs="Calibri"/>
                <w:color w:val="000000"/>
                <w:sz w:val="22"/>
                <w:lang w:val="es-PE" w:eastAsia="es-PE"/>
              </w:rPr>
              <w:t>Zipeados</w:t>
            </w:r>
            <w:proofErr w:type="spellEnd"/>
            <w:r w:rsidRPr="000F6F1C">
              <w:rPr>
                <w:rFonts w:ascii="Calibri" w:eastAsia="Times New Roman" w:hAnsi="Calibri" w:cs="Calibri"/>
                <w:color w:val="000000"/>
                <w:sz w:val="22"/>
                <w:lang w:val="es-PE" w:eastAsia="es-PE"/>
              </w:rPr>
              <w:t>, con algoritmo de llave doble.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17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mar 13/11/18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proofErr w:type="spellStart"/>
            <w:r w:rsidRPr="000F6F1C">
              <w:rPr>
                <w:rFonts w:ascii="Calibri" w:eastAsia="Times New Roman" w:hAnsi="Calibri" w:cs="Calibri"/>
                <w:color w:val="000000"/>
                <w:sz w:val="22"/>
                <w:lang w:val="es-PE" w:eastAsia="es-PE"/>
              </w:rPr>
              <w:t>mié</w:t>
            </w:r>
            <w:proofErr w:type="spellEnd"/>
            <w:r w:rsidRPr="000F6F1C">
              <w:rPr>
                <w:rFonts w:ascii="Calibri" w:eastAsia="Times New Roman" w:hAnsi="Calibri" w:cs="Calibri"/>
                <w:color w:val="000000"/>
                <w:sz w:val="22"/>
                <w:lang w:val="es-PE" w:eastAsia="es-PE"/>
              </w:rPr>
              <w:t xml:space="preserve"> 05/12/18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Pruebas Laboratorio Entregable 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06/12/18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jue 06/12/18</w:t>
            </w:r>
          </w:p>
        </w:tc>
      </w:tr>
      <w:tr w:rsidR="000F6F1C" w:rsidRPr="000F6F1C" w:rsidTr="000F6F1C">
        <w:tc>
          <w:tcPr>
            <w:tcW w:w="9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Presentación Entregable 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1 día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07/12/18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F6F1C" w:rsidRPr="000F6F1C" w:rsidRDefault="000F6F1C" w:rsidP="000F6F1C">
            <w:pPr>
              <w:spacing w:after="0" w:line="240" w:lineRule="auto"/>
              <w:rPr>
                <w:rFonts w:ascii="Calibri" w:eastAsia="Times New Roman" w:hAnsi="Calibri" w:cs="Calibri"/>
                <w:sz w:val="22"/>
                <w:lang w:val="es-PE" w:eastAsia="es-PE"/>
              </w:rPr>
            </w:pPr>
            <w:r w:rsidRPr="000F6F1C">
              <w:rPr>
                <w:rFonts w:ascii="Calibri" w:eastAsia="Times New Roman" w:hAnsi="Calibri" w:cs="Calibri"/>
                <w:color w:val="000000"/>
                <w:sz w:val="22"/>
                <w:lang w:val="es-PE" w:eastAsia="es-PE"/>
              </w:rPr>
              <w:t>vie 07/12/18</w:t>
            </w:r>
          </w:p>
        </w:tc>
      </w:tr>
    </w:tbl>
    <w:p w:rsidR="000F6F1C" w:rsidRDefault="000F6F1C" w:rsidP="00B432DE">
      <w:pPr>
        <w:pStyle w:val="Ttulo1"/>
        <w:rPr>
          <w14:shadow w14:blurRad="50800" w14:dist="50800" w14:dir="5400000" w14:sx="0" w14:sy="0" w14:kx="0" w14:ky="0" w14:algn="ctr">
            <w14:srgbClr w14:val="000000">
              <w14:alpha w14:val="1000"/>
            </w14:srgbClr>
          </w14:shadow>
        </w:rPr>
        <w:sectPr w:rsidR="000F6F1C" w:rsidSect="005F4816">
          <w:pgSz w:w="15840" w:h="12240" w:orient="landscape"/>
          <w:pgMar w:top="1701" w:right="567" w:bottom="567" w:left="567" w:header="709" w:footer="709" w:gutter="0"/>
          <w:cols w:space="708"/>
          <w:docGrid w:linePitch="360"/>
        </w:sectPr>
      </w:pPr>
    </w:p>
    <w:p w:rsidR="007867D8" w:rsidRDefault="007867D8" w:rsidP="00B432DE">
      <w:pPr>
        <w:pStyle w:val="Ttulo1"/>
        <w:rPr>
          <w14:shadow w14:blurRad="50800" w14:dist="50800" w14:dir="5400000" w14:sx="0" w14:sy="0" w14:kx="0" w14:ky="0" w14:algn="ctr">
            <w14:srgbClr w14:val="000000">
              <w14:alpha w14:val="1000"/>
            </w14:srgbClr>
          </w14:shadow>
        </w:rPr>
      </w:pPr>
    </w:p>
    <w:p w:rsidR="00B432DE" w:rsidRPr="00B432DE" w:rsidRDefault="004323F1" w:rsidP="00B432DE">
      <w:pPr>
        <w:pStyle w:val="Ttulo1"/>
      </w:pPr>
      <w:bookmarkStart w:id="23" w:name="_Toc502965361"/>
      <w:bookmarkStart w:id="24" w:name="_Toc505904697"/>
      <w:r>
        <w:t>Estimaciones del Proyecto</w:t>
      </w:r>
      <w:bookmarkEnd w:id="23"/>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rsidTr="00B81AE1">
        <w:tc>
          <w:tcPr>
            <w:tcW w:w="8870" w:type="dxa"/>
            <w:shd w:val="clear" w:color="auto" w:fill="auto"/>
          </w:tcPr>
          <w:p w:rsidR="004323F1" w:rsidRPr="004323F1" w:rsidRDefault="004323F1" w:rsidP="004323F1">
            <w:pPr>
              <w:spacing w:after="0" w:line="240" w:lineRule="auto"/>
              <w:rPr>
                <w:rFonts w:eastAsia="Times New Roman" w:cs="Arial"/>
                <w:color w:val="000000"/>
                <w:szCs w:val="24"/>
                <w:lang w:eastAsia="es-VE"/>
              </w:rPr>
            </w:pPr>
            <w:r w:rsidRPr="004323F1">
              <w:rPr>
                <w:rFonts w:eastAsia="Times New Roman" w:cs="Arial"/>
                <w:color w:val="000000"/>
                <w:szCs w:val="24"/>
                <w:lang w:eastAsia="es-VE"/>
              </w:rPr>
              <w:t>El presupuesto del proyecto y los recursos involucrados se adjuntarán en un documento separado.</w:t>
            </w:r>
          </w:p>
          <w:p w:rsidR="00B432DE" w:rsidRPr="004323F1" w:rsidRDefault="00B432DE" w:rsidP="004323F1">
            <w:pPr>
              <w:spacing w:after="0" w:line="240" w:lineRule="auto"/>
              <w:rPr>
                <w:rFonts w:eastAsia="Times New Roman" w:cs="Arial"/>
                <w:color w:val="000000"/>
                <w:szCs w:val="24"/>
                <w:lang w:eastAsia="es-VE"/>
              </w:rPr>
            </w:pPr>
          </w:p>
          <w:p w:rsidR="00B432DE" w:rsidRDefault="00B432DE" w:rsidP="004323F1">
            <w:pPr>
              <w:spacing w:after="0" w:line="240" w:lineRule="auto"/>
              <w:rPr>
                <w:rFonts w:eastAsia="Times New Roman" w:cs="Arial"/>
                <w:color w:val="000000"/>
                <w:szCs w:val="24"/>
                <w:lang w:eastAsia="es-VE"/>
              </w:rPr>
            </w:pPr>
          </w:p>
          <w:p w:rsidR="00B432DE" w:rsidRPr="003403DB" w:rsidRDefault="00B432DE" w:rsidP="004323F1">
            <w:pPr>
              <w:spacing w:after="0" w:line="240" w:lineRule="auto"/>
              <w:rPr>
                <w:rFonts w:eastAsia="Times New Roman" w:cs="Arial"/>
                <w:color w:val="000000"/>
                <w:szCs w:val="24"/>
                <w:lang w:eastAsia="es-VE"/>
              </w:rPr>
            </w:pPr>
          </w:p>
        </w:tc>
      </w:tr>
    </w:tbl>
    <w:p w:rsidR="00B94149" w:rsidRDefault="00B94149" w:rsidP="00B432DE">
      <w:pPr>
        <w:pStyle w:val="Ttulo1"/>
      </w:pPr>
    </w:p>
    <w:p w:rsidR="00B432DE" w:rsidRDefault="002409D1" w:rsidP="00B432DE">
      <w:pPr>
        <w:pStyle w:val="Ttulo1"/>
      </w:pPr>
      <w:bookmarkStart w:id="25" w:name="_Toc505904698"/>
      <w:r>
        <w:t>Lista de Interesados</w:t>
      </w:r>
      <w:r w:rsidR="00864477">
        <w:t xml:space="preserve"> </w:t>
      </w:r>
      <w:r>
        <w:t>(</w:t>
      </w:r>
      <w:proofErr w:type="spellStart"/>
      <w:r>
        <w:t>S</w:t>
      </w:r>
      <w:r w:rsidR="00B432DE">
        <w:t>takeholders</w:t>
      </w:r>
      <w:proofErr w:type="spellEnd"/>
      <w:r w:rsidR="00B432DE">
        <w:t>)</w:t>
      </w:r>
      <w:bookmarkEnd w:id="25"/>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4"/>
        <w:gridCol w:w="2202"/>
        <w:gridCol w:w="2232"/>
      </w:tblGrid>
      <w:tr w:rsidR="00111CCD" w:rsidRPr="00B94149" w:rsidTr="00111CCD">
        <w:trPr>
          <w:cantSplit/>
          <w:tblHeader/>
        </w:trPr>
        <w:tc>
          <w:tcPr>
            <w:tcW w:w="2104" w:type="dxa"/>
            <w:shd w:val="clear" w:color="auto" w:fill="auto"/>
          </w:tcPr>
          <w:p w:rsidR="00111CCD" w:rsidRPr="00B94149" w:rsidRDefault="00111CCD"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02" w:type="dxa"/>
            <w:shd w:val="clear" w:color="auto" w:fill="auto"/>
          </w:tcPr>
          <w:p w:rsidR="00111CCD" w:rsidRPr="00B94149" w:rsidRDefault="00111CCD"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32" w:type="dxa"/>
            <w:shd w:val="clear" w:color="auto" w:fill="auto"/>
          </w:tcPr>
          <w:p w:rsidR="00111CCD" w:rsidRPr="00B94149" w:rsidRDefault="00864477"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Empresa</w:t>
            </w:r>
          </w:p>
        </w:tc>
      </w:tr>
      <w:tr w:rsidR="00111CCD" w:rsidRPr="00B94149" w:rsidTr="00111CCD">
        <w:tc>
          <w:tcPr>
            <w:tcW w:w="2104" w:type="dxa"/>
            <w:shd w:val="clear" w:color="auto" w:fill="auto"/>
          </w:tcPr>
          <w:p w:rsidR="00111CCD" w:rsidRPr="00B94149" w:rsidRDefault="00266D50"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Luisa Casas/</w:t>
            </w:r>
            <w:r w:rsidR="007C3FFC">
              <w:rPr>
                <w:rFonts w:eastAsia="Times New Roman" w:cs="Arial"/>
                <w:b/>
                <w:color w:val="000000"/>
                <w:szCs w:val="24"/>
                <w:lang w:eastAsia="es-VE"/>
              </w:rPr>
              <w:t>María Isabel Vásquez/</w:t>
            </w:r>
            <w:proofErr w:type="spellStart"/>
            <w:r w:rsidR="00156B42">
              <w:rPr>
                <w:rFonts w:eastAsia="Times New Roman" w:cs="Arial"/>
                <w:b/>
                <w:color w:val="000000"/>
                <w:szCs w:val="24"/>
                <w:lang w:eastAsia="es-VE"/>
              </w:rPr>
              <w:t>Giovana</w:t>
            </w:r>
            <w:proofErr w:type="spellEnd"/>
            <w:r w:rsidR="00156B42">
              <w:rPr>
                <w:rFonts w:eastAsia="Times New Roman" w:cs="Arial"/>
                <w:b/>
                <w:color w:val="000000"/>
                <w:szCs w:val="24"/>
                <w:lang w:eastAsia="es-VE"/>
              </w:rPr>
              <w:t xml:space="preserve"> Tapia</w:t>
            </w:r>
          </w:p>
        </w:tc>
        <w:tc>
          <w:tcPr>
            <w:tcW w:w="2202" w:type="dxa"/>
            <w:shd w:val="clear" w:color="auto" w:fill="auto"/>
          </w:tcPr>
          <w:p w:rsidR="00111CCD" w:rsidRPr="00B94149" w:rsidRDefault="00864477"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Líder Funcional</w:t>
            </w:r>
            <w:r w:rsidR="004D0345">
              <w:rPr>
                <w:rFonts w:eastAsia="Times New Roman" w:cs="Arial"/>
                <w:b/>
                <w:color w:val="000000"/>
                <w:szCs w:val="24"/>
                <w:lang w:eastAsia="es-VE"/>
              </w:rPr>
              <w:t>/ Líder Proyecto</w:t>
            </w:r>
          </w:p>
        </w:tc>
        <w:tc>
          <w:tcPr>
            <w:tcW w:w="2232" w:type="dxa"/>
            <w:shd w:val="clear" w:color="auto" w:fill="auto"/>
          </w:tcPr>
          <w:p w:rsidR="00111CCD" w:rsidRPr="00B94149" w:rsidRDefault="00864477"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Corporación PJ</w:t>
            </w:r>
          </w:p>
        </w:tc>
      </w:tr>
      <w:tr w:rsidR="00864477" w:rsidRPr="00B94149" w:rsidTr="00111CCD">
        <w:tc>
          <w:tcPr>
            <w:tcW w:w="2104" w:type="dxa"/>
            <w:shd w:val="clear" w:color="auto" w:fill="auto"/>
          </w:tcPr>
          <w:p w:rsidR="00864477" w:rsidRPr="00B94149" w:rsidRDefault="007C3FFC"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María Isabel Vásquez</w:t>
            </w:r>
          </w:p>
        </w:tc>
        <w:tc>
          <w:tcPr>
            <w:tcW w:w="2202" w:type="dxa"/>
            <w:shd w:val="clear" w:color="auto" w:fill="auto"/>
          </w:tcPr>
          <w:p w:rsidR="00864477" w:rsidRPr="00B94149" w:rsidRDefault="00864477" w:rsidP="0012705F">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Líder </w:t>
            </w:r>
            <w:r w:rsidR="00F04B22">
              <w:rPr>
                <w:rFonts w:eastAsia="Times New Roman" w:cs="Arial"/>
                <w:b/>
                <w:color w:val="000000"/>
                <w:szCs w:val="24"/>
                <w:lang w:eastAsia="es-VE"/>
              </w:rPr>
              <w:t>Sistemas</w:t>
            </w:r>
          </w:p>
        </w:tc>
        <w:tc>
          <w:tcPr>
            <w:tcW w:w="2232" w:type="dxa"/>
            <w:shd w:val="clear" w:color="auto" w:fill="auto"/>
          </w:tcPr>
          <w:p w:rsidR="00864477" w:rsidRPr="00B94149" w:rsidRDefault="00864477"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Corporación PJ</w:t>
            </w:r>
          </w:p>
        </w:tc>
      </w:tr>
      <w:tr w:rsidR="00864477" w:rsidRPr="00B94149" w:rsidTr="00111CCD">
        <w:tc>
          <w:tcPr>
            <w:tcW w:w="2104" w:type="dxa"/>
            <w:shd w:val="clear" w:color="auto" w:fill="auto"/>
          </w:tcPr>
          <w:p w:rsidR="00864477" w:rsidRPr="00B94149" w:rsidRDefault="00864477"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José Ishikawa</w:t>
            </w:r>
          </w:p>
        </w:tc>
        <w:tc>
          <w:tcPr>
            <w:tcW w:w="2202" w:type="dxa"/>
            <w:shd w:val="clear" w:color="auto" w:fill="auto"/>
          </w:tcPr>
          <w:p w:rsidR="00864477" w:rsidRPr="00B94149" w:rsidRDefault="00864477"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Líder Proyecto</w:t>
            </w:r>
          </w:p>
        </w:tc>
        <w:tc>
          <w:tcPr>
            <w:tcW w:w="2232" w:type="dxa"/>
            <w:shd w:val="clear" w:color="auto" w:fill="auto"/>
          </w:tcPr>
          <w:p w:rsidR="00864477" w:rsidRPr="00B94149" w:rsidRDefault="00864477"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Software 3000</w:t>
            </w:r>
          </w:p>
        </w:tc>
      </w:tr>
      <w:tr w:rsidR="00864477" w:rsidRPr="00B94149" w:rsidTr="00111CCD">
        <w:tc>
          <w:tcPr>
            <w:tcW w:w="2104" w:type="dxa"/>
            <w:shd w:val="clear" w:color="auto" w:fill="auto"/>
          </w:tcPr>
          <w:p w:rsidR="00864477" w:rsidRPr="00B94149" w:rsidRDefault="007C3FFC"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Oscar Aguilar</w:t>
            </w:r>
          </w:p>
        </w:tc>
        <w:tc>
          <w:tcPr>
            <w:tcW w:w="2202" w:type="dxa"/>
            <w:shd w:val="clear" w:color="auto" w:fill="auto"/>
          </w:tcPr>
          <w:p w:rsidR="00864477" w:rsidRPr="00B94149" w:rsidRDefault="007C3FFC" w:rsidP="00F04B22">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Jefe de P</w:t>
            </w:r>
            <w:r w:rsidR="00266D50">
              <w:rPr>
                <w:rFonts w:eastAsia="Times New Roman" w:cs="Arial"/>
                <w:b/>
                <w:color w:val="000000"/>
                <w:szCs w:val="24"/>
                <w:lang w:eastAsia="es-VE"/>
              </w:rPr>
              <w:t>r</w:t>
            </w:r>
            <w:r>
              <w:rPr>
                <w:rFonts w:eastAsia="Times New Roman" w:cs="Arial"/>
                <w:b/>
                <w:color w:val="000000"/>
                <w:szCs w:val="24"/>
                <w:lang w:eastAsia="es-VE"/>
              </w:rPr>
              <w:t>oyectos</w:t>
            </w:r>
          </w:p>
        </w:tc>
        <w:tc>
          <w:tcPr>
            <w:tcW w:w="2232" w:type="dxa"/>
            <w:shd w:val="clear" w:color="auto" w:fill="auto"/>
          </w:tcPr>
          <w:p w:rsidR="00864477" w:rsidRPr="00B94149" w:rsidRDefault="00864477" w:rsidP="00864477">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Software 3000</w:t>
            </w:r>
          </w:p>
        </w:tc>
      </w:tr>
    </w:tbl>
    <w:p w:rsidR="00B432DE" w:rsidRDefault="00B432DE" w:rsidP="00B432DE">
      <w:pPr>
        <w:pStyle w:val="Ttulo1"/>
      </w:pPr>
      <w:bookmarkStart w:id="26" w:name="_Toc505904699"/>
      <w:r>
        <w:t>Requisitos de aprobación del proyecto</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rsidTr="00B81AE1">
        <w:tc>
          <w:tcPr>
            <w:tcW w:w="8870" w:type="dxa"/>
            <w:shd w:val="clear" w:color="auto" w:fill="auto"/>
          </w:tcPr>
          <w:p w:rsidR="00B432DE" w:rsidRDefault="00B432DE" w:rsidP="00B81AE1">
            <w:pPr>
              <w:spacing w:after="0" w:line="240" w:lineRule="auto"/>
              <w:rPr>
                <w:rFonts w:eastAsia="Times New Roman" w:cs="Arial"/>
                <w:color w:val="000000"/>
                <w:szCs w:val="24"/>
                <w:lang w:eastAsia="es-VE"/>
              </w:rPr>
            </w:pPr>
          </w:p>
          <w:p w:rsidR="00864477" w:rsidRDefault="00864477" w:rsidP="00864477">
            <w:pPr>
              <w:pStyle w:val="Prrafodelista"/>
              <w:numPr>
                <w:ilvl w:val="0"/>
                <w:numId w:val="5"/>
              </w:numPr>
              <w:spacing w:after="0" w:line="240" w:lineRule="auto"/>
              <w:rPr>
                <w:rFonts w:eastAsia="Times New Roman" w:cs="Arial"/>
                <w:color w:val="000000"/>
                <w:szCs w:val="24"/>
                <w:lang w:eastAsia="es-VE"/>
              </w:rPr>
            </w:pPr>
            <w:r>
              <w:rPr>
                <w:rFonts w:eastAsia="Times New Roman" w:cs="Arial"/>
                <w:color w:val="000000"/>
                <w:szCs w:val="24"/>
                <w:lang w:eastAsia="es-VE"/>
              </w:rPr>
              <w:t>Aceptación de requisitos</w:t>
            </w:r>
          </w:p>
          <w:p w:rsidR="00864477" w:rsidRDefault="00864477" w:rsidP="00864477">
            <w:pPr>
              <w:pStyle w:val="Prrafodelista"/>
              <w:numPr>
                <w:ilvl w:val="0"/>
                <w:numId w:val="5"/>
              </w:numPr>
              <w:spacing w:after="0" w:line="240" w:lineRule="auto"/>
              <w:rPr>
                <w:rFonts w:eastAsia="Times New Roman" w:cs="Arial"/>
                <w:color w:val="000000"/>
                <w:szCs w:val="24"/>
                <w:lang w:eastAsia="es-VE"/>
              </w:rPr>
            </w:pPr>
            <w:r>
              <w:rPr>
                <w:rFonts w:eastAsia="Times New Roman" w:cs="Arial"/>
                <w:color w:val="000000"/>
                <w:szCs w:val="24"/>
                <w:lang w:eastAsia="es-VE"/>
              </w:rPr>
              <w:t>Aceptación de condiciones económicas-comerciales</w:t>
            </w:r>
          </w:p>
          <w:p w:rsidR="00B432DE" w:rsidRPr="00864477" w:rsidRDefault="00864477" w:rsidP="00864477">
            <w:pPr>
              <w:pStyle w:val="Prrafodelista"/>
              <w:numPr>
                <w:ilvl w:val="0"/>
                <w:numId w:val="5"/>
              </w:numPr>
              <w:spacing w:after="0" w:line="240" w:lineRule="auto"/>
              <w:rPr>
                <w:rFonts w:eastAsia="Times New Roman" w:cs="Arial"/>
                <w:color w:val="000000"/>
                <w:szCs w:val="24"/>
                <w:lang w:eastAsia="es-VE"/>
              </w:rPr>
            </w:pPr>
            <w:r w:rsidRPr="00864477">
              <w:rPr>
                <w:rFonts w:eastAsia="Times New Roman" w:cs="Arial"/>
                <w:color w:val="000000"/>
                <w:szCs w:val="24"/>
                <w:lang w:eastAsia="es-VE"/>
              </w:rPr>
              <w:t>Pase de pruebas funcionales</w:t>
            </w:r>
          </w:p>
          <w:p w:rsidR="00B432DE" w:rsidRDefault="00B432DE" w:rsidP="00B81AE1">
            <w:pPr>
              <w:spacing w:after="0" w:line="240" w:lineRule="auto"/>
              <w:rPr>
                <w:rFonts w:eastAsia="Times New Roman" w:cs="Arial"/>
                <w:color w:val="000000"/>
                <w:szCs w:val="24"/>
                <w:lang w:eastAsia="es-VE"/>
              </w:rPr>
            </w:pPr>
          </w:p>
          <w:p w:rsidR="00B432DE" w:rsidRDefault="00B432DE" w:rsidP="00B81AE1">
            <w:pPr>
              <w:spacing w:after="0" w:line="240" w:lineRule="auto"/>
              <w:rPr>
                <w:rFonts w:eastAsia="Times New Roman" w:cs="Arial"/>
                <w:color w:val="000000"/>
                <w:szCs w:val="24"/>
                <w:lang w:eastAsia="es-VE"/>
              </w:rPr>
            </w:pPr>
          </w:p>
          <w:p w:rsidR="00B432DE" w:rsidRDefault="00B432DE" w:rsidP="00B81AE1">
            <w:pPr>
              <w:spacing w:after="0" w:line="240" w:lineRule="auto"/>
              <w:rPr>
                <w:rFonts w:eastAsia="Times New Roman" w:cs="Arial"/>
                <w:color w:val="000000"/>
                <w:szCs w:val="24"/>
                <w:lang w:eastAsia="es-VE"/>
              </w:rPr>
            </w:pPr>
          </w:p>
          <w:p w:rsidR="00B432DE" w:rsidRDefault="00B432DE" w:rsidP="00B81AE1">
            <w:pPr>
              <w:spacing w:after="0" w:line="240" w:lineRule="auto"/>
              <w:rPr>
                <w:rFonts w:eastAsia="Times New Roman" w:cs="Arial"/>
                <w:color w:val="000000"/>
                <w:szCs w:val="24"/>
                <w:lang w:eastAsia="es-VE"/>
              </w:rPr>
            </w:pPr>
          </w:p>
          <w:p w:rsidR="00B432DE" w:rsidRPr="003403DB" w:rsidRDefault="00B432DE" w:rsidP="00B81AE1">
            <w:pPr>
              <w:spacing w:after="0" w:line="240" w:lineRule="auto"/>
              <w:rPr>
                <w:rFonts w:eastAsia="Times New Roman" w:cs="Arial"/>
                <w:color w:val="000000"/>
                <w:szCs w:val="24"/>
                <w:lang w:eastAsia="es-VE"/>
              </w:rPr>
            </w:pPr>
          </w:p>
        </w:tc>
      </w:tr>
    </w:tbl>
    <w:p w:rsidR="005F4816" w:rsidRDefault="005F4816" w:rsidP="005F4816">
      <w:pPr>
        <w:pStyle w:val="Ttulo2"/>
      </w:pPr>
    </w:p>
    <w:p w:rsidR="00E81D1B" w:rsidRDefault="00E81D1B" w:rsidP="005F4816">
      <w:pPr>
        <w:pStyle w:val="Ttulo2"/>
      </w:pPr>
    </w:p>
    <w:p w:rsidR="00B94149" w:rsidRDefault="00B94149" w:rsidP="005F4816">
      <w:pPr>
        <w:pStyle w:val="Ttulo1"/>
      </w:pPr>
      <w:bookmarkStart w:id="27" w:name="_Toc505904700"/>
      <w:r>
        <w:lastRenderedPageBreak/>
        <w:t>Niveles de autoridad</w:t>
      </w:r>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4"/>
        <w:gridCol w:w="4416"/>
      </w:tblGrid>
      <w:tr w:rsidR="00B94149" w:rsidTr="00B94149">
        <w:tc>
          <w:tcPr>
            <w:tcW w:w="4381"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Área de autoridad</w:t>
            </w:r>
          </w:p>
        </w:tc>
        <w:tc>
          <w:tcPr>
            <w:tcW w:w="4489" w:type="dxa"/>
            <w:shd w:val="clear" w:color="auto" w:fill="auto"/>
          </w:tcPr>
          <w:p w:rsidR="00B94149" w:rsidRPr="00B94149" w:rsidRDefault="001C5DF0" w:rsidP="001C5DF0">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Descripción</w:t>
            </w:r>
          </w:p>
        </w:tc>
      </w:tr>
      <w:tr w:rsidR="00B94149" w:rsidTr="00B94149">
        <w:tc>
          <w:tcPr>
            <w:tcW w:w="4381" w:type="dxa"/>
            <w:shd w:val="clear" w:color="auto" w:fill="auto"/>
          </w:tcPr>
          <w:p w:rsidR="00B94149" w:rsidRPr="00B94149" w:rsidRDefault="00B94149" w:rsidP="00B94149">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de personal (</w:t>
            </w:r>
            <w:proofErr w:type="spellStart"/>
            <w:r w:rsidRPr="00B94149">
              <w:rPr>
                <w:rFonts w:eastAsia="Times New Roman" w:cs="Arial"/>
                <w:color w:val="000000"/>
                <w:szCs w:val="24"/>
                <w:lang w:eastAsia="es-VE"/>
              </w:rPr>
              <w:t>Staffing</w:t>
            </w:r>
            <w:proofErr w:type="spellEnd"/>
            <w:r w:rsidRPr="00B94149">
              <w:rPr>
                <w:rFonts w:eastAsia="Times New Roman" w:cs="Arial"/>
                <w:color w:val="000000"/>
                <w:szCs w:val="24"/>
                <w:lang w:eastAsia="es-VE"/>
              </w:rPr>
              <w:t>)</w:t>
            </w:r>
          </w:p>
        </w:tc>
        <w:tc>
          <w:tcPr>
            <w:tcW w:w="4489" w:type="dxa"/>
            <w:shd w:val="clear" w:color="auto" w:fill="auto"/>
          </w:tcPr>
          <w:p w:rsidR="007D46AF" w:rsidRPr="00B3717D" w:rsidRDefault="007D46AF" w:rsidP="00B94149">
            <w:pPr>
              <w:spacing w:after="0" w:line="240" w:lineRule="auto"/>
              <w:rPr>
                <w:rFonts w:eastAsia="Times New Roman" w:cs="Arial"/>
                <w:color w:val="000000"/>
                <w:szCs w:val="24"/>
                <w:lang w:eastAsia="es-VE"/>
              </w:rPr>
            </w:pPr>
            <w:r w:rsidRPr="00B3717D">
              <w:rPr>
                <w:rFonts w:eastAsia="Times New Roman" w:cs="Arial"/>
                <w:color w:val="000000"/>
                <w:szCs w:val="24"/>
                <w:lang w:eastAsia="es-VE"/>
              </w:rPr>
              <w:t xml:space="preserve">Corporación PJ: </w:t>
            </w:r>
            <w:r w:rsidR="001721FE">
              <w:rPr>
                <w:rFonts w:eastAsia="Times New Roman" w:cs="Arial"/>
                <w:color w:val="000000"/>
                <w:szCs w:val="24"/>
                <w:lang w:eastAsia="es-VE"/>
              </w:rPr>
              <w:t>María Isabel Vásquez</w:t>
            </w:r>
          </w:p>
          <w:p w:rsidR="00B3717D" w:rsidRPr="00B3717D" w:rsidRDefault="00B3717D" w:rsidP="00B3717D">
            <w:pPr>
              <w:spacing w:after="0" w:line="240" w:lineRule="auto"/>
              <w:rPr>
                <w:rFonts w:eastAsia="Times New Roman" w:cs="Arial"/>
                <w:color w:val="000000"/>
                <w:szCs w:val="24"/>
                <w:lang w:eastAsia="es-VE"/>
              </w:rPr>
            </w:pPr>
            <w:r w:rsidRPr="00B3717D">
              <w:rPr>
                <w:rFonts w:eastAsia="Times New Roman" w:cs="Arial"/>
                <w:color w:val="000000"/>
                <w:szCs w:val="24"/>
                <w:lang w:eastAsia="es-VE"/>
              </w:rPr>
              <w:t>Software 3000: José Ishikawa/Oscar Aguilar</w:t>
            </w:r>
          </w:p>
          <w:p w:rsidR="00B94149" w:rsidRPr="00B3717D" w:rsidRDefault="00B94149" w:rsidP="00B94149">
            <w:pPr>
              <w:spacing w:after="0" w:line="240" w:lineRule="auto"/>
              <w:rPr>
                <w:rFonts w:eastAsia="Times New Roman" w:cs="Arial"/>
                <w:color w:val="000000"/>
                <w:szCs w:val="24"/>
                <w:lang w:eastAsia="es-VE"/>
              </w:rPr>
            </w:pPr>
          </w:p>
        </w:tc>
      </w:tr>
      <w:tr w:rsidR="00B94149" w:rsidRPr="007D46AF" w:rsidTr="00B94149">
        <w:tc>
          <w:tcPr>
            <w:tcW w:w="4381" w:type="dxa"/>
            <w:shd w:val="clear" w:color="auto" w:fill="auto"/>
          </w:tcPr>
          <w:p w:rsidR="00B94149" w:rsidRPr="00B94149" w:rsidRDefault="00B94149" w:rsidP="00B94149">
            <w:pPr>
              <w:spacing w:after="0" w:line="240" w:lineRule="auto"/>
              <w:rPr>
                <w:rFonts w:eastAsia="Times New Roman" w:cs="Arial"/>
                <w:color w:val="000000"/>
                <w:szCs w:val="24"/>
                <w:lang w:eastAsia="es-VE"/>
              </w:rPr>
            </w:pPr>
            <w:r w:rsidRPr="00B94149">
              <w:rPr>
                <w:rFonts w:eastAsia="Times New Roman" w:cs="Arial"/>
                <w:color w:val="000000"/>
                <w:szCs w:val="24"/>
                <w:lang w:eastAsia="es-VE"/>
              </w:rPr>
              <w:t>Gestión de presupuesto y de sus variaciones</w:t>
            </w:r>
          </w:p>
        </w:tc>
        <w:tc>
          <w:tcPr>
            <w:tcW w:w="4489" w:type="dxa"/>
            <w:shd w:val="clear" w:color="auto" w:fill="auto"/>
          </w:tcPr>
          <w:p w:rsidR="00B94149" w:rsidRPr="00B3717D" w:rsidRDefault="00B3717D" w:rsidP="00B94149">
            <w:pPr>
              <w:spacing w:after="0" w:line="240" w:lineRule="auto"/>
              <w:rPr>
                <w:rFonts w:eastAsia="Times New Roman" w:cs="Arial"/>
                <w:color w:val="000000"/>
                <w:szCs w:val="24"/>
                <w:lang w:eastAsia="es-VE"/>
              </w:rPr>
            </w:pPr>
            <w:proofErr w:type="spellStart"/>
            <w:r w:rsidRPr="00B3717D">
              <w:rPr>
                <w:rFonts w:eastAsia="Times New Roman" w:cs="Arial"/>
                <w:color w:val="000000"/>
                <w:szCs w:val="24"/>
                <w:lang w:val="en-US" w:eastAsia="es-VE"/>
              </w:rPr>
              <w:t>Corporación</w:t>
            </w:r>
            <w:proofErr w:type="spellEnd"/>
            <w:r w:rsidRPr="00B3717D">
              <w:rPr>
                <w:rFonts w:eastAsia="Times New Roman" w:cs="Arial"/>
                <w:color w:val="000000"/>
                <w:szCs w:val="24"/>
                <w:lang w:val="en-US" w:eastAsia="es-VE"/>
              </w:rPr>
              <w:t xml:space="preserve"> PJ: </w:t>
            </w:r>
            <w:proofErr w:type="spellStart"/>
            <w:r w:rsidRPr="00B3717D">
              <w:rPr>
                <w:rFonts w:eastAsia="Times New Roman" w:cs="Arial"/>
                <w:color w:val="000000"/>
                <w:szCs w:val="24"/>
                <w:lang w:val="en-US" w:eastAsia="es-VE"/>
              </w:rPr>
              <w:t>Gerente</w:t>
            </w:r>
            <w:proofErr w:type="spellEnd"/>
            <w:r w:rsidRPr="00B3717D">
              <w:rPr>
                <w:rFonts w:eastAsia="Times New Roman" w:cs="Arial"/>
                <w:color w:val="000000"/>
                <w:szCs w:val="24"/>
                <w:lang w:val="en-US" w:eastAsia="es-VE"/>
              </w:rPr>
              <w:t xml:space="preserve"> General</w:t>
            </w:r>
          </w:p>
          <w:p w:rsidR="00B94149" w:rsidRPr="00B3717D" w:rsidRDefault="007D46AF" w:rsidP="00B94149">
            <w:pPr>
              <w:spacing w:after="0" w:line="240" w:lineRule="auto"/>
              <w:rPr>
                <w:rFonts w:eastAsia="Times New Roman" w:cs="Arial"/>
                <w:color w:val="000000"/>
                <w:szCs w:val="24"/>
                <w:lang w:val="en-US" w:eastAsia="es-VE"/>
              </w:rPr>
            </w:pPr>
            <w:r w:rsidRPr="00B3717D">
              <w:rPr>
                <w:rFonts w:eastAsia="Times New Roman" w:cs="Arial"/>
                <w:color w:val="000000"/>
                <w:szCs w:val="24"/>
                <w:lang w:val="en-US" w:eastAsia="es-VE"/>
              </w:rPr>
              <w:t xml:space="preserve">Software </w:t>
            </w:r>
            <w:proofErr w:type="gramStart"/>
            <w:r w:rsidRPr="00B3717D">
              <w:rPr>
                <w:rFonts w:eastAsia="Times New Roman" w:cs="Arial"/>
                <w:color w:val="000000"/>
                <w:szCs w:val="24"/>
                <w:lang w:val="en-US" w:eastAsia="es-VE"/>
              </w:rPr>
              <w:t>3000 :</w:t>
            </w:r>
            <w:proofErr w:type="gramEnd"/>
            <w:r w:rsidRPr="00B3717D">
              <w:rPr>
                <w:rFonts w:eastAsia="Times New Roman" w:cs="Arial"/>
                <w:color w:val="000000"/>
                <w:szCs w:val="24"/>
                <w:lang w:val="en-US" w:eastAsia="es-VE"/>
              </w:rPr>
              <w:t xml:space="preserve"> </w:t>
            </w:r>
            <w:r w:rsidR="001C5DF0" w:rsidRPr="00B3717D">
              <w:rPr>
                <w:rFonts w:eastAsia="Times New Roman" w:cs="Arial"/>
                <w:color w:val="000000"/>
                <w:szCs w:val="24"/>
                <w:lang w:val="en-US" w:eastAsia="es-VE"/>
              </w:rPr>
              <w:t xml:space="preserve">Karina </w:t>
            </w:r>
            <w:proofErr w:type="spellStart"/>
            <w:r w:rsidR="001C5DF0" w:rsidRPr="00B3717D">
              <w:rPr>
                <w:rFonts w:eastAsia="Times New Roman" w:cs="Arial"/>
                <w:color w:val="000000"/>
                <w:szCs w:val="24"/>
                <w:lang w:val="en-US" w:eastAsia="es-VE"/>
              </w:rPr>
              <w:t>Kaycho</w:t>
            </w:r>
            <w:proofErr w:type="spellEnd"/>
            <w:r w:rsidRPr="00B3717D">
              <w:rPr>
                <w:rFonts w:eastAsia="Times New Roman" w:cs="Arial"/>
                <w:color w:val="000000"/>
                <w:szCs w:val="24"/>
                <w:lang w:val="en-US" w:eastAsia="es-VE"/>
              </w:rPr>
              <w:t xml:space="preserve"> </w:t>
            </w:r>
          </w:p>
          <w:p w:rsidR="00B94149" w:rsidRPr="00B3717D" w:rsidRDefault="00B94149" w:rsidP="00B94149">
            <w:pPr>
              <w:spacing w:after="0" w:line="240" w:lineRule="auto"/>
              <w:rPr>
                <w:rFonts w:eastAsia="Times New Roman" w:cs="Arial"/>
                <w:color w:val="000000"/>
                <w:szCs w:val="24"/>
                <w:lang w:val="en-US" w:eastAsia="es-VE"/>
              </w:rPr>
            </w:pPr>
          </w:p>
        </w:tc>
      </w:tr>
      <w:tr w:rsidR="00B94149" w:rsidTr="00B94149">
        <w:tc>
          <w:tcPr>
            <w:tcW w:w="4381" w:type="dxa"/>
            <w:shd w:val="clear" w:color="auto" w:fill="auto"/>
          </w:tcPr>
          <w:p w:rsidR="00B94149" w:rsidRPr="00B94149" w:rsidRDefault="00B94149" w:rsidP="00B94149">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técnicas</w:t>
            </w:r>
          </w:p>
        </w:tc>
        <w:tc>
          <w:tcPr>
            <w:tcW w:w="4489" w:type="dxa"/>
            <w:shd w:val="clear" w:color="auto" w:fill="auto"/>
          </w:tcPr>
          <w:p w:rsidR="00B94149" w:rsidRPr="00B3717D" w:rsidRDefault="005F7990" w:rsidP="00B94149">
            <w:pPr>
              <w:spacing w:after="0" w:line="240" w:lineRule="auto"/>
              <w:rPr>
                <w:rFonts w:eastAsia="Times New Roman" w:cs="Arial"/>
                <w:color w:val="000000"/>
                <w:szCs w:val="24"/>
                <w:lang w:eastAsia="es-VE"/>
              </w:rPr>
            </w:pPr>
            <w:r>
              <w:rPr>
                <w:rFonts w:eastAsia="Times New Roman" w:cs="Arial"/>
                <w:color w:val="000000"/>
                <w:szCs w:val="24"/>
                <w:lang w:eastAsia="es-VE"/>
              </w:rPr>
              <w:t>María Isabel Vásquez</w:t>
            </w:r>
            <w:r w:rsidR="000573DD" w:rsidRPr="00B3717D">
              <w:rPr>
                <w:rFonts w:eastAsia="Times New Roman" w:cs="Arial"/>
                <w:color w:val="000000"/>
                <w:szCs w:val="24"/>
                <w:lang w:eastAsia="es-VE"/>
              </w:rPr>
              <w:t xml:space="preserve">/ José Ishikawa </w:t>
            </w:r>
          </w:p>
          <w:p w:rsidR="00B94149" w:rsidRPr="00B3717D" w:rsidRDefault="00B94149" w:rsidP="00B94149">
            <w:pPr>
              <w:spacing w:after="0" w:line="240" w:lineRule="auto"/>
              <w:rPr>
                <w:rFonts w:eastAsia="Times New Roman" w:cs="Arial"/>
                <w:color w:val="000000"/>
                <w:szCs w:val="24"/>
                <w:lang w:eastAsia="es-VE"/>
              </w:rPr>
            </w:pPr>
          </w:p>
        </w:tc>
      </w:tr>
      <w:tr w:rsidR="00B94149" w:rsidTr="00B94149">
        <w:tc>
          <w:tcPr>
            <w:tcW w:w="4381" w:type="dxa"/>
            <w:shd w:val="clear" w:color="auto" w:fill="auto"/>
          </w:tcPr>
          <w:p w:rsidR="00B94149" w:rsidRPr="00B94149" w:rsidRDefault="00B94149" w:rsidP="00B94149">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Resolución de conflictos</w:t>
            </w:r>
          </w:p>
        </w:tc>
        <w:tc>
          <w:tcPr>
            <w:tcW w:w="4489" w:type="dxa"/>
            <w:shd w:val="clear" w:color="auto" w:fill="auto"/>
          </w:tcPr>
          <w:p w:rsidR="00B94149" w:rsidRPr="00B3717D" w:rsidRDefault="005F7990" w:rsidP="00B94149">
            <w:pPr>
              <w:spacing w:after="0" w:line="240" w:lineRule="auto"/>
              <w:rPr>
                <w:rFonts w:eastAsia="Times New Roman" w:cs="Arial"/>
                <w:color w:val="000000"/>
                <w:szCs w:val="24"/>
                <w:lang w:eastAsia="es-VE"/>
              </w:rPr>
            </w:pPr>
            <w:r>
              <w:rPr>
                <w:rFonts w:eastAsia="Times New Roman" w:cs="Arial"/>
                <w:color w:val="000000"/>
                <w:szCs w:val="24"/>
                <w:lang w:eastAsia="es-VE"/>
              </w:rPr>
              <w:t>María Isabel Vásquez</w:t>
            </w:r>
          </w:p>
          <w:p w:rsidR="00B94149" w:rsidRPr="00B3717D" w:rsidRDefault="00B94149" w:rsidP="00B94149">
            <w:pPr>
              <w:spacing w:after="0" w:line="240" w:lineRule="auto"/>
              <w:rPr>
                <w:rFonts w:eastAsia="Times New Roman" w:cs="Arial"/>
                <w:color w:val="000000"/>
                <w:szCs w:val="24"/>
                <w:lang w:eastAsia="es-VE"/>
              </w:rPr>
            </w:pPr>
          </w:p>
        </w:tc>
      </w:tr>
      <w:tr w:rsidR="00B94149" w:rsidTr="00B94149">
        <w:tc>
          <w:tcPr>
            <w:tcW w:w="4381" w:type="dxa"/>
            <w:shd w:val="clear" w:color="auto" w:fill="auto"/>
          </w:tcPr>
          <w:p w:rsidR="00B94149" w:rsidRPr="00B94149" w:rsidRDefault="00B94149" w:rsidP="00B94149">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Ruta de escalamiento y limitaciones de autoridad</w:t>
            </w:r>
          </w:p>
        </w:tc>
        <w:tc>
          <w:tcPr>
            <w:tcW w:w="4489" w:type="dxa"/>
            <w:shd w:val="clear" w:color="auto" w:fill="auto"/>
          </w:tcPr>
          <w:p w:rsidR="00B94149" w:rsidRPr="00B3717D" w:rsidRDefault="005F7990" w:rsidP="00B94149">
            <w:pPr>
              <w:spacing w:after="0" w:line="240" w:lineRule="auto"/>
              <w:rPr>
                <w:rFonts w:eastAsia="Times New Roman" w:cs="Arial"/>
                <w:color w:val="000000"/>
                <w:szCs w:val="24"/>
                <w:lang w:eastAsia="es-VE"/>
              </w:rPr>
            </w:pPr>
            <w:r>
              <w:rPr>
                <w:rFonts w:eastAsia="Times New Roman" w:cs="Arial"/>
                <w:color w:val="000000"/>
                <w:szCs w:val="24"/>
                <w:lang w:eastAsia="es-VE"/>
              </w:rPr>
              <w:t>María Isabel Vásquez</w:t>
            </w:r>
            <w:r w:rsidR="000573DD" w:rsidRPr="00B3717D">
              <w:rPr>
                <w:rFonts w:eastAsia="Times New Roman" w:cs="Arial"/>
                <w:color w:val="000000"/>
                <w:szCs w:val="24"/>
                <w:lang w:eastAsia="es-VE"/>
              </w:rPr>
              <w:t xml:space="preserve"> / José Ishikawa</w:t>
            </w:r>
          </w:p>
          <w:p w:rsidR="00B94149" w:rsidRPr="00B3717D" w:rsidRDefault="00B94149" w:rsidP="00B94149">
            <w:pPr>
              <w:spacing w:after="0" w:line="240" w:lineRule="auto"/>
              <w:rPr>
                <w:rFonts w:eastAsia="Times New Roman" w:cs="Arial"/>
                <w:color w:val="000000"/>
                <w:szCs w:val="24"/>
                <w:lang w:eastAsia="es-VE"/>
              </w:rPr>
            </w:pPr>
          </w:p>
          <w:p w:rsidR="00B94149" w:rsidRPr="00B3717D" w:rsidRDefault="00B94149" w:rsidP="00B94149">
            <w:pPr>
              <w:spacing w:after="0" w:line="240" w:lineRule="auto"/>
              <w:rPr>
                <w:rFonts w:eastAsia="Times New Roman" w:cs="Arial"/>
                <w:color w:val="000000"/>
                <w:szCs w:val="24"/>
                <w:lang w:eastAsia="es-VE"/>
              </w:rPr>
            </w:pPr>
          </w:p>
        </w:tc>
      </w:tr>
    </w:tbl>
    <w:p w:rsidR="00FB4515" w:rsidRDefault="00FB4515" w:rsidP="00FB4515">
      <w:pPr>
        <w:pStyle w:val="Ttulo1"/>
      </w:pPr>
      <w:bookmarkStart w:id="28" w:name="_Toc505904701"/>
      <w:r>
        <w:t xml:space="preserve">Personal y recursos </w:t>
      </w:r>
      <w:r w:rsidR="00A1538B">
        <w:t>pre-asignados</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9"/>
        <w:gridCol w:w="2229"/>
        <w:gridCol w:w="2222"/>
      </w:tblGrid>
      <w:tr w:rsidR="00FB4515" w:rsidRPr="00B94149" w:rsidTr="008C141B">
        <w:trPr>
          <w:cantSplit/>
          <w:tblHeader/>
        </w:trPr>
        <w:tc>
          <w:tcPr>
            <w:tcW w:w="4269" w:type="dxa"/>
            <w:shd w:val="clear" w:color="auto" w:fill="auto"/>
          </w:tcPr>
          <w:p w:rsidR="00FB4515" w:rsidRPr="00B94149" w:rsidRDefault="00FB4515" w:rsidP="00B81AE1">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2229" w:type="dxa"/>
            <w:shd w:val="clear" w:color="auto" w:fill="auto"/>
          </w:tcPr>
          <w:p w:rsidR="00FB4515" w:rsidRPr="00B94149" w:rsidRDefault="00FB4515" w:rsidP="00B81AE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22" w:type="dxa"/>
            <w:shd w:val="clear" w:color="auto" w:fill="auto"/>
          </w:tcPr>
          <w:p w:rsidR="00FB4515" w:rsidRPr="00B94149" w:rsidRDefault="00205613" w:rsidP="0020561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Rama ejecutiva</w:t>
            </w:r>
          </w:p>
        </w:tc>
      </w:tr>
      <w:tr w:rsidR="00FB4515" w:rsidRPr="00B94149" w:rsidTr="008C141B">
        <w:tc>
          <w:tcPr>
            <w:tcW w:w="4269" w:type="dxa"/>
            <w:shd w:val="clear" w:color="auto" w:fill="auto"/>
          </w:tcPr>
          <w:p w:rsidR="00FB4515" w:rsidRPr="00B94149" w:rsidRDefault="005F7990" w:rsidP="00B81AE1">
            <w:pPr>
              <w:spacing w:after="0" w:line="240" w:lineRule="auto"/>
              <w:jc w:val="center"/>
              <w:rPr>
                <w:rFonts w:eastAsia="Times New Roman" w:cs="Arial"/>
                <w:b/>
                <w:color w:val="000000"/>
                <w:szCs w:val="24"/>
                <w:lang w:eastAsia="es-VE"/>
              </w:rPr>
            </w:pPr>
            <w:bookmarkStart w:id="29" w:name="_Hlk502962202"/>
            <w:r>
              <w:rPr>
                <w:rFonts w:eastAsia="Times New Roman" w:cs="Arial"/>
                <w:b/>
                <w:color w:val="000000"/>
                <w:szCs w:val="24"/>
                <w:lang w:eastAsia="es-VE"/>
              </w:rPr>
              <w:t xml:space="preserve">Francisco Illescas/ </w:t>
            </w:r>
            <w:proofErr w:type="spellStart"/>
            <w:r>
              <w:rPr>
                <w:rFonts w:eastAsia="Times New Roman" w:cs="Arial"/>
                <w:b/>
                <w:color w:val="000000"/>
                <w:szCs w:val="24"/>
                <w:lang w:eastAsia="es-VE"/>
              </w:rPr>
              <w:t>Victor</w:t>
            </w:r>
            <w:proofErr w:type="spellEnd"/>
            <w:r>
              <w:rPr>
                <w:rFonts w:eastAsia="Times New Roman" w:cs="Arial"/>
                <w:b/>
                <w:color w:val="000000"/>
                <w:szCs w:val="24"/>
                <w:lang w:eastAsia="es-VE"/>
              </w:rPr>
              <w:t xml:space="preserve"> Vega</w:t>
            </w:r>
            <w:r w:rsidR="00156B42">
              <w:rPr>
                <w:rFonts w:eastAsia="Times New Roman" w:cs="Arial"/>
                <w:b/>
                <w:color w:val="000000"/>
                <w:szCs w:val="24"/>
                <w:lang w:eastAsia="es-VE"/>
              </w:rPr>
              <w:t>/Joao Loayza</w:t>
            </w:r>
          </w:p>
        </w:tc>
        <w:tc>
          <w:tcPr>
            <w:tcW w:w="2229" w:type="dxa"/>
            <w:shd w:val="clear" w:color="auto" w:fill="auto"/>
          </w:tcPr>
          <w:p w:rsidR="00FB4515" w:rsidRPr="00B94149" w:rsidRDefault="000573DD" w:rsidP="00B81AE1">
            <w:pPr>
              <w:spacing w:after="0" w:line="240" w:lineRule="auto"/>
              <w:jc w:val="center"/>
              <w:rPr>
                <w:rFonts w:eastAsia="Times New Roman" w:cs="Arial"/>
                <w:b/>
                <w:color w:val="000000"/>
                <w:szCs w:val="24"/>
                <w:lang w:eastAsia="es-VE"/>
              </w:rPr>
            </w:pPr>
            <w:proofErr w:type="spellStart"/>
            <w:r>
              <w:rPr>
                <w:rFonts w:eastAsia="Times New Roman" w:cs="Arial"/>
                <w:b/>
                <w:color w:val="000000"/>
                <w:szCs w:val="24"/>
                <w:lang w:eastAsia="es-VE"/>
              </w:rPr>
              <w:t>FrontEnd</w:t>
            </w:r>
            <w:proofErr w:type="spellEnd"/>
            <w:r>
              <w:rPr>
                <w:rFonts w:eastAsia="Times New Roman" w:cs="Arial"/>
                <w:b/>
                <w:color w:val="000000"/>
                <w:szCs w:val="24"/>
                <w:lang w:eastAsia="es-VE"/>
              </w:rPr>
              <w:t xml:space="preserve"> </w:t>
            </w:r>
            <w:proofErr w:type="spellStart"/>
            <w:r>
              <w:rPr>
                <w:rFonts w:eastAsia="Times New Roman" w:cs="Arial"/>
                <w:b/>
                <w:color w:val="000000"/>
                <w:szCs w:val="24"/>
                <w:lang w:eastAsia="es-VE"/>
              </w:rPr>
              <w:t>Developer</w:t>
            </w:r>
            <w:proofErr w:type="spellEnd"/>
          </w:p>
        </w:tc>
        <w:tc>
          <w:tcPr>
            <w:tcW w:w="2222" w:type="dxa"/>
            <w:shd w:val="clear" w:color="auto" w:fill="auto"/>
          </w:tcPr>
          <w:p w:rsidR="00FB4515" w:rsidRPr="00B94149" w:rsidRDefault="000573DD" w:rsidP="00B81AE1">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Software 3000 S.A.C.</w:t>
            </w:r>
          </w:p>
        </w:tc>
      </w:tr>
      <w:bookmarkEnd w:id="29"/>
      <w:tr w:rsidR="00E85E13" w:rsidRPr="00B94149" w:rsidTr="005B67CA">
        <w:tc>
          <w:tcPr>
            <w:tcW w:w="4269" w:type="dxa"/>
            <w:shd w:val="clear" w:color="auto" w:fill="auto"/>
          </w:tcPr>
          <w:p w:rsidR="00E85E13" w:rsidRPr="00B94149" w:rsidRDefault="00156B42" w:rsidP="00E85E1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Oscar Aguilar</w:t>
            </w:r>
          </w:p>
        </w:tc>
        <w:tc>
          <w:tcPr>
            <w:tcW w:w="2229" w:type="dxa"/>
            <w:shd w:val="clear" w:color="auto" w:fill="auto"/>
          </w:tcPr>
          <w:p w:rsidR="00E85E13" w:rsidRPr="00B94149" w:rsidRDefault="00E85E13" w:rsidP="00E85E1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Analista/ Desarrollador </w:t>
            </w:r>
            <w:proofErr w:type="spellStart"/>
            <w:r>
              <w:rPr>
                <w:rFonts w:eastAsia="Times New Roman" w:cs="Arial"/>
                <w:b/>
                <w:color w:val="000000"/>
                <w:szCs w:val="24"/>
                <w:lang w:eastAsia="es-VE"/>
              </w:rPr>
              <w:t>BackEnd</w:t>
            </w:r>
            <w:proofErr w:type="spellEnd"/>
          </w:p>
        </w:tc>
        <w:tc>
          <w:tcPr>
            <w:tcW w:w="2222" w:type="dxa"/>
            <w:shd w:val="clear" w:color="auto" w:fill="auto"/>
          </w:tcPr>
          <w:p w:rsidR="00E85E13" w:rsidRPr="00B94149" w:rsidRDefault="00E85E13" w:rsidP="00E85E1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Software 3000 S.A.C.</w:t>
            </w:r>
          </w:p>
        </w:tc>
      </w:tr>
      <w:tr w:rsidR="00E85E13" w:rsidRPr="00B94149" w:rsidTr="005B67CA">
        <w:tc>
          <w:tcPr>
            <w:tcW w:w="4269" w:type="dxa"/>
            <w:shd w:val="clear" w:color="auto" w:fill="auto"/>
          </w:tcPr>
          <w:p w:rsidR="00E85E13" w:rsidRPr="00B94149" w:rsidRDefault="00E85E13" w:rsidP="00E85E1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José Ishikawa</w:t>
            </w:r>
          </w:p>
        </w:tc>
        <w:tc>
          <w:tcPr>
            <w:tcW w:w="2229" w:type="dxa"/>
            <w:shd w:val="clear" w:color="auto" w:fill="auto"/>
          </w:tcPr>
          <w:p w:rsidR="00E85E13" w:rsidRPr="00B94149" w:rsidRDefault="00E85E13" w:rsidP="00E85E1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Analista/Gerente de Proyecto</w:t>
            </w:r>
          </w:p>
        </w:tc>
        <w:tc>
          <w:tcPr>
            <w:tcW w:w="2222" w:type="dxa"/>
            <w:shd w:val="clear" w:color="auto" w:fill="auto"/>
          </w:tcPr>
          <w:p w:rsidR="00E85E13" w:rsidRPr="00B94149" w:rsidRDefault="00E85E13" w:rsidP="00E85E1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Software 3000 S.A.C.</w:t>
            </w:r>
          </w:p>
        </w:tc>
      </w:tr>
    </w:tbl>
    <w:p w:rsidR="008C141B" w:rsidRDefault="008C141B" w:rsidP="00B94149">
      <w:pPr>
        <w:pStyle w:val="Ttulo1"/>
      </w:pPr>
    </w:p>
    <w:p w:rsidR="008C141B" w:rsidRDefault="008C141B" w:rsidP="00B94149">
      <w:pPr>
        <w:pStyle w:val="Ttulo1"/>
      </w:pPr>
    </w:p>
    <w:p w:rsidR="008C141B" w:rsidRDefault="008C141B" w:rsidP="00B94149">
      <w:pPr>
        <w:pStyle w:val="Ttulo1"/>
      </w:pPr>
    </w:p>
    <w:p w:rsidR="00D048F7" w:rsidRDefault="00D048F7" w:rsidP="00B94149">
      <w:pPr>
        <w:pStyle w:val="Ttulo1"/>
      </w:pPr>
    </w:p>
    <w:p w:rsidR="00D048F7" w:rsidRDefault="00D048F7" w:rsidP="00B94149">
      <w:pPr>
        <w:pStyle w:val="Ttulo1"/>
      </w:pPr>
    </w:p>
    <w:p w:rsidR="00D048F7" w:rsidRDefault="00D048F7" w:rsidP="00B94149">
      <w:pPr>
        <w:pStyle w:val="Ttulo1"/>
      </w:pPr>
    </w:p>
    <w:p w:rsidR="00D048F7" w:rsidRDefault="00D048F7" w:rsidP="00B94149">
      <w:pPr>
        <w:pStyle w:val="Ttulo1"/>
      </w:pPr>
    </w:p>
    <w:p w:rsidR="00B94149" w:rsidRDefault="00B94149" w:rsidP="00B94149">
      <w:pPr>
        <w:pStyle w:val="Ttulo1"/>
      </w:pPr>
      <w:bookmarkStart w:id="30" w:name="_Toc505904702"/>
      <w:r>
        <w:t>Aprobaciones</w:t>
      </w:r>
      <w:r w:rsidR="00205613">
        <w:t xml:space="preserve"> (</w:t>
      </w:r>
      <w:proofErr w:type="spellStart"/>
      <w:r w:rsidR="00205613">
        <w:t>Stakeholders</w:t>
      </w:r>
      <w:proofErr w:type="spellEnd"/>
      <w:r w:rsidR="00205613">
        <w:t>)</w:t>
      </w:r>
      <w:bookmarkEnd w:id="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4"/>
        <w:gridCol w:w="1537"/>
        <w:gridCol w:w="1788"/>
        <w:gridCol w:w="2001"/>
      </w:tblGrid>
      <w:tr w:rsidR="00A64E84" w:rsidTr="00A71580">
        <w:tc>
          <w:tcPr>
            <w:tcW w:w="3394" w:type="dxa"/>
            <w:shd w:val="clear" w:color="auto" w:fill="auto"/>
          </w:tcPr>
          <w:p w:rsidR="00A64E84" w:rsidRPr="00F84943" w:rsidRDefault="00A64E84" w:rsidP="00A64E84">
            <w:pPr>
              <w:pStyle w:val="Sinespaciado"/>
              <w:tabs>
                <w:tab w:val="center" w:pos="1906"/>
                <w:tab w:val="left" w:pos="2688"/>
              </w:tabs>
              <w:rPr>
                <w:b/>
              </w:rPr>
            </w:pPr>
            <w:r>
              <w:rPr>
                <w:b/>
              </w:rPr>
              <w:tab/>
              <w:t>Nombre</w:t>
            </w:r>
          </w:p>
        </w:tc>
        <w:tc>
          <w:tcPr>
            <w:tcW w:w="1537" w:type="dxa"/>
            <w:shd w:val="clear" w:color="auto" w:fill="auto"/>
          </w:tcPr>
          <w:p w:rsidR="00A64E84" w:rsidRPr="00F84943" w:rsidRDefault="00A64E84" w:rsidP="00F84943">
            <w:pPr>
              <w:pStyle w:val="Sinespaciado"/>
              <w:jc w:val="center"/>
              <w:rPr>
                <w:b/>
              </w:rPr>
            </w:pPr>
            <w:r>
              <w:rPr>
                <w:b/>
              </w:rPr>
              <w:t>Cargo</w:t>
            </w:r>
          </w:p>
        </w:tc>
        <w:tc>
          <w:tcPr>
            <w:tcW w:w="1788" w:type="dxa"/>
          </w:tcPr>
          <w:p w:rsidR="00A64E84" w:rsidRPr="00F84943" w:rsidRDefault="00A64E84" w:rsidP="00F84943">
            <w:pPr>
              <w:pStyle w:val="Sinespaciado"/>
              <w:jc w:val="center"/>
              <w:rPr>
                <w:b/>
              </w:rPr>
            </w:pPr>
            <w:r>
              <w:rPr>
                <w:b/>
              </w:rPr>
              <w:t>Empresa</w:t>
            </w:r>
          </w:p>
        </w:tc>
        <w:tc>
          <w:tcPr>
            <w:tcW w:w="2001" w:type="dxa"/>
            <w:shd w:val="clear" w:color="auto" w:fill="auto"/>
          </w:tcPr>
          <w:p w:rsidR="00A64E84" w:rsidRPr="00F84943" w:rsidRDefault="00A64E84" w:rsidP="00F84943">
            <w:pPr>
              <w:pStyle w:val="Sinespaciado"/>
              <w:jc w:val="center"/>
              <w:rPr>
                <w:b/>
              </w:rPr>
            </w:pPr>
            <w:r w:rsidRPr="00F84943">
              <w:rPr>
                <w:b/>
              </w:rPr>
              <w:t>Firma</w:t>
            </w:r>
          </w:p>
        </w:tc>
      </w:tr>
      <w:tr w:rsidR="00A64E84" w:rsidRPr="00B94149" w:rsidTr="00A71580">
        <w:tc>
          <w:tcPr>
            <w:tcW w:w="3394" w:type="dxa"/>
            <w:shd w:val="clear" w:color="auto" w:fill="auto"/>
          </w:tcPr>
          <w:p w:rsidR="00A64E84" w:rsidRPr="00082E07" w:rsidRDefault="005F7990" w:rsidP="00B432DE">
            <w:pPr>
              <w:pStyle w:val="Ttulo2"/>
              <w:rPr>
                <w:b w:val="0"/>
                <w:color w:val="auto"/>
              </w:rPr>
            </w:pPr>
            <w:r>
              <w:rPr>
                <w:b w:val="0"/>
                <w:color w:val="auto"/>
              </w:rPr>
              <w:t>María Isabel Vásquez</w:t>
            </w:r>
          </w:p>
          <w:p w:rsidR="00A64E84" w:rsidRPr="00082E07" w:rsidRDefault="00A64E84" w:rsidP="00B432DE">
            <w:pPr>
              <w:pStyle w:val="Ttulo2"/>
              <w:rPr>
                <w:b w:val="0"/>
                <w:color w:val="auto"/>
              </w:rPr>
            </w:pPr>
          </w:p>
        </w:tc>
        <w:tc>
          <w:tcPr>
            <w:tcW w:w="1537" w:type="dxa"/>
            <w:shd w:val="clear" w:color="auto" w:fill="auto"/>
          </w:tcPr>
          <w:p w:rsidR="00A64E84" w:rsidRPr="00082E07" w:rsidRDefault="005F7990" w:rsidP="00B432DE">
            <w:pPr>
              <w:pStyle w:val="Ttulo2"/>
              <w:rPr>
                <w:b w:val="0"/>
                <w:color w:val="auto"/>
              </w:rPr>
            </w:pPr>
            <w:r>
              <w:rPr>
                <w:b w:val="0"/>
                <w:color w:val="auto"/>
              </w:rPr>
              <w:t>Subgerente TI</w:t>
            </w:r>
          </w:p>
        </w:tc>
        <w:tc>
          <w:tcPr>
            <w:tcW w:w="1788" w:type="dxa"/>
          </w:tcPr>
          <w:p w:rsidR="00A64E84" w:rsidRPr="00082E07" w:rsidRDefault="00A1538B" w:rsidP="00B432DE">
            <w:pPr>
              <w:pStyle w:val="Ttulo2"/>
              <w:rPr>
                <w:b w:val="0"/>
                <w:color w:val="auto"/>
              </w:rPr>
            </w:pPr>
            <w:bookmarkStart w:id="31" w:name="_Toc447028139"/>
            <w:bookmarkStart w:id="32" w:name="_Toc447882508"/>
            <w:bookmarkStart w:id="33" w:name="_Toc502965369"/>
            <w:bookmarkStart w:id="34" w:name="_Toc505904705"/>
            <w:r w:rsidRPr="00082E07">
              <w:rPr>
                <w:b w:val="0"/>
                <w:color w:val="auto"/>
              </w:rPr>
              <w:t>Corporación PJ</w:t>
            </w:r>
            <w:bookmarkEnd w:id="31"/>
            <w:bookmarkEnd w:id="32"/>
            <w:bookmarkEnd w:id="33"/>
            <w:bookmarkEnd w:id="34"/>
          </w:p>
        </w:tc>
        <w:tc>
          <w:tcPr>
            <w:tcW w:w="2001" w:type="dxa"/>
            <w:shd w:val="clear" w:color="auto" w:fill="auto"/>
          </w:tcPr>
          <w:p w:rsidR="00A64E84" w:rsidRDefault="00A64E84" w:rsidP="00B432DE">
            <w:pPr>
              <w:pStyle w:val="Ttulo2"/>
            </w:pPr>
          </w:p>
        </w:tc>
      </w:tr>
      <w:tr w:rsidR="00266D50" w:rsidRPr="00B94149" w:rsidTr="00A71580">
        <w:tc>
          <w:tcPr>
            <w:tcW w:w="3394" w:type="dxa"/>
            <w:shd w:val="clear" w:color="auto" w:fill="auto"/>
          </w:tcPr>
          <w:p w:rsidR="00266D50" w:rsidRDefault="00266D50" w:rsidP="00B432DE">
            <w:pPr>
              <w:pStyle w:val="Ttulo2"/>
              <w:rPr>
                <w:b w:val="0"/>
                <w:color w:val="auto"/>
              </w:rPr>
            </w:pPr>
            <w:r>
              <w:rPr>
                <w:b w:val="0"/>
                <w:color w:val="auto"/>
              </w:rPr>
              <w:t>Luisa Casas</w:t>
            </w:r>
          </w:p>
        </w:tc>
        <w:tc>
          <w:tcPr>
            <w:tcW w:w="1537" w:type="dxa"/>
            <w:shd w:val="clear" w:color="auto" w:fill="auto"/>
          </w:tcPr>
          <w:p w:rsidR="00266D50" w:rsidRDefault="00266D50" w:rsidP="00B432DE">
            <w:pPr>
              <w:pStyle w:val="Ttulo2"/>
              <w:rPr>
                <w:b w:val="0"/>
                <w:color w:val="auto"/>
              </w:rPr>
            </w:pPr>
            <w:r>
              <w:rPr>
                <w:b w:val="0"/>
                <w:color w:val="auto"/>
              </w:rPr>
              <w:t>Gerencia Legal</w:t>
            </w:r>
          </w:p>
        </w:tc>
        <w:tc>
          <w:tcPr>
            <w:tcW w:w="1788" w:type="dxa"/>
          </w:tcPr>
          <w:p w:rsidR="00266D50" w:rsidRPr="00082E07" w:rsidRDefault="00266D50" w:rsidP="00B432DE">
            <w:pPr>
              <w:pStyle w:val="Ttulo2"/>
              <w:rPr>
                <w:b w:val="0"/>
                <w:color w:val="auto"/>
              </w:rPr>
            </w:pPr>
            <w:r>
              <w:rPr>
                <w:b w:val="0"/>
                <w:color w:val="auto"/>
              </w:rPr>
              <w:t>Corporación PJ</w:t>
            </w:r>
          </w:p>
        </w:tc>
        <w:tc>
          <w:tcPr>
            <w:tcW w:w="2001" w:type="dxa"/>
            <w:shd w:val="clear" w:color="auto" w:fill="auto"/>
          </w:tcPr>
          <w:p w:rsidR="00266D50" w:rsidRDefault="00266D50" w:rsidP="00B432DE">
            <w:pPr>
              <w:pStyle w:val="Ttulo2"/>
            </w:pPr>
          </w:p>
        </w:tc>
      </w:tr>
      <w:tr w:rsidR="00A64E84" w:rsidTr="00A71580">
        <w:tc>
          <w:tcPr>
            <w:tcW w:w="3394" w:type="dxa"/>
            <w:shd w:val="clear" w:color="auto" w:fill="auto"/>
          </w:tcPr>
          <w:p w:rsidR="00A64E84" w:rsidRPr="00082E07" w:rsidRDefault="00156B42" w:rsidP="00B432DE">
            <w:pPr>
              <w:pStyle w:val="Ttulo2"/>
              <w:rPr>
                <w:b w:val="0"/>
                <w:color w:val="auto"/>
              </w:rPr>
            </w:pPr>
            <w:proofErr w:type="spellStart"/>
            <w:r>
              <w:rPr>
                <w:b w:val="0"/>
                <w:color w:val="auto"/>
              </w:rPr>
              <w:t>Giovana</w:t>
            </w:r>
            <w:proofErr w:type="spellEnd"/>
            <w:r>
              <w:rPr>
                <w:b w:val="0"/>
                <w:color w:val="auto"/>
              </w:rPr>
              <w:t xml:space="preserve"> Tapia</w:t>
            </w:r>
          </w:p>
          <w:p w:rsidR="00A64E84" w:rsidRPr="00082E07" w:rsidRDefault="00A64E84" w:rsidP="00B432DE">
            <w:pPr>
              <w:pStyle w:val="Ttulo2"/>
              <w:rPr>
                <w:b w:val="0"/>
                <w:color w:val="auto"/>
              </w:rPr>
            </w:pPr>
          </w:p>
        </w:tc>
        <w:tc>
          <w:tcPr>
            <w:tcW w:w="1537" w:type="dxa"/>
            <w:shd w:val="clear" w:color="auto" w:fill="auto"/>
          </w:tcPr>
          <w:p w:rsidR="00A64E84" w:rsidRPr="00082E07" w:rsidRDefault="00A2104F" w:rsidP="00B432DE">
            <w:pPr>
              <w:pStyle w:val="Ttulo2"/>
              <w:rPr>
                <w:b w:val="0"/>
                <w:color w:val="auto"/>
              </w:rPr>
            </w:pPr>
            <w:r>
              <w:rPr>
                <w:b w:val="0"/>
                <w:color w:val="auto"/>
              </w:rPr>
              <w:t>Jefe de Mejora Continua</w:t>
            </w:r>
          </w:p>
        </w:tc>
        <w:tc>
          <w:tcPr>
            <w:tcW w:w="1788" w:type="dxa"/>
          </w:tcPr>
          <w:p w:rsidR="00A64E84" w:rsidRPr="00082E07" w:rsidRDefault="00A1538B" w:rsidP="00B432DE">
            <w:pPr>
              <w:pStyle w:val="Ttulo2"/>
              <w:rPr>
                <w:b w:val="0"/>
                <w:color w:val="auto"/>
              </w:rPr>
            </w:pPr>
            <w:bookmarkStart w:id="35" w:name="_Toc447028142"/>
            <w:bookmarkStart w:id="36" w:name="_Toc447882511"/>
            <w:bookmarkStart w:id="37" w:name="_Toc502965372"/>
            <w:bookmarkStart w:id="38" w:name="_Toc505904708"/>
            <w:r w:rsidRPr="00082E07">
              <w:rPr>
                <w:b w:val="0"/>
                <w:color w:val="auto"/>
              </w:rPr>
              <w:t>Corporación PJ</w:t>
            </w:r>
            <w:bookmarkEnd w:id="35"/>
            <w:bookmarkEnd w:id="36"/>
            <w:bookmarkEnd w:id="37"/>
            <w:bookmarkEnd w:id="38"/>
          </w:p>
        </w:tc>
        <w:tc>
          <w:tcPr>
            <w:tcW w:w="2001" w:type="dxa"/>
            <w:shd w:val="clear" w:color="auto" w:fill="auto"/>
          </w:tcPr>
          <w:p w:rsidR="00A64E84" w:rsidRDefault="00A64E84" w:rsidP="00B432DE">
            <w:pPr>
              <w:pStyle w:val="Ttulo2"/>
            </w:pPr>
          </w:p>
        </w:tc>
      </w:tr>
    </w:tbl>
    <w:p w:rsidR="00B432DE" w:rsidRDefault="00B432DE" w:rsidP="00B432DE">
      <w:pPr>
        <w:pStyle w:val="Ttulo2"/>
      </w:pPr>
    </w:p>
    <w:sectPr w:rsidR="00B432DE" w:rsidSect="007867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220" w:rsidRDefault="002D3220" w:rsidP="00061A87">
      <w:pPr>
        <w:spacing w:after="0" w:line="240" w:lineRule="auto"/>
      </w:pPr>
      <w:r>
        <w:separator/>
      </w:r>
    </w:p>
  </w:endnote>
  <w:endnote w:type="continuationSeparator" w:id="0">
    <w:p w:rsidR="002D3220" w:rsidRDefault="002D322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220" w:rsidRDefault="002D3220" w:rsidP="00061A87">
      <w:pPr>
        <w:spacing w:after="0" w:line="240" w:lineRule="auto"/>
      </w:pPr>
      <w:r>
        <w:separator/>
      </w:r>
    </w:p>
  </w:footnote>
  <w:footnote w:type="continuationSeparator" w:id="0">
    <w:p w:rsidR="002D3220" w:rsidRDefault="002D322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EF" w:rsidRDefault="00442DEF" w:rsidP="0070590D">
    <w:pPr>
      <w:pStyle w:val="Encabezado"/>
      <w:spacing w:after="0"/>
      <w:jc w:val="right"/>
      <w:rPr>
        <w:b/>
        <w:i/>
        <w:color w:val="365F91"/>
        <w:szCs w:val="24"/>
      </w:rPr>
    </w:pPr>
    <w:r w:rsidRPr="00B53189">
      <w:rPr>
        <w:noProof/>
        <w:lang w:val="es-ES" w:eastAsia="es-ES"/>
      </w:rPr>
      <w:drawing>
        <wp:anchor distT="0" distB="0" distL="114300" distR="114300" simplePos="0" relativeHeight="251658752" behindDoc="0" locked="0" layoutInCell="1" allowOverlap="1" wp14:anchorId="59BF4479" wp14:editId="19B2C441">
          <wp:simplePos x="0" y="0"/>
          <wp:positionH relativeFrom="column">
            <wp:posOffset>1876425</wp:posOffset>
          </wp:positionH>
          <wp:positionV relativeFrom="paragraph">
            <wp:posOffset>6985</wp:posOffset>
          </wp:positionV>
          <wp:extent cx="1952697" cy="431907"/>
          <wp:effectExtent l="0" t="0" r="0" b="6350"/>
          <wp:wrapThrough wrapText="bothSides">
            <wp:wrapPolygon edited="0">
              <wp:start x="0" y="0"/>
              <wp:lineTo x="0" y="20965"/>
              <wp:lineTo x="21284" y="20965"/>
              <wp:lineTo x="2128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97" cy="43190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42DEF" w:rsidRPr="0070590D" w:rsidRDefault="00442DEF" w:rsidP="0070590D">
    <w:pPr>
      <w:pStyle w:val="Encabezado"/>
      <w:spacing w:after="0"/>
      <w:jc w:val="right"/>
      <w:rPr>
        <w:b/>
        <w:i/>
        <w:color w:val="365F91"/>
        <w:szCs w:val="24"/>
      </w:rPr>
    </w:pPr>
    <w:r w:rsidRPr="0070590D">
      <w:rPr>
        <w:b/>
        <w:i/>
        <w:noProof/>
        <w:color w:val="365F91"/>
        <w:szCs w:val="24"/>
        <w:lang w:val="es-ES" w:eastAsia="es-ES"/>
      </w:rPr>
      <mc:AlternateContent>
        <mc:Choice Requires="wps">
          <w:drawing>
            <wp:anchor distT="0" distB="0" distL="114300" distR="114300" simplePos="0" relativeHeight="251657728" behindDoc="0" locked="0" layoutInCell="1" allowOverlap="1" wp14:anchorId="7A1FB379" wp14:editId="2D351C33">
              <wp:simplePos x="0" y="0"/>
              <wp:positionH relativeFrom="margin">
                <wp:align>center</wp:align>
              </wp:positionH>
              <wp:positionV relativeFrom="paragraph">
                <wp:posOffset>264160</wp:posOffset>
              </wp:positionV>
              <wp:extent cx="5722620" cy="101600"/>
              <wp:effectExtent l="19050" t="19050" r="30480" b="508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0160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25F68" id="Rectangle 2" o:spid="_x0000_s1026" style="position:absolute;margin-left:0;margin-top:20.8pt;width:450.6pt;height:8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" fillcolor="#4f81bd" strokecolor="#f2f2f2" strokeweight="3pt">
              <v:shadow on="t" color="#243f60" opacity=".5" offse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68E685A"/>
    <w:multiLevelType w:val="hybridMultilevel"/>
    <w:tmpl w:val="29B09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2071B8"/>
    <w:multiLevelType w:val="multilevel"/>
    <w:tmpl w:val="CC206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4A2E71"/>
    <w:multiLevelType w:val="hybridMultilevel"/>
    <w:tmpl w:val="D9A87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8271FB"/>
    <w:multiLevelType w:val="multilevel"/>
    <w:tmpl w:val="F2B6C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7609D8"/>
    <w:multiLevelType w:val="multilevel"/>
    <w:tmpl w:val="C2EC6C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9C347C"/>
    <w:multiLevelType w:val="hybridMultilevel"/>
    <w:tmpl w:val="8CD8D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6231C4"/>
    <w:multiLevelType w:val="multilevel"/>
    <w:tmpl w:val="F9CC95AC"/>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4A2E5D"/>
    <w:multiLevelType w:val="hybridMultilevel"/>
    <w:tmpl w:val="B85C1A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6C33FCE"/>
    <w:multiLevelType w:val="multilevel"/>
    <w:tmpl w:val="2C54E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9522AF"/>
    <w:multiLevelType w:val="hybridMultilevel"/>
    <w:tmpl w:val="91DC3BD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DD46BA2"/>
    <w:multiLevelType w:val="multilevel"/>
    <w:tmpl w:val="007CF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F7972D7"/>
    <w:multiLevelType w:val="multilevel"/>
    <w:tmpl w:val="E534AF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4F31F4"/>
    <w:multiLevelType w:val="hybridMultilevel"/>
    <w:tmpl w:val="1C2407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2843504"/>
    <w:multiLevelType w:val="hybridMultilevel"/>
    <w:tmpl w:val="4AA85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814D4A"/>
    <w:multiLevelType w:val="hybridMultilevel"/>
    <w:tmpl w:val="9E6E4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AD7EAE"/>
    <w:multiLevelType w:val="hybridMultilevel"/>
    <w:tmpl w:val="6E7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F26F3E"/>
    <w:multiLevelType w:val="hybridMultilevel"/>
    <w:tmpl w:val="C0E6B654"/>
    <w:lvl w:ilvl="0" w:tplc="2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507619"/>
    <w:multiLevelType w:val="multilevel"/>
    <w:tmpl w:val="C68202C0"/>
    <w:lvl w:ilvl="0">
      <w:start w:val="1"/>
      <w:numFmt w:val="bullet"/>
      <w:lvlText w:val="●"/>
      <w:lvlJc w:val="left"/>
      <w:pPr>
        <w:ind w:left="720" w:hanging="360"/>
      </w:pPr>
      <w:rPr>
        <w:rFonts w:ascii="Noto Sans Symbols" w:eastAsia="Noto Sans Symbols" w:hAnsi="Noto Sans Symbols" w:cs="Noto Sans Symbols"/>
        <w:color w:val="1F4E79" w:themeColor="accent1" w:themeShade="8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75972EF"/>
    <w:multiLevelType w:val="hybridMultilevel"/>
    <w:tmpl w:val="CF5EDD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F14932"/>
    <w:multiLevelType w:val="hybridMultilevel"/>
    <w:tmpl w:val="ADBC7F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F54ADB"/>
    <w:multiLevelType w:val="multilevel"/>
    <w:tmpl w:val="DC24F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BBE7833"/>
    <w:multiLevelType w:val="hybridMultilevel"/>
    <w:tmpl w:val="2CE26A58"/>
    <w:lvl w:ilvl="0" w:tplc="3620B880">
      <w:start w:val="1"/>
      <w:numFmt w:val="bullet"/>
      <w:lvlText w:val="•"/>
      <w:lvlJc w:val="left"/>
      <w:pPr>
        <w:tabs>
          <w:tab w:val="num" w:pos="720"/>
        </w:tabs>
        <w:ind w:left="720" w:hanging="360"/>
      </w:pPr>
      <w:rPr>
        <w:rFonts w:ascii="Arial" w:hAnsi="Arial" w:hint="default"/>
      </w:rPr>
    </w:lvl>
    <w:lvl w:ilvl="1" w:tplc="9D5C5976" w:tentative="1">
      <w:start w:val="1"/>
      <w:numFmt w:val="bullet"/>
      <w:lvlText w:val="•"/>
      <w:lvlJc w:val="left"/>
      <w:pPr>
        <w:tabs>
          <w:tab w:val="num" w:pos="1440"/>
        </w:tabs>
        <w:ind w:left="1440" w:hanging="360"/>
      </w:pPr>
      <w:rPr>
        <w:rFonts w:ascii="Arial" w:hAnsi="Arial" w:hint="default"/>
      </w:rPr>
    </w:lvl>
    <w:lvl w:ilvl="2" w:tplc="70D4D6A0" w:tentative="1">
      <w:start w:val="1"/>
      <w:numFmt w:val="bullet"/>
      <w:lvlText w:val="•"/>
      <w:lvlJc w:val="left"/>
      <w:pPr>
        <w:tabs>
          <w:tab w:val="num" w:pos="2160"/>
        </w:tabs>
        <w:ind w:left="2160" w:hanging="360"/>
      </w:pPr>
      <w:rPr>
        <w:rFonts w:ascii="Arial" w:hAnsi="Arial" w:hint="default"/>
      </w:rPr>
    </w:lvl>
    <w:lvl w:ilvl="3" w:tplc="79D8BBC0" w:tentative="1">
      <w:start w:val="1"/>
      <w:numFmt w:val="bullet"/>
      <w:lvlText w:val="•"/>
      <w:lvlJc w:val="left"/>
      <w:pPr>
        <w:tabs>
          <w:tab w:val="num" w:pos="2880"/>
        </w:tabs>
        <w:ind w:left="2880" w:hanging="360"/>
      </w:pPr>
      <w:rPr>
        <w:rFonts w:ascii="Arial" w:hAnsi="Arial" w:hint="default"/>
      </w:rPr>
    </w:lvl>
    <w:lvl w:ilvl="4" w:tplc="3EFCB1B0" w:tentative="1">
      <w:start w:val="1"/>
      <w:numFmt w:val="bullet"/>
      <w:lvlText w:val="•"/>
      <w:lvlJc w:val="left"/>
      <w:pPr>
        <w:tabs>
          <w:tab w:val="num" w:pos="3600"/>
        </w:tabs>
        <w:ind w:left="3600" w:hanging="360"/>
      </w:pPr>
      <w:rPr>
        <w:rFonts w:ascii="Arial" w:hAnsi="Arial" w:hint="default"/>
      </w:rPr>
    </w:lvl>
    <w:lvl w:ilvl="5" w:tplc="25ACAFDA" w:tentative="1">
      <w:start w:val="1"/>
      <w:numFmt w:val="bullet"/>
      <w:lvlText w:val="•"/>
      <w:lvlJc w:val="left"/>
      <w:pPr>
        <w:tabs>
          <w:tab w:val="num" w:pos="4320"/>
        </w:tabs>
        <w:ind w:left="4320" w:hanging="360"/>
      </w:pPr>
      <w:rPr>
        <w:rFonts w:ascii="Arial" w:hAnsi="Arial" w:hint="default"/>
      </w:rPr>
    </w:lvl>
    <w:lvl w:ilvl="6" w:tplc="E610A95C" w:tentative="1">
      <w:start w:val="1"/>
      <w:numFmt w:val="bullet"/>
      <w:lvlText w:val="•"/>
      <w:lvlJc w:val="left"/>
      <w:pPr>
        <w:tabs>
          <w:tab w:val="num" w:pos="5040"/>
        </w:tabs>
        <w:ind w:left="5040" w:hanging="360"/>
      </w:pPr>
      <w:rPr>
        <w:rFonts w:ascii="Arial" w:hAnsi="Arial" w:hint="default"/>
      </w:rPr>
    </w:lvl>
    <w:lvl w:ilvl="7" w:tplc="ABA43D32" w:tentative="1">
      <w:start w:val="1"/>
      <w:numFmt w:val="bullet"/>
      <w:lvlText w:val="•"/>
      <w:lvlJc w:val="left"/>
      <w:pPr>
        <w:tabs>
          <w:tab w:val="num" w:pos="5760"/>
        </w:tabs>
        <w:ind w:left="5760" w:hanging="360"/>
      </w:pPr>
      <w:rPr>
        <w:rFonts w:ascii="Arial" w:hAnsi="Arial" w:hint="default"/>
      </w:rPr>
    </w:lvl>
    <w:lvl w:ilvl="8" w:tplc="14FA374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F3D0B3C"/>
    <w:multiLevelType w:val="hybridMultilevel"/>
    <w:tmpl w:val="B39E66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1961E52"/>
    <w:multiLevelType w:val="hybridMultilevel"/>
    <w:tmpl w:val="DE6C6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FD22A0"/>
    <w:multiLevelType w:val="multilevel"/>
    <w:tmpl w:val="F41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CE3C7B"/>
    <w:multiLevelType w:val="hybridMultilevel"/>
    <w:tmpl w:val="EC925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791536"/>
    <w:multiLevelType w:val="multilevel"/>
    <w:tmpl w:val="FFECB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ABF2442"/>
    <w:multiLevelType w:val="hybridMultilevel"/>
    <w:tmpl w:val="6A943A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40C5C7A"/>
    <w:multiLevelType w:val="hybridMultilevel"/>
    <w:tmpl w:val="FD9AC6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42641C2"/>
    <w:multiLevelType w:val="hybridMultilevel"/>
    <w:tmpl w:val="DA4C51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A7426DE"/>
    <w:multiLevelType w:val="hybridMultilevel"/>
    <w:tmpl w:val="95F459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0705224"/>
    <w:multiLevelType w:val="hybridMultilevel"/>
    <w:tmpl w:val="92DA4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82053A"/>
    <w:multiLevelType w:val="hybridMultilevel"/>
    <w:tmpl w:val="761816B6"/>
    <w:lvl w:ilvl="0" w:tplc="240A0001">
      <w:start w:val="1"/>
      <w:numFmt w:val="bullet"/>
      <w:lvlText w:val=""/>
      <w:lvlJc w:val="left"/>
      <w:pPr>
        <w:ind w:left="417" w:hanging="360"/>
      </w:pPr>
      <w:rPr>
        <w:rFonts w:ascii="Symbol" w:hAnsi="Symbol" w:hint="default"/>
      </w:rPr>
    </w:lvl>
    <w:lvl w:ilvl="1" w:tplc="240A0003" w:tentative="1">
      <w:start w:val="1"/>
      <w:numFmt w:val="bullet"/>
      <w:lvlText w:val="o"/>
      <w:lvlJc w:val="left"/>
      <w:pPr>
        <w:ind w:left="1137" w:hanging="360"/>
      </w:pPr>
      <w:rPr>
        <w:rFonts w:ascii="Courier New" w:hAnsi="Courier New" w:cs="Courier New" w:hint="default"/>
      </w:rPr>
    </w:lvl>
    <w:lvl w:ilvl="2" w:tplc="240A0005" w:tentative="1">
      <w:start w:val="1"/>
      <w:numFmt w:val="bullet"/>
      <w:lvlText w:val=""/>
      <w:lvlJc w:val="left"/>
      <w:pPr>
        <w:ind w:left="1857" w:hanging="360"/>
      </w:pPr>
      <w:rPr>
        <w:rFonts w:ascii="Wingdings" w:hAnsi="Wingdings" w:hint="default"/>
      </w:rPr>
    </w:lvl>
    <w:lvl w:ilvl="3" w:tplc="240A0001" w:tentative="1">
      <w:start w:val="1"/>
      <w:numFmt w:val="bullet"/>
      <w:lvlText w:val=""/>
      <w:lvlJc w:val="left"/>
      <w:pPr>
        <w:ind w:left="2577" w:hanging="360"/>
      </w:pPr>
      <w:rPr>
        <w:rFonts w:ascii="Symbol" w:hAnsi="Symbol" w:hint="default"/>
      </w:rPr>
    </w:lvl>
    <w:lvl w:ilvl="4" w:tplc="240A0003" w:tentative="1">
      <w:start w:val="1"/>
      <w:numFmt w:val="bullet"/>
      <w:lvlText w:val="o"/>
      <w:lvlJc w:val="left"/>
      <w:pPr>
        <w:ind w:left="3297" w:hanging="360"/>
      </w:pPr>
      <w:rPr>
        <w:rFonts w:ascii="Courier New" w:hAnsi="Courier New" w:cs="Courier New" w:hint="default"/>
      </w:rPr>
    </w:lvl>
    <w:lvl w:ilvl="5" w:tplc="240A0005" w:tentative="1">
      <w:start w:val="1"/>
      <w:numFmt w:val="bullet"/>
      <w:lvlText w:val=""/>
      <w:lvlJc w:val="left"/>
      <w:pPr>
        <w:ind w:left="4017" w:hanging="360"/>
      </w:pPr>
      <w:rPr>
        <w:rFonts w:ascii="Wingdings" w:hAnsi="Wingdings" w:hint="default"/>
      </w:rPr>
    </w:lvl>
    <w:lvl w:ilvl="6" w:tplc="240A0001" w:tentative="1">
      <w:start w:val="1"/>
      <w:numFmt w:val="bullet"/>
      <w:lvlText w:val=""/>
      <w:lvlJc w:val="left"/>
      <w:pPr>
        <w:ind w:left="4737" w:hanging="360"/>
      </w:pPr>
      <w:rPr>
        <w:rFonts w:ascii="Symbol" w:hAnsi="Symbol" w:hint="default"/>
      </w:rPr>
    </w:lvl>
    <w:lvl w:ilvl="7" w:tplc="240A0003" w:tentative="1">
      <w:start w:val="1"/>
      <w:numFmt w:val="bullet"/>
      <w:lvlText w:val="o"/>
      <w:lvlJc w:val="left"/>
      <w:pPr>
        <w:ind w:left="5457" w:hanging="360"/>
      </w:pPr>
      <w:rPr>
        <w:rFonts w:ascii="Courier New" w:hAnsi="Courier New" w:cs="Courier New" w:hint="default"/>
      </w:rPr>
    </w:lvl>
    <w:lvl w:ilvl="8" w:tplc="240A0005" w:tentative="1">
      <w:start w:val="1"/>
      <w:numFmt w:val="bullet"/>
      <w:lvlText w:val=""/>
      <w:lvlJc w:val="left"/>
      <w:pPr>
        <w:ind w:left="6177" w:hanging="360"/>
      </w:pPr>
      <w:rPr>
        <w:rFonts w:ascii="Wingdings" w:hAnsi="Wingdings" w:hint="default"/>
      </w:rPr>
    </w:lvl>
  </w:abstractNum>
  <w:abstractNum w:abstractNumId="36" w15:restartNumberingAfterBreak="0">
    <w:nsid w:val="7C1C0EBD"/>
    <w:multiLevelType w:val="hybridMultilevel"/>
    <w:tmpl w:val="45149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27"/>
  </w:num>
  <w:num w:numId="5">
    <w:abstractNumId w:val="30"/>
  </w:num>
  <w:num w:numId="6">
    <w:abstractNumId w:val="18"/>
  </w:num>
  <w:num w:numId="7">
    <w:abstractNumId w:val="26"/>
  </w:num>
  <w:num w:numId="8">
    <w:abstractNumId w:val="3"/>
  </w:num>
  <w:num w:numId="9">
    <w:abstractNumId w:val="31"/>
  </w:num>
  <w:num w:numId="10">
    <w:abstractNumId w:val="12"/>
  </w:num>
  <w:num w:numId="11">
    <w:abstractNumId w:val="32"/>
  </w:num>
  <w:num w:numId="12">
    <w:abstractNumId w:val="21"/>
  </w:num>
  <w:num w:numId="13">
    <w:abstractNumId w:val="15"/>
  </w:num>
  <w:num w:numId="14">
    <w:abstractNumId w:val="33"/>
  </w:num>
  <w:num w:numId="15">
    <w:abstractNumId w:val="28"/>
  </w:num>
  <w:num w:numId="16">
    <w:abstractNumId w:val="8"/>
  </w:num>
  <w:num w:numId="17">
    <w:abstractNumId w:val="19"/>
  </w:num>
  <w:num w:numId="18">
    <w:abstractNumId w:val="34"/>
  </w:num>
  <w:num w:numId="19">
    <w:abstractNumId w:val="17"/>
  </w:num>
  <w:num w:numId="20">
    <w:abstractNumId w:val="29"/>
  </w:num>
  <w:num w:numId="21">
    <w:abstractNumId w:val="14"/>
  </w:num>
  <w:num w:numId="22">
    <w:abstractNumId w:val="9"/>
  </w:num>
  <w:num w:numId="23">
    <w:abstractNumId w:val="6"/>
  </w:num>
  <w:num w:numId="24">
    <w:abstractNumId w:val="4"/>
  </w:num>
  <w:num w:numId="25">
    <w:abstractNumId w:val="11"/>
  </w:num>
  <w:num w:numId="26">
    <w:abstractNumId w:val="7"/>
  </w:num>
  <w:num w:numId="27">
    <w:abstractNumId w:val="23"/>
  </w:num>
  <w:num w:numId="28">
    <w:abstractNumId w:val="13"/>
  </w:num>
  <w:num w:numId="29">
    <w:abstractNumId w:val="5"/>
  </w:num>
  <w:num w:numId="30">
    <w:abstractNumId w:val="20"/>
  </w:num>
  <w:num w:numId="31">
    <w:abstractNumId w:val="22"/>
  </w:num>
  <w:num w:numId="32">
    <w:abstractNumId w:val="16"/>
  </w:num>
  <w:num w:numId="33">
    <w:abstractNumId w:val="25"/>
  </w:num>
  <w:num w:numId="34">
    <w:abstractNumId w:val="35"/>
  </w:num>
  <w:num w:numId="35">
    <w:abstractNumId w:val="36"/>
  </w:num>
  <w:num w:numId="36">
    <w:abstractNumId w:val="10"/>
  </w:num>
  <w:num w:numId="37">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52"/>
    <w:rsid w:val="00010282"/>
    <w:rsid w:val="00010A4C"/>
    <w:rsid w:val="00014020"/>
    <w:rsid w:val="00014F41"/>
    <w:rsid w:val="000235E9"/>
    <w:rsid w:val="00024841"/>
    <w:rsid w:val="00036084"/>
    <w:rsid w:val="00037C34"/>
    <w:rsid w:val="000473DB"/>
    <w:rsid w:val="000573DD"/>
    <w:rsid w:val="00060BF9"/>
    <w:rsid w:val="00061A87"/>
    <w:rsid w:val="000679F5"/>
    <w:rsid w:val="00070936"/>
    <w:rsid w:val="00074B08"/>
    <w:rsid w:val="00075389"/>
    <w:rsid w:val="000809DF"/>
    <w:rsid w:val="00081710"/>
    <w:rsid w:val="00082833"/>
    <w:rsid w:val="00082E07"/>
    <w:rsid w:val="00086769"/>
    <w:rsid w:val="00091933"/>
    <w:rsid w:val="00094E6C"/>
    <w:rsid w:val="000A23C9"/>
    <w:rsid w:val="000B26D6"/>
    <w:rsid w:val="000B3ACC"/>
    <w:rsid w:val="000B4EB8"/>
    <w:rsid w:val="000B542B"/>
    <w:rsid w:val="000C08FB"/>
    <w:rsid w:val="000C5A13"/>
    <w:rsid w:val="000C7809"/>
    <w:rsid w:val="000D61FB"/>
    <w:rsid w:val="000E087B"/>
    <w:rsid w:val="000E2EB1"/>
    <w:rsid w:val="000F6F1C"/>
    <w:rsid w:val="00100D80"/>
    <w:rsid w:val="00111CCD"/>
    <w:rsid w:val="001128E4"/>
    <w:rsid w:val="0012249C"/>
    <w:rsid w:val="001244DF"/>
    <w:rsid w:val="0012705F"/>
    <w:rsid w:val="00130527"/>
    <w:rsid w:val="001328BA"/>
    <w:rsid w:val="00140454"/>
    <w:rsid w:val="00156B42"/>
    <w:rsid w:val="00160A85"/>
    <w:rsid w:val="00160EA6"/>
    <w:rsid w:val="001721FE"/>
    <w:rsid w:val="00175B16"/>
    <w:rsid w:val="00176567"/>
    <w:rsid w:val="00176DBB"/>
    <w:rsid w:val="00180759"/>
    <w:rsid w:val="00184BAA"/>
    <w:rsid w:val="0019128F"/>
    <w:rsid w:val="001912B9"/>
    <w:rsid w:val="001917A4"/>
    <w:rsid w:val="00193095"/>
    <w:rsid w:val="001A4F51"/>
    <w:rsid w:val="001A5AF7"/>
    <w:rsid w:val="001B23BC"/>
    <w:rsid w:val="001B5391"/>
    <w:rsid w:val="001B593F"/>
    <w:rsid w:val="001C11EA"/>
    <w:rsid w:val="001C27AB"/>
    <w:rsid w:val="001C3EAB"/>
    <w:rsid w:val="001C5DF0"/>
    <w:rsid w:val="001D156C"/>
    <w:rsid w:val="001D1AD3"/>
    <w:rsid w:val="001D45EB"/>
    <w:rsid w:val="001D487D"/>
    <w:rsid w:val="001D4C1E"/>
    <w:rsid w:val="001E0577"/>
    <w:rsid w:val="001E1C08"/>
    <w:rsid w:val="001E2474"/>
    <w:rsid w:val="00203E9B"/>
    <w:rsid w:val="00205613"/>
    <w:rsid w:val="002135E1"/>
    <w:rsid w:val="00214191"/>
    <w:rsid w:val="00220FD1"/>
    <w:rsid w:val="00230607"/>
    <w:rsid w:val="0023129E"/>
    <w:rsid w:val="002409D1"/>
    <w:rsid w:val="00245426"/>
    <w:rsid w:val="00250789"/>
    <w:rsid w:val="00252540"/>
    <w:rsid w:val="00255300"/>
    <w:rsid w:val="0026400F"/>
    <w:rsid w:val="00265F1B"/>
    <w:rsid w:val="00266C17"/>
    <w:rsid w:val="00266D50"/>
    <w:rsid w:val="00270450"/>
    <w:rsid w:val="002756C3"/>
    <w:rsid w:val="00281603"/>
    <w:rsid w:val="002826FC"/>
    <w:rsid w:val="00286249"/>
    <w:rsid w:val="00287C6E"/>
    <w:rsid w:val="002A3697"/>
    <w:rsid w:val="002A3AFC"/>
    <w:rsid w:val="002A622A"/>
    <w:rsid w:val="002A6385"/>
    <w:rsid w:val="002B4F90"/>
    <w:rsid w:val="002C2B41"/>
    <w:rsid w:val="002C3FAD"/>
    <w:rsid w:val="002D17C5"/>
    <w:rsid w:val="002D1A88"/>
    <w:rsid w:val="002D3220"/>
    <w:rsid w:val="002D342C"/>
    <w:rsid w:val="002D4846"/>
    <w:rsid w:val="002D489A"/>
    <w:rsid w:val="002D4F14"/>
    <w:rsid w:val="002D5AFF"/>
    <w:rsid w:val="002E49BF"/>
    <w:rsid w:val="002F1AFE"/>
    <w:rsid w:val="002F34E0"/>
    <w:rsid w:val="003019DD"/>
    <w:rsid w:val="00311E0B"/>
    <w:rsid w:val="00333A95"/>
    <w:rsid w:val="0033511C"/>
    <w:rsid w:val="003403DB"/>
    <w:rsid w:val="003426CF"/>
    <w:rsid w:val="00351E30"/>
    <w:rsid w:val="00354E86"/>
    <w:rsid w:val="00354F7C"/>
    <w:rsid w:val="0037382E"/>
    <w:rsid w:val="003774B2"/>
    <w:rsid w:val="00381CE1"/>
    <w:rsid w:val="003849CC"/>
    <w:rsid w:val="003877C8"/>
    <w:rsid w:val="003905B2"/>
    <w:rsid w:val="00396028"/>
    <w:rsid w:val="003A0646"/>
    <w:rsid w:val="003A52D0"/>
    <w:rsid w:val="003B1F0E"/>
    <w:rsid w:val="003B69C4"/>
    <w:rsid w:val="003C26AE"/>
    <w:rsid w:val="003C51E8"/>
    <w:rsid w:val="003C62A1"/>
    <w:rsid w:val="003D7377"/>
    <w:rsid w:val="003D7613"/>
    <w:rsid w:val="003F0F1F"/>
    <w:rsid w:val="003F1413"/>
    <w:rsid w:val="003F31E6"/>
    <w:rsid w:val="003F4E36"/>
    <w:rsid w:val="00400F35"/>
    <w:rsid w:val="00401418"/>
    <w:rsid w:val="0040466D"/>
    <w:rsid w:val="0040476E"/>
    <w:rsid w:val="00413A01"/>
    <w:rsid w:val="00414AD5"/>
    <w:rsid w:val="00417081"/>
    <w:rsid w:val="00424116"/>
    <w:rsid w:val="004246A2"/>
    <w:rsid w:val="004260D4"/>
    <w:rsid w:val="0043069E"/>
    <w:rsid w:val="00430A80"/>
    <w:rsid w:val="004323F1"/>
    <w:rsid w:val="00436235"/>
    <w:rsid w:val="00436C15"/>
    <w:rsid w:val="00442DEF"/>
    <w:rsid w:val="00444641"/>
    <w:rsid w:val="00445D47"/>
    <w:rsid w:val="0045337A"/>
    <w:rsid w:val="00454121"/>
    <w:rsid w:val="00456A9C"/>
    <w:rsid w:val="0047087B"/>
    <w:rsid w:val="00470B2A"/>
    <w:rsid w:val="00480F7A"/>
    <w:rsid w:val="00481C3D"/>
    <w:rsid w:val="0048679B"/>
    <w:rsid w:val="00491C4D"/>
    <w:rsid w:val="00494909"/>
    <w:rsid w:val="00495607"/>
    <w:rsid w:val="004A39FB"/>
    <w:rsid w:val="004A71EF"/>
    <w:rsid w:val="004A7A4C"/>
    <w:rsid w:val="004B0B54"/>
    <w:rsid w:val="004B2876"/>
    <w:rsid w:val="004B52DA"/>
    <w:rsid w:val="004C2AE7"/>
    <w:rsid w:val="004C3B51"/>
    <w:rsid w:val="004C6595"/>
    <w:rsid w:val="004D0345"/>
    <w:rsid w:val="004D4DE4"/>
    <w:rsid w:val="004E3583"/>
    <w:rsid w:val="004E6D19"/>
    <w:rsid w:val="004F6186"/>
    <w:rsid w:val="004F623B"/>
    <w:rsid w:val="00501B44"/>
    <w:rsid w:val="00511DD5"/>
    <w:rsid w:val="005154DA"/>
    <w:rsid w:val="00517C36"/>
    <w:rsid w:val="00520AC6"/>
    <w:rsid w:val="005250EA"/>
    <w:rsid w:val="00531D18"/>
    <w:rsid w:val="00536E7F"/>
    <w:rsid w:val="00543AE0"/>
    <w:rsid w:val="005512B5"/>
    <w:rsid w:val="00553BDE"/>
    <w:rsid w:val="00554E5F"/>
    <w:rsid w:val="005574CF"/>
    <w:rsid w:val="005631EB"/>
    <w:rsid w:val="00570B19"/>
    <w:rsid w:val="005966AD"/>
    <w:rsid w:val="005A5CD1"/>
    <w:rsid w:val="005A5CE8"/>
    <w:rsid w:val="005B4A20"/>
    <w:rsid w:val="005B5687"/>
    <w:rsid w:val="005B67CA"/>
    <w:rsid w:val="005C10A1"/>
    <w:rsid w:val="005C5051"/>
    <w:rsid w:val="005D064F"/>
    <w:rsid w:val="005D37A5"/>
    <w:rsid w:val="005E2356"/>
    <w:rsid w:val="005E34CE"/>
    <w:rsid w:val="005E511E"/>
    <w:rsid w:val="005F2604"/>
    <w:rsid w:val="005F315A"/>
    <w:rsid w:val="005F4816"/>
    <w:rsid w:val="005F7990"/>
    <w:rsid w:val="00600D37"/>
    <w:rsid w:val="0060668A"/>
    <w:rsid w:val="00610AFB"/>
    <w:rsid w:val="006110B5"/>
    <w:rsid w:val="006116A1"/>
    <w:rsid w:val="00611E21"/>
    <w:rsid w:val="00615880"/>
    <w:rsid w:val="00615D17"/>
    <w:rsid w:val="006166B6"/>
    <w:rsid w:val="00617867"/>
    <w:rsid w:val="00620649"/>
    <w:rsid w:val="00620C4F"/>
    <w:rsid w:val="00622C7E"/>
    <w:rsid w:val="0062324D"/>
    <w:rsid w:val="0063170F"/>
    <w:rsid w:val="006372ED"/>
    <w:rsid w:val="00640A69"/>
    <w:rsid w:val="00640E1C"/>
    <w:rsid w:val="006416DC"/>
    <w:rsid w:val="0064583A"/>
    <w:rsid w:val="00673671"/>
    <w:rsid w:val="006749A1"/>
    <w:rsid w:val="00675C55"/>
    <w:rsid w:val="0068574E"/>
    <w:rsid w:val="00685F53"/>
    <w:rsid w:val="00694BD0"/>
    <w:rsid w:val="006A0EEF"/>
    <w:rsid w:val="006B5E5F"/>
    <w:rsid w:val="006B7F3D"/>
    <w:rsid w:val="006C0630"/>
    <w:rsid w:val="006C0644"/>
    <w:rsid w:val="006C13DF"/>
    <w:rsid w:val="006C41BE"/>
    <w:rsid w:val="006C4B2A"/>
    <w:rsid w:val="006E1B67"/>
    <w:rsid w:val="006E1E92"/>
    <w:rsid w:val="006E25D5"/>
    <w:rsid w:val="006E5E94"/>
    <w:rsid w:val="007009A2"/>
    <w:rsid w:val="00703CBC"/>
    <w:rsid w:val="0070590D"/>
    <w:rsid w:val="0071295F"/>
    <w:rsid w:val="007162C2"/>
    <w:rsid w:val="007169D7"/>
    <w:rsid w:val="00730D8F"/>
    <w:rsid w:val="00735CAE"/>
    <w:rsid w:val="00751F79"/>
    <w:rsid w:val="00754319"/>
    <w:rsid w:val="00754D9B"/>
    <w:rsid w:val="00767100"/>
    <w:rsid w:val="00775D52"/>
    <w:rsid w:val="007818C4"/>
    <w:rsid w:val="00782B3B"/>
    <w:rsid w:val="00783BA2"/>
    <w:rsid w:val="007867D8"/>
    <w:rsid w:val="007878F4"/>
    <w:rsid w:val="00790A91"/>
    <w:rsid w:val="0079797D"/>
    <w:rsid w:val="007979FB"/>
    <w:rsid w:val="007A21E2"/>
    <w:rsid w:val="007A75E5"/>
    <w:rsid w:val="007B3A3C"/>
    <w:rsid w:val="007B764D"/>
    <w:rsid w:val="007C3FFC"/>
    <w:rsid w:val="007D06E1"/>
    <w:rsid w:val="007D0795"/>
    <w:rsid w:val="007D46AF"/>
    <w:rsid w:val="007E3957"/>
    <w:rsid w:val="007F2A09"/>
    <w:rsid w:val="007F30B0"/>
    <w:rsid w:val="007F6C57"/>
    <w:rsid w:val="00802E0A"/>
    <w:rsid w:val="0080330C"/>
    <w:rsid w:val="0080643E"/>
    <w:rsid w:val="008149C6"/>
    <w:rsid w:val="008241DE"/>
    <w:rsid w:val="00825B21"/>
    <w:rsid w:val="00827AE7"/>
    <w:rsid w:val="008336E9"/>
    <w:rsid w:val="00837430"/>
    <w:rsid w:val="00843E0D"/>
    <w:rsid w:val="00847DB4"/>
    <w:rsid w:val="00855D8A"/>
    <w:rsid w:val="008611B3"/>
    <w:rsid w:val="00862415"/>
    <w:rsid w:val="00864477"/>
    <w:rsid w:val="0086615E"/>
    <w:rsid w:val="00867407"/>
    <w:rsid w:val="00885A33"/>
    <w:rsid w:val="00890458"/>
    <w:rsid w:val="0089309F"/>
    <w:rsid w:val="008C141B"/>
    <w:rsid w:val="008C2AC5"/>
    <w:rsid w:val="008C2D5F"/>
    <w:rsid w:val="008C57BA"/>
    <w:rsid w:val="008D0C20"/>
    <w:rsid w:val="008E2BF3"/>
    <w:rsid w:val="008F218C"/>
    <w:rsid w:val="008F734E"/>
    <w:rsid w:val="009048E9"/>
    <w:rsid w:val="009052D9"/>
    <w:rsid w:val="0090549E"/>
    <w:rsid w:val="00906507"/>
    <w:rsid w:val="009067AE"/>
    <w:rsid w:val="00907FB8"/>
    <w:rsid w:val="009116E0"/>
    <w:rsid w:val="00917A7E"/>
    <w:rsid w:val="00921AC9"/>
    <w:rsid w:val="00931971"/>
    <w:rsid w:val="00934081"/>
    <w:rsid w:val="0093573F"/>
    <w:rsid w:val="00935760"/>
    <w:rsid w:val="00942DCE"/>
    <w:rsid w:val="0095741A"/>
    <w:rsid w:val="00960AE5"/>
    <w:rsid w:val="00962E8E"/>
    <w:rsid w:val="00963402"/>
    <w:rsid w:val="00970478"/>
    <w:rsid w:val="00977026"/>
    <w:rsid w:val="009827B3"/>
    <w:rsid w:val="00984139"/>
    <w:rsid w:val="0098447B"/>
    <w:rsid w:val="009B26FF"/>
    <w:rsid w:val="009B468E"/>
    <w:rsid w:val="009D4B5D"/>
    <w:rsid w:val="009E2E73"/>
    <w:rsid w:val="009E37B4"/>
    <w:rsid w:val="009E3A6C"/>
    <w:rsid w:val="00A01F53"/>
    <w:rsid w:val="00A1538B"/>
    <w:rsid w:val="00A158F4"/>
    <w:rsid w:val="00A1665A"/>
    <w:rsid w:val="00A202D7"/>
    <w:rsid w:val="00A2104F"/>
    <w:rsid w:val="00A253F9"/>
    <w:rsid w:val="00A26814"/>
    <w:rsid w:val="00A31ABB"/>
    <w:rsid w:val="00A322AB"/>
    <w:rsid w:val="00A603B1"/>
    <w:rsid w:val="00A64E84"/>
    <w:rsid w:val="00A658FB"/>
    <w:rsid w:val="00A671C9"/>
    <w:rsid w:val="00A7122C"/>
    <w:rsid w:val="00A71580"/>
    <w:rsid w:val="00A763AA"/>
    <w:rsid w:val="00A83CAF"/>
    <w:rsid w:val="00A85886"/>
    <w:rsid w:val="00AB1BA0"/>
    <w:rsid w:val="00AB51EC"/>
    <w:rsid w:val="00AB763D"/>
    <w:rsid w:val="00AC65AD"/>
    <w:rsid w:val="00AC709B"/>
    <w:rsid w:val="00AD3268"/>
    <w:rsid w:val="00AD7DB0"/>
    <w:rsid w:val="00AE5886"/>
    <w:rsid w:val="00AF3FDF"/>
    <w:rsid w:val="00AF5A8A"/>
    <w:rsid w:val="00B006EB"/>
    <w:rsid w:val="00B01E42"/>
    <w:rsid w:val="00B02510"/>
    <w:rsid w:val="00B02CE2"/>
    <w:rsid w:val="00B02EF5"/>
    <w:rsid w:val="00B03992"/>
    <w:rsid w:val="00B03C8E"/>
    <w:rsid w:val="00B04C85"/>
    <w:rsid w:val="00B125C9"/>
    <w:rsid w:val="00B12DAC"/>
    <w:rsid w:val="00B1759C"/>
    <w:rsid w:val="00B205E1"/>
    <w:rsid w:val="00B31DA9"/>
    <w:rsid w:val="00B35AA7"/>
    <w:rsid w:val="00B3717D"/>
    <w:rsid w:val="00B422F9"/>
    <w:rsid w:val="00B432DE"/>
    <w:rsid w:val="00B63CFB"/>
    <w:rsid w:val="00B65A26"/>
    <w:rsid w:val="00B66369"/>
    <w:rsid w:val="00B71D4E"/>
    <w:rsid w:val="00B77706"/>
    <w:rsid w:val="00B81AE1"/>
    <w:rsid w:val="00B820AA"/>
    <w:rsid w:val="00B91AB0"/>
    <w:rsid w:val="00B94149"/>
    <w:rsid w:val="00B9673A"/>
    <w:rsid w:val="00B97A58"/>
    <w:rsid w:val="00BA434D"/>
    <w:rsid w:val="00BA5DD2"/>
    <w:rsid w:val="00BB034E"/>
    <w:rsid w:val="00BB4D54"/>
    <w:rsid w:val="00BB4FBD"/>
    <w:rsid w:val="00BB7610"/>
    <w:rsid w:val="00BC313C"/>
    <w:rsid w:val="00BC35BB"/>
    <w:rsid w:val="00BC634E"/>
    <w:rsid w:val="00BD581E"/>
    <w:rsid w:val="00BE68A7"/>
    <w:rsid w:val="00C03761"/>
    <w:rsid w:val="00C03909"/>
    <w:rsid w:val="00C06C8F"/>
    <w:rsid w:val="00C15D5E"/>
    <w:rsid w:val="00C17F0A"/>
    <w:rsid w:val="00C22D44"/>
    <w:rsid w:val="00C31869"/>
    <w:rsid w:val="00C3380A"/>
    <w:rsid w:val="00C34441"/>
    <w:rsid w:val="00C346CA"/>
    <w:rsid w:val="00C507A0"/>
    <w:rsid w:val="00C54947"/>
    <w:rsid w:val="00C554BC"/>
    <w:rsid w:val="00C61A04"/>
    <w:rsid w:val="00C63556"/>
    <w:rsid w:val="00C64C48"/>
    <w:rsid w:val="00C64E24"/>
    <w:rsid w:val="00C65B53"/>
    <w:rsid w:val="00C85D68"/>
    <w:rsid w:val="00C879C1"/>
    <w:rsid w:val="00C9502C"/>
    <w:rsid w:val="00C95DA3"/>
    <w:rsid w:val="00CA271E"/>
    <w:rsid w:val="00CB1407"/>
    <w:rsid w:val="00CB3689"/>
    <w:rsid w:val="00CD4128"/>
    <w:rsid w:val="00CD49EF"/>
    <w:rsid w:val="00CE07A2"/>
    <w:rsid w:val="00CE18A8"/>
    <w:rsid w:val="00CE323C"/>
    <w:rsid w:val="00CF007E"/>
    <w:rsid w:val="00CF5FF9"/>
    <w:rsid w:val="00CF62E8"/>
    <w:rsid w:val="00D00AB1"/>
    <w:rsid w:val="00D020B3"/>
    <w:rsid w:val="00D048F7"/>
    <w:rsid w:val="00D06DEB"/>
    <w:rsid w:val="00D070A0"/>
    <w:rsid w:val="00D138A3"/>
    <w:rsid w:val="00D16ED2"/>
    <w:rsid w:val="00D20E4E"/>
    <w:rsid w:val="00D21242"/>
    <w:rsid w:val="00D21F44"/>
    <w:rsid w:val="00D237EB"/>
    <w:rsid w:val="00D3063F"/>
    <w:rsid w:val="00D318FC"/>
    <w:rsid w:val="00D33A73"/>
    <w:rsid w:val="00D50A11"/>
    <w:rsid w:val="00D54663"/>
    <w:rsid w:val="00D70090"/>
    <w:rsid w:val="00D77828"/>
    <w:rsid w:val="00D83A45"/>
    <w:rsid w:val="00D93987"/>
    <w:rsid w:val="00DA788F"/>
    <w:rsid w:val="00DB2989"/>
    <w:rsid w:val="00DC47DD"/>
    <w:rsid w:val="00DE5F14"/>
    <w:rsid w:val="00DE653E"/>
    <w:rsid w:val="00DE7D6C"/>
    <w:rsid w:val="00DF5AF0"/>
    <w:rsid w:val="00E00A8A"/>
    <w:rsid w:val="00E07A81"/>
    <w:rsid w:val="00E11B63"/>
    <w:rsid w:val="00E127D2"/>
    <w:rsid w:val="00E13F88"/>
    <w:rsid w:val="00E15F76"/>
    <w:rsid w:val="00E31FE7"/>
    <w:rsid w:val="00E336D3"/>
    <w:rsid w:val="00E40E7C"/>
    <w:rsid w:val="00E469DF"/>
    <w:rsid w:val="00E47997"/>
    <w:rsid w:val="00E5519B"/>
    <w:rsid w:val="00E5686C"/>
    <w:rsid w:val="00E57575"/>
    <w:rsid w:val="00E81D1B"/>
    <w:rsid w:val="00E830C9"/>
    <w:rsid w:val="00E85E13"/>
    <w:rsid w:val="00E87DEC"/>
    <w:rsid w:val="00E90ABC"/>
    <w:rsid w:val="00E9558A"/>
    <w:rsid w:val="00EA0988"/>
    <w:rsid w:val="00EA5115"/>
    <w:rsid w:val="00EB00BD"/>
    <w:rsid w:val="00EB5AD0"/>
    <w:rsid w:val="00EB6367"/>
    <w:rsid w:val="00EB6794"/>
    <w:rsid w:val="00EC5A4E"/>
    <w:rsid w:val="00EC6D2B"/>
    <w:rsid w:val="00EC77D1"/>
    <w:rsid w:val="00ED7EBC"/>
    <w:rsid w:val="00EE266D"/>
    <w:rsid w:val="00EE6870"/>
    <w:rsid w:val="00EF60A2"/>
    <w:rsid w:val="00EF6FAA"/>
    <w:rsid w:val="00F04B22"/>
    <w:rsid w:val="00F11567"/>
    <w:rsid w:val="00F125B0"/>
    <w:rsid w:val="00F13FEF"/>
    <w:rsid w:val="00F239B2"/>
    <w:rsid w:val="00F251BC"/>
    <w:rsid w:val="00F43795"/>
    <w:rsid w:val="00F4598B"/>
    <w:rsid w:val="00F46905"/>
    <w:rsid w:val="00F51EFD"/>
    <w:rsid w:val="00F53155"/>
    <w:rsid w:val="00F54694"/>
    <w:rsid w:val="00F574B1"/>
    <w:rsid w:val="00F6452B"/>
    <w:rsid w:val="00F65153"/>
    <w:rsid w:val="00F70C7F"/>
    <w:rsid w:val="00F830CB"/>
    <w:rsid w:val="00F84943"/>
    <w:rsid w:val="00F858D0"/>
    <w:rsid w:val="00F92A85"/>
    <w:rsid w:val="00F96E70"/>
    <w:rsid w:val="00F97FA4"/>
    <w:rsid w:val="00FA3C87"/>
    <w:rsid w:val="00FB1326"/>
    <w:rsid w:val="00FB4515"/>
    <w:rsid w:val="00FC2123"/>
    <w:rsid w:val="00FC412F"/>
    <w:rsid w:val="00FC4CF3"/>
    <w:rsid w:val="00FC5152"/>
    <w:rsid w:val="00FD0E6E"/>
    <w:rsid w:val="00FD4F9D"/>
    <w:rsid w:val="00FD7899"/>
    <w:rsid w:val="00FE7E3F"/>
    <w:rsid w:val="00FF1BB5"/>
    <w:rsid w:val="00FF5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B200"/>
  <w15:chartTrackingRefBased/>
  <w15:docId w15:val="{CA45E7A9-DA07-4F98-949A-AF35B430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aliases w:val="Colsubsidio - Lista"/>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07257122">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1228279">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7239746">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5232109">
      <w:bodyDiv w:val="1"/>
      <w:marLeft w:val="0"/>
      <w:marRight w:val="0"/>
      <w:marTop w:val="0"/>
      <w:marBottom w:val="0"/>
      <w:divBdr>
        <w:top w:val="none" w:sz="0" w:space="0" w:color="auto"/>
        <w:left w:val="none" w:sz="0" w:space="0" w:color="auto"/>
        <w:bottom w:val="none" w:sz="0" w:space="0" w:color="auto"/>
        <w:right w:val="none" w:sz="0" w:space="0" w:color="auto"/>
      </w:divBdr>
      <w:divsChild>
        <w:div w:id="1046296643">
          <w:marLeft w:val="576"/>
          <w:marRight w:val="0"/>
          <w:marTop w:val="0"/>
          <w:marBottom w:val="0"/>
          <w:divBdr>
            <w:top w:val="none" w:sz="0" w:space="0" w:color="auto"/>
            <w:left w:val="none" w:sz="0" w:space="0" w:color="auto"/>
            <w:bottom w:val="none" w:sz="0" w:space="0" w:color="auto"/>
            <w:right w:val="none" w:sz="0" w:space="0" w:color="auto"/>
          </w:divBdr>
        </w:div>
        <w:div w:id="1144007133">
          <w:marLeft w:val="576"/>
          <w:marRight w:val="0"/>
          <w:marTop w:val="0"/>
          <w:marBottom w:val="0"/>
          <w:divBdr>
            <w:top w:val="none" w:sz="0" w:space="0" w:color="auto"/>
            <w:left w:val="none" w:sz="0" w:space="0" w:color="auto"/>
            <w:bottom w:val="none" w:sz="0" w:space="0" w:color="auto"/>
            <w:right w:val="none" w:sz="0" w:space="0" w:color="auto"/>
          </w:divBdr>
        </w:div>
        <w:div w:id="1735663486">
          <w:marLeft w:val="576"/>
          <w:marRight w:val="0"/>
          <w:marTop w:val="0"/>
          <w:marBottom w:val="0"/>
          <w:divBdr>
            <w:top w:val="none" w:sz="0" w:space="0" w:color="auto"/>
            <w:left w:val="none" w:sz="0" w:space="0" w:color="auto"/>
            <w:bottom w:val="none" w:sz="0" w:space="0" w:color="auto"/>
            <w:right w:val="none" w:sz="0" w:space="0" w:color="auto"/>
          </w:divBdr>
        </w:div>
        <w:div w:id="1621767497">
          <w:marLeft w:val="576"/>
          <w:marRight w:val="0"/>
          <w:marTop w:val="0"/>
          <w:marBottom w:val="0"/>
          <w:divBdr>
            <w:top w:val="none" w:sz="0" w:space="0" w:color="auto"/>
            <w:left w:val="none" w:sz="0" w:space="0" w:color="auto"/>
            <w:bottom w:val="none" w:sz="0" w:space="0" w:color="auto"/>
            <w:right w:val="none" w:sz="0" w:space="0" w:color="auto"/>
          </w:divBdr>
        </w:div>
        <w:div w:id="1310941016">
          <w:marLeft w:val="576"/>
          <w:marRight w:val="0"/>
          <w:marTop w:val="0"/>
          <w:marBottom w:val="0"/>
          <w:divBdr>
            <w:top w:val="none" w:sz="0" w:space="0" w:color="auto"/>
            <w:left w:val="none" w:sz="0" w:space="0" w:color="auto"/>
            <w:bottom w:val="none" w:sz="0" w:space="0" w:color="auto"/>
            <w:right w:val="none" w:sz="0" w:space="0" w:color="auto"/>
          </w:divBdr>
        </w:div>
      </w:divsChild>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41953856">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9C9CD-F32C-46E3-9B17-C0837E462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17</Pages>
  <Words>2974</Words>
  <Characters>16358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SOFTWARE3000</cp:lastModifiedBy>
  <cp:revision>52</cp:revision>
  <cp:lastPrinted>2012-10-28T15:39:00Z</cp:lastPrinted>
  <dcterms:created xsi:type="dcterms:W3CDTF">2018-01-06T02:05:00Z</dcterms:created>
  <dcterms:modified xsi:type="dcterms:W3CDTF">2018-07-12T04:29:00Z</dcterms:modified>
</cp:coreProperties>
</file>