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C84" w:rsidRDefault="004C78B2" w:rsidP="00D21B4F">
      <w:pPr>
        <w:jc w:val="center"/>
        <w:rPr>
          <w:lang w:val="es-PE"/>
        </w:rPr>
      </w:pPr>
      <w:r>
        <w:rPr>
          <w:lang w:val="es-PE"/>
        </w:rPr>
        <w:t>Ejercicios con PHP – Fundamentos</w:t>
      </w:r>
    </w:p>
    <w:p w:rsidR="004C78B2" w:rsidRDefault="004C78B2" w:rsidP="00D21B4F">
      <w:pPr>
        <w:pStyle w:val="Prrafodelista"/>
        <w:numPr>
          <w:ilvl w:val="0"/>
          <w:numId w:val="1"/>
        </w:numPr>
        <w:jc w:val="both"/>
        <w:rPr>
          <w:lang w:val="es-PE"/>
        </w:rPr>
      </w:pPr>
      <w:r>
        <w:rPr>
          <w:lang w:val="es-PE"/>
        </w:rPr>
        <w:t>Escriba un programa que calcule el impuesto a pagar por la propiedad de una casa. El impuesto dependerá del área en metros cuadrados (mt</w:t>
      </w:r>
      <w:r w:rsidRPr="004C78B2">
        <w:rPr>
          <w:vertAlign w:val="superscript"/>
          <w:lang w:val="es-PE"/>
        </w:rPr>
        <w:t>2</w:t>
      </w:r>
      <w:r>
        <w:rPr>
          <w:lang w:val="es-PE"/>
        </w:rPr>
        <w:t xml:space="preserve">) que ocupa la casa, de los años de construcción y del material de construcción. Para calcular el impuesto debe considerar la siguiente tabla: </w:t>
      </w:r>
    </w:p>
    <w:tbl>
      <w:tblPr>
        <w:tblStyle w:val="Tablaconcuadrcula"/>
        <w:tblW w:w="0" w:type="auto"/>
        <w:jc w:val="center"/>
        <w:tblLook w:val="04A0" w:firstRow="1" w:lastRow="0" w:firstColumn="1" w:lastColumn="0" w:noHBand="0" w:noVBand="1"/>
      </w:tblPr>
      <w:tblGrid>
        <w:gridCol w:w="2834"/>
        <w:gridCol w:w="2552"/>
      </w:tblGrid>
      <w:tr w:rsidR="004C78B2" w:rsidRPr="00D21B4F" w:rsidTr="00D21B4F">
        <w:trPr>
          <w:jc w:val="center"/>
        </w:trPr>
        <w:tc>
          <w:tcPr>
            <w:tcW w:w="2834" w:type="dxa"/>
          </w:tcPr>
          <w:p w:rsidR="004C78B2" w:rsidRPr="00D21B4F" w:rsidRDefault="004C78B2" w:rsidP="00D21B4F">
            <w:pPr>
              <w:jc w:val="center"/>
              <w:rPr>
                <w:b/>
                <w:lang w:val="es-PE"/>
              </w:rPr>
            </w:pPr>
            <w:r w:rsidRPr="00D21B4F">
              <w:rPr>
                <w:b/>
                <w:lang w:val="es-PE"/>
              </w:rPr>
              <w:t>Años de construcción</w:t>
            </w:r>
          </w:p>
        </w:tc>
        <w:tc>
          <w:tcPr>
            <w:tcW w:w="2552" w:type="dxa"/>
          </w:tcPr>
          <w:p w:rsidR="004C78B2" w:rsidRPr="00D21B4F" w:rsidRDefault="004C78B2" w:rsidP="00D21B4F">
            <w:pPr>
              <w:jc w:val="center"/>
              <w:rPr>
                <w:b/>
                <w:lang w:val="es-PE"/>
              </w:rPr>
            </w:pPr>
            <w:r w:rsidRPr="00D21B4F">
              <w:rPr>
                <w:b/>
                <w:lang w:val="es-PE"/>
              </w:rPr>
              <w:t>Impuesto por mt</w:t>
            </w:r>
            <w:r w:rsidRPr="00D21B4F">
              <w:rPr>
                <w:b/>
                <w:vertAlign w:val="superscript"/>
                <w:lang w:val="es-PE"/>
              </w:rPr>
              <w:t xml:space="preserve">2 </w:t>
            </w:r>
            <w:r w:rsidRPr="00D21B4F">
              <w:rPr>
                <w:b/>
                <w:lang w:val="es-PE"/>
              </w:rPr>
              <w:t>(S/.)</w:t>
            </w:r>
          </w:p>
        </w:tc>
      </w:tr>
      <w:tr w:rsidR="004C78B2" w:rsidTr="00D21B4F">
        <w:trPr>
          <w:jc w:val="center"/>
        </w:trPr>
        <w:tc>
          <w:tcPr>
            <w:tcW w:w="2834" w:type="dxa"/>
          </w:tcPr>
          <w:p w:rsidR="004C78B2" w:rsidRDefault="004C78B2" w:rsidP="00D21B4F">
            <w:pPr>
              <w:jc w:val="center"/>
              <w:rPr>
                <w:lang w:val="es-PE"/>
              </w:rPr>
            </w:pPr>
            <w:r>
              <w:rPr>
                <w:lang w:val="es-PE"/>
              </w:rPr>
              <w:t>De 0 a 5 años</w:t>
            </w:r>
          </w:p>
        </w:tc>
        <w:tc>
          <w:tcPr>
            <w:tcW w:w="2552" w:type="dxa"/>
          </w:tcPr>
          <w:p w:rsidR="004C78B2" w:rsidRDefault="004C78B2" w:rsidP="00D21B4F">
            <w:pPr>
              <w:jc w:val="center"/>
              <w:rPr>
                <w:lang w:val="es-PE"/>
              </w:rPr>
            </w:pPr>
            <w:r>
              <w:rPr>
                <w:lang w:val="es-PE"/>
              </w:rPr>
              <w:t>2.00</w:t>
            </w:r>
          </w:p>
        </w:tc>
      </w:tr>
      <w:tr w:rsidR="004C78B2" w:rsidTr="00D21B4F">
        <w:trPr>
          <w:jc w:val="center"/>
        </w:trPr>
        <w:tc>
          <w:tcPr>
            <w:tcW w:w="2834" w:type="dxa"/>
          </w:tcPr>
          <w:p w:rsidR="004C78B2" w:rsidRDefault="004C78B2" w:rsidP="00D21B4F">
            <w:pPr>
              <w:jc w:val="center"/>
              <w:rPr>
                <w:lang w:val="es-PE"/>
              </w:rPr>
            </w:pPr>
            <w:r>
              <w:rPr>
                <w:lang w:val="es-PE"/>
              </w:rPr>
              <w:t>De 6 a 10 años</w:t>
            </w:r>
          </w:p>
        </w:tc>
        <w:tc>
          <w:tcPr>
            <w:tcW w:w="2552" w:type="dxa"/>
          </w:tcPr>
          <w:p w:rsidR="004C78B2" w:rsidRDefault="004C78B2" w:rsidP="00D21B4F">
            <w:pPr>
              <w:jc w:val="center"/>
              <w:rPr>
                <w:lang w:val="es-PE"/>
              </w:rPr>
            </w:pPr>
            <w:r>
              <w:rPr>
                <w:lang w:val="es-PE"/>
              </w:rPr>
              <w:t>1.50</w:t>
            </w:r>
          </w:p>
        </w:tc>
      </w:tr>
      <w:tr w:rsidR="004C78B2" w:rsidTr="00D21B4F">
        <w:trPr>
          <w:jc w:val="center"/>
        </w:trPr>
        <w:tc>
          <w:tcPr>
            <w:tcW w:w="2834" w:type="dxa"/>
          </w:tcPr>
          <w:p w:rsidR="004C78B2" w:rsidRDefault="004C78B2" w:rsidP="00D21B4F">
            <w:pPr>
              <w:jc w:val="center"/>
              <w:rPr>
                <w:lang w:val="es-PE"/>
              </w:rPr>
            </w:pPr>
            <w:r>
              <w:rPr>
                <w:lang w:val="es-PE"/>
              </w:rPr>
              <w:t>De 11 a 15 años</w:t>
            </w:r>
          </w:p>
        </w:tc>
        <w:tc>
          <w:tcPr>
            <w:tcW w:w="2552" w:type="dxa"/>
          </w:tcPr>
          <w:p w:rsidR="004C78B2" w:rsidRDefault="004C78B2" w:rsidP="00D21B4F">
            <w:pPr>
              <w:jc w:val="center"/>
              <w:rPr>
                <w:lang w:val="es-PE"/>
              </w:rPr>
            </w:pPr>
            <w:r>
              <w:rPr>
                <w:lang w:val="es-PE"/>
              </w:rPr>
              <w:t>0.75</w:t>
            </w:r>
          </w:p>
        </w:tc>
      </w:tr>
      <w:tr w:rsidR="004C78B2" w:rsidTr="00D21B4F">
        <w:trPr>
          <w:jc w:val="center"/>
        </w:trPr>
        <w:tc>
          <w:tcPr>
            <w:tcW w:w="2834" w:type="dxa"/>
          </w:tcPr>
          <w:p w:rsidR="004C78B2" w:rsidRDefault="004C78B2" w:rsidP="00D21B4F">
            <w:pPr>
              <w:jc w:val="center"/>
              <w:rPr>
                <w:lang w:val="es-PE"/>
              </w:rPr>
            </w:pPr>
            <w:r>
              <w:rPr>
                <w:lang w:val="es-PE"/>
              </w:rPr>
              <w:t>De 16 a 30 años</w:t>
            </w:r>
          </w:p>
        </w:tc>
        <w:tc>
          <w:tcPr>
            <w:tcW w:w="2552" w:type="dxa"/>
          </w:tcPr>
          <w:p w:rsidR="004C78B2" w:rsidRDefault="004C78B2" w:rsidP="00D21B4F">
            <w:pPr>
              <w:jc w:val="center"/>
              <w:rPr>
                <w:lang w:val="es-PE"/>
              </w:rPr>
            </w:pPr>
            <w:r>
              <w:rPr>
                <w:lang w:val="es-PE"/>
              </w:rPr>
              <w:t>0.50</w:t>
            </w:r>
          </w:p>
        </w:tc>
      </w:tr>
      <w:tr w:rsidR="004C78B2" w:rsidTr="00D21B4F">
        <w:trPr>
          <w:jc w:val="center"/>
        </w:trPr>
        <w:tc>
          <w:tcPr>
            <w:tcW w:w="2834" w:type="dxa"/>
          </w:tcPr>
          <w:p w:rsidR="004C78B2" w:rsidRDefault="004C78B2" w:rsidP="00D21B4F">
            <w:pPr>
              <w:jc w:val="center"/>
              <w:rPr>
                <w:lang w:val="es-PE"/>
              </w:rPr>
            </w:pPr>
            <w:r>
              <w:rPr>
                <w:lang w:val="es-PE"/>
              </w:rPr>
              <w:t>Más de 30 años</w:t>
            </w:r>
          </w:p>
        </w:tc>
        <w:tc>
          <w:tcPr>
            <w:tcW w:w="2552" w:type="dxa"/>
          </w:tcPr>
          <w:p w:rsidR="004C78B2" w:rsidRDefault="004C78B2" w:rsidP="00D21B4F">
            <w:pPr>
              <w:jc w:val="center"/>
              <w:rPr>
                <w:lang w:val="es-PE"/>
              </w:rPr>
            </w:pPr>
            <w:r>
              <w:rPr>
                <w:lang w:val="es-PE"/>
              </w:rPr>
              <w:t>0.25</w:t>
            </w:r>
          </w:p>
        </w:tc>
      </w:tr>
    </w:tbl>
    <w:p w:rsidR="0036421A" w:rsidRDefault="0036421A" w:rsidP="004C78B2">
      <w:pPr>
        <w:rPr>
          <w:lang w:val="es-PE"/>
        </w:rPr>
      </w:pPr>
    </w:p>
    <w:p w:rsidR="004C78B2" w:rsidRDefault="004C78B2" w:rsidP="004C78B2">
      <w:pPr>
        <w:rPr>
          <w:lang w:val="es-PE"/>
        </w:rPr>
      </w:pPr>
      <w:r>
        <w:rPr>
          <w:lang w:val="es-PE"/>
        </w:rPr>
        <w:t xml:space="preserve">De acuerdo con el material de construcción, el impuesto resultante se incrementará en los porcentajes indicados: </w:t>
      </w:r>
    </w:p>
    <w:tbl>
      <w:tblPr>
        <w:tblStyle w:val="Tablaconcuadrcula"/>
        <w:tblW w:w="0" w:type="auto"/>
        <w:jc w:val="center"/>
        <w:tblLook w:val="04A0" w:firstRow="1" w:lastRow="0" w:firstColumn="1" w:lastColumn="0" w:noHBand="0" w:noVBand="1"/>
      </w:tblPr>
      <w:tblGrid>
        <w:gridCol w:w="2692"/>
        <w:gridCol w:w="2694"/>
      </w:tblGrid>
      <w:tr w:rsidR="004C78B2" w:rsidTr="0036421A">
        <w:trPr>
          <w:jc w:val="center"/>
        </w:trPr>
        <w:tc>
          <w:tcPr>
            <w:tcW w:w="2692" w:type="dxa"/>
          </w:tcPr>
          <w:p w:rsidR="004C78B2" w:rsidRPr="00D21B4F" w:rsidRDefault="004C78B2" w:rsidP="00D21B4F">
            <w:pPr>
              <w:jc w:val="center"/>
              <w:rPr>
                <w:b/>
                <w:lang w:val="es-PE"/>
              </w:rPr>
            </w:pPr>
            <w:r w:rsidRPr="00D21B4F">
              <w:rPr>
                <w:b/>
                <w:lang w:val="es-PE"/>
              </w:rPr>
              <w:t>Material de construcción</w:t>
            </w:r>
          </w:p>
        </w:tc>
        <w:tc>
          <w:tcPr>
            <w:tcW w:w="2694" w:type="dxa"/>
          </w:tcPr>
          <w:p w:rsidR="004C78B2" w:rsidRPr="00D21B4F" w:rsidRDefault="004C78B2" w:rsidP="00D21B4F">
            <w:pPr>
              <w:jc w:val="center"/>
              <w:rPr>
                <w:b/>
                <w:lang w:val="es-PE"/>
              </w:rPr>
            </w:pPr>
            <w:r w:rsidRPr="00D21B4F">
              <w:rPr>
                <w:b/>
                <w:lang w:val="es-PE"/>
              </w:rPr>
              <w:t>Incremento (%)</w:t>
            </w:r>
          </w:p>
        </w:tc>
      </w:tr>
      <w:tr w:rsidR="004C78B2" w:rsidTr="0036421A">
        <w:trPr>
          <w:jc w:val="center"/>
        </w:trPr>
        <w:tc>
          <w:tcPr>
            <w:tcW w:w="2692" w:type="dxa"/>
          </w:tcPr>
          <w:p w:rsidR="004C78B2" w:rsidRDefault="004C78B2" w:rsidP="00D21B4F">
            <w:pPr>
              <w:jc w:val="center"/>
              <w:rPr>
                <w:lang w:val="es-PE"/>
              </w:rPr>
            </w:pPr>
            <w:r>
              <w:rPr>
                <w:lang w:val="es-PE"/>
              </w:rPr>
              <w:t>Concreto</w:t>
            </w:r>
          </w:p>
        </w:tc>
        <w:tc>
          <w:tcPr>
            <w:tcW w:w="2694" w:type="dxa"/>
          </w:tcPr>
          <w:p w:rsidR="004C78B2" w:rsidRDefault="004C78B2" w:rsidP="00D21B4F">
            <w:pPr>
              <w:jc w:val="center"/>
              <w:rPr>
                <w:lang w:val="es-PE"/>
              </w:rPr>
            </w:pPr>
            <w:r>
              <w:rPr>
                <w:lang w:val="es-PE"/>
              </w:rPr>
              <w:t>25</w:t>
            </w:r>
          </w:p>
        </w:tc>
      </w:tr>
      <w:tr w:rsidR="004C78B2" w:rsidTr="0036421A">
        <w:trPr>
          <w:jc w:val="center"/>
        </w:trPr>
        <w:tc>
          <w:tcPr>
            <w:tcW w:w="2692" w:type="dxa"/>
          </w:tcPr>
          <w:p w:rsidR="004C78B2" w:rsidRDefault="004C78B2" w:rsidP="00D21B4F">
            <w:pPr>
              <w:jc w:val="center"/>
              <w:rPr>
                <w:lang w:val="es-PE"/>
              </w:rPr>
            </w:pPr>
            <w:r>
              <w:rPr>
                <w:lang w:val="es-PE"/>
              </w:rPr>
              <w:t>Ladrillo</w:t>
            </w:r>
          </w:p>
        </w:tc>
        <w:tc>
          <w:tcPr>
            <w:tcW w:w="2694" w:type="dxa"/>
          </w:tcPr>
          <w:p w:rsidR="004C78B2" w:rsidRDefault="004C78B2" w:rsidP="00D21B4F">
            <w:pPr>
              <w:jc w:val="center"/>
              <w:rPr>
                <w:lang w:val="es-PE"/>
              </w:rPr>
            </w:pPr>
            <w:r>
              <w:rPr>
                <w:lang w:val="es-PE"/>
              </w:rPr>
              <w:t>12</w:t>
            </w:r>
          </w:p>
        </w:tc>
      </w:tr>
      <w:tr w:rsidR="004C78B2" w:rsidTr="0036421A">
        <w:trPr>
          <w:jc w:val="center"/>
        </w:trPr>
        <w:tc>
          <w:tcPr>
            <w:tcW w:w="2692" w:type="dxa"/>
          </w:tcPr>
          <w:p w:rsidR="004C78B2" w:rsidRDefault="004C78B2" w:rsidP="00D21B4F">
            <w:pPr>
              <w:jc w:val="center"/>
              <w:rPr>
                <w:lang w:val="es-PE"/>
              </w:rPr>
            </w:pPr>
            <w:r>
              <w:rPr>
                <w:lang w:val="es-PE"/>
              </w:rPr>
              <w:t>Adobe</w:t>
            </w:r>
          </w:p>
        </w:tc>
        <w:tc>
          <w:tcPr>
            <w:tcW w:w="2694" w:type="dxa"/>
          </w:tcPr>
          <w:p w:rsidR="004C78B2" w:rsidRDefault="004C78B2" w:rsidP="00D21B4F">
            <w:pPr>
              <w:jc w:val="center"/>
              <w:rPr>
                <w:lang w:val="es-PE"/>
              </w:rPr>
            </w:pPr>
            <w:r>
              <w:rPr>
                <w:lang w:val="es-PE"/>
              </w:rPr>
              <w:t>3</w:t>
            </w:r>
          </w:p>
        </w:tc>
      </w:tr>
    </w:tbl>
    <w:p w:rsidR="004C78B2" w:rsidRDefault="00D21B4F" w:rsidP="004C78B2">
      <w:pPr>
        <w:rPr>
          <w:lang w:val="es-PE"/>
        </w:rPr>
      </w:pPr>
      <w:r>
        <w:rPr>
          <w:noProof/>
          <w:lang w:val="es-PE" w:eastAsia="es-PE"/>
        </w:rPr>
        <w:drawing>
          <wp:anchor distT="0" distB="0" distL="114300" distR="114300" simplePos="0" relativeHeight="251658240" behindDoc="0" locked="0" layoutInCell="1" allowOverlap="1">
            <wp:simplePos x="0" y="0"/>
            <wp:positionH relativeFrom="column">
              <wp:posOffset>3603637</wp:posOffset>
            </wp:positionH>
            <wp:positionV relativeFrom="paragraph">
              <wp:posOffset>166885</wp:posOffset>
            </wp:positionV>
            <wp:extent cx="2543175" cy="1724025"/>
            <wp:effectExtent l="19050" t="19050" r="28575" b="285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3175" cy="1724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C78B2" w:rsidRDefault="001F2BD0" w:rsidP="00D21B4F">
      <w:pPr>
        <w:rPr>
          <w:lang w:val="es-PE"/>
        </w:rPr>
      </w:pPr>
      <w:r>
        <w:rPr>
          <w:noProof/>
          <w:lang w:val="es-PE" w:eastAsia="es-PE"/>
        </w:rPr>
        <w:drawing>
          <wp:inline distT="0" distB="0" distL="0" distR="0" wp14:anchorId="1778B195" wp14:editId="3B63CD9C">
            <wp:extent cx="3409950" cy="143827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1438275"/>
                    </a:xfrm>
                    <a:prstGeom prst="rect">
                      <a:avLst/>
                    </a:prstGeom>
                    <a:ln>
                      <a:solidFill>
                        <a:schemeClr val="tx1"/>
                      </a:solidFill>
                    </a:ln>
                  </pic:spPr>
                </pic:pic>
              </a:graphicData>
            </a:graphic>
          </wp:inline>
        </w:drawing>
      </w:r>
    </w:p>
    <w:p w:rsidR="004C78B2" w:rsidRDefault="004C78B2" w:rsidP="004C78B2">
      <w:pPr>
        <w:rPr>
          <w:lang w:val="es-PE"/>
        </w:rPr>
      </w:pPr>
    </w:p>
    <w:p w:rsidR="004C78B2" w:rsidRDefault="004C78B2" w:rsidP="004C78B2">
      <w:pPr>
        <w:rPr>
          <w:lang w:val="es-PE"/>
        </w:rPr>
      </w:pPr>
    </w:p>
    <w:p w:rsidR="004C78B2" w:rsidRPr="004C78B2" w:rsidRDefault="004C78B2" w:rsidP="004C78B2">
      <w:pPr>
        <w:rPr>
          <w:lang w:val="es-PE"/>
        </w:rPr>
      </w:pPr>
    </w:p>
    <w:p w:rsidR="001636CE" w:rsidRDefault="001636CE" w:rsidP="004C78B2">
      <w:pPr>
        <w:pStyle w:val="Prrafodelista"/>
        <w:numPr>
          <w:ilvl w:val="0"/>
          <w:numId w:val="1"/>
        </w:numPr>
        <w:rPr>
          <w:lang w:val="es-PE"/>
        </w:rPr>
      </w:pPr>
      <w:r>
        <w:rPr>
          <w:lang w:val="es-PE"/>
        </w:rPr>
        <w:t>Una compañía ha decidido implementar un sitio web para incrementar las ventas de sus principales productos, de tal modo que los usuarios puedan efectuar compras y pagar en modalidad contra-entrega (delivery), para ello se tiene las siguientes consideraciones:</w:t>
      </w:r>
    </w:p>
    <w:p w:rsidR="001636CE" w:rsidRDefault="001636CE" w:rsidP="001636CE">
      <w:pPr>
        <w:pStyle w:val="Prrafodelista"/>
        <w:ind w:left="360"/>
        <w:rPr>
          <w:lang w:val="es-PE"/>
        </w:rPr>
      </w:pPr>
    </w:p>
    <w:p w:rsidR="004C78B2" w:rsidRDefault="001636CE" w:rsidP="001636CE">
      <w:pPr>
        <w:pStyle w:val="Prrafodelista"/>
        <w:numPr>
          <w:ilvl w:val="0"/>
          <w:numId w:val="2"/>
        </w:numPr>
        <w:rPr>
          <w:lang w:val="es-PE"/>
        </w:rPr>
      </w:pPr>
      <w:r>
        <w:rPr>
          <w:lang w:val="es-PE"/>
        </w:rPr>
        <w:t>Los productos principales son: Flores, Bombones y Chocolates, los mismos que son ofrecidos por docenas con los siguientes precios: 40, 30, 20 soles respectivamente. El cliente puede elegir sólo un producto a la vez.</w:t>
      </w:r>
    </w:p>
    <w:p w:rsidR="001636CE" w:rsidRDefault="001636CE" w:rsidP="001636CE">
      <w:pPr>
        <w:pStyle w:val="Prrafodelista"/>
        <w:numPr>
          <w:ilvl w:val="0"/>
          <w:numId w:val="2"/>
        </w:numPr>
        <w:spacing w:line="360" w:lineRule="auto"/>
        <w:rPr>
          <w:lang w:val="es-PE"/>
        </w:rPr>
      </w:pPr>
      <w:r>
        <w:rPr>
          <w:lang w:val="es-PE"/>
        </w:rPr>
        <w:t xml:space="preserve">Para compras mayores a 10 docenas existirá un descuento de 5% por las docenas adicionales del producto seleccionado. </w:t>
      </w:r>
    </w:p>
    <w:p w:rsidR="001636CE" w:rsidRDefault="001636CE" w:rsidP="001636CE">
      <w:pPr>
        <w:pStyle w:val="Prrafodelista"/>
        <w:numPr>
          <w:ilvl w:val="0"/>
          <w:numId w:val="2"/>
        </w:numPr>
        <w:spacing w:line="360" w:lineRule="auto"/>
        <w:rPr>
          <w:lang w:val="es-PE"/>
        </w:rPr>
      </w:pPr>
      <w:r>
        <w:rPr>
          <w:lang w:val="es-PE"/>
        </w:rPr>
        <w:t>Se sabe además que si las ventas superan los 300 soles en compras, el usuario obtendrá un peluche de regalo.</w:t>
      </w:r>
    </w:p>
    <w:p w:rsidR="001636CE" w:rsidRDefault="001636CE" w:rsidP="001636CE">
      <w:pPr>
        <w:pStyle w:val="Prrafodelista"/>
        <w:numPr>
          <w:ilvl w:val="0"/>
          <w:numId w:val="2"/>
        </w:numPr>
        <w:spacing w:line="360" w:lineRule="auto"/>
        <w:rPr>
          <w:lang w:val="es-PE"/>
        </w:rPr>
      </w:pPr>
      <w:r>
        <w:rPr>
          <w:lang w:val="es-PE"/>
        </w:rPr>
        <w:t>Los precios no incluyen Igv.</w:t>
      </w:r>
    </w:p>
    <w:p w:rsidR="001636CE" w:rsidRPr="00B40F9C" w:rsidRDefault="00B40F9C" w:rsidP="00B40F9C">
      <w:pPr>
        <w:pStyle w:val="Prrafodelista"/>
        <w:spacing w:line="360" w:lineRule="auto"/>
        <w:ind w:left="1125"/>
        <w:jc w:val="center"/>
        <w:rPr>
          <w:b/>
          <w:lang w:val="es-PE"/>
        </w:rPr>
      </w:pPr>
      <w:r w:rsidRPr="00B40F9C">
        <w:rPr>
          <w:b/>
          <w:lang w:val="es-PE"/>
        </w:rPr>
        <w:lastRenderedPageBreak/>
        <w:t>MODULO DE VENTAS</w:t>
      </w:r>
    </w:p>
    <w:tbl>
      <w:tblPr>
        <w:tblpPr w:leftFromText="141" w:rightFromText="141" w:vertAnchor="text" w:horzAnchor="page" w:tblpX="4516" w:tblpY="99"/>
        <w:tblW w:w="4240" w:type="dxa"/>
        <w:tblCellMar>
          <w:left w:w="70" w:type="dxa"/>
          <w:right w:w="70" w:type="dxa"/>
        </w:tblCellMar>
        <w:tblLook w:val="04A0" w:firstRow="1" w:lastRow="0" w:firstColumn="1" w:lastColumn="0" w:noHBand="0" w:noVBand="1"/>
      </w:tblPr>
      <w:tblGrid>
        <w:gridCol w:w="2400"/>
        <w:gridCol w:w="1840"/>
      </w:tblGrid>
      <w:tr w:rsidR="00B40F9C" w:rsidRPr="00B40F9C" w:rsidTr="00B40F9C">
        <w:trPr>
          <w:trHeight w:val="495"/>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0F9C" w:rsidRPr="00B40F9C" w:rsidRDefault="00B40F9C" w:rsidP="00B40F9C">
            <w:pPr>
              <w:spacing w:after="0" w:line="240" w:lineRule="auto"/>
              <w:jc w:val="center"/>
              <w:rPr>
                <w:rFonts w:ascii="Calibri" w:eastAsia="Times New Roman" w:hAnsi="Calibri" w:cs="Calibri"/>
                <w:color w:val="000000"/>
                <w:lang w:eastAsia="es-ES"/>
              </w:rPr>
            </w:pPr>
            <w:r w:rsidRPr="00B40F9C">
              <w:rPr>
                <w:rFonts w:ascii="Calibri" w:eastAsia="Times New Roman" w:hAnsi="Calibri" w:cs="Calibri"/>
                <w:color w:val="000000"/>
                <w:lang w:eastAsia="es-ES"/>
              </w:rPr>
              <w:t xml:space="preserve">Seleccione Producto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B40F9C" w:rsidRPr="00B40F9C" w:rsidRDefault="00B40F9C" w:rsidP="00B40F9C">
            <w:pPr>
              <w:spacing w:after="0" w:line="240" w:lineRule="auto"/>
              <w:rPr>
                <w:rFonts w:ascii="Calibri" w:eastAsia="Times New Roman" w:hAnsi="Calibri" w:cs="Calibri"/>
                <w:color w:val="000000"/>
                <w:lang w:eastAsia="es-ES"/>
              </w:rPr>
            </w:pPr>
            <w:r w:rsidRPr="00B40F9C">
              <w:rPr>
                <w:rFonts w:ascii="Calibri" w:eastAsia="Times New Roman" w:hAnsi="Calibri" w:cs="Calibri"/>
                <w:color w:val="000000"/>
                <w:lang w:eastAsia="es-ES"/>
              </w:rPr>
              <w:t> </w:t>
            </w:r>
            <w:r>
              <w:rPr>
                <w:noProof/>
                <w:lang w:val="es-PE" w:eastAsia="es-PE"/>
              </w:rPr>
              <w:drawing>
                <wp:inline distT="0" distB="0" distL="0" distR="0" wp14:anchorId="5BE5DE3B" wp14:editId="1C8B564D">
                  <wp:extent cx="933450" cy="219075"/>
                  <wp:effectExtent l="19050" t="19050" r="19050" b="28575"/>
                  <wp:docPr id="3" name="Imagen 2"/>
                  <wp:cNvGraphicFramePr/>
                  <a:graphic xmlns:a="http://schemas.openxmlformats.org/drawingml/2006/main">
                    <a:graphicData uri="http://schemas.openxmlformats.org/drawingml/2006/picture">
                      <pic:pic xmlns:pic="http://schemas.openxmlformats.org/drawingml/2006/picture">
                        <pic:nvPicPr>
                          <pic:cNvPr id="3" name="Imagen 2"/>
                          <pic:cNvPicPr/>
                        </pic:nvPicPr>
                        <pic:blipFill rotWithShape="1">
                          <a:blip r:embed="rId8"/>
                          <a:srcRect l="48324" t="49669" r="24302" b="35099"/>
                          <a:stretch/>
                        </pic:blipFill>
                        <pic:spPr bwMode="auto">
                          <a:xfrm>
                            <a:off x="0" y="0"/>
                            <a:ext cx="93345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B40F9C" w:rsidRPr="00B40F9C" w:rsidTr="00B40F9C">
        <w:trPr>
          <w:trHeight w:val="465"/>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0F9C" w:rsidRPr="00B40F9C" w:rsidRDefault="00B40F9C" w:rsidP="00B40F9C">
            <w:pPr>
              <w:spacing w:after="0" w:line="240" w:lineRule="auto"/>
              <w:jc w:val="center"/>
              <w:rPr>
                <w:rFonts w:ascii="Calibri" w:eastAsia="Times New Roman" w:hAnsi="Calibri" w:cs="Calibri"/>
                <w:color w:val="000000"/>
                <w:lang w:eastAsia="es-ES"/>
              </w:rPr>
            </w:pPr>
            <w:r w:rsidRPr="00B40F9C">
              <w:rPr>
                <w:rFonts w:ascii="Calibri" w:eastAsia="Times New Roman" w:hAnsi="Calibri" w:cs="Calibri"/>
                <w:color w:val="000000"/>
                <w:lang w:eastAsia="es-ES"/>
              </w:rPr>
              <w:t xml:space="preserve">Cantidad de docenas </w:t>
            </w:r>
          </w:p>
        </w:tc>
        <w:tc>
          <w:tcPr>
            <w:tcW w:w="1840" w:type="dxa"/>
            <w:tcBorders>
              <w:top w:val="nil"/>
              <w:left w:val="nil"/>
              <w:bottom w:val="single" w:sz="4" w:space="0" w:color="auto"/>
              <w:right w:val="single" w:sz="4" w:space="0" w:color="auto"/>
            </w:tcBorders>
            <w:shd w:val="clear" w:color="auto" w:fill="auto"/>
            <w:noWrap/>
            <w:vAlign w:val="bottom"/>
            <w:hideMark/>
          </w:tcPr>
          <w:p w:rsidR="00B40F9C" w:rsidRPr="00B40F9C" w:rsidRDefault="00B40F9C" w:rsidP="00B40F9C">
            <w:pPr>
              <w:spacing w:after="0" w:line="240" w:lineRule="auto"/>
              <w:rPr>
                <w:rFonts w:ascii="Calibri" w:eastAsia="Times New Roman" w:hAnsi="Calibri" w:cs="Calibri"/>
                <w:color w:val="000000"/>
                <w:lang w:eastAsia="es-ES"/>
              </w:rPr>
            </w:pPr>
            <w:r w:rsidRPr="00B40F9C">
              <w:rPr>
                <w:rFonts w:ascii="Calibri" w:eastAsia="Times New Roman" w:hAnsi="Calibri" w:cs="Calibri"/>
                <w:color w:val="000000"/>
                <w:lang w:eastAsia="es-ES"/>
              </w:rPr>
              <w:t> </w:t>
            </w:r>
          </w:p>
        </w:tc>
      </w:tr>
    </w:tbl>
    <w:p w:rsidR="004C78B2" w:rsidRDefault="004C78B2" w:rsidP="00B40F9C">
      <w:pPr>
        <w:rPr>
          <w:lang w:val="es-PE"/>
        </w:rPr>
      </w:pPr>
    </w:p>
    <w:p w:rsidR="00B40F9C" w:rsidRDefault="00B40F9C" w:rsidP="00B40F9C">
      <w:pPr>
        <w:rPr>
          <w:lang w:val="es-PE"/>
        </w:rPr>
      </w:pPr>
    </w:p>
    <w:p w:rsidR="00B40F9C" w:rsidRDefault="00864EDB" w:rsidP="00B40F9C">
      <w:pPr>
        <w:rPr>
          <w:lang w:val="es-PE"/>
        </w:rPr>
      </w:pPr>
      <w:r>
        <w:rPr>
          <w:noProof/>
          <w:lang w:val="es-PE" w:eastAsia="es-PE"/>
        </w:rPr>
        <w:drawing>
          <wp:anchor distT="0" distB="0" distL="114300" distR="114300" simplePos="0" relativeHeight="251660288" behindDoc="1" locked="0" layoutInCell="1" allowOverlap="1" wp14:anchorId="6D618A30" wp14:editId="51FF501E">
            <wp:simplePos x="0" y="0"/>
            <wp:positionH relativeFrom="column">
              <wp:posOffset>3038475</wp:posOffset>
            </wp:positionH>
            <wp:positionV relativeFrom="paragraph">
              <wp:posOffset>195580</wp:posOffset>
            </wp:positionV>
            <wp:extent cx="542925" cy="209550"/>
            <wp:effectExtent l="19050" t="19050" r="28575" b="190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609" t="80132" r="54469" b="5298"/>
                    <a:stretch/>
                  </pic:blipFill>
                  <pic:spPr bwMode="auto">
                    <a:xfrm>
                      <a:off x="0" y="0"/>
                      <a:ext cx="542925" cy="2095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0F9C">
        <w:rPr>
          <w:noProof/>
          <w:lang w:val="es-PE" w:eastAsia="es-PE"/>
        </w:rPr>
        <w:drawing>
          <wp:anchor distT="0" distB="0" distL="114300" distR="114300" simplePos="0" relativeHeight="251659264" behindDoc="1" locked="0" layoutInCell="1" allowOverlap="1" wp14:anchorId="2DE3DE54" wp14:editId="19D50B31">
            <wp:simplePos x="0" y="0"/>
            <wp:positionH relativeFrom="column">
              <wp:posOffset>3752850</wp:posOffset>
            </wp:positionH>
            <wp:positionV relativeFrom="paragraph">
              <wp:posOffset>195580</wp:posOffset>
            </wp:positionV>
            <wp:extent cx="847725" cy="200025"/>
            <wp:effectExtent l="19050" t="19050" r="28575" b="285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5810" t="81454" r="29329" b="4638"/>
                    <a:stretch/>
                  </pic:blipFill>
                  <pic:spPr bwMode="auto">
                    <a:xfrm>
                      <a:off x="0" y="0"/>
                      <a:ext cx="847725" cy="2000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0F9C" w:rsidRDefault="00B40F9C" w:rsidP="00B40F9C">
      <w:pPr>
        <w:rPr>
          <w:noProof/>
          <w:lang w:eastAsia="es-ES"/>
        </w:rPr>
      </w:pPr>
    </w:p>
    <w:p w:rsidR="00864EDB" w:rsidRDefault="00864EDB" w:rsidP="00B40F9C">
      <w:pPr>
        <w:rPr>
          <w:noProof/>
          <w:lang w:eastAsia="es-ES"/>
        </w:rPr>
      </w:pPr>
    </w:p>
    <w:tbl>
      <w:tblPr>
        <w:tblpPr w:leftFromText="141" w:rightFromText="141" w:vertAnchor="text" w:horzAnchor="page" w:tblpX="4336" w:tblpY="160"/>
        <w:tblW w:w="5000" w:type="dxa"/>
        <w:tblCellMar>
          <w:left w:w="70" w:type="dxa"/>
          <w:right w:w="70" w:type="dxa"/>
        </w:tblCellMar>
        <w:tblLook w:val="04A0" w:firstRow="1" w:lastRow="0" w:firstColumn="1" w:lastColumn="0" w:noHBand="0" w:noVBand="1"/>
      </w:tblPr>
      <w:tblGrid>
        <w:gridCol w:w="1200"/>
        <w:gridCol w:w="1200"/>
        <w:gridCol w:w="2600"/>
      </w:tblGrid>
      <w:tr w:rsidR="00030B86" w:rsidRPr="00030B86" w:rsidTr="00030B86">
        <w:trPr>
          <w:trHeight w:val="300"/>
        </w:trPr>
        <w:tc>
          <w:tcPr>
            <w:tcW w:w="1200" w:type="dxa"/>
            <w:tcBorders>
              <w:top w:val="nil"/>
              <w:left w:val="nil"/>
              <w:bottom w:val="nil"/>
              <w:right w:val="nil"/>
            </w:tcBorders>
            <w:shd w:val="clear" w:color="auto" w:fill="auto"/>
            <w:noWrap/>
            <w:vAlign w:val="bottom"/>
            <w:hideMark/>
          </w:tcPr>
          <w:p w:rsidR="00030B86" w:rsidRPr="00030B86" w:rsidRDefault="00030B86" w:rsidP="00030B86">
            <w:pPr>
              <w:spacing w:after="0" w:line="240" w:lineRule="auto"/>
              <w:rPr>
                <w:rFonts w:ascii="Times New Roman" w:eastAsia="Times New Roman" w:hAnsi="Times New Roman" w:cs="Times New Roman"/>
                <w:sz w:val="24"/>
                <w:szCs w:val="24"/>
                <w:lang w:eastAsia="es-ES"/>
              </w:rPr>
            </w:pPr>
          </w:p>
        </w:tc>
        <w:tc>
          <w:tcPr>
            <w:tcW w:w="3800" w:type="dxa"/>
            <w:gridSpan w:val="2"/>
            <w:tcBorders>
              <w:top w:val="nil"/>
              <w:left w:val="nil"/>
              <w:bottom w:val="nil"/>
              <w:right w:val="nil"/>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b/>
                <w:bCs/>
                <w:color w:val="000000"/>
                <w:lang w:eastAsia="es-ES"/>
              </w:rPr>
            </w:pPr>
            <w:r w:rsidRPr="00030B86">
              <w:rPr>
                <w:rFonts w:ascii="Calibri" w:eastAsia="Times New Roman" w:hAnsi="Calibri" w:cs="Calibri"/>
                <w:b/>
                <w:bCs/>
                <w:color w:val="000000"/>
                <w:lang w:eastAsia="es-ES"/>
              </w:rPr>
              <w:t>REPORTE DE VENTAS</w:t>
            </w:r>
          </w:p>
        </w:tc>
      </w:tr>
      <w:tr w:rsidR="00030B86" w:rsidRPr="00030B86" w:rsidTr="00030B86">
        <w:trPr>
          <w:trHeight w:val="300"/>
        </w:trPr>
        <w:tc>
          <w:tcPr>
            <w:tcW w:w="1200" w:type="dxa"/>
            <w:tcBorders>
              <w:top w:val="nil"/>
              <w:left w:val="nil"/>
              <w:bottom w:val="nil"/>
              <w:right w:val="nil"/>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b/>
                <w:bCs/>
                <w:color w:val="000000"/>
                <w:lang w:eastAsia="es-ES"/>
              </w:rPr>
            </w:pPr>
          </w:p>
        </w:tc>
        <w:tc>
          <w:tcPr>
            <w:tcW w:w="1200" w:type="dxa"/>
            <w:tcBorders>
              <w:top w:val="nil"/>
              <w:left w:val="nil"/>
              <w:bottom w:val="nil"/>
              <w:right w:val="nil"/>
            </w:tcBorders>
            <w:shd w:val="clear" w:color="auto" w:fill="auto"/>
            <w:noWrap/>
            <w:vAlign w:val="bottom"/>
            <w:hideMark/>
          </w:tcPr>
          <w:p w:rsidR="00030B86" w:rsidRPr="00030B86" w:rsidRDefault="00030B86" w:rsidP="00030B86">
            <w:pPr>
              <w:spacing w:after="0" w:line="240" w:lineRule="auto"/>
              <w:rPr>
                <w:rFonts w:ascii="Times New Roman" w:eastAsia="Times New Roman" w:hAnsi="Times New Roman" w:cs="Times New Roman"/>
                <w:sz w:val="20"/>
                <w:szCs w:val="20"/>
                <w:lang w:eastAsia="es-ES"/>
              </w:rPr>
            </w:pPr>
          </w:p>
        </w:tc>
        <w:tc>
          <w:tcPr>
            <w:tcW w:w="2600" w:type="dxa"/>
            <w:tcBorders>
              <w:top w:val="nil"/>
              <w:left w:val="nil"/>
              <w:bottom w:val="nil"/>
              <w:right w:val="nil"/>
            </w:tcBorders>
            <w:shd w:val="clear" w:color="auto" w:fill="auto"/>
            <w:noWrap/>
            <w:vAlign w:val="bottom"/>
            <w:hideMark/>
          </w:tcPr>
          <w:p w:rsidR="00030B86" w:rsidRPr="00030B86" w:rsidRDefault="00030B86" w:rsidP="00030B86">
            <w:pPr>
              <w:spacing w:after="0" w:line="240" w:lineRule="auto"/>
              <w:rPr>
                <w:rFonts w:ascii="Times New Roman" w:eastAsia="Times New Roman" w:hAnsi="Times New Roman" w:cs="Times New Roman"/>
                <w:sz w:val="20"/>
                <w:szCs w:val="20"/>
                <w:lang w:eastAsia="es-ES"/>
              </w:rPr>
            </w:pPr>
          </w:p>
        </w:tc>
      </w:tr>
      <w:tr w:rsidR="00030B86" w:rsidRPr="00030B86" w:rsidTr="00030B86">
        <w:trPr>
          <w:trHeight w:val="34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Producto</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BOMBONES</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 xml:space="preserve">Cantidad </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12</w:t>
            </w:r>
          </w:p>
        </w:tc>
      </w:tr>
      <w:tr w:rsidR="00030B86" w:rsidRPr="00030B86" w:rsidTr="00030B86">
        <w:trPr>
          <w:trHeight w:val="300"/>
        </w:trPr>
        <w:tc>
          <w:tcPr>
            <w:tcW w:w="50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0B86" w:rsidRPr="00030B86" w:rsidRDefault="00030B86" w:rsidP="00030B86">
            <w:pPr>
              <w:spacing w:after="0" w:line="240" w:lineRule="auto"/>
              <w:jc w:val="center"/>
              <w:rPr>
                <w:rFonts w:ascii="Calibri" w:eastAsia="Times New Roman" w:hAnsi="Calibri" w:cs="Calibri"/>
                <w:color w:val="000000"/>
                <w:lang w:eastAsia="es-ES"/>
              </w:rPr>
            </w:pPr>
            <w:r w:rsidRPr="00030B86">
              <w:rPr>
                <w:rFonts w:ascii="Calibri" w:eastAsia="Times New Roman" w:hAnsi="Calibri" w:cs="Calibri"/>
                <w:color w:val="000000"/>
                <w:lang w:eastAsia="es-ES"/>
              </w:rPr>
              <w:t> </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 xml:space="preserve">Precio unitario </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 30.00</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 xml:space="preserve">Total bruto </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 36</w:t>
            </w:r>
            <w:r>
              <w:rPr>
                <w:rFonts w:ascii="Calibri" w:eastAsia="Times New Roman" w:hAnsi="Calibri" w:cs="Calibri"/>
                <w:color w:val="000000"/>
                <w:lang w:eastAsia="es-ES"/>
              </w:rPr>
              <w:t>0</w:t>
            </w:r>
            <w:r w:rsidRPr="00030B86">
              <w:rPr>
                <w:rFonts w:ascii="Calibri" w:eastAsia="Times New Roman" w:hAnsi="Calibri" w:cs="Calibri"/>
                <w:color w:val="000000"/>
                <w:lang w:eastAsia="es-ES"/>
              </w:rPr>
              <w:t>.00</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Descuento</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 3.00</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Subtotal</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 357.00</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Igv</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 67.83</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Total a pagar</w:t>
            </w:r>
          </w:p>
        </w:tc>
        <w:tc>
          <w:tcPr>
            <w:tcW w:w="2600" w:type="dxa"/>
            <w:tcBorders>
              <w:top w:val="nil"/>
              <w:left w:val="nil"/>
              <w:bottom w:val="single" w:sz="4" w:space="0" w:color="auto"/>
              <w:right w:val="single" w:sz="4" w:space="0" w:color="auto"/>
            </w:tcBorders>
            <w:shd w:val="clear" w:color="auto" w:fill="auto"/>
            <w:noWrap/>
            <w:vAlign w:val="bottom"/>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S/. 424.83</w:t>
            </w:r>
          </w:p>
        </w:tc>
      </w:tr>
      <w:tr w:rsidR="00030B86" w:rsidRPr="00030B86" w:rsidTr="00030B86">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30B86" w:rsidRPr="00030B86" w:rsidRDefault="00030B86" w:rsidP="00030B86">
            <w:pPr>
              <w:spacing w:after="0" w:line="240" w:lineRule="auto"/>
              <w:rPr>
                <w:rFonts w:ascii="Calibri" w:eastAsia="Times New Roman" w:hAnsi="Calibri" w:cs="Calibri"/>
                <w:color w:val="000000"/>
                <w:lang w:eastAsia="es-ES"/>
              </w:rPr>
            </w:pPr>
            <w:r w:rsidRPr="00030B86">
              <w:rPr>
                <w:rFonts w:ascii="Calibri" w:eastAsia="Times New Roman" w:hAnsi="Calibri" w:cs="Calibri"/>
                <w:color w:val="000000"/>
                <w:lang w:eastAsia="es-ES"/>
              </w:rPr>
              <w:t xml:space="preserve">Regalo </w:t>
            </w:r>
          </w:p>
        </w:tc>
        <w:tc>
          <w:tcPr>
            <w:tcW w:w="2600" w:type="dxa"/>
            <w:tcBorders>
              <w:top w:val="nil"/>
              <w:left w:val="nil"/>
              <w:bottom w:val="single" w:sz="4" w:space="0" w:color="auto"/>
              <w:right w:val="single" w:sz="4" w:space="0" w:color="auto"/>
            </w:tcBorders>
            <w:shd w:val="clear" w:color="auto" w:fill="auto"/>
            <w:vAlign w:val="center"/>
            <w:hideMark/>
          </w:tcPr>
          <w:p w:rsidR="00030B86" w:rsidRPr="00030B86" w:rsidRDefault="00030B86" w:rsidP="00030B86">
            <w:pPr>
              <w:spacing w:after="0" w:line="240" w:lineRule="auto"/>
              <w:jc w:val="center"/>
              <w:rPr>
                <w:rFonts w:ascii="Calibri" w:eastAsia="Times New Roman" w:hAnsi="Calibri" w:cs="Calibri"/>
                <w:color w:val="000000"/>
                <w:lang w:eastAsia="es-ES"/>
              </w:rPr>
            </w:pPr>
            <w:r w:rsidRPr="00030B86">
              <w:rPr>
                <w:rFonts w:ascii="Calibri" w:eastAsia="Times New Roman" w:hAnsi="Calibri" w:cs="Calibri"/>
                <w:color w:val="000000"/>
                <w:lang w:eastAsia="es-ES"/>
              </w:rPr>
              <w:t xml:space="preserve">Recibe peluche de regalo </w:t>
            </w:r>
          </w:p>
        </w:tc>
      </w:tr>
    </w:tbl>
    <w:p w:rsidR="00864EDB" w:rsidRDefault="00864EDB"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864EDB">
      <w:pPr>
        <w:pStyle w:val="Prrafodelista"/>
        <w:ind w:left="360"/>
        <w:rPr>
          <w:lang w:val="es-PE"/>
        </w:rPr>
      </w:pPr>
    </w:p>
    <w:p w:rsidR="00030B86" w:rsidRDefault="00030B86" w:rsidP="00030B86">
      <w:pPr>
        <w:pStyle w:val="Prrafodelista"/>
        <w:numPr>
          <w:ilvl w:val="0"/>
          <w:numId w:val="1"/>
        </w:numPr>
        <w:rPr>
          <w:lang w:val="es-PE"/>
        </w:rPr>
      </w:pPr>
      <w:r>
        <w:rPr>
          <w:lang w:val="es-PE"/>
        </w:rPr>
        <w:t>La empresa “TRASCORP S.A.” desea implementar un módulo de programas por internet que le permita a sus clientes potenciales efectuar reservas de pasajes para una fecha determinada, para ello se tiene en cuenta la siguiente tabla:</w:t>
      </w:r>
    </w:p>
    <w:p w:rsidR="00030B86" w:rsidRDefault="00030B86" w:rsidP="00030B86">
      <w:pPr>
        <w:pStyle w:val="Prrafodelista"/>
        <w:ind w:left="360"/>
        <w:rPr>
          <w:lang w:val="es-PE"/>
        </w:rPr>
      </w:pPr>
    </w:p>
    <w:tbl>
      <w:tblPr>
        <w:tblpPr w:leftFromText="141" w:rightFromText="141" w:vertAnchor="text" w:horzAnchor="page" w:tblpX="3571" w:tblpY="208"/>
        <w:tblW w:w="6301" w:type="dxa"/>
        <w:tblCellMar>
          <w:left w:w="70" w:type="dxa"/>
          <w:right w:w="70" w:type="dxa"/>
        </w:tblCellMar>
        <w:tblLook w:val="04A0" w:firstRow="1" w:lastRow="0" w:firstColumn="1" w:lastColumn="0" w:noHBand="0" w:noVBand="1"/>
      </w:tblPr>
      <w:tblGrid>
        <w:gridCol w:w="1913"/>
        <w:gridCol w:w="1523"/>
        <w:gridCol w:w="879"/>
        <w:gridCol w:w="1411"/>
        <w:gridCol w:w="575"/>
      </w:tblGrid>
      <w:tr w:rsidR="00E84F2B" w:rsidRPr="002068E8" w:rsidTr="00E84F2B">
        <w:trPr>
          <w:trHeight w:val="300"/>
        </w:trPr>
        <w:tc>
          <w:tcPr>
            <w:tcW w:w="630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r w:rsidRPr="002068E8">
              <w:rPr>
                <w:rFonts w:ascii="Calibri" w:eastAsia="Times New Roman" w:hAnsi="Calibri" w:cs="Calibri"/>
                <w:b/>
                <w:bCs/>
                <w:color w:val="000000"/>
                <w:lang w:eastAsia="es-ES"/>
              </w:rPr>
              <w:t>PRECIO POR PERSONA</w:t>
            </w:r>
          </w:p>
        </w:tc>
      </w:tr>
      <w:tr w:rsidR="00E84F2B" w:rsidRPr="002068E8" w:rsidTr="00E84F2B">
        <w:trPr>
          <w:trHeight w:val="30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rPr>
                <w:rFonts w:ascii="Calibri" w:eastAsia="Times New Roman" w:hAnsi="Calibri" w:cs="Calibri"/>
                <w:color w:val="000000"/>
                <w:lang w:eastAsia="es-ES"/>
              </w:rPr>
            </w:pPr>
            <w:r w:rsidRPr="002068E8">
              <w:rPr>
                <w:rFonts w:ascii="Calibri" w:eastAsia="Times New Roman" w:hAnsi="Calibri" w:cs="Calibri"/>
                <w:color w:val="000000"/>
                <w:lang w:eastAsia="es-ES"/>
              </w:rPr>
              <w:t> </w:t>
            </w:r>
          </w:p>
        </w:tc>
        <w:tc>
          <w:tcPr>
            <w:tcW w:w="1523"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 xml:space="preserve">Cajamarca </w:t>
            </w:r>
          </w:p>
        </w:tc>
        <w:tc>
          <w:tcPr>
            <w:tcW w:w="879"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Cusco</w:t>
            </w:r>
          </w:p>
        </w:tc>
        <w:tc>
          <w:tcPr>
            <w:tcW w:w="1411"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Ayacucho</w:t>
            </w:r>
          </w:p>
        </w:tc>
        <w:tc>
          <w:tcPr>
            <w:tcW w:w="575"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Ica</w:t>
            </w:r>
          </w:p>
        </w:tc>
      </w:tr>
      <w:tr w:rsidR="00E84F2B" w:rsidRPr="002068E8" w:rsidTr="00E84F2B">
        <w:trPr>
          <w:trHeight w:val="30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rPr>
                <w:rFonts w:ascii="Calibri" w:eastAsia="Times New Roman" w:hAnsi="Calibri" w:cs="Calibri"/>
                <w:color w:val="000000"/>
                <w:lang w:eastAsia="es-ES"/>
              </w:rPr>
            </w:pPr>
            <w:r w:rsidRPr="002068E8">
              <w:rPr>
                <w:rFonts w:ascii="Calibri" w:eastAsia="Times New Roman" w:hAnsi="Calibri" w:cs="Calibri"/>
                <w:color w:val="000000"/>
                <w:lang w:eastAsia="es-ES"/>
              </w:rPr>
              <w:t xml:space="preserve">Clase Normal </w:t>
            </w:r>
          </w:p>
        </w:tc>
        <w:tc>
          <w:tcPr>
            <w:tcW w:w="1523"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50$</w:t>
            </w:r>
          </w:p>
        </w:tc>
        <w:tc>
          <w:tcPr>
            <w:tcW w:w="879"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75$</w:t>
            </w:r>
          </w:p>
        </w:tc>
        <w:tc>
          <w:tcPr>
            <w:tcW w:w="1411"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20$</w:t>
            </w:r>
          </w:p>
        </w:tc>
        <w:tc>
          <w:tcPr>
            <w:tcW w:w="575"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15$</w:t>
            </w:r>
          </w:p>
        </w:tc>
      </w:tr>
      <w:tr w:rsidR="00E84F2B" w:rsidRPr="002068E8" w:rsidTr="00E84F2B">
        <w:trPr>
          <w:trHeight w:val="30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rPr>
                <w:rFonts w:ascii="Calibri" w:eastAsia="Times New Roman" w:hAnsi="Calibri" w:cs="Calibri"/>
                <w:color w:val="000000"/>
                <w:lang w:eastAsia="es-ES"/>
              </w:rPr>
            </w:pPr>
            <w:r w:rsidRPr="002068E8">
              <w:rPr>
                <w:rFonts w:ascii="Calibri" w:eastAsia="Times New Roman" w:hAnsi="Calibri" w:cs="Calibri"/>
                <w:color w:val="000000"/>
                <w:lang w:eastAsia="es-ES"/>
              </w:rPr>
              <w:t>Clase Oro</w:t>
            </w:r>
          </w:p>
        </w:tc>
        <w:tc>
          <w:tcPr>
            <w:tcW w:w="1523"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65$</w:t>
            </w:r>
          </w:p>
        </w:tc>
        <w:tc>
          <w:tcPr>
            <w:tcW w:w="879"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90$</w:t>
            </w:r>
          </w:p>
        </w:tc>
        <w:tc>
          <w:tcPr>
            <w:tcW w:w="1411"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30$</w:t>
            </w:r>
          </w:p>
        </w:tc>
        <w:tc>
          <w:tcPr>
            <w:tcW w:w="575" w:type="dxa"/>
            <w:tcBorders>
              <w:top w:val="nil"/>
              <w:left w:val="nil"/>
              <w:bottom w:val="single" w:sz="4" w:space="0" w:color="auto"/>
              <w:right w:val="single" w:sz="4" w:space="0" w:color="auto"/>
            </w:tcBorders>
            <w:shd w:val="clear" w:color="auto" w:fill="auto"/>
            <w:noWrap/>
            <w:vAlign w:val="bottom"/>
            <w:hideMark/>
          </w:tcPr>
          <w:p w:rsidR="00E84F2B" w:rsidRPr="002068E8" w:rsidRDefault="00E84F2B" w:rsidP="00E84F2B">
            <w:pPr>
              <w:spacing w:after="0" w:line="240" w:lineRule="auto"/>
              <w:jc w:val="center"/>
              <w:rPr>
                <w:rFonts w:ascii="Calibri" w:eastAsia="Times New Roman" w:hAnsi="Calibri" w:cs="Calibri"/>
                <w:color w:val="000000"/>
                <w:lang w:eastAsia="es-ES"/>
              </w:rPr>
            </w:pPr>
            <w:r w:rsidRPr="002068E8">
              <w:rPr>
                <w:rFonts w:ascii="Calibri" w:eastAsia="Times New Roman" w:hAnsi="Calibri" w:cs="Calibri"/>
                <w:color w:val="000000"/>
                <w:lang w:eastAsia="es-ES"/>
              </w:rPr>
              <w:t>20$</w:t>
            </w:r>
          </w:p>
        </w:tc>
      </w:tr>
    </w:tbl>
    <w:p w:rsidR="002068E8" w:rsidRPr="00030B86" w:rsidRDefault="00030B86" w:rsidP="00030B86">
      <w:pPr>
        <w:pStyle w:val="Prrafodelista"/>
        <w:ind w:left="360"/>
        <w:rPr>
          <w:lang w:val="es-PE"/>
        </w:rPr>
      </w:pPr>
      <w:r w:rsidRPr="00030B86">
        <w:rPr>
          <w:lang w:val="es-PE"/>
        </w:rPr>
        <w:t xml:space="preserve"> </w:t>
      </w:r>
    </w:p>
    <w:p w:rsidR="00030B86" w:rsidRDefault="00030B86" w:rsidP="00030B86">
      <w:pPr>
        <w:pStyle w:val="Prrafodelista"/>
        <w:ind w:left="360"/>
        <w:rPr>
          <w:lang w:val="es-PE"/>
        </w:rPr>
      </w:pPr>
    </w:p>
    <w:p w:rsidR="002068E8" w:rsidRDefault="002068E8" w:rsidP="00030B86">
      <w:pPr>
        <w:pStyle w:val="Prrafodelista"/>
        <w:ind w:left="360"/>
        <w:rPr>
          <w:lang w:val="es-PE"/>
        </w:rPr>
      </w:pPr>
    </w:p>
    <w:p w:rsidR="002068E8" w:rsidRDefault="002068E8" w:rsidP="00030B86">
      <w:pPr>
        <w:pStyle w:val="Prrafodelista"/>
        <w:ind w:left="360"/>
        <w:rPr>
          <w:lang w:val="es-PE"/>
        </w:rPr>
      </w:pPr>
    </w:p>
    <w:p w:rsidR="002068E8" w:rsidRDefault="002068E8" w:rsidP="00030B86">
      <w:pPr>
        <w:pStyle w:val="Prrafodelista"/>
        <w:ind w:left="360"/>
        <w:rPr>
          <w:lang w:val="es-PE"/>
        </w:rPr>
      </w:pPr>
    </w:p>
    <w:p w:rsidR="002068E8" w:rsidRDefault="002068E8" w:rsidP="00030B86">
      <w:pPr>
        <w:pStyle w:val="Prrafodelista"/>
        <w:ind w:left="360"/>
        <w:rPr>
          <w:lang w:val="es-PE"/>
        </w:rPr>
      </w:pPr>
    </w:p>
    <w:p w:rsidR="002068E8" w:rsidRDefault="002068E8" w:rsidP="00030B86">
      <w:pPr>
        <w:pStyle w:val="Prrafodelista"/>
        <w:ind w:left="360"/>
        <w:rPr>
          <w:lang w:val="es-PE"/>
        </w:rPr>
      </w:pPr>
    </w:p>
    <w:p w:rsidR="002068E8" w:rsidRDefault="002068E8" w:rsidP="002068E8">
      <w:pPr>
        <w:pStyle w:val="Prrafodelista"/>
        <w:numPr>
          <w:ilvl w:val="0"/>
          <w:numId w:val="3"/>
        </w:numPr>
        <w:rPr>
          <w:lang w:val="es-PE"/>
        </w:rPr>
      </w:pPr>
      <w:r>
        <w:rPr>
          <w:lang w:val="es-PE"/>
        </w:rPr>
        <w:t xml:space="preserve">Se hará un descuento de 5% sobre el precio total de los pasajes si el número de pasajero es más de 5. Los acompañantes no deben exceder a 10 personas. </w:t>
      </w:r>
    </w:p>
    <w:p w:rsidR="002068E8" w:rsidRDefault="002068E8" w:rsidP="002068E8">
      <w:pPr>
        <w:pStyle w:val="Prrafodelista"/>
        <w:ind w:left="1080"/>
        <w:rPr>
          <w:lang w:val="es-PE"/>
        </w:rPr>
      </w:pPr>
    </w:p>
    <w:p w:rsidR="002068E8" w:rsidRDefault="002068E8" w:rsidP="002068E8">
      <w:pPr>
        <w:pStyle w:val="Prrafodelista"/>
        <w:numPr>
          <w:ilvl w:val="0"/>
          <w:numId w:val="3"/>
        </w:numPr>
        <w:rPr>
          <w:lang w:val="es-PE"/>
        </w:rPr>
      </w:pPr>
      <w:r>
        <w:rPr>
          <w:lang w:val="es-PE"/>
        </w:rPr>
        <w:t xml:space="preserve">Cada pasajero puede llevar un total de 20kg de carga como máximo, pagándose 0.5 de dólar por cada kilogramo adicional. </w:t>
      </w:r>
    </w:p>
    <w:p w:rsidR="002068E8" w:rsidRPr="002068E8" w:rsidRDefault="002068E8" w:rsidP="002068E8">
      <w:pPr>
        <w:rPr>
          <w:lang w:val="es-PE"/>
        </w:rPr>
      </w:pPr>
    </w:p>
    <w:p w:rsidR="002068E8" w:rsidRPr="002068E8" w:rsidRDefault="002068E8" w:rsidP="002068E8">
      <w:pPr>
        <w:pStyle w:val="Prrafodelista"/>
        <w:numPr>
          <w:ilvl w:val="0"/>
          <w:numId w:val="3"/>
        </w:numPr>
        <w:rPr>
          <w:lang w:val="es-PE"/>
        </w:rPr>
      </w:pPr>
      <w:r w:rsidRPr="002068E8">
        <w:rPr>
          <w:lang w:val="es-PE"/>
        </w:rPr>
        <w:t xml:space="preserve">El programa debe solicitar la fecha de viaje además de consignar los datos del responsable de la reserva como su nombre completo, correo electrónico y número de DNI, teléfono fijo y celular. </w:t>
      </w:r>
    </w:p>
    <w:p w:rsidR="002068E8" w:rsidRPr="002068E8" w:rsidRDefault="002068E8" w:rsidP="002068E8">
      <w:pPr>
        <w:pStyle w:val="Prrafodelista"/>
        <w:rPr>
          <w:lang w:val="es-PE"/>
        </w:rPr>
      </w:pPr>
    </w:p>
    <w:p w:rsidR="002068E8" w:rsidRDefault="002068E8" w:rsidP="002068E8">
      <w:pPr>
        <w:pStyle w:val="Prrafodelista"/>
        <w:ind w:left="1080"/>
        <w:rPr>
          <w:lang w:val="es-PE"/>
        </w:rPr>
      </w:pPr>
    </w:p>
    <w:p w:rsidR="00B14CF7" w:rsidRDefault="002068E8" w:rsidP="00B14CF7">
      <w:pPr>
        <w:pStyle w:val="Prrafodelista"/>
        <w:numPr>
          <w:ilvl w:val="0"/>
          <w:numId w:val="3"/>
        </w:numPr>
        <w:rPr>
          <w:lang w:val="es-PE"/>
        </w:rPr>
      </w:pPr>
      <w:r>
        <w:rPr>
          <w:lang w:val="es-PE"/>
        </w:rPr>
        <w:lastRenderedPageBreak/>
        <w:t>Rodos los precios incluyen IGV.</w:t>
      </w:r>
    </w:p>
    <w:p w:rsidR="00B14CF7" w:rsidRDefault="00B14CF7" w:rsidP="00B14CF7">
      <w:pPr>
        <w:pStyle w:val="Prrafodelista"/>
        <w:ind w:left="1080"/>
        <w:rPr>
          <w:lang w:val="es-PE"/>
        </w:rPr>
      </w:pPr>
    </w:p>
    <w:tbl>
      <w:tblPr>
        <w:tblpPr w:leftFromText="141" w:rightFromText="141" w:vertAnchor="text" w:horzAnchor="margin" w:tblpXSpec="center" w:tblpY="40"/>
        <w:tblW w:w="6000" w:type="dxa"/>
        <w:tblCellMar>
          <w:left w:w="70" w:type="dxa"/>
          <w:right w:w="70" w:type="dxa"/>
        </w:tblCellMar>
        <w:tblLook w:val="04A0" w:firstRow="1" w:lastRow="0" w:firstColumn="1" w:lastColumn="0" w:noHBand="0" w:noVBand="1"/>
      </w:tblPr>
      <w:tblGrid>
        <w:gridCol w:w="2400"/>
        <w:gridCol w:w="3600"/>
      </w:tblGrid>
      <w:tr w:rsidR="00D67F1F" w:rsidRPr="00B14CF7" w:rsidTr="00D67F1F">
        <w:trPr>
          <w:trHeight w:val="705"/>
        </w:trPr>
        <w:tc>
          <w:tcPr>
            <w:tcW w:w="60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67F1F" w:rsidRPr="00B14CF7" w:rsidRDefault="00D67F1F" w:rsidP="00D67F1F">
            <w:pPr>
              <w:spacing w:after="0" w:line="240" w:lineRule="auto"/>
              <w:jc w:val="center"/>
              <w:rPr>
                <w:rFonts w:ascii="Calibri" w:eastAsia="Times New Roman" w:hAnsi="Calibri" w:cs="Calibri"/>
                <w:b/>
                <w:bCs/>
                <w:color w:val="000000"/>
                <w:lang w:eastAsia="es-ES"/>
              </w:rPr>
            </w:pPr>
            <w:r w:rsidRPr="00B14CF7">
              <w:rPr>
                <w:rFonts w:ascii="Calibri" w:eastAsia="Times New Roman" w:hAnsi="Calibri" w:cs="Calibri"/>
                <w:b/>
                <w:bCs/>
                <w:color w:val="000000"/>
                <w:lang w:eastAsia="es-ES"/>
              </w:rPr>
              <w:t>RESERVA DE PASAJES</w:t>
            </w:r>
          </w:p>
        </w:tc>
      </w:tr>
      <w:tr w:rsidR="00D67F1F" w:rsidRPr="00B14CF7" w:rsidTr="00D67F1F">
        <w:trPr>
          <w:trHeight w:val="300"/>
        </w:trPr>
        <w:tc>
          <w:tcPr>
            <w:tcW w:w="6000"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 xml:space="preserve">Datos del cliente </w:t>
            </w:r>
          </w:p>
        </w:tc>
      </w:tr>
      <w:tr w:rsidR="00D67F1F" w:rsidRPr="00B14CF7" w:rsidTr="00D67F1F">
        <w:trPr>
          <w:trHeight w:val="495"/>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Nombre</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sidRPr="00B14CF7">
              <w:rPr>
                <w:rFonts w:ascii="Calibri" w:eastAsia="Times New Roman" w:hAnsi="Calibri" w:cs="Calibri"/>
                <w:color w:val="000000"/>
                <w:lang w:eastAsia="es-ES"/>
              </w:rPr>
              <w:t> </w:t>
            </w:r>
          </w:p>
        </w:tc>
      </w:tr>
      <w:tr w:rsidR="00D67F1F" w:rsidRPr="00B14CF7" w:rsidTr="00D67F1F">
        <w:trPr>
          <w:trHeight w:val="48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Nro DNI</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sidRPr="00B14CF7">
              <w:rPr>
                <w:rFonts w:ascii="Calibri" w:eastAsia="Times New Roman" w:hAnsi="Calibri" w:cs="Calibri"/>
                <w:color w:val="000000"/>
                <w:lang w:eastAsia="es-ES"/>
              </w:rPr>
              <w:t> </w:t>
            </w:r>
          </w:p>
        </w:tc>
      </w:tr>
      <w:tr w:rsidR="00D67F1F" w:rsidRPr="00B14CF7" w:rsidTr="00D67F1F">
        <w:trPr>
          <w:trHeight w:val="525"/>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Email</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sidRPr="00B14CF7">
              <w:rPr>
                <w:rFonts w:ascii="Calibri" w:eastAsia="Times New Roman" w:hAnsi="Calibri" w:cs="Calibri"/>
                <w:color w:val="000000"/>
                <w:lang w:eastAsia="es-ES"/>
              </w:rPr>
              <w:t> </w:t>
            </w:r>
          </w:p>
        </w:tc>
      </w:tr>
      <w:tr w:rsidR="00D67F1F" w:rsidRPr="00B14CF7" w:rsidTr="00D67F1F">
        <w:trPr>
          <w:trHeight w:val="570"/>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Teléfono fijo</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sidRPr="00B14CF7">
              <w:rPr>
                <w:rFonts w:ascii="Calibri" w:eastAsia="Times New Roman" w:hAnsi="Calibri" w:cs="Calibri"/>
                <w:color w:val="000000"/>
                <w:lang w:eastAsia="es-ES"/>
              </w:rPr>
              <w:t> </w:t>
            </w:r>
          </w:p>
        </w:tc>
      </w:tr>
      <w:tr w:rsidR="00D67F1F" w:rsidRPr="00B14CF7" w:rsidTr="00D67F1F">
        <w:trPr>
          <w:trHeight w:val="60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Celular</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sidRPr="00B14CF7">
              <w:rPr>
                <w:rFonts w:ascii="Calibri" w:eastAsia="Times New Roman" w:hAnsi="Calibri" w:cs="Calibri"/>
                <w:color w:val="000000"/>
                <w:lang w:eastAsia="es-ES"/>
              </w:rPr>
              <w:t> </w:t>
            </w:r>
          </w:p>
        </w:tc>
      </w:tr>
      <w:tr w:rsidR="00D67F1F" w:rsidRPr="00B14CF7" w:rsidTr="00D67F1F">
        <w:trPr>
          <w:trHeight w:val="300"/>
        </w:trPr>
        <w:tc>
          <w:tcPr>
            <w:tcW w:w="6000"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Datos del Viaje</w:t>
            </w:r>
          </w:p>
        </w:tc>
      </w:tr>
      <w:tr w:rsidR="00D67F1F" w:rsidRPr="00B14CF7" w:rsidTr="00D67F1F">
        <w:trPr>
          <w:trHeight w:val="555"/>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Destino</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Pr>
                <w:noProof/>
                <w:lang w:val="es-PE" w:eastAsia="es-PE"/>
              </w:rPr>
              <w:drawing>
                <wp:anchor distT="0" distB="0" distL="114300" distR="114300" simplePos="0" relativeHeight="251661312" behindDoc="1" locked="0" layoutInCell="1" allowOverlap="1">
                  <wp:simplePos x="0" y="0"/>
                  <wp:positionH relativeFrom="column">
                    <wp:posOffset>33020</wp:posOffset>
                  </wp:positionH>
                  <wp:positionV relativeFrom="paragraph">
                    <wp:posOffset>-100965</wp:posOffset>
                  </wp:positionV>
                  <wp:extent cx="933450" cy="219075"/>
                  <wp:effectExtent l="19050" t="19050" r="19050" b="28575"/>
                  <wp:wrapNone/>
                  <wp:docPr id="8" name="Imagen 2"/>
                  <wp:cNvGraphicFramePr/>
                  <a:graphic xmlns:a="http://schemas.openxmlformats.org/drawingml/2006/main">
                    <a:graphicData uri="http://schemas.openxmlformats.org/drawingml/2006/picture">
                      <pic:pic xmlns:pic="http://schemas.openxmlformats.org/drawingml/2006/picture">
                        <pic:nvPicPr>
                          <pic:cNvPr id="3" name="Imagen 2"/>
                          <pic:cNvPicPr/>
                        </pic:nvPicPr>
                        <pic:blipFill rotWithShape="1">
                          <a:blip r:embed="rId8">
                            <a:extLst>
                              <a:ext uri="{28A0092B-C50C-407E-A947-70E740481C1C}">
                                <a14:useLocalDpi xmlns:a14="http://schemas.microsoft.com/office/drawing/2010/main" val="0"/>
                              </a:ext>
                            </a:extLst>
                          </a:blip>
                          <a:srcRect l="48324" t="49669" r="24302" b="35099"/>
                          <a:stretch/>
                        </pic:blipFill>
                        <pic:spPr bwMode="auto">
                          <a:xfrm>
                            <a:off x="0" y="0"/>
                            <a:ext cx="93345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F7">
              <w:rPr>
                <w:rFonts w:ascii="Calibri" w:eastAsia="Times New Roman" w:hAnsi="Calibri" w:cs="Calibri"/>
                <w:color w:val="000000"/>
                <w:lang w:eastAsia="es-ES"/>
              </w:rPr>
              <w:t> </w:t>
            </w:r>
          </w:p>
        </w:tc>
      </w:tr>
      <w:tr w:rsidR="00D67F1F" w:rsidRPr="00B14CF7" w:rsidTr="00D67F1F">
        <w:trPr>
          <w:trHeight w:val="57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Clase</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rsidR="00C3625E" w:rsidRDefault="00C3625E" w:rsidP="00D67F1F">
            <w:pPr>
              <w:spacing w:after="0" w:line="240" w:lineRule="auto"/>
              <w:rPr>
                <w:rFonts w:ascii="Calibri" w:eastAsia="Times New Roman" w:hAnsi="Calibri" w:cs="Calibri"/>
                <w:color w:val="000000"/>
                <w:sz w:val="32"/>
                <w:szCs w:val="32"/>
                <w:lang w:eastAsia="es-ES"/>
              </w:rPr>
            </w:pPr>
            <w:r>
              <w:rPr>
                <w:noProof/>
                <w:lang w:val="es-PE" w:eastAsia="es-PE"/>
              </w:rPr>
              <mc:AlternateContent>
                <mc:Choice Requires="wps">
                  <w:drawing>
                    <wp:anchor distT="0" distB="0" distL="114300" distR="114300" simplePos="0" relativeHeight="251663360" behindDoc="0" locked="0" layoutInCell="1" allowOverlap="1" wp14:anchorId="15E02265" wp14:editId="52942766">
                      <wp:simplePos x="0" y="0"/>
                      <wp:positionH relativeFrom="column">
                        <wp:posOffset>871220</wp:posOffset>
                      </wp:positionH>
                      <wp:positionV relativeFrom="paragraph">
                        <wp:posOffset>246380</wp:posOffset>
                      </wp:positionV>
                      <wp:extent cx="133350" cy="152400"/>
                      <wp:effectExtent l="0" t="0" r="19050" b="19050"/>
                      <wp:wrapNone/>
                      <wp:docPr id="14" name="Conector 14"/>
                      <wp:cNvGraphicFramePr/>
                      <a:graphic xmlns:a="http://schemas.openxmlformats.org/drawingml/2006/main">
                        <a:graphicData uri="http://schemas.microsoft.com/office/word/2010/wordprocessingShape">
                          <wps:wsp>
                            <wps:cNvSpPr/>
                            <wps:spPr>
                              <a:xfrm>
                                <a:off x="0" y="0"/>
                                <a:ext cx="133350" cy="152400"/>
                              </a:xfrm>
                              <a:prstGeom prst="flowChartConnector">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F6265" id="_x0000_t120" coordsize="21600,21600" o:spt="120" path="m10800,qx,10800,10800,21600,21600,10800,10800,xe">
                      <v:path gradientshapeok="t" o:connecttype="custom" o:connectlocs="10800,0;3163,3163;0,10800;3163,18437;10800,21600;18437,18437;21600,10800;18437,3163" textboxrect="3163,3163,18437,18437"/>
                    </v:shapetype>
                    <v:shape id="Conector 14" o:spid="_x0000_s1026" type="#_x0000_t120" style="position:absolute;margin-left:68.6pt;margin-top:19.4pt;width:10.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" fillcolor="white [3212]" strokecolor="#7f7f7f [1612]" strokeweight="1pt">
                      <v:stroke joinstyle="miter"/>
                    </v:shape>
                  </w:pict>
                </mc:Fallback>
              </mc:AlternateContent>
            </w:r>
            <w:r>
              <w:rPr>
                <w:noProof/>
                <w:lang w:val="es-PE" w:eastAsia="es-PE"/>
              </w:rPr>
              <mc:AlternateContent>
                <mc:Choice Requires="wps">
                  <w:drawing>
                    <wp:anchor distT="0" distB="0" distL="114300" distR="114300" simplePos="0" relativeHeight="251665408" behindDoc="0" locked="0" layoutInCell="1" allowOverlap="1" wp14:anchorId="5EC76355" wp14:editId="223A91B1">
                      <wp:simplePos x="0" y="0"/>
                      <wp:positionH relativeFrom="column">
                        <wp:posOffset>67945</wp:posOffset>
                      </wp:positionH>
                      <wp:positionV relativeFrom="paragraph">
                        <wp:posOffset>231140</wp:posOffset>
                      </wp:positionV>
                      <wp:extent cx="133350" cy="152400"/>
                      <wp:effectExtent l="0" t="0" r="19050" b="19050"/>
                      <wp:wrapNone/>
                      <wp:docPr id="15" name="Conector 15"/>
                      <wp:cNvGraphicFramePr/>
                      <a:graphic xmlns:a="http://schemas.openxmlformats.org/drawingml/2006/main">
                        <a:graphicData uri="http://schemas.microsoft.com/office/word/2010/wordprocessingShape">
                          <wps:wsp>
                            <wps:cNvSpPr/>
                            <wps:spPr>
                              <a:xfrm>
                                <a:off x="0" y="0"/>
                                <a:ext cx="133350" cy="152400"/>
                              </a:xfrm>
                              <a:prstGeom prst="flowChartConnector">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D453" id="Conector 15" o:spid="_x0000_s1026" type="#_x0000_t120" style="position:absolute;margin-left:5.35pt;margin-top:18.2pt;width:10.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" fillcolor="white [3212]" strokecolor="#7f7f7f [1612]" strokeweight="1pt">
                      <v:stroke joinstyle="miter"/>
                    </v:shape>
                  </w:pict>
                </mc:Fallback>
              </mc:AlternateContent>
            </w:r>
            <w:r w:rsidR="00D67F1F" w:rsidRPr="00B14CF7">
              <w:rPr>
                <w:rFonts w:ascii="Calibri" w:eastAsia="Times New Roman" w:hAnsi="Calibri" w:cs="Calibri"/>
                <w:color w:val="000000"/>
                <w:sz w:val="32"/>
                <w:szCs w:val="32"/>
                <w:lang w:eastAsia="es-ES"/>
              </w:rPr>
              <w:t xml:space="preserve"> </w:t>
            </w:r>
            <w:r>
              <w:rPr>
                <w:rFonts w:ascii="Calibri" w:eastAsia="Times New Roman" w:hAnsi="Calibri" w:cs="Calibri"/>
                <w:color w:val="000000"/>
                <w:sz w:val="32"/>
                <w:szCs w:val="32"/>
                <w:lang w:eastAsia="es-ES"/>
              </w:rPr>
              <w:t xml:space="preserve">   </w:t>
            </w:r>
          </w:p>
          <w:p w:rsidR="00D67F1F" w:rsidRPr="00B14CF7" w:rsidRDefault="00C3625E" w:rsidP="00D67F1F">
            <w:pPr>
              <w:spacing w:after="0" w:line="240" w:lineRule="auto"/>
              <w:rPr>
                <w:rFonts w:ascii="Calibri" w:eastAsia="Times New Roman" w:hAnsi="Calibri" w:cs="Calibri"/>
                <w:color w:val="000000"/>
                <w:sz w:val="32"/>
                <w:szCs w:val="32"/>
                <w:lang w:eastAsia="es-ES"/>
              </w:rPr>
            </w:pPr>
            <w:r>
              <w:rPr>
                <w:rFonts w:ascii="Calibri" w:eastAsia="Times New Roman" w:hAnsi="Calibri" w:cs="Calibri"/>
                <w:color w:val="000000"/>
                <w:sz w:val="32"/>
                <w:szCs w:val="32"/>
                <w:lang w:eastAsia="es-ES"/>
              </w:rPr>
              <w:t xml:space="preserve">      </w:t>
            </w:r>
            <w:r w:rsidR="00D67F1F" w:rsidRPr="00B14CF7">
              <w:rPr>
                <w:rFonts w:ascii="Calibri" w:eastAsia="Times New Roman" w:hAnsi="Calibri" w:cs="Calibri"/>
                <w:color w:val="000000"/>
                <w:lang w:eastAsia="es-ES"/>
              </w:rPr>
              <w:t>Normal</w:t>
            </w:r>
            <w:r w:rsidR="00D67F1F" w:rsidRPr="00B14CF7">
              <w:rPr>
                <w:rFonts w:ascii="Calibri" w:eastAsia="Times New Roman" w:hAnsi="Calibri" w:cs="Calibri"/>
                <w:color w:val="000000"/>
                <w:sz w:val="32"/>
                <w:szCs w:val="32"/>
                <w:lang w:eastAsia="es-ES"/>
              </w:rPr>
              <w:t xml:space="preserve">   </w:t>
            </w:r>
            <w:r>
              <w:rPr>
                <w:rFonts w:ascii="Calibri" w:eastAsia="Times New Roman" w:hAnsi="Calibri" w:cs="Calibri"/>
                <w:color w:val="000000"/>
                <w:sz w:val="32"/>
                <w:szCs w:val="32"/>
                <w:lang w:eastAsia="es-ES"/>
              </w:rPr>
              <w:t xml:space="preserve">     </w:t>
            </w:r>
            <w:r w:rsidR="00D67F1F" w:rsidRPr="00B14CF7">
              <w:rPr>
                <w:rFonts w:ascii="Calibri" w:eastAsia="Times New Roman" w:hAnsi="Calibri" w:cs="Calibri"/>
                <w:color w:val="000000"/>
                <w:lang w:eastAsia="es-ES"/>
              </w:rPr>
              <w:t xml:space="preserve">Oro  </w:t>
            </w:r>
            <w:r w:rsidR="00D67F1F" w:rsidRPr="00B14CF7">
              <w:rPr>
                <w:rFonts w:ascii="Calibri" w:eastAsia="Times New Roman" w:hAnsi="Calibri" w:cs="Calibri"/>
                <w:color w:val="000000"/>
                <w:sz w:val="32"/>
                <w:szCs w:val="32"/>
                <w:lang w:eastAsia="es-ES"/>
              </w:rPr>
              <w:t xml:space="preserve"> </w:t>
            </w:r>
          </w:p>
        </w:tc>
      </w:tr>
      <w:tr w:rsidR="00D67F1F" w:rsidRPr="00B14CF7" w:rsidTr="00D67F1F">
        <w:trPr>
          <w:trHeight w:val="57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Nro pasajeros</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Pr>
                <w:noProof/>
                <w:lang w:val="es-PE" w:eastAsia="es-PE"/>
              </w:rPr>
              <w:drawing>
                <wp:anchor distT="0" distB="0" distL="114300" distR="114300" simplePos="0" relativeHeight="251662336" behindDoc="1" locked="0" layoutInCell="1" allowOverlap="1" wp14:anchorId="459713C9" wp14:editId="4FDEE3E7">
                  <wp:simplePos x="0" y="0"/>
                  <wp:positionH relativeFrom="column">
                    <wp:posOffset>37465</wp:posOffset>
                  </wp:positionH>
                  <wp:positionV relativeFrom="paragraph">
                    <wp:posOffset>-118110</wp:posOffset>
                  </wp:positionV>
                  <wp:extent cx="932180" cy="219075"/>
                  <wp:effectExtent l="19050" t="19050" r="20320" b="28575"/>
                  <wp:wrapNone/>
                  <wp:docPr id="9" name="Imagen 2"/>
                  <wp:cNvGraphicFramePr/>
                  <a:graphic xmlns:a="http://schemas.openxmlformats.org/drawingml/2006/main">
                    <a:graphicData uri="http://schemas.openxmlformats.org/drawingml/2006/picture">
                      <pic:pic xmlns:pic="http://schemas.openxmlformats.org/drawingml/2006/picture">
                        <pic:nvPicPr>
                          <pic:cNvPr id="3" name="Imagen 2"/>
                          <pic:cNvPicPr preferRelativeResize="0"/>
                        </pic:nvPicPr>
                        <pic:blipFill rotWithShape="1">
                          <a:blip r:embed="rId8">
                            <a:extLst>
                              <a:ext uri="{28A0092B-C50C-407E-A947-70E740481C1C}">
                                <a14:useLocalDpi xmlns:a14="http://schemas.microsoft.com/office/drawing/2010/main" val="0"/>
                              </a:ext>
                            </a:extLst>
                          </a:blip>
                          <a:srcRect l="48324" t="49669" r="24302" b="35099"/>
                          <a:stretch/>
                        </pic:blipFill>
                        <pic:spPr bwMode="auto">
                          <a:xfrm>
                            <a:off x="0" y="0"/>
                            <a:ext cx="93218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4CF7">
              <w:rPr>
                <w:rFonts w:ascii="Calibri" w:eastAsia="Times New Roman" w:hAnsi="Calibri" w:cs="Calibri"/>
                <w:color w:val="000000"/>
                <w:lang w:eastAsia="es-ES"/>
              </w:rPr>
              <w:t> </w:t>
            </w:r>
          </w:p>
        </w:tc>
      </w:tr>
      <w:tr w:rsidR="00D67F1F" w:rsidRPr="00B14CF7" w:rsidTr="00D67F1F">
        <w:trPr>
          <w:trHeight w:val="57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F1F" w:rsidRPr="00B14CF7" w:rsidRDefault="00D67F1F" w:rsidP="00D67F1F">
            <w:pPr>
              <w:spacing w:after="0" w:line="240" w:lineRule="auto"/>
              <w:rPr>
                <w:rFonts w:ascii="Calibri" w:eastAsia="Times New Roman" w:hAnsi="Calibri" w:cs="Calibri"/>
                <w:color w:val="000000"/>
                <w:lang w:eastAsia="es-ES"/>
              </w:rPr>
            </w:pPr>
            <w:r w:rsidRPr="00B14CF7">
              <w:rPr>
                <w:rFonts w:ascii="Calibri" w:eastAsia="Times New Roman" w:hAnsi="Calibri" w:cs="Calibri"/>
                <w:color w:val="000000"/>
                <w:lang w:eastAsia="es-ES"/>
              </w:rPr>
              <w:t xml:space="preserve">Carga total </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D67F1F" w:rsidRPr="00B14CF7" w:rsidRDefault="00D67F1F" w:rsidP="00D67F1F">
            <w:pPr>
              <w:spacing w:after="0" w:line="240" w:lineRule="auto"/>
              <w:jc w:val="center"/>
              <w:rPr>
                <w:rFonts w:ascii="Calibri" w:eastAsia="Times New Roman" w:hAnsi="Calibri" w:cs="Calibri"/>
                <w:color w:val="000000"/>
                <w:lang w:eastAsia="es-ES"/>
              </w:rPr>
            </w:pPr>
            <w:r w:rsidRPr="00B14CF7">
              <w:rPr>
                <w:rFonts w:ascii="Calibri" w:eastAsia="Times New Roman" w:hAnsi="Calibri" w:cs="Calibri"/>
                <w:color w:val="000000"/>
                <w:lang w:eastAsia="es-ES"/>
              </w:rPr>
              <w:t> </w:t>
            </w:r>
          </w:p>
        </w:tc>
      </w:tr>
      <w:tr w:rsidR="00D67F1F" w:rsidRPr="00B14CF7" w:rsidTr="00D67F1F">
        <w:trPr>
          <w:trHeight w:val="555"/>
        </w:trPr>
        <w:tc>
          <w:tcPr>
            <w:tcW w:w="60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F1F" w:rsidRPr="00B14CF7" w:rsidRDefault="007F3A94" w:rsidP="007F3A9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w:t>
            </w:r>
            <w:r>
              <w:rPr>
                <w:noProof/>
                <w:lang w:val="es-PE" w:eastAsia="es-PE"/>
              </w:rPr>
              <mc:AlternateContent>
                <mc:Choice Requires="wps">
                  <w:drawing>
                    <wp:inline distT="0" distB="0" distL="0" distR="0" wp14:anchorId="11D0B70D" wp14:editId="0F0B16B6">
                      <wp:extent cx="638175" cy="257175"/>
                      <wp:effectExtent l="0" t="0" r="28575" b="28575"/>
                      <wp:docPr id="13" name="Rectángulo redondeado 13"/>
                      <wp:cNvGraphicFramePr/>
                      <a:graphic xmlns:a="http://schemas.openxmlformats.org/drawingml/2006/main">
                        <a:graphicData uri="http://schemas.microsoft.com/office/word/2010/wordprocessingShape">
                          <wps:wsp>
                            <wps:cNvSpPr/>
                            <wps:spPr>
                              <a:xfrm>
                                <a:off x="0" y="0"/>
                                <a:ext cx="638175" cy="257175"/>
                              </a:xfrm>
                              <a:prstGeom prst="round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ps:spPr>
                            <wps:style>
                              <a:lnRef idx="1">
                                <a:schemeClr val="accent3"/>
                              </a:lnRef>
                              <a:fillRef idx="2">
                                <a:schemeClr val="accent3"/>
                              </a:fillRef>
                              <a:effectRef idx="1">
                                <a:schemeClr val="accent3"/>
                              </a:effectRef>
                              <a:fontRef idx="minor">
                                <a:schemeClr val="dk1"/>
                              </a:fontRef>
                            </wps:style>
                            <wps:txbx>
                              <w:txbxContent>
                                <w:p w:rsidR="007F3A94" w:rsidRDefault="00E84F2B" w:rsidP="007F3A94">
                                  <w:r>
                                    <w:t xml:space="preserve">  </w:t>
                                  </w:r>
                                  <w:proofErr w:type="spellStart"/>
                                  <w:r>
                                    <w:t>Rese</w:t>
                                  </w:r>
                                  <w:r w:rsidR="007F3A94">
                                    <w:t>t</w:t>
                                  </w:r>
                                  <w:proofErr w:type="spellEnd"/>
                                  <w:r w:rsidR="007F3A94" w:rsidRPr="007F3A94">
                                    <w:t xml:space="preserve"> </w:t>
                                  </w:r>
                                  <w:proofErr w:type="spellStart"/>
                                  <w:r w:rsidR="007F3A94">
                                    <w:t>Resert</w:t>
                                  </w:r>
                                  <w:proofErr w:type="spellEnd"/>
                                </w:p>
                                <w:p w:rsidR="007F3A94" w:rsidRDefault="007F3A94" w:rsidP="007F3A94"/>
                                <w:p w:rsidR="007F3A94" w:rsidRDefault="007F3A94" w:rsidP="007F3A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D0B70D" id="Rectángulo redondeado 13" o:spid="_x0000_s1026" style="width:50.25pt;height:2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" fillcolor="#fafafa [182]" strokecolor="#a5a5a5 [3206]" strokeweight=".5pt">
                      <v:fill color2="#e4e4e4 [982]" rotate="t" colors="0 #fafafa;48497f #d7d7d7;54395f #d7d7d7;1 #e4e4e4" focus="100%" type="gradient"/>
                      <v:stroke joinstyle="miter"/>
                      <v:textbox>
                        <w:txbxContent>
                          <w:p w:rsidR="007F3A94" w:rsidRDefault="00E84F2B" w:rsidP="007F3A94">
                            <w:r>
                              <w:t xml:space="preserve">  </w:t>
                            </w:r>
                            <w:proofErr w:type="spellStart"/>
                            <w:r>
                              <w:t>Rese</w:t>
                            </w:r>
                            <w:r w:rsidR="007F3A94">
                              <w:t>t</w:t>
                            </w:r>
                            <w:proofErr w:type="spellEnd"/>
                            <w:r w:rsidR="007F3A94" w:rsidRPr="007F3A94">
                              <w:t xml:space="preserve"> </w:t>
                            </w:r>
                            <w:proofErr w:type="spellStart"/>
                            <w:r w:rsidR="007F3A94">
                              <w:t>Resert</w:t>
                            </w:r>
                            <w:proofErr w:type="spellEnd"/>
                          </w:p>
                          <w:p w:rsidR="007F3A94" w:rsidRDefault="007F3A94" w:rsidP="007F3A94"/>
                          <w:p w:rsidR="007F3A94" w:rsidRDefault="007F3A94" w:rsidP="007F3A94"/>
                        </w:txbxContent>
                      </v:textbox>
                      <w10:anchorlock/>
                    </v:roundrect>
                  </w:pict>
                </mc:Fallback>
              </mc:AlternateContent>
            </w:r>
            <w:r>
              <w:rPr>
                <w:rFonts w:ascii="Calibri" w:eastAsia="Times New Roman" w:hAnsi="Calibri" w:cs="Calibri"/>
                <w:color w:val="000000"/>
                <w:lang w:eastAsia="es-ES"/>
              </w:rPr>
              <w:t xml:space="preserve"> </w:t>
            </w:r>
            <w:r>
              <w:rPr>
                <w:noProof/>
                <w:lang w:val="es-PE" w:eastAsia="es-PE"/>
              </w:rPr>
              <mc:AlternateContent>
                <mc:Choice Requires="wps">
                  <w:drawing>
                    <wp:inline distT="0" distB="0" distL="0" distR="0" wp14:anchorId="3773054E" wp14:editId="529F5C39">
                      <wp:extent cx="638175" cy="257175"/>
                      <wp:effectExtent l="0" t="0" r="28575" b="28575"/>
                      <wp:docPr id="11" name="Rectángulo redondeado 11"/>
                      <wp:cNvGraphicFramePr/>
                      <a:graphic xmlns:a="http://schemas.openxmlformats.org/drawingml/2006/main">
                        <a:graphicData uri="http://schemas.microsoft.com/office/word/2010/wordprocessingShape">
                          <wps:wsp>
                            <wps:cNvSpPr/>
                            <wps:spPr>
                              <a:xfrm>
                                <a:off x="0" y="0"/>
                                <a:ext cx="638175" cy="257175"/>
                              </a:xfrm>
                              <a:prstGeom prst="round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ps:spPr>
                            <wps:style>
                              <a:lnRef idx="1">
                                <a:schemeClr val="accent3"/>
                              </a:lnRef>
                              <a:fillRef idx="2">
                                <a:schemeClr val="accent3"/>
                              </a:fillRef>
                              <a:effectRef idx="1">
                                <a:schemeClr val="accent3"/>
                              </a:effectRef>
                              <a:fontRef idx="minor">
                                <a:schemeClr val="dk1"/>
                              </a:fontRef>
                            </wps:style>
                            <wps:txbx>
                              <w:txbxContent>
                                <w:p w:rsidR="007F3A94" w:rsidRDefault="00E84F2B" w:rsidP="007F3A94">
                                  <w:r>
                                    <w:t xml:space="preserve"> </w:t>
                                  </w:r>
                                  <w:r w:rsidR="007F3A94">
                                    <w:t xml:space="preserve">Enviar </w:t>
                                  </w:r>
                                </w:p>
                                <w:p w:rsidR="007F3A94" w:rsidRDefault="007F3A94" w:rsidP="007F3A94"/>
                                <w:p w:rsidR="007F3A94" w:rsidRDefault="007F3A94" w:rsidP="007F3A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773054E" id="Rectángulo redondeado 11" o:spid="_x0000_s1027" style="width:50.25pt;height:2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" fillcolor="#fafafa [182]" strokecolor="#a5a5a5 [3206]" strokeweight=".5pt">
                      <v:fill color2="#e4e4e4 [982]" rotate="t" colors="0 #fafafa;48497f #d7d7d7;54395f #d7d7d7;1 #e4e4e4" focus="100%" type="gradient"/>
                      <v:stroke joinstyle="miter"/>
                      <v:textbox>
                        <w:txbxContent>
                          <w:p w:rsidR="007F3A94" w:rsidRDefault="00E84F2B" w:rsidP="007F3A94">
                            <w:r>
                              <w:t xml:space="preserve"> </w:t>
                            </w:r>
                            <w:r w:rsidR="007F3A94">
                              <w:t xml:space="preserve">Enviar </w:t>
                            </w:r>
                          </w:p>
                          <w:p w:rsidR="007F3A94" w:rsidRDefault="007F3A94" w:rsidP="007F3A94"/>
                          <w:p w:rsidR="007F3A94" w:rsidRDefault="007F3A94" w:rsidP="007F3A94"/>
                        </w:txbxContent>
                      </v:textbox>
                      <w10:anchorlock/>
                    </v:roundrect>
                  </w:pict>
                </mc:Fallback>
              </mc:AlternateContent>
            </w:r>
          </w:p>
        </w:tc>
      </w:tr>
    </w:tbl>
    <w:p w:rsidR="00B14CF7" w:rsidRDefault="00B14CF7" w:rsidP="00B14CF7">
      <w:pPr>
        <w:pStyle w:val="Prrafodelista"/>
        <w:ind w:left="1080"/>
        <w:rPr>
          <w:lang w:val="es-PE"/>
        </w:rPr>
      </w:pPr>
    </w:p>
    <w:p w:rsidR="007F3A94" w:rsidRDefault="007F3A94" w:rsidP="00B14CF7">
      <w:pPr>
        <w:pStyle w:val="Prrafodelista"/>
        <w:ind w:left="1080"/>
        <w:rPr>
          <w:lang w:val="es-PE"/>
        </w:rPr>
      </w:pP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r>
        <w:rPr>
          <w:lang w:val="es-PE"/>
        </w:rPr>
        <w:tab/>
      </w: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Default="007F3A94" w:rsidP="00B14CF7">
      <w:pPr>
        <w:pStyle w:val="Prrafodelista"/>
        <w:ind w:left="1080"/>
        <w:rPr>
          <w:lang w:val="es-PE"/>
        </w:rPr>
      </w:pPr>
    </w:p>
    <w:p w:rsidR="007F3A94" w:rsidRPr="00B14CF7" w:rsidRDefault="007F3A94" w:rsidP="00B14CF7">
      <w:pPr>
        <w:pStyle w:val="Prrafodelista"/>
        <w:ind w:left="1080"/>
        <w:rPr>
          <w:lang w:val="es-PE"/>
        </w:rPr>
      </w:pPr>
    </w:p>
    <w:p w:rsidR="00B14CF7" w:rsidRDefault="00B14CF7" w:rsidP="00B14CF7">
      <w:pPr>
        <w:pStyle w:val="Prrafodelista"/>
        <w:ind w:left="1080"/>
        <w:rPr>
          <w:lang w:val="es-PE"/>
        </w:rPr>
      </w:pPr>
    </w:p>
    <w:tbl>
      <w:tblPr>
        <w:tblpPr w:leftFromText="141" w:rightFromText="141" w:vertAnchor="text" w:horzAnchor="margin" w:tblpXSpec="center" w:tblpY="31"/>
        <w:tblW w:w="6260" w:type="dxa"/>
        <w:tblCellMar>
          <w:left w:w="70" w:type="dxa"/>
          <w:right w:w="70" w:type="dxa"/>
        </w:tblCellMar>
        <w:tblLook w:val="04A0" w:firstRow="1" w:lastRow="0" w:firstColumn="1" w:lastColumn="0" w:noHBand="0" w:noVBand="1"/>
      </w:tblPr>
      <w:tblGrid>
        <w:gridCol w:w="3256"/>
        <w:gridCol w:w="3004"/>
      </w:tblGrid>
      <w:tr w:rsidR="00E84F2B" w:rsidRPr="00E84F2B" w:rsidTr="00E84F2B">
        <w:trPr>
          <w:trHeight w:val="300"/>
        </w:trPr>
        <w:tc>
          <w:tcPr>
            <w:tcW w:w="62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84F2B" w:rsidRPr="00E84F2B" w:rsidRDefault="00E84F2B" w:rsidP="00E84F2B">
            <w:pPr>
              <w:spacing w:after="0" w:line="240" w:lineRule="auto"/>
              <w:jc w:val="center"/>
              <w:rPr>
                <w:rFonts w:ascii="Calibri" w:eastAsia="Times New Roman" w:hAnsi="Calibri" w:cs="Calibri"/>
                <w:b/>
                <w:bCs/>
                <w:color w:val="000000"/>
                <w:lang w:eastAsia="es-ES"/>
              </w:rPr>
            </w:pPr>
            <w:r w:rsidRPr="00E84F2B">
              <w:rPr>
                <w:rFonts w:ascii="Calibri" w:eastAsia="Times New Roman" w:hAnsi="Calibri" w:cs="Calibri"/>
                <w:b/>
                <w:bCs/>
                <w:color w:val="000000"/>
                <w:lang w:eastAsia="es-ES"/>
              </w:rPr>
              <w:lastRenderedPageBreak/>
              <w:t>REPORTE RESERVA DE PASAJES</w:t>
            </w:r>
          </w:p>
        </w:tc>
      </w:tr>
      <w:tr w:rsidR="00E84F2B" w:rsidRPr="00E84F2B" w:rsidTr="00E84F2B">
        <w:trPr>
          <w:trHeight w:val="330"/>
        </w:trPr>
        <w:tc>
          <w:tcPr>
            <w:tcW w:w="6260"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 xml:space="preserve">DATOS DEL CLIENTE </w:t>
            </w:r>
          </w:p>
        </w:tc>
      </w:tr>
      <w:tr w:rsidR="00E84F2B" w:rsidRPr="00E84F2B" w:rsidTr="00C3625E">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CLIENTE</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 xml:space="preserve"> DNI</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EMAIL</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TELÉFONO FIJO</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MÓVIL</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E84F2B">
        <w:trPr>
          <w:trHeight w:val="300"/>
        </w:trPr>
        <w:tc>
          <w:tcPr>
            <w:tcW w:w="6260"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DATOS DE LA RESERVA</w:t>
            </w:r>
          </w:p>
        </w:tc>
      </w:tr>
      <w:tr w:rsidR="00E84F2B" w:rsidRPr="00E84F2B" w:rsidTr="00C3625E">
        <w:trPr>
          <w:trHeight w:val="40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DESTINO</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2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CLASE</w:t>
            </w:r>
          </w:p>
        </w:tc>
        <w:tc>
          <w:tcPr>
            <w:tcW w:w="3004" w:type="dxa"/>
            <w:tcBorders>
              <w:top w:val="single" w:sz="4" w:space="0" w:color="auto"/>
              <w:left w:val="nil"/>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sz w:val="32"/>
                <w:szCs w:val="32"/>
                <w:lang w:eastAsia="es-ES"/>
              </w:rPr>
            </w:pPr>
            <w:r w:rsidRPr="00E84F2B">
              <w:rPr>
                <w:rFonts w:ascii="Calibri" w:eastAsia="Times New Roman" w:hAnsi="Calibri" w:cs="Calibri"/>
                <w:color w:val="000000"/>
                <w:sz w:val="32"/>
                <w:szCs w:val="32"/>
                <w:lang w:eastAsia="es-ES"/>
              </w:rPr>
              <w:t> </w:t>
            </w:r>
          </w:p>
        </w:tc>
      </w:tr>
      <w:tr w:rsidR="00E84F2B" w:rsidRPr="00E84F2B" w:rsidTr="00C3625E">
        <w:trPr>
          <w:trHeight w:val="42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NÚ</w:t>
            </w:r>
            <w:r w:rsidRPr="00E84F2B">
              <w:rPr>
                <w:rFonts w:ascii="Calibri" w:eastAsia="Times New Roman" w:hAnsi="Calibri" w:cs="Calibri"/>
                <w:color w:val="000000"/>
                <w:lang w:eastAsia="es-ES"/>
              </w:rPr>
              <w:t>MERO PASAJEROS</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5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 xml:space="preserve">CARGA TOTAL </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E84F2B">
        <w:trPr>
          <w:trHeight w:val="225"/>
        </w:trPr>
        <w:tc>
          <w:tcPr>
            <w:tcW w:w="62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E84F2B">
        <w:trPr>
          <w:trHeight w:val="180"/>
        </w:trPr>
        <w:tc>
          <w:tcPr>
            <w:tcW w:w="6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6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COSTO PASAJE POR PERSONA</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2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COSTO TOTAL DE PASAJES</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9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DESCUENTO POR CANTIDAD</w:t>
            </w:r>
          </w:p>
        </w:tc>
        <w:tc>
          <w:tcPr>
            <w:tcW w:w="3004" w:type="dxa"/>
            <w:tcBorders>
              <w:top w:val="single" w:sz="4" w:space="0" w:color="auto"/>
              <w:left w:val="nil"/>
              <w:bottom w:val="single" w:sz="4" w:space="0" w:color="auto"/>
              <w:right w:val="single" w:sz="4" w:space="0" w:color="000000"/>
            </w:tcBorders>
            <w:shd w:val="clear" w:color="auto" w:fill="auto"/>
            <w:noWrap/>
            <w:vAlign w:val="center"/>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65"/>
        </w:trPr>
        <w:tc>
          <w:tcPr>
            <w:tcW w:w="325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 xml:space="preserve">CARGA MÁXIMA PERMITIDA </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EXCESO DE CARGA (KG)</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45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COSTO POR EXCESO DE CARGA</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r w:rsidR="00E84F2B" w:rsidRPr="00E84F2B" w:rsidTr="00C3625E">
        <w:trPr>
          <w:trHeight w:val="30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F2B" w:rsidRPr="00E84F2B" w:rsidRDefault="00C3625E" w:rsidP="00E84F2B">
            <w:pPr>
              <w:spacing w:after="0" w:line="240" w:lineRule="auto"/>
              <w:rPr>
                <w:rFonts w:ascii="Calibri" w:eastAsia="Times New Roman" w:hAnsi="Calibri" w:cs="Calibri"/>
                <w:color w:val="000000"/>
                <w:lang w:eastAsia="es-ES"/>
              </w:rPr>
            </w:pPr>
            <w:r w:rsidRPr="00E84F2B">
              <w:rPr>
                <w:rFonts w:ascii="Calibri" w:eastAsia="Times New Roman" w:hAnsi="Calibri" w:cs="Calibri"/>
                <w:color w:val="000000"/>
                <w:lang w:eastAsia="es-ES"/>
              </w:rPr>
              <w:t>TOTAL</w:t>
            </w:r>
          </w:p>
        </w:tc>
        <w:tc>
          <w:tcPr>
            <w:tcW w:w="3004" w:type="dxa"/>
            <w:tcBorders>
              <w:top w:val="single" w:sz="4" w:space="0" w:color="auto"/>
              <w:left w:val="nil"/>
              <w:bottom w:val="single" w:sz="4" w:space="0" w:color="auto"/>
              <w:right w:val="single" w:sz="4" w:space="0" w:color="000000"/>
            </w:tcBorders>
            <w:shd w:val="clear" w:color="auto" w:fill="auto"/>
            <w:noWrap/>
            <w:vAlign w:val="bottom"/>
            <w:hideMark/>
          </w:tcPr>
          <w:p w:rsidR="00E84F2B" w:rsidRPr="00E84F2B" w:rsidRDefault="00C3625E" w:rsidP="00E84F2B">
            <w:pPr>
              <w:spacing w:after="0" w:line="240" w:lineRule="auto"/>
              <w:jc w:val="center"/>
              <w:rPr>
                <w:rFonts w:ascii="Calibri" w:eastAsia="Times New Roman" w:hAnsi="Calibri" w:cs="Calibri"/>
                <w:color w:val="000000"/>
                <w:lang w:eastAsia="es-ES"/>
              </w:rPr>
            </w:pPr>
            <w:r w:rsidRPr="00E84F2B">
              <w:rPr>
                <w:rFonts w:ascii="Calibri" w:eastAsia="Times New Roman" w:hAnsi="Calibri" w:cs="Calibri"/>
                <w:color w:val="000000"/>
                <w:lang w:eastAsia="es-ES"/>
              </w:rPr>
              <w:t> </w:t>
            </w:r>
          </w:p>
        </w:tc>
      </w:tr>
    </w:tbl>
    <w:p w:rsidR="00E84F2B" w:rsidRDefault="00E84F2B" w:rsidP="00B14CF7">
      <w:pPr>
        <w:pStyle w:val="Prrafodelista"/>
        <w:ind w:left="1080"/>
        <w:rPr>
          <w:lang w:val="es-PE"/>
        </w:rPr>
      </w:pPr>
    </w:p>
    <w:p w:rsidR="00E84F2B" w:rsidRDefault="00E84F2B"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B14CF7">
      <w:pPr>
        <w:pStyle w:val="Prrafodelista"/>
        <w:ind w:left="1080"/>
        <w:rPr>
          <w:lang w:val="es-PE"/>
        </w:rPr>
      </w:pPr>
    </w:p>
    <w:p w:rsidR="00087CA1" w:rsidRDefault="00087CA1" w:rsidP="00605506">
      <w:pPr>
        <w:pStyle w:val="Prrafodelista"/>
        <w:numPr>
          <w:ilvl w:val="0"/>
          <w:numId w:val="1"/>
        </w:numPr>
        <w:rPr>
          <w:lang w:val="es-PE"/>
        </w:rPr>
      </w:pPr>
      <w:r w:rsidRPr="00087CA1">
        <w:rPr>
          <w:lang w:val="es-PE"/>
        </w:rPr>
        <w:t xml:space="preserve">Una empresa minera desea contar con un sistema que le permita calcular el monto de sus ventas, sabiendo que realiza extracción de dos tipos de minerales, los precios de venta por tonelada se muestran en la siguiente tabla: </w:t>
      </w:r>
    </w:p>
    <w:p w:rsidR="00DF5ED6" w:rsidRPr="00087CA1" w:rsidRDefault="00DF5ED6" w:rsidP="00DF5ED6">
      <w:pPr>
        <w:pStyle w:val="Prrafodelista"/>
        <w:ind w:left="360"/>
        <w:rPr>
          <w:lang w:val="es-PE"/>
        </w:rPr>
      </w:pPr>
    </w:p>
    <w:tbl>
      <w:tblPr>
        <w:tblStyle w:val="Tablaconcuadrcula"/>
        <w:tblW w:w="0" w:type="auto"/>
        <w:tblInd w:w="1838" w:type="dxa"/>
        <w:tblLook w:val="04A0" w:firstRow="1" w:lastRow="0" w:firstColumn="1" w:lastColumn="0" w:noHBand="0" w:noVBand="1"/>
      </w:tblPr>
      <w:tblGrid>
        <w:gridCol w:w="3208"/>
        <w:gridCol w:w="2887"/>
      </w:tblGrid>
      <w:tr w:rsidR="00087CA1" w:rsidTr="00DF5ED6">
        <w:tc>
          <w:tcPr>
            <w:tcW w:w="3208" w:type="dxa"/>
          </w:tcPr>
          <w:p w:rsidR="00087CA1" w:rsidRDefault="00087CA1" w:rsidP="00087CA1">
            <w:pPr>
              <w:pStyle w:val="Prrafodelista"/>
              <w:ind w:left="0"/>
              <w:jc w:val="center"/>
              <w:rPr>
                <w:lang w:val="es-PE"/>
              </w:rPr>
            </w:pPr>
            <w:r>
              <w:rPr>
                <w:lang w:val="es-PE"/>
              </w:rPr>
              <w:t>Mineral</w:t>
            </w:r>
          </w:p>
        </w:tc>
        <w:tc>
          <w:tcPr>
            <w:tcW w:w="2887" w:type="dxa"/>
          </w:tcPr>
          <w:p w:rsidR="00087CA1" w:rsidRDefault="00087CA1" w:rsidP="00087CA1">
            <w:pPr>
              <w:pStyle w:val="Prrafodelista"/>
              <w:ind w:left="0"/>
              <w:jc w:val="center"/>
              <w:rPr>
                <w:lang w:val="es-PE"/>
              </w:rPr>
            </w:pPr>
            <w:r>
              <w:rPr>
                <w:lang w:val="es-PE"/>
              </w:rPr>
              <w:t>Precio base x tonelada</w:t>
            </w:r>
          </w:p>
        </w:tc>
      </w:tr>
      <w:tr w:rsidR="00087CA1" w:rsidTr="00DF5ED6">
        <w:tc>
          <w:tcPr>
            <w:tcW w:w="3208" w:type="dxa"/>
          </w:tcPr>
          <w:p w:rsidR="00087CA1" w:rsidRDefault="00087CA1" w:rsidP="00087CA1">
            <w:pPr>
              <w:pStyle w:val="Prrafodelista"/>
              <w:ind w:left="0"/>
              <w:jc w:val="center"/>
              <w:rPr>
                <w:lang w:val="es-PE"/>
              </w:rPr>
            </w:pPr>
            <w:r>
              <w:rPr>
                <w:lang w:val="es-PE"/>
              </w:rPr>
              <w:t>Cobre</w:t>
            </w:r>
          </w:p>
        </w:tc>
        <w:tc>
          <w:tcPr>
            <w:tcW w:w="2887" w:type="dxa"/>
          </w:tcPr>
          <w:p w:rsidR="00087CA1" w:rsidRDefault="00087CA1" w:rsidP="00087CA1">
            <w:pPr>
              <w:pStyle w:val="Prrafodelista"/>
              <w:ind w:left="0"/>
              <w:jc w:val="center"/>
              <w:rPr>
                <w:lang w:val="es-PE"/>
              </w:rPr>
            </w:pPr>
            <w:r>
              <w:rPr>
                <w:lang w:val="es-PE"/>
              </w:rPr>
              <w:t>$. 25000</w:t>
            </w:r>
          </w:p>
        </w:tc>
      </w:tr>
      <w:tr w:rsidR="00087CA1" w:rsidTr="00DF5ED6">
        <w:tc>
          <w:tcPr>
            <w:tcW w:w="3208" w:type="dxa"/>
          </w:tcPr>
          <w:p w:rsidR="00087CA1" w:rsidRDefault="00087CA1" w:rsidP="00087CA1">
            <w:pPr>
              <w:pStyle w:val="Prrafodelista"/>
              <w:ind w:left="0"/>
              <w:jc w:val="center"/>
              <w:rPr>
                <w:lang w:val="es-PE"/>
              </w:rPr>
            </w:pPr>
            <w:r>
              <w:rPr>
                <w:lang w:val="es-PE"/>
              </w:rPr>
              <w:t>Zinc</w:t>
            </w:r>
          </w:p>
        </w:tc>
        <w:tc>
          <w:tcPr>
            <w:tcW w:w="2887" w:type="dxa"/>
          </w:tcPr>
          <w:p w:rsidR="00087CA1" w:rsidRDefault="00087CA1" w:rsidP="00087CA1">
            <w:pPr>
              <w:pStyle w:val="Prrafodelista"/>
              <w:ind w:left="0"/>
              <w:jc w:val="center"/>
              <w:rPr>
                <w:lang w:val="es-PE"/>
              </w:rPr>
            </w:pPr>
            <w:r>
              <w:rPr>
                <w:lang w:val="es-PE"/>
              </w:rPr>
              <w:t>$. 30000</w:t>
            </w:r>
          </w:p>
        </w:tc>
      </w:tr>
    </w:tbl>
    <w:p w:rsidR="00087CA1" w:rsidRDefault="00087CA1" w:rsidP="00087CA1">
      <w:pPr>
        <w:pStyle w:val="Prrafodelista"/>
        <w:ind w:left="360"/>
        <w:rPr>
          <w:lang w:val="es-PE"/>
        </w:rPr>
      </w:pPr>
    </w:p>
    <w:p w:rsidR="00DF5ED6" w:rsidRDefault="00087CA1" w:rsidP="00DF5ED6">
      <w:pPr>
        <w:pStyle w:val="Prrafodelista"/>
        <w:ind w:left="360"/>
        <w:rPr>
          <w:lang w:val="es-PE"/>
        </w:rPr>
      </w:pPr>
      <w:r>
        <w:rPr>
          <w:lang w:val="es-PE"/>
        </w:rPr>
        <w:t>Los compradores de los minerales extraídos pueden elegir solo uno de ellos y como máximo pueden comprar 300 toneladas, se sabe que para comprar mayores a 100 toneladas, el precio base sufre un incremento porcentual</w:t>
      </w:r>
      <w:r w:rsidR="00DF5ED6">
        <w:rPr>
          <w:lang w:val="es-PE"/>
        </w:rPr>
        <w:t xml:space="preserve"> mostrado en la siguiente tabla:</w:t>
      </w:r>
    </w:p>
    <w:p w:rsidR="00DF5ED6" w:rsidRPr="00DF5ED6" w:rsidRDefault="00DF5ED6" w:rsidP="00DF5ED6">
      <w:pPr>
        <w:pStyle w:val="Prrafodelista"/>
        <w:ind w:left="360"/>
        <w:rPr>
          <w:lang w:val="es-PE"/>
        </w:rPr>
      </w:pPr>
    </w:p>
    <w:tbl>
      <w:tblPr>
        <w:tblStyle w:val="Tablaconcuadrcula"/>
        <w:tblW w:w="0" w:type="auto"/>
        <w:tblInd w:w="1838" w:type="dxa"/>
        <w:tblLook w:val="04A0" w:firstRow="1" w:lastRow="0" w:firstColumn="1" w:lastColumn="0" w:noHBand="0" w:noVBand="1"/>
      </w:tblPr>
      <w:tblGrid>
        <w:gridCol w:w="3210"/>
        <w:gridCol w:w="2885"/>
      </w:tblGrid>
      <w:tr w:rsidR="00DF5ED6" w:rsidTr="00DF5ED6">
        <w:tc>
          <w:tcPr>
            <w:tcW w:w="3210" w:type="dxa"/>
          </w:tcPr>
          <w:p w:rsidR="00DF5ED6" w:rsidRDefault="00DF5ED6" w:rsidP="00DF5ED6">
            <w:pPr>
              <w:pStyle w:val="Prrafodelista"/>
              <w:ind w:left="0"/>
              <w:jc w:val="center"/>
              <w:rPr>
                <w:lang w:val="es-PE"/>
              </w:rPr>
            </w:pPr>
            <w:r>
              <w:rPr>
                <w:lang w:val="es-PE"/>
              </w:rPr>
              <w:t>Cantidad de toneladas</w:t>
            </w:r>
          </w:p>
        </w:tc>
        <w:tc>
          <w:tcPr>
            <w:tcW w:w="2885" w:type="dxa"/>
          </w:tcPr>
          <w:p w:rsidR="00DF5ED6" w:rsidRDefault="00DF5ED6" w:rsidP="00DF5ED6">
            <w:pPr>
              <w:pStyle w:val="Prrafodelista"/>
              <w:ind w:left="0"/>
              <w:jc w:val="center"/>
              <w:rPr>
                <w:lang w:val="es-PE"/>
              </w:rPr>
            </w:pPr>
            <w:r>
              <w:rPr>
                <w:lang w:val="es-PE"/>
              </w:rPr>
              <w:t>Incremento</w:t>
            </w:r>
          </w:p>
        </w:tc>
      </w:tr>
      <w:tr w:rsidR="00DF5ED6" w:rsidTr="00DF5ED6">
        <w:tc>
          <w:tcPr>
            <w:tcW w:w="3210" w:type="dxa"/>
          </w:tcPr>
          <w:p w:rsidR="00DF5ED6" w:rsidRDefault="00DF5ED6" w:rsidP="00DF5ED6">
            <w:pPr>
              <w:pStyle w:val="Prrafodelista"/>
              <w:ind w:left="0"/>
              <w:jc w:val="center"/>
              <w:rPr>
                <w:lang w:val="es-PE"/>
              </w:rPr>
            </w:pPr>
            <w:r>
              <w:rPr>
                <w:lang w:val="es-PE"/>
              </w:rPr>
              <w:t>Más de 100</w:t>
            </w:r>
          </w:p>
        </w:tc>
        <w:tc>
          <w:tcPr>
            <w:tcW w:w="2885" w:type="dxa"/>
          </w:tcPr>
          <w:p w:rsidR="00DF5ED6" w:rsidRDefault="00DF5ED6" w:rsidP="00DF5ED6">
            <w:pPr>
              <w:pStyle w:val="Prrafodelista"/>
              <w:ind w:left="0"/>
              <w:jc w:val="center"/>
              <w:rPr>
                <w:lang w:val="es-PE"/>
              </w:rPr>
            </w:pPr>
            <w:r>
              <w:rPr>
                <w:lang w:val="es-PE"/>
              </w:rPr>
              <w:t>3% del precio base</w:t>
            </w:r>
          </w:p>
        </w:tc>
      </w:tr>
      <w:tr w:rsidR="00DF5ED6" w:rsidTr="00DF5ED6">
        <w:tc>
          <w:tcPr>
            <w:tcW w:w="3210" w:type="dxa"/>
          </w:tcPr>
          <w:p w:rsidR="00DF5ED6" w:rsidRDefault="00DF5ED6" w:rsidP="00DF5ED6">
            <w:pPr>
              <w:pStyle w:val="Prrafodelista"/>
              <w:ind w:left="0"/>
              <w:jc w:val="center"/>
              <w:rPr>
                <w:lang w:val="es-PE"/>
              </w:rPr>
            </w:pPr>
            <w:r>
              <w:rPr>
                <w:lang w:val="es-PE"/>
              </w:rPr>
              <w:t>Más de 200</w:t>
            </w:r>
          </w:p>
        </w:tc>
        <w:tc>
          <w:tcPr>
            <w:tcW w:w="2885" w:type="dxa"/>
          </w:tcPr>
          <w:p w:rsidR="00DF5ED6" w:rsidRDefault="00DF5ED6" w:rsidP="00DF5ED6">
            <w:pPr>
              <w:pStyle w:val="Prrafodelista"/>
              <w:ind w:left="0"/>
              <w:jc w:val="center"/>
              <w:rPr>
                <w:lang w:val="es-PE"/>
              </w:rPr>
            </w:pPr>
            <w:r>
              <w:rPr>
                <w:lang w:val="es-PE"/>
              </w:rPr>
              <w:t>5% del precio base</w:t>
            </w:r>
          </w:p>
        </w:tc>
      </w:tr>
    </w:tbl>
    <w:p w:rsidR="00DF5ED6" w:rsidRDefault="00DF5ED6" w:rsidP="00087CA1">
      <w:pPr>
        <w:pStyle w:val="Prrafodelista"/>
        <w:ind w:left="360"/>
        <w:rPr>
          <w:lang w:val="es-PE"/>
        </w:rPr>
      </w:pPr>
    </w:p>
    <w:p w:rsidR="00DF5ED6" w:rsidRDefault="00DF5ED6" w:rsidP="00087CA1">
      <w:pPr>
        <w:pStyle w:val="Prrafodelista"/>
        <w:ind w:left="360"/>
        <w:rPr>
          <w:lang w:val="es-PE"/>
        </w:rPr>
      </w:pPr>
      <w:r>
        <w:rPr>
          <w:lang w:val="es-PE"/>
        </w:rPr>
        <w:lastRenderedPageBreak/>
        <w:t>Para transportar el mineral adquirido, el cliente dispone de dos tipos de servicios: marítimo y terrestre, el coste del servicio marítimo es de 10% del subtotal calculado y el coste del servicio terrestres es de un 15% del subtotal calculado.</w:t>
      </w:r>
    </w:p>
    <w:p w:rsidR="00DF5ED6" w:rsidRPr="002D3620" w:rsidRDefault="00DF5ED6" w:rsidP="002D3620">
      <w:pPr>
        <w:rPr>
          <w:lang w:val="es-PE"/>
        </w:rPr>
      </w:pPr>
    </w:p>
    <w:tbl>
      <w:tblPr>
        <w:tblStyle w:val="Tablaconcuadrcula"/>
        <w:tblpPr w:leftFromText="141" w:rightFromText="141" w:vertAnchor="text" w:horzAnchor="margin" w:tblpXSpec="center" w:tblpY="203"/>
        <w:tblW w:w="0" w:type="auto"/>
        <w:tblLook w:val="04A0" w:firstRow="1" w:lastRow="0" w:firstColumn="1" w:lastColumn="0" w:noHBand="0" w:noVBand="1"/>
      </w:tblPr>
      <w:tblGrid>
        <w:gridCol w:w="2568"/>
        <w:gridCol w:w="3568"/>
      </w:tblGrid>
      <w:tr w:rsidR="006D70B6" w:rsidTr="00D8126D">
        <w:trPr>
          <w:trHeight w:val="410"/>
        </w:trPr>
        <w:tc>
          <w:tcPr>
            <w:tcW w:w="6136" w:type="dxa"/>
            <w:gridSpan w:val="2"/>
            <w:shd w:val="clear" w:color="auto" w:fill="F2F2F2" w:themeFill="background1" w:themeFillShade="F2"/>
          </w:tcPr>
          <w:p w:rsidR="006D70B6" w:rsidRPr="006D70B6" w:rsidRDefault="004F62DE" w:rsidP="00D8126D">
            <w:pPr>
              <w:pStyle w:val="Prrafodelista"/>
              <w:ind w:left="0"/>
              <w:jc w:val="center"/>
              <w:rPr>
                <w:b/>
                <w:lang w:val="es-PE"/>
              </w:rPr>
            </w:pPr>
            <w:r>
              <w:rPr>
                <w:b/>
                <w:noProof/>
                <w:lang w:val="es-PE" w:eastAsia="es-PE"/>
              </w:rPr>
              <mc:AlternateContent>
                <mc:Choice Requires="wps">
                  <w:drawing>
                    <wp:anchor distT="0" distB="0" distL="114300" distR="114300" simplePos="0" relativeHeight="251689984" behindDoc="0" locked="0" layoutInCell="1" allowOverlap="1" wp14:anchorId="6B7054E5" wp14:editId="4F75C73B">
                      <wp:simplePos x="0" y="0"/>
                      <wp:positionH relativeFrom="column">
                        <wp:posOffset>-36830</wp:posOffset>
                      </wp:positionH>
                      <wp:positionV relativeFrom="paragraph">
                        <wp:posOffset>22381</wp:posOffset>
                      </wp:positionV>
                      <wp:extent cx="3816166" cy="172528"/>
                      <wp:effectExtent l="0" t="0" r="13335" b="18415"/>
                      <wp:wrapNone/>
                      <wp:docPr id="22" name="Rectángulo 22"/>
                      <wp:cNvGraphicFramePr/>
                      <a:graphic xmlns:a="http://schemas.openxmlformats.org/drawingml/2006/main">
                        <a:graphicData uri="http://schemas.microsoft.com/office/word/2010/wordprocessingShape">
                          <wps:wsp>
                            <wps:cNvSpPr/>
                            <wps:spPr>
                              <a:xfrm>
                                <a:off x="0" y="0"/>
                                <a:ext cx="3816166" cy="172528"/>
                              </a:xfrm>
                              <a:prstGeom prst="rect">
                                <a:avLst/>
                              </a:prstGeom>
                              <a:noFill/>
                              <a:ln>
                                <a:solidFill>
                                  <a:schemeClr val="tx1">
                                    <a:lumMod val="75000"/>
                                    <a:lumOff val="2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1B1B7" id="Rectángulo 22" o:spid="_x0000_s1026" style="position:absolute;margin-left:-2.9pt;margin-top:1.75pt;width:300.5pt;height:1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" filled="f" strokecolor="#404040 [2429]" strokeweight="1pt">
                      <v:stroke dashstyle="3 1"/>
                    </v:rect>
                  </w:pict>
                </mc:Fallback>
              </mc:AlternateContent>
            </w:r>
            <w:r w:rsidR="006D70B6" w:rsidRPr="006D70B6">
              <w:rPr>
                <w:b/>
                <w:lang w:val="es-PE"/>
              </w:rPr>
              <w:t>Minerales</w:t>
            </w:r>
          </w:p>
        </w:tc>
      </w:tr>
      <w:tr w:rsidR="006D70B6" w:rsidTr="00D8126D">
        <w:trPr>
          <w:trHeight w:val="410"/>
        </w:trPr>
        <w:tc>
          <w:tcPr>
            <w:tcW w:w="6136" w:type="dxa"/>
            <w:gridSpan w:val="2"/>
          </w:tcPr>
          <w:p w:rsidR="006D70B6" w:rsidRDefault="006D70B6" w:rsidP="006D70B6">
            <w:pPr>
              <w:pStyle w:val="Prrafodelista"/>
              <w:ind w:left="0"/>
              <w:rPr>
                <w:u w:val="single"/>
                <w:lang w:val="es-PE"/>
              </w:rPr>
            </w:pPr>
          </w:p>
        </w:tc>
      </w:tr>
      <w:tr w:rsidR="004F62DE" w:rsidTr="004F62DE">
        <w:trPr>
          <w:trHeight w:val="408"/>
        </w:trPr>
        <w:tc>
          <w:tcPr>
            <w:tcW w:w="2568" w:type="dxa"/>
          </w:tcPr>
          <w:p w:rsidR="006D70B6" w:rsidRPr="006D70B6" w:rsidRDefault="006D70B6" w:rsidP="006D70B6">
            <w:pPr>
              <w:pStyle w:val="Prrafodelista"/>
              <w:ind w:left="0"/>
              <w:rPr>
                <w:b/>
                <w:lang w:val="es-PE"/>
              </w:rPr>
            </w:pPr>
            <w:r w:rsidRPr="006D70B6">
              <w:rPr>
                <w:b/>
                <w:lang w:val="es-PE"/>
              </w:rPr>
              <w:t>Clientes</w:t>
            </w:r>
          </w:p>
        </w:tc>
        <w:tc>
          <w:tcPr>
            <w:tcW w:w="3568" w:type="dxa"/>
          </w:tcPr>
          <w:p w:rsidR="006D70B6" w:rsidRDefault="004F62DE" w:rsidP="006D70B6">
            <w:pPr>
              <w:pStyle w:val="Prrafodelista"/>
              <w:ind w:left="0"/>
              <w:rPr>
                <w:u w:val="single"/>
                <w:lang w:val="es-PE"/>
              </w:rPr>
            </w:pPr>
            <w:r>
              <w:rPr>
                <w:noProof/>
                <w:u w:val="single"/>
                <w:lang w:val="es-PE" w:eastAsia="es-PE"/>
              </w:rPr>
              <mc:AlternateContent>
                <mc:Choice Requires="wps">
                  <w:drawing>
                    <wp:anchor distT="0" distB="0" distL="114300" distR="114300" simplePos="0" relativeHeight="251667456" behindDoc="0" locked="0" layoutInCell="1" allowOverlap="1" wp14:anchorId="6894D020" wp14:editId="30014CC5">
                      <wp:simplePos x="0" y="0"/>
                      <wp:positionH relativeFrom="column">
                        <wp:posOffset>18397</wp:posOffset>
                      </wp:positionH>
                      <wp:positionV relativeFrom="paragraph">
                        <wp:posOffset>37054</wp:posOffset>
                      </wp:positionV>
                      <wp:extent cx="1809750" cy="1809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809750"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0B6" w:rsidRPr="004F62DE" w:rsidRDefault="006D70B6" w:rsidP="006D70B6">
                                  <w:pPr>
                                    <w:jc w:val="center"/>
                                    <w:rPr>
                                      <w:color w:val="000000" w:themeColor="text1"/>
                                      <w:lang w:val="es-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4D020" id="Rectángulo 4" o:spid="_x0000_s1028" style="position:absolute;margin-left:1.45pt;margin-top:2.9pt;width:142.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" filled="f" strokecolor="black [3213]" strokeweight="1pt">
                      <v:textbox>
                        <w:txbxContent>
                          <w:p w:rsidR="006D70B6" w:rsidRPr="004F62DE" w:rsidRDefault="006D70B6" w:rsidP="006D70B6">
                            <w:pPr>
                              <w:jc w:val="center"/>
                              <w:rPr>
                                <w:color w:val="000000" w:themeColor="text1"/>
                                <w:lang w:val="es-PE"/>
                              </w:rPr>
                            </w:pPr>
                          </w:p>
                        </w:txbxContent>
                      </v:textbox>
                    </v:rect>
                  </w:pict>
                </mc:Fallback>
              </mc:AlternateContent>
            </w:r>
          </w:p>
        </w:tc>
      </w:tr>
      <w:tr w:rsidR="004F62DE" w:rsidTr="004F62DE">
        <w:trPr>
          <w:trHeight w:val="375"/>
        </w:trPr>
        <w:tc>
          <w:tcPr>
            <w:tcW w:w="2568" w:type="dxa"/>
          </w:tcPr>
          <w:p w:rsidR="006D70B6" w:rsidRPr="006D70B6" w:rsidRDefault="006D70B6" w:rsidP="006D70B6">
            <w:pPr>
              <w:pStyle w:val="Prrafodelista"/>
              <w:ind w:left="0"/>
              <w:rPr>
                <w:b/>
                <w:lang w:val="es-PE"/>
              </w:rPr>
            </w:pPr>
            <w:r w:rsidRPr="006D70B6">
              <w:rPr>
                <w:b/>
                <w:lang w:val="es-PE"/>
              </w:rPr>
              <w:t>Minerales</w:t>
            </w:r>
          </w:p>
        </w:tc>
        <w:tc>
          <w:tcPr>
            <w:tcW w:w="3568" w:type="dxa"/>
          </w:tcPr>
          <w:p w:rsidR="006D70B6" w:rsidRDefault="00B35083" w:rsidP="006D70B6">
            <w:pPr>
              <w:pStyle w:val="Prrafodelista"/>
              <w:ind w:left="0"/>
              <w:rPr>
                <w:u w:val="single"/>
                <w:lang w:val="es-PE"/>
              </w:rPr>
            </w:pPr>
            <w:r>
              <w:rPr>
                <w:noProof/>
                <w:lang w:val="es-PE" w:eastAsia="es-PE"/>
              </w:rPr>
              <w:drawing>
                <wp:anchor distT="0" distB="0" distL="114300" distR="114300" simplePos="0" relativeHeight="251683840" behindDoc="1" locked="0" layoutInCell="1" allowOverlap="1" wp14:anchorId="39B9AB81" wp14:editId="22F54DC8">
                  <wp:simplePos x="0" y="0"/>
                  <wp:positionH relativeFrom="column">
                    <wp:posOffset>17696</wp:posOffset>
                  </wp:positionH>
                  <wp:positionV relativeFrom="paragraph">
                    <wp:posOffset>18283</wp:posOffset>
                  </wp:positionV>
                  <wp:extent cx="932180" cy="219075"/>
                  <wp:effectExtent l="19050" t="19050" r="20320" b="28575"/>
                  <wp:wrapNone/>
                  <wp:docPr id="18" name="Imagen 2"/>
                  <wp:cNvGraphicFramePr/>
                  <a:graphic xmlns:a="http://schemas.openxmlformats.org/drawingml/2006/main">
                    <a:graphicData uri="http://schemas.openxmlformats.org/drawingml/2006/picture">
                      <pic:pic xmlns:pic="http://schemas.openxmlformats.org/drawingml/2006/picture">
                        <pic:nvPicPr>
                          <pic:cNvPr id="3" name="Imagen 2"/>
                          <pic:cNvPicPr preferRelativeResize="0"/>
                        </pic:nvPicPr>
                        <pic:blipFill rotWithShape="1">
                          <a:blip r:embed="rId8">
                            <a:extLst>
                              <a:ext uri="{28A0092B-C50C-407E-A947-70E740481C1C}">
                                <a14:useLocalDpi xmlns:a14="http://schemas.microsoft.com/office/drawing/2010/main" val="0"/>
                              </a:ext>
                            </a:extLst>
                          </a:blip>
                          <a:srcRect l="48324" t="49669" r="24302" b="35099"/>
                          <a:stretch/>
                        </pic:blipFill>
                        <pic:spPr bwMode="auto">
                          <a:xfrm>
                            <a:off x="0" y="0"/>
                            <a:ext cx="93218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F62DE" w:rsidTr="004F62DE">
        <w:trPr>
          <w:trHeight w:val="394"/>
        </w:trPr>
        <w:tc>
          <w:tcPr>
            <w:tcW w:w="2568" w:type="dxa"/>
          </w:tcPr>
          <w:p w:rsidR="006D70B6" w:rsidRPr="006D70B6" w:rsidRDefault="006D70B6" w:rsidP="006D70B6">
            <w:pPr>
              <w:pStyle w:val="Prrafodelista"/>
              <w:ind w:left="0"/>
              <w:rPr>
                <w:b/>
                <w:lang w:val="es-PE"/>
              </w:rPr>
            </w:pPr>
            <w:r w:rsidRPr="006D70B6">
              <w:rPr>
                <w:b/>
                <w:lang w:val="es-PE"/>
              </w:rPr>
              <w:t>Cantidad en toneladas</w:t>
            </w:r>
          </w:p>
        </w:tc>
        <w:tc>
          <w:tcPr>
            <w:tcW w:w="3568" w:type="dxa"/>
          </w:tcPr>
          <w:p w:rsidR="006D70B6" w:rsidRDefault="00B35083" w:rsidP="006D70B6">
            <w:pPr>
              <w:pStyle w:val="Prrafodelista"/>
              <w:ind w:left="0"/>
              <w:rPr>
                <w:u w:val="single"/>
                <w:lang w:val="es-PE"/>
              </w:rPr>
            </w:pPr>
            <w:r>
              <w:rPr>
                <w:noProof/>
                <w:lang w:val="es-PE" w:eastAsia="es-PE"/>
              </w:rPr>
              <w:drawing>
                <wp:anchor distT="0" distB="0" distL="114300" distR="114300" simplePos="0" relativeHeight="251679744" behindDoc="1" locked="0" layoutInCell="1" allowOverlap="1" wp14:anchorId="4EF992B6" wp14:editId="577E4262">
                  <wp:simplePos x="0" y="0"/>
                  <wp:positionH relativeFrom="column">
                    <wp:posOffset>15647</wp:posOffset>
                  </wp:positionH>
                  <wp:positionV relativeFrom="paragraph">
                    <wp:posOffset>25242</wp:posOffset>
                  </wp:positionV>
                  <wp:extent cx="932180" cy="219075"/>
                  <wp:effectExtent l="19050" t="19050" r="20320" b="28575"/>
                  <wp:wrapNone/>
                  <wp:docPr id="16" name="Imagen 2"/>
                  <wp:cNvGraphicFramePr/>
                  <a:graphic xmlns:a="http://schemas.openxmlformats.org/drawingml/2006/main">
                    <a:graphicData uri="http://schemas.openxmlformats.org/drawingml/2006/picture">
                      <pic:pic xmlns:pic="http://schemas.openxmlformats.org/drawingml/2006/picture">
                        <pic:nvPicPr>
                          <pic:cNvPr id="3" name="Imagen 2"/>
                          <pic:cNvPicPr preferRelativeResize="0"/>
                        </pic:nvPicPr>
                        <pic:blipFill rotWithShape="1">
                          <a:blip r:embed="rId8">
                            <a:extLst>
                              <a:ext uri="{28A0092B-C50C-407E-A947-70E740481C1C}">
                                <a14:useLocalDpi xmlns:a14="http://schemas.microsoft.com/office/drawing/2010/main" val="0"/>
                              </a:ext>
                            </a:extLst>
                          </a:blip>
                          <a:srcRect l="48324" t="49669" r="24302" b="35099"/>
                          <a:stretch/>
                        </pic:blipFill>
                        <pic:spPr bwMode="auto">
                          <a:xfrm>
                            <a:off x="0" y="0"/>
                            <a:ext cx="93218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F62DE" w:rsidTr="004F62DE">
        <w:trPr>
          <w:trHeight w:val="452"/>
        </w:trPr>
        <w:tc>
          <w:tcPr>
            <w:tcW w:w="2568" w:type="dxa"/>
          </w:tcPr>
          <w:p w:rsidR="006D70B6" w:rsidRPr="006D70B6" w:rsidRDefault="006D70B6" w:rsidP="006D70B6">
            <w:pPr>
              <w:pStyle w:val="Prrafodelista"/>
              <w:ind w:left="0"/>
              <w:rPr>
                <w:b/>
                <w:lang w:val="es-PE"/>
              </w:rPr>
            </w:pPr>
            <w:r w:rsidRPr="006D70B6">
              <w:rPr>
                <w:b/>
                <w:lang w:val="es-PE"/>
              </w:rPr>
              <w:t>Medio de transporte</w:t>
            </w:r>
          </w:p>
        </w:tc>
        <w:tc>
          <w:tcPr>
            <w:tcW w:w="3568" w:type="dxa"/>
          </w:tcPr>
          <w:p w:rsidR="006D70B6" w:rsidRDefault="00B35083" w:rsidP="006D70B6">
            <w:pPr>
              <w:pStyle w:val="Prrafodelista"/>
              <w:ind w:left="0"/>
              <w:rPr>
                <w:u w:val="single"/>
                <w:lang w:val="es-PE"/>
              </w:rPr>
            </w:pPr>
            <w:r>
              <w:rPr>
                <w:noProof/>
                <w:lang w:val="es-PE" w:eastAsia="es-PE"/>
              </w:rPr>
              <w:drawing>
                <wp:anchor distT="0" distB="0" distL="114300" distR="114300" simplePos="0" relativeHeight="251681792" behindDoc="1" locked="0" layoutInCell="1" allowOverlap="1" wp14:anchorId="3ADAB74B" wp14:editId="73B69E98">
                  <wp:simplePos x="0" y="0"/>
                  <wp:positionH relativeFrom="column">
                    <wp:posOffset>22592</wp:posOffset>
                  </wp:positionH>
                  <wp:positionV relativeFrom="paragraph">
                    <wp:posOffset>22144</wp:posOffset>
                  </wp:positionV>
                  <wp:extent cx="932180" cy="219075"/>
                  <wp:effectExtent l="19050" t="19050" r="20320" b="28575"/>
                  <wp:wrapNone/>
                  <wp:docPr id="17" name="Imagen 2"/>
                  <wp:cNvGraphicFramePr/>
                  <a:graphic xmlns:a="http://schemas.openxmlformats.org/drawingml/2006/main">
                    <a:graphicData uri="http://schemas.openxmlformats.org/drawingml/2006/picture">
                      <pic:pic xmlns:pic="http://schemas.openxmlformats.org/drawingml/2006/picture">
                        <pic:nvPicPr>
                          <pic:cNvPr id="3" name="Imagen 2"/>
                          <pic:cNvPicPr preferRelativeResize="0"/>
                        </pic:nvPicPr>
                        <pic:blipFill rotWithShape="1">
                          <a:blip r:embed="rId8">
                            <a:extLst>
                              <a:ext uri="{28A0092B-C50C-407E-A947-70E740481C1C}">
                                <a14:useLocalDpi xmlns:a14="http://schemas.microsoft.com/office/drawing/2010/main" val="0"/>
                              </a:ext>
                            </a:extLst>
                          </a:blip>
                          <a:srcRect l="48324" t="49669" r="24302" b="35099"/>
                          <a:stretch/>
                        </pic:blipFill>
                        <pic:spPr bwMode="auto">
                          <a:xfrm>
                            <a:off x="0" y="0"/>
                            <a:ext cx="932180" cy="219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D70B6" w:rsidTr="004F62DE">
        <w:trPr>
          <w:trHeight w:val="391"/>
        </w:trPr>
        <w:tc>
          <w:tcPr>
            <w:tcW w:w="6136" w:type="dxa"/>
            <w:gridSpan w:val="2"/>
          </w:tcPr>
          <w:p w:rsidR="006D70B6" w:rsidRDefault="00D8126D" w:rsidP="006D70B6">
            <w:pPr>
              <w:pStyle w:val="Prrafodelista"/>
              <w:ind w:left="0"/>
              <w:rPr>
                <w:u w:val="single"/>
                <w:lang w:val="es-PE"/>
              </w:rPr>
            </w:pPr>
            <w:r>
              <w:rPr>
                <w:noProof/>
                <w:lang w:val="es-PE" w:eastAsia="es-PE"/>
              </w:rPr>
              <mc:AlternateContent>
                <mc:Choice Requires="wps">
                  <w:drawing>
                    <wp:anchor distT="0" distB="0" distL="114300" distR="114300" simplePos="0" relativeHeight="251688960" behindDoc="0" locked="0" layoutInCell="1" allowOverlap="1" wp14:anchorId="4E39D5DD" wp14:editId="1BCE5F1F">
                      <wp:simplePos x="0" y="0"/>
                      <wp:positionH relativeFrom="column">
                        <wp:posOffset>1947157</wp:posOffset>
                      </wp:positionH>
                      <wp:positionV relativeFrom="paragraph">
                        <wp:posOffset>36215</wp:posOffset>
                      </wp:positionV>
                      <wp:extent cx="549697" cy="253706"/>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549697"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2DE" w:rsidRPr="004F62DE" w:rsidRDefault="004F62DE">
                                  <w:pPr>
                                    <w:rPr>
                                      <w:sz w:val="20"/>
                                      <w:szCs w:val="20"/>
                                      <w:lang w:val="es-PE"/>
                                    </w:rPr>
                                  </w:pPr>
                                  <w:r w:rsidRPr="004F62DE">
                                    <w:rPr>
                                      <w:sz w:val="20"/>
                                      <w:szCs w:val="20"/>
                                      <w:lang w:val="es-PE"/>
                                    </w:rPr>
                                    <w:t>Enviar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39D5DD" id="_x0000_t202" coordsize="21600,21600" o:spt="202" path="m,l,21600r21600,l21600,xe">
                      <v:stroke joinstyle="miter"/>
                      <v:path gradientshapeok="t" o:connecttype="rect"/>
                    </v:shapetype>
                    <v:shape id="Cuadro de texto 21" o:spid="_x0000_s1029" type="#_x0000_t202" style="position:absolute;margin-left:153.3pt;margin-top:2.85pt;width:43.3pt;height:2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" filled="f" stroked="f" strokeweight=".5pt">
                      <v:textbox>
                        <w:txbxContent>
                          <w:p w:rsidR="004F62DE" w:rsidRPr="004F62DE" w:rsidRDefault="004F62DE">
                            <w:pPr>
                              <w:rPr>
                                <w:sz w:val="20"/>
                                <w:szCs w:val="20"/>
                                <w:lang w:val="es-PE"/>
                              </w:rPr>
                            </w:pPr>
                            <w:r w:rsidRPr="004F62DE">
                              <w:rPr>
                                <w:sz w:val="20"/>
                                <w:szCs w:val="20"/>
                                <w:lang w:val="es-PE"/>
                              </w:rPr>
                              <w:t>Enviar</w:t>
                            </w:r>
                          </w:p>
                        </w:txbxContent>
                      </v:textbox>
                    </v:shape>
                  </w:pict>
                </mc:Fallback>
              </mc:AlternateContent>
            </w:r>
            <w:r w:rsidRPr="00B35083">
              <w:rPr>
                <w:noProof/>
                <w:lang w:val="es-PE"/>
              </w:rPr>
              <mc:AlternateContent>
                <mc:Choice Requires="wps">
                  <w:drawing>
                    <wp:anchor distT="45720" distB="45720" distL="114300" distR="114300" simplePos="0" relativeHeight="251686912" behindDoc="0" locked="0" layoutInCell="1" allowOverlap="1" wp14:anchorId="2D5A4646" wp14:editId="7B46AB7D">
                      <wp:simplePos x="0" y="0"/>
                      <wp:positionH relativeFrom="column">
                        <wp:posOffset>1290975</wp:posOffset>
                      </wp:positionH>
                      <wp:positionV relativeFrom="paragraph">
                        <wp:posOffset>33635</wp:posOffset>
                      </wp:positionV>
                      <wp:extent cx="544195" cy="2584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58445"/>
                              </a:xfrm>
                              <a:prstGeom prst="rect">
                                <a:avLst/>
                              </a:prstGeom>
                              <a:noFill/>
                              <a:ln w="9525">
                                <a:noFill/>
                                <a:miter lim="800000"/>
                                <a:headEnd/>
                                <a:tailEnd/>
                              </a:ln>
                            </wps:spPr>
                            <wps:txbx>
                              <w:txbxContent>
                                <w:p w:rsidR="00B35083" w:rsidRPr="004F62DE" w:rsidRDefault="00B35083">
                                  <w:pPr>
                                    <w:rPr>
                                      <w:sz w:val="20"/>
                                      <w:szCs w:val="20"/>
                                    </w:rPr>
                                  </w:pPr>
                                  <w:r w:rsidRPr="004F62DE">
                                    <w:rPr>
                                      <w:sz w:val="20"/>
                                      <w:szCs w:val="20"/>
                                      <w:lang w:val="es-PE"/>
                                    </w:rPr>
                                    <w:t>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A4646" id="Cuadro de texto 2" o:spid="_x0000_s1030" type="#_x0000_t202" style="position:absolute;margin-left:101.65pt;margin-top:2.65pt;width:42.85pt;height:20.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" filled="f" stroked="f">
                      <v:textbox>
                        <w:txbxContent>
                          <w:p w:rsidR="00B35083" w:rsidRPr="004F62DE" w:rsidRDefault="00B35083">
                            <w:pPr>
                              <w:rPr>
                                <w:sz w:val="20"/>
                                <w:szCs w:val="20"/>
                              </w:rPr>
                            </w:pPr>
                            <w:r w:rsidRPr="004F62DE">
                              <w:rPr>
                                <w:sz w:val="20"/>
                                <w:szCs w:val="20"/>
                                <w:lang w:val="es-PE"/>
                              </w:rPr>
                              <w:t>Reset</w:t>
                            </w:r>
                          </w:p>
                        </w:txbxContent>
                      </v:textbox>
                      <w10:wrap type="square"/>
                    </v:shape>
                  </w:pict>
                </mc:Fallback>
              </mc:AlternateContent>
            </w:r>
            <w:r>
              <w:rPr>
                <w:noProof/>
                <w:lang w:val="es-PE" w:eastAsia="es-PE"/>
              </w:rPr>
              <mc:AlternateContent>
                <mc:Choice Requires="wps">
                  <w:drawing>
                    <wp:anchor distT="0" distB="0" distL="114300" distR="114300" simplePos="0" relativeHeight="251691008" behindDoc="0" locked="0" layoutInCell="1" allowOverlap="1" wp14:anchorId="612DE63A" wp14:editId="38E616D0">
                      <wp:simplePos x="0" y="0"/>
                      <wp:positionH relativeFrom="column">
                        <wp:posOffset>-45876</wp:posOffset>
                      </wp:positionH>
                      <wp:positionV relativeFrom="paragraph">
                        <wp:posOffset>23795</wp:posOffset>
                      </wp:positionV>
                      <wp:extent cx="3815715" cy="269240"/>
                      <wp:effectExtent l="0" t="0" r="13335" b="16510"/>
                      <wp:wrapNone/>
                      <wp:docPr id="23" name="Rectángulo 23"/>
                      <wp:cNvGraphicFramePr/>
                      <a:graphic xmlns:a="http://schemas.openxmlformats.org/drawingml/2006/main">
                        <a:graphicData uri="http://schemas.microsoft.com/office/word/2010/wordprocessingShape">
                          <wps:wsp>
                            <wps:cNvSpPr/>
                            <wps:spPr>
                              <a:xfrm>
                                <a:off x="0" y="0"/>
                                <a:ext cx="3815715" cy="26924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A2AE" id="Rectángulo 23" o:spid="_x0000_s1026" style="position:absolute;margin-left:-3.6pt;margin-top:1.85pt;width:300.45pt;height:2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" filled="f" strokecolor="black [3213]" strokeweight="1pt">
                      <v:stroke dashstyle="3 1"/>
                    </v:rect>
                  </w:pict>
                </mc:Fallback>
              </mc:AlternateContent>
            </w:r>
            <w:r w:rsidR="005D22D6">
              <w:rPr>
                <w:noProof/>
                <w:u w:val="single"/>
                <w:lang w:val="es-PE" w:eastAsia="es-PE"/>
              </w:rPr>
              <mc:AlternateContent>
                <mc:Choice Requires="wps">
                  <w:drawing>
                    <wp:anchor distT="0" distB="0" distL="114300" distR="114300" simplePos="0" relativeHeight="251684864" behindDoc="0" locked="0" layoutInCell="1" allowOverlap="1" wp14:anchorId="6E05F7EF" wp14:editId="76058BE0">
                      <wp:simplePos x="0" y="0"/>
                      <wp:positionH relativeFrom="column">
                        <wp:posOffset>1252220</wp:posOffset>
                      </wp:positionH>
                      <wp:positionV relativeFrom="paragraph">
                        <wp:posOffset>77470</wp:posOffset>
                      </wp:positionV>
                      <wp:extent cx="571500" cy="168275"/>
                      <wp:effectExtent l="0" t="0" r="19050" b="22225"/>
                      <wp:wrapNone/>
                      <wp:docPr id="19" name="Rectángulo redondeado 19"/>
                      <wp:cNvGraphicFramePr/>
                      <a:graphic xmlns:a="http://schemas.openxmlformats.org/drawingml/2006/main">
                        <a:graphicData uri="http://schemas.microsoft.com/office/word/2010/wordprocessingShape">
                          <wps:wsp>
                            <wps:cNvSpPr/>
                            <wps:spPr>
                              <a:xfrm>
                                <a:off x="0" y="0"/>
                                <a:ext cx="571500" cy="168275"/>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2D3CF" id="Rectángulo redondeado 19" o:spid="_x0000_s1026" style="position:absolute;margin-left:98.6pt;margin-top:6.1pt;width:45pt;height:1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" filled="f" strokecolor="#0d0d0d [3069]" strokeweight="1pt">
                      <v:stroke joinstyle="miter"/>
                    </v:roundrect>
                  </w:pict>
                </mc:Fallback>
              </mc:AlternateContent>
            </w:r>
            <w:r w:rsidR="005D22D6">
              <w:rPr>
                <w:noProof/>
                <w:lang w:val="es-PE" w:eastAsia="es-PE"/>
              </w:rPr>
              <mc:AlternateContent>
                <mc:Choice Requires="wps">
                  <w:drawing>
                    <wp:anchor distT="0" distB="0" distL="114300" distR="114300" simplePos="0" relativeHeight="251687936" behindDoc="0" locked="0" layoutInCell="1" allowOverlap="1" wp14:anchorId="4DD3FA8C" wp14:editId="583FB588">
                      <wp:simplePos x="0" y="0"/>
                      <wp:positionH relativeFrom="column">
                        <wp:posOffset>1925320</wp:posOffset>
                      </wp:positionH>
                      <wp:positionV relativeFrom="paragraph">
                        <wp:posOffset>77470</wp:posOffset>
                      </wp:positionV>
                      <wp:extent cx="570230" cy="168275"/>
                      <wp:effectExtent l="0" t="0" r="20320" b="22225"/>
                      <wp:wrapNone/>
                      <wp:docPr id="20" name="Rectángulo redondeado 20"/>
                      <wp:cNvGraphicFramePr/>
                      <a:graphic xmlns:a="http://schemas.openxmlformats.org/drawingml/2006/main">
                        <a:graphicData uri="http://schemas.microsoft.com/office/word/2010/wordprocessingShape">
                          <wps:wsp>
                            <wps:cNvSpPr/>
                            <wps:spPr>
                              <a:xfrm>
                                <a:off x="0" y="0"/>
                                <a:ext cx="570230" cy="168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4ED61" id="Rectángulo redondeado 20" o:spid="_x0000_s1026" style="position:absolute;margin-left:151.6pt;margin-top:6.1pt;width:44.9pt;height:1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" filled="f" strokecolor="black [3213]" strokeweight="1pt">
                      <v:stroke joinstyle="miter"/>
                    </v:roundrect>
                  </w:pict>
                </mc:Fallback>
              </mc:AlternateContent>
            </w:r>
          </w:p>
        </w:tc>
      </w:tr>
    </w:tbl>
    <w:p w:rsidR="00D43031" w:rsidRDefault="00D43031" w:rsidP="00087CA1">
      <w:pPr>
        <w:pStyle w:val="Prrafodelista"/>
        <w:ind w:left="360"/>
        <w:rPr>
          <w:lang w:val="es-PE"/>
        </w:rPr>
      </w:pPr>
    </w:p>
    <w:p w:rsidR="00B35083" w:rsidRDefault="00B35083" w:rsidP="00087CA1">
      <w:pPr>
        <w:pStyle w:val="Prrafodelista"/>
        <w:ind w:left="360"/>
        <w:rPr>
          <w:u w:val="single"/>
          <w:lang w:val="es-PE"/>
        </w:rPr>
      </w:pPr>
    </w:p>
    <w:p w:rsidR="00B35083" w:rsidRPr="00B35083" w:rsidRDefault="00B35083" w:rsidP="00B35083">
      <w:pPr>
        <w:rPr>
          <w:lang w:val="es-PE"/>
        </w:rPr>
      </w:pPr>
    </w:p>
    <w:p w:rsidR="00B35083" w:rsidRPr="00B35083" w:rsidRDefault="00B35083" w:rsidP="00B35083">
      <w:pPr>
        <w:rPr>
          <w:lang w:val="es-PE"/>
        </w:rPr>
      </w:pPr>
    </w:p>
    <w:p w:rsidR="00B35083" w:rsidRPr="00B35083" w:rsidRDefault="00B35083" w:rsidP="00B35083">
      <w:pPr>
        <w:rPr>
          <w:lang w:val="es-PE"/>
        </w:rPr>
      </w:pPr>
    </w:p>
    <w:p w:rsidR="00B35083" w:rsidRPr="00B35083" w:rsidRDefault="00B35083" w:rsidP="00B35083">
      <w:pPr>
        <w:rPr>
          <w:lang w:val="es-PE"/>
        </w:rPr>
      </w:pPr>
    </w:p>
    <w:p w:rsidR="00B35083" w:rsidRPr="00B35083" w:rsidRDefault="00B35083" w:rsidP="00B35083">
      <w:pPr>
        <w:rPr>
          <w:lang w:val="es-PE"/>
        </w:rPr>
      </w:pPr>
    </w:p>
    <w:p w:rsidR="00B35083" w:rsidRPr="00B35083" w:rsidRDefault="00B35083" w:rsidP="00B35083">
      <w:pPr>
        <w:rPr>
          <w:lang w:val="es-PE"/>
        </w:rPr>
      </w:pPr>
    </w:p>
    <w:p w:rsidR="00B35083" w:rsidRDefault="00B35083" w:rsidP="00B35083">
      <w:pPr>
        <w:rPr>
          <w:lang w:val="es-PE"/>
        </w:rPr>
      </w:pPr>
    </w:p>
    <w:p w:rsidR="00C16D43" w:rsidRDefault="00C16D43" w:rsidP="00C16D43">
      <w:pPr>
        <w:ind w:firstLine="426"/>
        <w:rPr>
          <w:sz w:val="36"/>
          <w:szCs w:val="36"/>
          <w:lang w:val="es-PE"/>
        </w:rPr>
      </w:pPr>
      <w:r w:rsidRPr="00C16D43">
        <w:rPr>
          <w:sz w:val="36"/>
          <w:szCs w:val="36"/>
          <w:lang w:val="es-PE"/>
        </w:rPr>
        <w:t>Operadores</w:t>
      </w:r>
    </w:p>
    <w:p w:rsidR="00C16D43" w:rsidRDefault="00C16D43" w:rsidP="00C16D43">
      <w:pPr>
        <w:ind w:firstLine="426"/>
        <w:rPr>
          <w:sz w:val="24"/>
          <w:szCs w:val="24"/>
          <w:lang w:val="es-PE"/>
        </w:rPr>
      </w:pPr>
      <w:r w:rsidRPr="00C16D43">
        <w:rPr>
          <w:sz w:val="24"/>
          <w:szCs w:val="24"/>
          <w:lang w:val="es-PE"/>
        </w:rPr>
        <w:t xml:space="preserve">Un operador </w:t>
      </w:r>
      <w:r>
        <w:rPr>
          <w:sz w:val="24"/>
          <w:szCs w:val="24"/>
          <w:lang w:val="es-PE"/>
        </w:rPr>
        <w:t>es un símbolo que permite realizar diversas operaciones entre variables y valores.</w:t>
      </w:r>
    </w:p>
    <w:p w:rsidR="00C16D43" w:rsidRPr="00C16D43" w:rsidRDefault="00C16D43" w:rsidP="002C3D7D">
      <w:pPr>
        <w:ind w:left="426"/>
        <w:rPr>
          <w:sz w:val="24"/>
          <w:szCs w:val="24"/>
          <w:lang w:val="es-PE"/>
        </w:rPr>
      </w:pPr>
      <w:r w:rsidRPr="00C16D43">
        <w:rPr>
          <w:b/>
          <w:sz w:val="24"/>
          <w:szCs w:val="24"/>
          <w:lang w:val="es-PE"/>
        </w:rPr>
        <w:t>Asignación</w:t>
      </w:r>
      <w:r w:rsidR="002C3D7D">
        <w:rPr>
          <w:b/>
          <w:sz w:val="24"/>
          <w:szCs w:val="24"/>
          <w:lang w:val="es-PE"/>
        </w:rPr>
        <w:br/>
      </w:r>
      <w:r>
        <w:rPr>
          <w:sz w:val="24"/>
          <w:szCs w:val="24"/>
          <w:lang w:val="es-PE"/>
        </w:rPr>
        <w:t>Dado $</w:t>
      </w:r>
      <w:r w:rsidR="007C7E2A">
        <w:rPr>
          <w:sz w:val="24"/>
          <w:szCs w:val="24"/>
          <w:lang w:val="es-PE"/>
        </w:rPr>
        <w:t>X</w:t>
      </w:r>
      <w:r>
        <w:rPr>
          <w:sz w:val="24"/>
          <w:szCs w:val="24"/>
          <w:lang w:val="es-PE"/>
        </w:rPr>
        <w:t>=10, $y=5</w:t>
      </w:r>
    </w:p>
    <w:tbl>
      <w:tblPr>
        <w:tblStyle w:val="Tablaconcuadrcula"/>
        <w:tblW w:w="0" w:type="auto"/>
        <w:tblInd w:w="988" w:type="dxa"/>
        <w:tblLook w:val="04A0" w:firstRow="1" w:lastRow="0" w:firstColumn="1" w:lastColumn="0" w:noHBand="0" w:noVBand="1"/>
      </w:tblPr>
      <w:tblGrid>
        <w:gridCol w:w="2007"/>
        <w:gridCol w:w="2253"/>
        <w:gridCol w:w="1977"/>
        <w:gridCol w:w="1701"/>
      </w:tblGrid>
      <w:tr w:rsidR="00C16D43" w:rsidTr="00632C24">
        <w:tc>
          <w:tcPr>
            <w:tcW w:w="2007" w:type="dxa"/>
          </w:tcPr>
          <w:p w:rsidR="00C16D43" w:rsidRDefault="00C16D43" w:rsidP="00C16D43">
            <w:pPr>
              <w:jc w:val="center"/>
              <w:rPr>
                <w:sz w:val="24"/>
                <w:szCs w:val="24"/>
                <w:lang w:val="es-PE"/>
              </w:rPr>
            </w:pPr>
            <w:r>
              <w:rPr>
                <w:sz w:val="24"/>
                <w:szCs w:val="24"/>
                <w:lang w:val="es-PE"/>
              </w:rPr>
              <w:t>Operador</w:t>
            </w:r>
          </w:p>
        </w:tc>
        <w:tc>
          <w:tcPr>
            <w:tcW w:w="2253" w:type="dxa"/>
          </w:tcPr>
          <w:p w:rsidR="00C16D43" w:rsidRDefault="00C16D43" w:rsidP="00C16D43">
            <w:pPr>
              <w:jc w:val="center"/>
              <w:rPr>
                <w:sz w:val="24"/>
                <w:szCs w:val="24"/>
                <w:lang w:val="es-PE"/>
              </w:rPr>
            </w:pPr>
            <w:r>
              <w:rPr>
                <w:sz w:val="24"/>
                <w:szCs w:val="24"/>
                <w:lang w:val="es-PE"/>
              </w:rPr>
              <w:t>Ejemplo</w:t>
            </w:r>
          </w:p>
        </w:tc>
        <w:tc>
          <w:tcPr>
            <w:tcW w:w="1977" w:type="dxa"/>
          </w:tcPr>
          <w:p w:rsidR="00C16D43" w:rsidRDefault="00C16D43" w:rsidP="00C16D43">
            <w:pPr>
              <w:jc w:val="center"/>
              <w:rPr>
                <w:sz w:val="24"/>
                <w:szCs w:val="24"/>
                <w:lang w:val="es-PE"/>
              </w:rPr>
            </w:pPr>
            <w:r>
              <w:rPr>
                <w:sz w:val="24"/>
                <w:szCs w:val="24"/>
                <w:lang w:val="es-PE"/>
              </w:rPr>
              <w:t>Igual a</w:t>
            </w:r>
          </w:p>
        </w:tc>
        <w:tc>
          <w:tcPr>
            <w:tcW w:w="1701" w:type="dxa"/>
          </w:tcPr>
          <w:p w:rsidR="00C16D43" w:rsidRDefault="00C16D43" w:rsidP="00C16D43">
            <w:pPr>
              <w:jc w:val="center"/>
              <w:rPr>
                <w:sz w:val="24"/>
                <w:szCs w:val="24"/>
                <w:lang w:val="es-PE"/>
              </w:rPr>
            </w:pPr>
            <w:r>
              <w:rPr>
                <w:sz w:val="24"/>
                <w:szCs w:val="24"/>
                <w:lang w:val="es-PE"/>
              </w:rPr>
              <w:t>Resultado</w:t>
            </w:r>
          </w:p>
        </w:tc>
      </w:tr>
      <w:tr w:rsidR="00C16D43" w:rsidTr="00632C24">
        <w:tc>
          <w:tcPr>
            <w:tcW w:w="2007" w:type="dxa"/>
          </w:tcPr>
          <w:p w:rsidR="00C16D43" w:rsidRDefault="00C16D43" w:rsidP="00C16D43">
            <w:pPr>
              <w:rPr>
                <w:sz w:val="24"/>
                <w:szCs w:val="24"/>
                <w:lang w:val="es-PE"/>
              </w:rPr>
            </w:pPr>
            <w:r>
              <w:rPr>
                <w:sz w:val="24"/>
                <w:szCs w:val="24"/>
                <w:lang w:val="es-PE"/>
              </w:rPr>
              <w:t>=</w:t>
            </w:r>
          </w:p>
        </w:tc>
        <w:tc>
          <w:tcPr>
            <w:tcW w:w="2253"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 $y</w:t>
            </w:r>
          </w:p>
        </w:tc>
        <w:tc>
          <w:tcPr>
            <w:tcW w:w="1977" w:type="dxa"/>
          </w:tcPr>
          <w:p w:rsidR="00C16D43" w:rsidRDefault="00C16D43" w:rsidP="00C16D43">
            <w:pPr>
              <w:rPr>
                <w:sz w:val="24"/>
                <w:szCs w:val="24"/>
                <w:lang w:val="es-PE"/>
              </w:rPr>
            </w:pPr>
          </w:p>
        </w:tc>
        <w:tc>
          <w:tcPr>
            <w:tcW w:w="1701" w:type="dxa"/>
          </w:tcPr>
          <w:p w:rsidR="00C16D43" w:rsidRDefault="002C3D7D" w:rsidP="002C3D7D">
            <w:pPr>
              <w:rPr>
                <w:sz w:val="24"/>
                <w:szCs w:val="24"/>
                <w:lang w:val="es-PE"/>
              </w:rPr>
            </w:pPr>
            <w:r>
              <w:rPr>
                <w:sz w:val="24"/>
                <w:szCs w:val="24"/>
                <w:lang w:val="es-PE"/>
              </w:rPr>
              <w:t>$</w:t>
            </w:r>
            <w:r w:rsidR="007C7E2A">
              <w:rPr>
                <w:sz w:val="24"/>
                <w:szCs w:val="24"/>
                <w:lang w:val="es-PE"/>
              </w:rPr>
              <w:t>X</w:t>
            </w:r>
            <w:r>
              <w:rPr>
                <w:sz w:val="24"/>
                <w:szCs w:val="24"/>
                <w:lang w:val="es-PE"/>
              </w:rPr>
              <w:t>=5</w:t>
            </w:r>
          </w:p>
        </w:tc>
      </w:tr>
      <w:tr w:rsidR="00C16D43" w:rsidTr="00632C24">
        <w:tc>
          <w:tcPr>
            <w:tcW w:w="2007" w:type="dxa"/>
          </w:tcPr>
          <w:p w:rsidR="00C16D43" w:rsidRDefault="00C16D43" w:rsidP="00C16D43">
            <w:pPr>
              <w:rPr>
                <w:sz w:val="24"/>
                <w:szCs w:val="24"/>
                <w:lang w:val="es-PE"/>
              </w:rPr>
            </w:pPr>
            <w:r>
              <w:rPr>
                <w:sz w:val="24"/>
                <w:szCs w:val="24"/>
                <w:lang w:val="es-PE"/>
              </w:rPr>
              <w:t>+ =</w:t>
            </w:r>
          </w:p>
        </w:tc>
        <w:tc>
          <w:tcPr>
            <w:tcW w:w="2253"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w:t>
            </w:r>
            <w:r>
              <w:rPr>
                <w:sz w:val="24"/>
                <w:szCs w:val="24"/>
                <w:lang w:val="es-PE"/>
              </w:rPr>
              <w:t xml:space="preserve">+ </w:t>
            </w:r>
            <w:r>
              <w:rPr>
                <w:sz w:val="24"/>
                <w:szCs w:val="24"/>
                <w:lang w:val="es-PE"/>
              </w:rPr>
              <w:t>= $y</w:t>
            </w:r>
          </w:p>
        </w:tc>
        <w:tc>
          <w:tcPr>
            <w:tcW w:w="1977"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w:t>
            </w:r>
            <w:r>
              <w:rPr>
                <w:sz w:val="24"/>
                <w:szCs w:val="24"/>
                <w:lang w:val="es-PE"/>
              </w:rPr>
              <w:t>$</w:t>
            </w:r>
            <w:r w:rsidR="00632C24">
              <w:rPr>
                <w:sz w:val="24"/>
                <w:szCs w:val="24"/>
                <w:lang w:val="es-PE"/>
              </w:rPr>
              <w:t>X</w:t>
            </w:r>
            <w:r>
              <w:rPr>
                <w:sz w:val="24"/>
                <w:szCs w:val="24"/>
                <w:lang w:val="es-PE"/>
              </w:rPr>
              <w:t>+</w:t>
            </w:r>
            <w:r>
              <w:rPr>
                <w:sz w:val="24"/>
                <w:szCs w:val="24"/>
                <w:lang w:val="es-PE"/>
              </w:rPr>
              <w:t>$y</w:t>
            </w:r>
          </w:p>
        </w:tc>
        <w:tc>
          <w:tcPr>
            <w:tcW w:w="1701" w:type="dxa"/>
          </w:tcPr>
          <w:p w:rsidR="00C16D43" w:rsidRDefault="002C3D7D" w:rsidP="00C16D43">
            <w:pPr>
              <w:rPr>
                <w:sz w:val="24"/>
                <w:szCs w:val="24"/>
                <w:lang w:val="es-PE"/>
              </w:rPr>
            </w:pPr>
            <w:r>
              <w:rPr>
                <w:sz w:val="24"/>
                <w:szCs w:val="24"/>
                <w:lang w:val="es-PE"/>
              </w:rPr>
              <w:t>$</w:t>
            </w:r>
            <w:r w:rsidR="007C7E2A">
              <w:rPr>
                <w:sz w:val="24"/>
                <w:szCs w:val="24"/>
                <w:lang w:val="es-PE"/>
              </w:rPr>
              <w:t>X</w:t>
            </w:r>
            <w:r>
              <w:rPr>
                <w:sz w:val="24"/>
                <w:szCs w:val="24"/>
                <w:lang w:val="es-PE"/>
              </w:rPr>
              <w:t>=</w:t>
            </w:r>
            <w:r>
              <w:rPr>
                <w:sz w:val="24"/>
                <w:szCs w:val="24"/>
                <w:lang w:val="es-PE"/>
              </w:rPr>
              <w:t>1</w:t>
            </w:r>
            <w:r>
              <w:rPr>
                <w:sz w:val="24"/>
                <w:szCs w:val="24"/>
                <w:lang w:val="es-PE"/>
              </w:rPr>
              <w:t>5</w:t>
            </w:r>
          </w:p>
        </w:tc>
      </w:tr>
      <w:tr w:rsidR="00C16D43" w:rsidTr="00632C24">
        <w:tc>
          <w:tcPr>
            <w:tcW w:w="2007" w:type="dxa"/>
          </w:tcPr>
          <w:p w:rsidR="00C16D43" w:rsidRPr="00C16D43" w:rsidRDefault="00C16D43" w:rsidP="00C16D43">
            <w:pPr>
              <w:jc w:val="both"/>
              <w:rPr>
                <w:sz w:val="24"/>
                <w:szCs w:val="24"/>
                <w:lang w:val="es-PE"/>
              </w:rPr>
            </w:pPr>
            <w:r>
              <w:rPr>
                <w:sz w:val="24"/>
                <w:szCs w:val="24"/>
                <w:lang w:val="es-PE"/>
              </w:rPr>
              <w:t xml:space="preserve">- </w:t>
            </w:r>
            <w:r w:rsidRPr="00C16D43">
              <w:rPr>
                <w:sz w:val="24"/>
                <w:szCs w:val="24"/>
                <w:lang w:val="es-PE"/>
              </w:rPr>
              <w:t>=</w:t>
            </w:r>
          </w:p>
        </w:tc>
        <w:tc>
          <w:tcPr>
            <w:tcW w:w="2253"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w:t>
            </w:r>
            <w:r>
              <w:rPr>
                <w:sz w:val="24"/>
                <w:szCs w:val="24"/>
                <w:lang w:val="es-PE"/>
              </w:rPr>
              <w:t xml:space="preserve"> = $y</w:t>
            </w:r>
          </w:p>
        </w:tc>
        <w:tc>
          <w:tcPr>
            <w:tcW w:w="1977"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w:t>
            </w:r>
            <w:r w:rsidR="00632C24">
              <w:rPr>
                <w:sz w:val="24"/>
                <w:szCs w:val="24"/>
                <w:lang w:val="es-PE"/>
              </w:rPr>
              <w:t>X</w:t>
            </w:r>
            <w:r>
              <w:rPr>
                <w:sz w:val="24"/>
                <w:szCs w:val="24"/>
                <w:lang w:val="es-PE"/>
              </w:rPr>
              <w:t>-</w:t>
            </w:r>
            <w:r>
              <w:rPr>
                <w:sz w:val="24"/>
                <w:szCs w:val="24"/>
                <w:lang w:val="es-PE"/>
              </w:rPr>
              <w:t>$y</w:t>
            </w:r>
          </w:p>
        </w:tc>
        <w:tc>
          <w:tcPr>
            <w:tcW w:w="1701" w:type="dxa"/>
          </w:tcPr>
          <w:p w:rsidR="00C16D43" w:rsidRDefault="002C3D7D" w:rsidP="00C16D43">
            <w:pPr>
              <w:rPr>
                <w:sz w:val="24"/>
                <w:szCs w:val="24"/>
                <w:lang w:val="es-PE"/>
              </w:rPr>
            </w:pPr>
            <w:r>
              <w:rPr>
                <w:sz w:val="24"/>
                <w:szCs w:val="24"/>
                <w:lang w:val="es-PE"/>
              </w:rPr>
              <w:t>$</w:t>
            </w:r>
            <w:r w:rsidR="007C7E2A">
              <w:rPr>
                <w:sz w:val="24"/>
                <w:szCs w:val="24"/>
                <w:lang w:val="es-PE"/>
              </w:rPr>
              <w:t>X</w:t>
            </w:r>
            <w:r>
              <w:rPr>
                <w:sz w:val="24"/>
                <w:szCs w:val="24"/>
                <w:lang w:val="es-PE"/>
              </w:rPr>
              <w:t>=5</w:t>
            </w:r>
          </w:p>
        </w:tc>
      </w:tr>
      <w:tr w:rsidR="00C16D43" w:rsidTr="00632C24">
        <w:tc>
          <w:tcPr>
            <w:tcW w:w="2007" w:type="dxa"/>
          </w:tcPr>
          <w:p w:rsidR="00C16D43" w:rsidRDefault="00C16D43" w:rsidP="00C16D43">
            <w:pPr>
              <w:rPr>
                <w:sz w:val="24"/>
                <w:szCs w:val="24"/>
                <w:lang w:val="es-PE"/>
              </w:rPr>
            </w:pPr>
            <w:r>
              <w:rPr>
                <w:sz w:val="24"/>
                <w:szCs w:val="24"/>
                <w:lang w:val="es-PE"/>
              </w:rPr>
              <w:t>* =</w:t>
            </w:r>
          </w:p>
        </w:tc>
        <w:tc>
          <w:tcPr>
            <w:tcW w:w="2253"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w:t>
            </w:r>
            <w:r>
              <w:rPr>
                <w:sz w:val="24"/>
                <w:szCs w:val="24"/>
                <w:lang w:val="es-PE"/>
              </w:rPr>
              <w:t xml:space="preserve"> = $y</w:t>
            </w:r>
          </w:p>
        </w:tc>
        <w:tc>
          <w:tcPr>
            <w:tcW w:w="1977"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w:t>
            </w:r>
            <w:r w:rsidR="00632C24">
              <w:rPr>
                <w:sz w:val="24"/>
                <w:szCs w:val="24"/>
                <w:lang w:val="es-PE"/>
              </w:rPr>
              <w:t>X</w:t>
            </w:r>
            <w:r>
              <w:rPr>
                <w:sz w:val="24"/>
                <w:szCs w:val="24"/>
                <w:lang w:val="es-PE"/>
              </w:rPr>
              <w:t>*</w:t>
            </w:r>
            <w:r>
              <w:rPr>
                <w:sz w:val="24"/>
                <w:szCs w:val="24"/>
                <w:lang w:val="es-PE"/>
              </w:rPr>
              <w:t>$y</w:t>
            </w:r>
          </w:p>
        </w:tc>
        <w:tc>
          <w:tcPr>
            <w:tcW w:w="1701" w:type="dxa"/>
          </w:tcPr>
          <w:p w:rsidR="00C16D43" w:rsidRDefault="002C3D7D" w:rsidP="002C3D7D">
            <w:pPr>
              <w:rPr>
                <w:sz w:val="24"/>
                <w:szCs w:val="24"/>
                <w:lang w:val="es-PE"/>
              </w:rPr>
            </w:pPr>
            <w:r>
              <w:rPr>
                <w:sz w:val="24"/>
                <w:szCs w:val="24"/>
                <w:lang w:val="es-PE"/>
              </w:rPr>
              <w:t>$</w:t>
            </w:r>
            <w:r w:rsidR="007C7E2A">
              <w:rPr>
                <w:sz w:val="24"/>
                <w:szCs w:val="24"/>
                <w:lang w:val="es-PE"/>
              </w:rPr>
              <w:t>X</w:t>
            </w:r>
            <w:r>
              <w:rPr>
                <w:sz w:val="24"/>
                <w:szCs w:val="24"/>
                <w:lang w:val="es-PE"/>
              </w:rPr>
              <w:t>=</w:t>
            </w:r>
            <w:r w:rsidR="00632C24">
              <w:rPr>
                <w:sz w:val="24"/>
                <w:szCs w:val="24"/>
                <w:lang w:val="es-PE"/>
              </w:rPr>
              <w:t>5</w:t>
            </w:r>
            <w:r>
              <w:rPr>
                <w:sz w:val="24"/>
                <w:szCs w:val="24"/>
                <w:lang w:val="es-PE"/>
              </w:rPr>
              <w:t>0</w:t>
            </w:r>
          </w:p>
        </w:tc>
      </w:tr>
      <w:tr w:rsidR="00C16D43" w:rsidTr="00632C24">
        <w:tc>
          <w:tcPr>
            <w:tcW w:w="2007" w:type="dxa"/>
          </w:tcPr>
          <w:p w:rsidR="00C16D43" w:rsidRDefault="00C16D43" w:rsidP="00C16D43">
            <w:pPr>
              <w:rPr>
                <w:sz w:val="24"/>
                <w:szCs w:val="24"/>
                <w:lang w:val="es-PE"/>
              </w:rPr>
            </w:pPr>
            <w:r>
              <w:rPr>
                <w:sz w:val="24"/>
                <w:szCs w:val="24"/>
                <w:lang w:val="es-PE"/>
              </w:rPr>
              <w:t>/ =</w:t>
            </w:r>
          </w:p>
        </w:tc>
        <w:tc>
          <w:tcPr>
            <w:tcW w:w="2253"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w:t>
            </w:r>
            <w:r>
              <w:rPr>
                <w:sz w:val="24"/>
                <w:szCs w:val="24"/>
                <w:lang w:val="es-PE"/>
              </w:rPr>
              <w:t xml:space="preserve"> = $y</w:t>
            </w:r>
          </w:p>
        </w:tc>
        <w:tc>
          <w:tcPr>
            <w:tcW w:w="1977"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w:t>
            </w:r>
            <w:r w:rsidR="00632C24">
              <w:rPr>
                <w:sz w:val="24"/>
                <w:szCs w:val="24"/>
                <w:lang w:val="es-PE"/>
              </w:rPr>
              <w:t>X</w:t>
            </w:r>
            <w:r>
              <w:rPr>
                <w:sz w:val="24"/>
                <w:szCs w:val="24"/>
                <w:lang w:val="es-PE"/>
              </w:rPr>
              <w:t>/</w:t>
            </w:r>
            <w:r>
              <w:rPr>
                <w:sz w:val="24"/>
                <w:szCs w:val="24"/>
                <w:lang w:val="es-PE"/>
              </w:rPr>
              <w:t>$y</w:t>
            </w:r>
          </w:p>
        </w:tc>
        <w:tc>
          <w:tcPr>
            <w:tcW w:w="1701" w:type="dxa"/>
          </w:tcPr>
          <w:p w:rsidR="00C16D43" w:rsidRDefault="002C3D7D" w:rsidP="002C3D7D">
            <w:pPr>
              <w:rPr>
                <w:sz w:val="24"/>
                <w:szCs w:val="24"/>
                <w:lang w:val="es-PE"/>
              </w:rPr>
            </w:pPr>
            <w:r>
              <w:rPr>
                <w:sz w:val="24"/>
                <w:szCs w:val="24"/>
                <w:lang w:val="es-PE"/>
              </w:rPr>
              <w:t>$</w:t>
            </w:r>
            <w:r w:rsidR="007C7E2A">
              <w:rPr>
                <w:sz w:val="24"/>
                <w:szCs w:val="24"/>
                <w:lang w:val="es-PE"/>
              </w:rPr>
              <w:t>X</w:t>
            </w:r>
            <w:r>
              <w:rPr>
                <w:sz w:val="24"/>
                <w:szCs w:val="24"/>
                <w:lang w:val="es-PE"/>
              </w:rPr>
              <w:t>=</w:t>
            </w:r>
            <w:r>
              <w:rPr>
                <w:sz w:val="24"/>
                <w:szCs w:val="24"/>
                <w:lang w:val="es-PE"/>
              </w:rPr>
              <w:t>2</w:t>
            </w:r>
          </w:p>
        </w:tc>
      </w:tr>
      <w:tr w:rsidR="00C16D43" w:rsidTr="00632C24">
        <w:tc>
          <w:tcPr>
            <w:tcW w:w="2007" w:type="dxa"/>
          </w:tcPr>
          <w:p w:rsidR="00C16D43" w:rsidRDefault="00C16D43" w:rsidP="00C16D43">
            <w:pPr>
              <w:rPr>
                <w:sz w:val="24"/>
                <w:szCs w:val="24"/>
                <w:lang w:val="es-PE"/>
              </w:rPr>
            </w:pPr>
            <w:r>
              <w:rPr>
                <w:sz w:val="24"/>
                <w:szCs w:val="24"/>
                <w:lang w:val="es-PE"/>
              </w:rPr>
              <w:t>% =</w:t>
            </w:r>
          </w:p>
        </w:tc>
        <w:tc>
          <w:tcPr>
            <w:tcW w:w="2253"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xml:space="preserve"> </w:t>
            </w:r>
            <w:r>
              <w:rPr>
                <w:sz w:val="24"/>
                <w:szCs w:val="24"/>
                <w:lang w:val="es-PE"/>
              </w:rPr>
              <w:t xml:space="preserve">% </w:t>
            </w:r>
            <w:r>
              <w:rPr>
                <w:sz w:val="24"/>
                <w:szCs w:val="24"/>
                <w:lang w:val="es-PE"/>
              </w:rPr>
              <w:t>= $y</w:t>
            </w:r>
          </w:p>
        </w:tc>
        <w:tc>
          <w:tcPr>
            <w:tcW w:w="1977" w:type="dxa"/>
          </w:tcPr>
          <w:p w:rsidR="00C16D43" w:rsidRDefault="00C16D43" w:rsidP="00C16D43">
            <w:pPr>
              <w:rPr>
                <w:sz w:val="24"/>
                <w:szCs w:val="24"/>
                <w:lang w:val="es-PE"/>
              </w:rPr>
            </w:pPr>
            <w:r>
              <w:rPr>
                <w:sz w:val="24"/>
                <w:szCs w:val="24"/>
                <w:lang w:val="es-PE"/>
              </w:rPr>
              <w:t>$</w:t>
            </w:r>
            <w:r w:rsidR="007C7E2A">
              <w:rPr>
                <w:sz w:val="24"/>
                <w:szCs w:val="24"/>
                <w:lang w:val="es-PE"/>
              </w:rPr>
              <w:t>X</w:t>
            </w:r>
            <w:r>
              <w:rPr>
                <w:sz w:val="24"/>
                <w:szCs w:val="24"/>
                <w:lang w:val="es-PE"/>
              </w:rPr>
              <w:t>= $</w:t>
            </w:r>
            <w:r w:rsidR="00632C24">
              <w:rPr>
                <w:sz w:val="24"/>
                <w:szCs w:val="24"/>
                <w:lang w:val="es-PE"/>
              </w:rPr>
              <w:t>X</w:t>
            </w:r>
            <w:r>
              <w:rPr>
                <w:sz w:val="24"/>
                <w:szCs w:val="24"/>
                <w:lang w:val="es-PE"/>
              </w:rPr>
              <w:t>%</w:t>
            </w:r>
            <w:r>
              <w:rPr>
                <w:sz w:val="24"/>
                <w:szCs w:val="24"/>
                <w:lang w:val="es-PE"/>
              </w:rPr>
              <w:t>$y</w:t>
            </w:r>
          </w:p>
        </w:tc>
        <w:tc>
          <w:tcPr>
            <w:tcW w:w="1701" w:type="dxa"/>
          </w:tcPr>
          <w:p w:rsidR="00C16D43" w:rsidRDefault="002C3D7D" w:rsidP="002C3D7D">
            <w:pPr>
              <w:rPr>
                <w:sz w:val="24"/>
                <w:szCs w:val="24"/>
                <w:lang w:val="es-PE"/>
              </w:rPr>
            </w:pPr>
            <w:r>
              <w:rPr>
                <w:sz w:val="24"/>
                <w:szCs w:val="24"/>
                <w:lang w:val="es-PE"/>
              </w:rPr>
              <w:t>$</w:t>
            </w:r>
            <w:r w:rsidR="007C7E2A">
              <w:rPr>
                <w:sz w:val="24"/>
                <w:szCs w:val="24"/>
                <w:lang w:val="es-PE"/>
              </w:rPr>
              <w:t>X</w:t>
            </w:r>
            <w:r>
              <w:rPr>
                <w:sz w:val="24"/>
                <w:szCs w:val="24"/>
                <w:lang w:val="es-PE"/>
              </w:rPr>
              <w:t>=</w:t>
            </w:r>
            <w:r>
              <w:rPr>
                <w:sz w:val="24"/>
                <w:szCs w:val="24"/>
                <w:lang w:val="es-PE"/>
              </w:rPr>
              <w:t>0</w:t>
            </w:r>
          </w:p>
        </w:tc>
      </w:tr>
    </w:tbl>
    <w:p w:rsidR="00C16D43" w:rsidRPr="00C16D43" w:rsidRDefault="00C16D43" w:rsidP="00C16D43">
      <w:pPr>
        <w:ind w:firstLine="426"/>
        <w:rPr>
          <w:sz w:val="24"/>
          <w:szCs w:val="24"/>
          <w:lang w:val="es-PE"/>
        </w:rPr>
      </w:pPr>
    </w:p>
    <w:p w:rsidR="002C3D7D" w:rsidRDefault="002C3D7D" w:rsidP="002C3D7D">
      <w:pPr>
        <w:tabs>
          <w:tab w:val="left" w:pos="3862"/>
        </w:tabs>
        <w:ind w:left="426"/>
        <w:rPr>
          <w:lang w:val="es-PE"/>
        </w:rPr>
      </w:pPr>
      <w:r>
        <w:rPr>
          <w:b/>
          <w:lang w:val="es-PE"/>
        </w:rPr>
        <w:t xml:space="preserve">Aritméticos </w:t>
      </w:r>
      <w:r>
        <w:rPr>
          <w:b/>
          <w:lang w:val="es-PE"/>
        </w:rPr>
        <w:br/>
      </w:r>
      <w:r w:rsidRPr="002C3D7D">
        <w:rPr>
          <w:lang w:val="es-PE"/>
        </w:rPr>
        <w:t>Dado $y=5</w:t>
      </w:r>
    </w:p>
    <w:tbl>
      <w:tblPr>
        <w:tblStyle w:val="Tablaconcuadrcula"/>
        <w:tblW w:w="0" w:type="auto"/>
        <w:tblInd w:w="988" w:type="dxa"/>
        <w:tblLook w:val="04A0" w:firstRow="1" w:lastRow="0" w:firstColumn="1" w:lastColumn="0" w:noHBand="0" w:noVBand="1"/>
      </w:tblPr>
      <w:tblGrid>
        <w:gridCol w:w="1761"/>
        <w:gridCol w:w="2351"/>
        <w:gridCol w:w="2310"/>
        <w:gridCol w:w="1516"/>
      </w:tblGrid>
      <w:tr w:rsidR="002C3D7D" w:rsidTr="00632C24">
        <w:tc>
          <w:tcPr>
            <w:tcW w:w="1761" w:type="dxa"/>
          </w:tcPr>
          <w:p w:rsidR="002C3D7D" w:rsidRDefault="002C3D7D" w:rsidP="002C3D7D">
            <w:pPr>
              <w:tabs>
                <w:tab w:val="left" w:pos="3862"/>
              </w:tabs>
              <w:jc w:val="center"/>
              <w:rPr>
                <w:b/>
                <w:lang w:val="es-PE"/>
              </w:rPr>
            </w:pPr>
            <w:r>
              <w:rPr>
                <w:sz w:val="24"/>
                <w:szCs w:val="24"/>
                <w:lang w:val="es-PE"/>
              </w:rPr>
              <w:t>Operador</w:t>
            </w:r>
          </w:p>
        </w:tc>
        <w:tc>
          <w:tcPr>
            <w:tcW w:w="2351" w:type="dxa"/>
          </w:tcPr>
          <w:p w:rsidR="002C3D7D" w:rsidRPr="002C3D7D" w:rsidRDefault="002C3D7D" w:rsidP="002C3D7D">
            <w:pPr>
              <w:tabs>
                <w:tab w:val="left" w:pos="3862"/>
              </w:tabs>
              <w:jc w:val="center"/>
              <w:rPr>
                <w:lang w:val="es-PE"/>
              </w:rPr>
            </w:pPr>
            <w:r w:rsidRPr="002C3D7D">
              <w:rPr>
                <w:lang w:val="es-PE"/>
              </w:rPr>
              <w:t>Descripción</w:t>
            </w:r>
          </w:p>
        </w:tc>
        <w:tc>
          <w:tcPr>
            <w:tcW w:w="2310" w:type="dxa"/>
          </w:tcPr>
          <w:p w:rsidR="002C3D7D" w:rsidRDefault="002C3D7D" w:rsidP="002C3D7D">
            <w:pPr>
              <w:tabs>
                <w:tab w:val="left" w:pos="3862"/>
              </w:tabs>
              <w:jc w:val="center"/>
              <w:rPr>
                <w:b/>
                <w:lang w:val="es-PE"/>
              </w:rPr>
            </w:pPr>
            <w:r>
              <w:rPr>
                <w:sz w:val="24"/>
                <w:szCs w:val="24"/>
                <w:lang w:val="es-PE"/>
              </w:rPr>
              <w:t>Ejemplo</w:t>
            </w:r>
          </w:p>
        </w:tc>
        <w:tc>
          <w:tcPr>
            <w:tcW w:w="1516" w:type="dxa"/>
          </w:tcPr>
          <w:p w:rsidR="002C3D7D" w:rsidRDefault="002C3D7D" w:rsidP="002C3D7D">
            <w:pPr>
              <w:tabs>
                <w:tab w:val="left" w:pos="3862"/>
              </w:tabs>
              <w:jc w:val="center"/>
              <w:rPr>
                <w:b/>
                <w:lang w:val="es-PE"/>
              </w:rPr>
            </w:pPr>
            <w:r>
              <w:rPr>
                <w:sz w:val="24"/>
                <w:szCs w:val="24"/>
                <w:lang w:val="es-PE"/>
              </w:rPr>
              <w:t>Resultado</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w:t>
            </w:r>
          </w:p>
        </w:tc>
        <w:tc>
          <w:tcPr>
            <w:tcW w:w="2351" w:type="dxa"/>
          </w:tcPr>
          <w:p w:rsidR="002C3D7D" w:rsidRPr="002C3D7D" w:rsidRDefault="002C3D7D" w:rsidP="002C3D7D">
            <w:pPr>
              <w:tabs>
                <w:tab w:val="left" w:pos="3862"/>
              </w:tabs>
              <w:jc w:val="center"/>
              <w:rPr>
                <w:lang w:val="es-PE"/>
              </w:rPr>
            </w:pPr>
            <w:r w:rsidRPr="002C3D7D">
              <w:rPr>
                <w:lang w:val="es-PE"/>
              </w:rPr>
              <w:t>Suma</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$y</w:t>
            </w:r>
            <w:r>
              <w:rPr>
                <w:sz w:val="24"/>
                <w:szCs w:val="24"/>
                <w:lang w:val="es-PE"/>
              </w:rPr>
              <w:t>+2</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=7</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w:t>
            </w:r>
          </w:p>
        </w:tc>
        <w:tc>
          <w:tcPr>
            <w:tcW w:w="2351" w:type="dxa"/>
          </w:tcPr>
          <w:p w:rsidR="002C3D7D" w:rsidRPr="002C3D7D" w:rsidRDefault="002C3D7D" w:rsidP="002C3D7D">
            <w:pPr>
              <w:tabs>
                <w:tab w:val="left" w:pos="3862"/>
              </w:tabs>
              <w:jc w:val="center"/>
              <w:rPr>
                <w:lang w:val="es-PE"/>
              </w:rPr>
            </w:pPr>
            <w:r w:rsidRPr="002C3D7D">
              <w:rPr>
                <w:lang w:val="es-PE"/>
              </w:rPr>
              <w:t>Resta</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$y</w:t>
            </w:r>
            <w:r>
              <w:rPr>
                <w:sz w:val="24"/>
                <w:szCs w:val="24"/>
                <w:lang w:val="es-PE"/>
              </w:rPr>
              <w:t>-2</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=3</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w:t>
            </w:r>
          </w:p>
        </w:tc>
        <w:tc>
          <w:tcPr>
            <w:tcW w:w="2351" w:type="dxa"/>
          </w:tcPr>
          <w:p w:rsidR="002C3D7D" w:rsidRPr="002C3D7D" w:rsidRDefault="002C3D7D" w:rsidP="002C3D7D">
            <w:pPr>
              <w:tabs>
                <w:tab w:val="left" w:pos="3862"/>
              </w:tabs>
              <w:jc w:val="center"/>
              <w:rPr>
                <w:lang w:val="es-PE"/>
              </w:rPr>
            </w:pPr>
            <w:r w:rsidRPr="002C3D7D">
              <w:rPr>
                <w:lang w:val="es-PE"/>
              </w:rPr>
              <w:t>Multiplicación</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$y</w:t>
            </w:r>
            <w:r>
              <w:rPr>
                <w:sz w:val="24"/>
                <w:szCs w:val="24"/>
                <w:lang w:val="es-PE"/>
              </w:rPr>
              <w:t>*</w:t>
            </w:r>
            <w:r>
              <w:rPr>
                <w:sz w:val="24"/>
                <w:szCs w:val="24"/>
                <w:lang w:val="es-PE"/>
              </w:rPr>
              <w:t>2</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=10</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w:t>
            </w:r>
          </w:p>
        </w:tc>
        <w:tc>
          <w:tcPr>
            <w:tcW w:w="2351" w:type="dxa"/>
          </w:tcPr>
          <w:p w:rsidR="002C3D7D" w:rsidRPr="002C3D7D" w:rsidRDefault="002C3D7D" w:rsidP="002C3D7D">
            <w:pPr>
              <w:tabs>
                <w:tab w:val="left" w:pos="3862"/>
              </w:tabs>
              <w:jc w:val="center"/>
              <w:rPr>
                <w:lang w:val="es-PE"/>
              </w:rPr>
            </w:pPr>
            <w:r w:rsidRPr="002C3D7D">
              <w:rPr>
                <w:lang w:val="es-PE"/>
              </w:rPr>
              <w:t>División</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$y</w:t>
            </w:r>
            <w:r>
              <w:rPr>
                <w:sz w:val="24"/>
                <w:szCs w:val="24"/>
                <w:lang w:val="es-PE"/>
              </w:rPr>
              <w:t>/</w:t>
            </w:r>
            <w:r>
              <w:rPr>
                <w:sz w:val="24"/>
                <w:szCs w:val="24"/>
                <w:lang w:val="es-PE"/>
              </w:rPr>
              <w:t>2</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=2.5</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w:t>
            </w:r>
          </w:p>
        </w:tc>
        <w:tc>
          <w:tcPr>
            <w:tcW w:w="2351" w:type="dxa"/>
          </w:tcPr>
          <w:p w:rsidR="002C3D7D" w:rsidRPr="002C3D7D" w:rsidRDefault="002C3D7D" w:rsidP="002C3D7D">
            <w:pPr>
              <w:tabs>
                <w:tab w:val="left" w:pos="3862"/>
              </w:tabs>
              <w:jc w:val="center"/>
              <w:rPr>
                <w:lang w:val="es-PE"/>
              </w:rPr>
            </w:pPr>
            <w:r w:rsidRPr="002C3D7D">
              <w:rPr>
                <w:lang w:val="es-PE"/>
              </w:rPr>
              <w:t>Módulo</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$y</w:t>
            </w:r>
            <w:r>
              <w:rPr>
                <w:sz w:val="24"/>
                <w:szCs w:val="24"/>
                <w:lang w:val="es-PE"/>
              </w:rPr>
              <w:t>%</w:t>
            </w:r>
            <w:r>
              <w:rPr>
                <w:sz w:val="24"/>
                <w:szCs w:val="24"/>
                <w:lang w:val="es-PE"/>
              </w:rPr>
              <w:t>2</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=1</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 +</w:t>
            </w:r>
          </w:p>
        </w:tc>
        <w:tc>
          <w:tcPr>
            <w:tcW w:w="2351" w:type="dxa"/>
          </w:tcPr>
          <w:p w:rsidR="002C3D7D" w:rsidRPr="002C3D7D" w:rsidRDefault="002C3D7D" w:rsidP="002C3D7D">
            <w:pPr>
              <w:tabs>
                <w:tab w:val="left" w:pos="3862"/>
              </w:tabs>
              <w:jc w:val="center"/>
              <w:rPr>
                <w:lang w:val="es-PE"/>
              </w:rPr>
            </w:pPr>
            <w:r w:rsidRPr="002C3D7D">
              <w:rPr>
                <w:lang w:val="es-PE"/>
              </w:rPr>
              <w:t>Incremento</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 +$y</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=6</w:t>
            </w:r>
          </w:p>
        </w:tc>
      </w:tr>
      <w:tr w:rsidR="002C3D7D" w:rsidTr="00632C24">
        <w:tc>
          <w:tcPr>
            <w:tcW w:w="1761" w:type="dxa"/>
          </w:tcPr>
          <w:p w:rsidR="002C3D7D" w:rsidRPr="002C3D7D" w:rsidRDefault="002C3D7D" w:rsidP="002C3D7D">
            <w:pPr>
              <w:tabs>
                <w:tab w:val="left" w:pos="3862"/>
              </w:tabs>
              <w:jc w:val="center"/>
              <w:rPr>
                <w:lang w:val="es-PE"/>
              </w:rPr>
            </w:pPr>
            <w:r w:rsidRPr="002C3D7D">
              <w:rPr>
                <w:lang w:val="es-PE"/>
              </w:rPr>
              <w:t>- -</w:t>
            </w:r>
          </w:p>
        </w:tc>
        <w:tc>
          <w:tcPr>
            <w:tcW w:w="2351" w:type="dxa"/>
          </w:tcPr>
          <w:p w:rsidR="002C3D7D" w:rsidRPr="002C3D7D" w:rsidRDefault="002C3D7D" w:rsidP="002C3D7D">
            <w:pPr>
              <w:tabs>
                <w:tab w:val="left" w:pos="3862"/>
              </w:tabs>
              <w:jc w:val="center"/>
              <w:rPr>
                <w:lang w:val="es-PE"/>
              </w:rPr>
            </w:pPr>
            <w:r w:rsidRPr="002C3D7D">
              <w:rPr>
                <w:lang w:val="es-PE"/>
              </w:rPr>
              <w:t>Decremento</w:t>
            </w:r>
          </w:p>
        </w:tc>
        <w:tc>
          <w:tcPr>
            <w:tcW w:w="2310"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 xml:space="preserve"> = </w:t>
            </w:r>
            <w:r>
              <w:rPr>
                <w:sz w:val="24"/>
                <w:szCs w:val="24"/>
                <w:lang w:val="es-PE"/>
              </w:rPr>
              <w:t>- -</w:t>
            </w:r>
            <w:r>
              <w:rPr>
                <w:sz w:val="24"/>
                <w:szCs w:val="24"/>
                <w:lang w:val="es-PE"/>
              </w:rPr>
              <w:t>$y</w:t>
            </w:r>
          </w:p>
        </w:tc>
        <w:tc>
          <w:tcPr>
            <w:tcW w:w="1516" w:type="dxa"/>
          </w:tcPr>
          <w:p w:rsidR="002C3D7D" w:rsidRDefault="002C3D7D" w:rsidP="002C3D7D">
            <w:pPr>
              <w:tabs>
                <w:tab w:val="left" w:pos="3862"/>
              </w:tabs>
              <w:rPr>
                <w:b/>
                <w:lang w:val="es-PE"/>
              </w:rPr>
            </w:pPr>
            <w:r>
              <w:rPr>
                <w:sz w:val="24"/>
                <w:szCs w:val="24"/>
                <w:lang w:val="es-PE"/>
              </w:rPr>
              <w:t>$</w:t>
            </w:r>
            <w:r w:rsidR="007C7E2A">
              <w:rPr>
                <w:sz w:val="24"/>
                <w:szCs w:val="24"/>
                <w:lang w:val="es-PE"/>
              </w:rPr>
              <w:t>X</w:t>
            </w:r>
            <w:r>
              <w:rPr>
                <w:sz w:val="24"/>
                <w:szCs w:val="24"/>
                <w:lang w:val="es-PE"/>
              </w:rPr>
              <w:t>=4</w:t>
            </w:r>
          </w:p>
        </w:tc>
      </w:tr>
    </w:tbl>
    <w:p w:rsidR="002C3D7D" w:rsidRDefault="002C3D7D" w:rsidP="002C3D7D">
      <w:pPr>
        <w:tabs>
          <w:tab w:val="left" w:pos="3862"/>
        </w:tabs>
        <w:ind w:left="426"/>
        <w:rPr>
          <w:b/>
          <w:lang w:val="es-PE"/>
        </w:rPr>
      </w:pPr>
    </w:p>
    <w:p w:rsidR="002C3D7D" w:rsidRDefault="002C3D7D" w:rsidP="002C3D7D">
      <w:pPr>
        <w:tabs>
          <w:tab w:val="left" w:pos="3862"/>
        </w:tabs>
        <w:ind w:left="426"/>
        <w:rPr>
          <w:b/>
          <w:lang w:val="es-PE"/>
        </w:rPr>
      </w:pPr>
      <w:r>
        <w:rPr>
          <w:b/>
          <w:lang w:val="es-PE"/>
        </w:rPr>
        <w:lastRenderedPageBreak/>
        <w:t>Comparación</w:t>
      </w:r>
      <w:r>
        <w:rPr>
          <w:b/>
          <w:lang w:val="es-PE"/>
        </w:rPr>
        <w:br/>
      </w:r>
      <w:r w:rsidRPr="002C3D7D">
        <w:rPr>
          <w:lang w:val="es-PE"/>
        </w:rPr>
        <w:t>Dado</w:t>
      </w:r>
      <w:r>
        <w:rPr>
          <w:b/>
          <w:lang w:val="es-PE"/>
        </w:rPr>
        <w:t xml:space="preserve"> $</w:t>
      </w:r>
      <w:r w:rsidR="007C7E2A">
        <w:rPr>
          <w:b/>
          <w:lang w:val="es-PE"/>
        </w:rPr>
        <w:t>X</w:t>
      </w:r>
      <w:r>
        <w:rPr>
          <w:b/>
          <w:lang w:val="es-PE"/>
        </w:rPr>
        <w:t>=5</w:t>
      </w:r>
    </w:p>
    <w:tbl>
      <w:tblPr>
        <w:tblStyle w:val="Tablaconcuadrcula"/>
        <w:tblW w:w="0" w:type="auto"/>
        <w:tblInd w:w="988" w:type="dxa"/>
        <w:tblLook w:val="04A0" w:firstRow="1" w:lastRow="0" w:firstColumn="1" w:lastColumn="0" w:noHBand="0" w:noVBand="1"/>
      </w:tblPr>
      <w:tblGrid>
        <w:gridCol w:w="2541"/>
        <w:gridCol w:w="1995"/>
        <w:gridCol w:w="3402"/>
      </w:tblGrid>
      <w:tr w:rsidR="002C3D7D" w:rsidTr="00632C24">
        <w:tc>
          <w:tcPr>
            <w:tcW w:w="2541" w:type="dxa"/>
          </w:tcPr>
          <w:p w:rsidR="002C3D7D" w:rsidRDefault="002C3D7D" w:rsidP="002C3D7D">
            <w:pPr>
              <w:tabs>
                <w:tab w:val="left" w:pos="3862"/>
              </w:tabs>
              <w:jc w:val="center"/>
              <w:rPr>
                <w:b/>
                <w:lang w:val="es-PE"/>
              </w:rPr>
            </w:pPr>
            <w:r>
              <w:rPr>
                <w:sz w:val="24"/>
                <w:szCs w:val="24"/>
                <w:lang w:val="es-PE"/>
              </w:rPr>
              <w:t>Operador</w:t>
            </w:r>
          </w:p>
        </w:tc>
        <w:tc>
          <w:tcPr>
            <w:tcW w:w="1995" w:type="dxa"/>
          </w:tcPr>
          <w:p w:rsidR="002C3D7D" w:rsidRPr="002C3D7D" w:rsidRDefault="002C3D7D" w:rsidP="002C3D7D">
            <w:pPr>
              <w:tabs>
                <w:tab w:val="left" w:pos="3862"/>
              </w:tabs>
              <w:jc w:val="center"/>
              <w:rPr>
                <w:lang w:val="es-PE"/>
              </w:rPr>
            </w:pPr>
            <w:r w:rsidRPr="002C3D7D">
              <w:rPr>
                <w:lang w:val="es-PE"/>
              </w:rPr>
              <w:t>Descripción</w:t>
            </w:r>
          </w:p>
        </w:tc>
        <w:tc>
          <w:tcPr>
            <w:tcW w:w="3402" w:type="dxa"/>
          </w:tcPr>
          <w:p w:rsidR="002C3D7D" w:rsidRDefault="002C3D7D" w:rsidP="002C3D7D">
            <w:pPr>
              <w:tabs>
                <w:tab w:val="left" w:pos="3862"/>
              </w:tabs>
              <w:jc w:val="center"/>
              <w:rPr>
                <w:b/>
                <w:lang w:val="es-PE"/>
              </w:rPr>
            </w:pPr>
            <w:r>
              <w:rPr>
                <w:sz w:val="24"/>
                <w:szCs w:val="24"/>
                <w:lang w:val="es-PE"/>
              </w:rPr>
              <w:t>Ejemplo</w:t>
            </w:r>
          </w:p>
        </w:tc>
      </w:tr>
      <w:tr w:rsidR="002C3D7D" w:rsidTr="00632C24">
        <w:tc>
          <w:tcPr>
            <w:tcW w:w="2541" w:type="dxa"/>
          </w:tcPr>
          <w:p w:rsidR="002C3D7D" w:rsidRDefault="002C3D7D" w:rsidP="002C3D7D">
            <w:pPr>
              <w:tabs>
                <w:tab w:val="left" w:pos="3862"/>
              </w:tabs>
              <w:rPr>
                <w:b/>
                <w:lang w:val="es-PE"/>
              </w:rPr>
            </w:pPr>
            <w:r>
              <w:rPr>
                <w:b/>
                <w:lang w:val="es-PE"/>
              </w:rPr>
              <w:t>= =</w:t>
            </w:r>
          </w:p>
        </w:tc>
        <w:tc>
          <w:tcPr>
            <w:tcW w:w="1995" w:type="dxa"/>
          </w:tcPr>
          <w:p w:rsidR="002C3D7D" w:rsidRPr="00DE3A44" w:rsidRDefault="00DE3A44" w:rsidP="002C3D7D">
            <w:pPr>
              <w:tabs>
                <w:tab w:val="left" w:pos="3862"/>
              </w:tabs>
              <w:rPr>
                <w:lang w:val="es-PE"/>
              </w:rPr>
            </w:pPr>
            <w:r w:rsidRPr="00DE3A44">
              <w:rPr>
                <w:lang w:val="es-PE"/>
              </w:rPr>
              <w:t xml:space="preserve">Es igual a </w:t>
            </w:r>
          </w:p>
        </w:tc>
        <w:tc>
          <w:tcPr>
            <w:tcW w:w="3402" w:type="dxa"/>
          </w:tcPr>
          <w:p w:rsidR="002C3D7D" w:rsidRPr="00763CC0" w:rsidRDefault="00763CC0" w:rsidP="002C3D7D">
            <w:pPr>
              <w:tabs>
                <w:tab w:val="left" w:pos="3862"/>
              </w:tabs>
              <w:rPr>
                <w:lang w:val="es-PE"/>
              </w:rPr>
            </w:pPr>
            <w:r w:rsidRPr="00763CC0">
              <w:rPr>
                <w:lang w:val="es-PE"/>
              </w:rPr>
              <w:t>$</w:t>
            </w:r>
            <w:r w:rsidR="007C7E2A" w:rsidRPr="00763CC0">
              <w:rPr>
                <w:lang w:val="es-PE"/>
              </w:rPr>
              <w:t>X</w:t>
            </w:r>
            <w:r w:rsidRPr="00763CC0">
              <w:rPr>
                <w:lang w:val="es-PE"/>
              </w:rPr>
              <w:t xml:space="preserve"> = = 8 es false</w:t>
            </w:r>
          </w:p>
        </w:tc>
      </w:tr>
      <w:tr w:rsidR="002C3D7D" w:rsidTr="00632C24">
        <w:tc>
          <w:tcPr>
            <w:tcW w:w="2541" w:type="dxa"/>
          </w:tcPr>
          <w:p w:rsidR="002C3D7D" w:rsidRDefault="002C3D7D" w:rsidP="002C3D7D">
            <w:pPr>
              <w:tabs>
                <w:tab w:val="left" w:pos="3862"/>
              </w:tabs>
              <w:rPr>
                <w:b/>
                <w:lang w:val="es-PE"/>
              </w:rPr>
            </w:pPr>
            <w:r>
              <w:rPr>
                <w:b/>
                <w:lang w:val="es-PE"/>
              </w:rPr>
              <w:t>= = =</w:t>
            </w:r>
          </w:p>
        </w:tc>
        <w:tc>
          <w:tcPr>
            <w:tcW w:w="1995" w:type="dxa"/>
          </w:tcPr>
          <w:p w:rsidR="002C3D7D" w:rsidRPr="00DE3A44" w:rsidRDefault="00DE3A44" w:rsidP="002C3D7D">
            <w:pPr>
              <w:tabs>
                <w:tab w:val="left" w:pos="3862"/>
              </w:tabs>
              <w:rPr>
                <w:lang w:val="es-PE"/>
              </w:rPr>
            </w:pPr>
            <w:r w:rsidRPr="00DE3A44">
              <w:rPr>
                <w:lang w:val="es-PE"/>
              </w:rPr>
              <w:t>Es exactamente igual (valor y tipo</w:t>
            </w:r>
          </w:p>
        </w:tc>
        <w:tc>
          <w:tcPr>
            <w:tcW w:w="3402" w:type="dxa"/>
          </w:tcPr>
          <w:p w:rsidR="002C3D7D" w:rsidRDefault="00763CC0" w:rsidP="002C3D7D">
            <w:pPr>
              <w:tabs>
                <w:tab w:val="left" w:pos="3862"/>
              </w:tabs>
              <w:rPr>
                <w:lang w:val="es-PE"/>
              </w:rPr>
            </w:pPr>
            <w:r w:rsidRPr="00763CC0">
              <w:rPr>
                <w:lang w:val="es-PE"/>
              </w:rPr>
              <w:t>$</w:t>
            </w:r>
            <w:r w:rsidR="007C7E2A" w:rsidRPr="00763CC0">
              <w:rPr>
                <w:lang w:val="es-PE"/>
              </w:rPr>
              <w:t>X</w:t>
            </w:r>
            <w:r w:rsidRPr="00763CC0">
              <w:rPr>
                <w:lang w:val="es-PE"/>
              </w:rPr>
              <w:t xml:space="preserve"> = =</w:t>
            </w:r>
            <w:r>
              <w:rPr>
                <w:lang w:val="es-PE"/>
              </w:rPr>
              <w:t xml:space="preserve"> = 5 es true</w:t>
            </w:r>
          </w:p>
          <w:p w:rsidR="00763CC0" w:rsidRPr="00763CC0" w:rsidRDefault="00763CC0" w:rsidP="002C3D7D">
            <w:pPr>
              <w:tabs>
                <w:tab w:val="left" w:pos="3862"/>
              </w:tabs>
              <w:rPr>
                <w:lang w:val="es-PE"/>
              </w:rPr>
            </w:pPr>
            <w:r w:rsidRPr="00763CC0">
              <w:rPr>
                <w:lang w:val="es-PE"/>
              </w:rPr>
              <w:t>$</w:t>
            </w:r>
            <w:r w:rsidR="007C7E2A" w:rsidRPr="00763CC0">
              <w:rPr>
                <w:lang w:val="es-PE"/>
              </w:rPr>
              <w:t>X</w:t>
            </w:r>
            <w:r w:rsidRPr="00763CC0">
              <w:rPr>
                <w:lang w:val="es-PE"/>
              </w:rPr>
              <w:t xml:space="preserve"> = =</w:t>
            </w:r>
            <w:r>
              <w:rPr>
                <w:lang w:val="es-PE"/>
              </w:rPr>
              <w:t xml:space="preserve"> = “5” es false</w:t>
            </w:r>
          </w:p>
        </w:tc>
      </w:tr>
      <w:tr w:rsidR="002C3D7D" w:rsidTr="00632C24">
        <w:tc>
          <w:tcPr>
            <w:tcW w:w="2541" w:type="dxa"/>
          </w:tcPr>
          <w:p w:rsidR="002C3D7D" w:rsidRDefault="00763CC0" w:rsidP="002C3D7D">
            <w:pPr>
              <w:tabs>
                <w:tab w:val="left" w:pos="3862"/>
              </w:tabs>
              <w:rPr>
                <w:b/>
                <w:lang w:val="es-PE"/>
              </w:rPr>
            </w:pPr>
            <w:r>
              <w:rPr>
                <w:b/>
                <w:lang w:val="es-PE"/>
              </w:rPr>
              <w:t>!</w:t>
            </w:r>
            <w:r w:rsidR="002C3D7D">
              <w:rPr>
                <w:b/>
                <w:lang w:val="es-PE"/>
              </w:rPr>
              <w:t xml:space="preserve"> =</w:t>
            </w:r>
          </w:p>
        </w:tc>
        <w:tc>
          <w:tcPr>
            <w:tcW w:w="1995" w:type="dxa"/>
          </w:tcPr>
          <w:p w:rsidR="002C3D7D" w:rsidRPr="00DE3A44" w:rsidRDefault="00763CC0" w:rsidP="002C3D7D">
            <w:pPr>
              <w:tabs>
                <w:tab w:val="left" w:pos="3862"/>
              </w:tabs>
              <w:rPr>
                <w:lang w:val="es-PE"/>
              </w:rPr>
            </w:pPr>
            <w:r>
              <w:rPr>
                <w:lang w:val="es-PE"/>
              </w:rPr>
              <w:t xml:space="preserve">No es igual </w:t>
            </w:r>
          </w:p>
        </w:tc>
        <w:tc>
          <w:tcPr>
            <w:tcW w:w="3402" w:type="dxa"/>
          </w:tcPr>
          <w:p w:rsidR="002C3D7D" w:rsidRPr="00763CC0" w:rsidRDefault="00763CC0" w:rsidP="00763CC0">
            <w:pPr>
              <w:tabs>
                <w:tab w:val="left" w:pos="3862"/>
              </w:tabs>
              <w:rPr>
                <w:lang w:val="es-PE"/>
              </w:rPr>
            </w:pPr>
            <w:r w:rsidRPr="00763CC0">
              <w:rPr>
                <w:lang w:val="es-PE"/>
              </w:rPr>
              <w:t>$</w:t>
            </w:r>
            <w:r w:rsidR="007C7E2A" w:rsidRPr="00763CC0">
              <w:rPr>
                <w:lang w:val="es-PE"/>
              </w:rPr>
              <w:t>X</w:t>
            </w:r>
            <w:r>
              <w:rPr>
                <w:lang w:val="es-PE"/>
              </w:rPr>
              <w:t>!</w:t>
            </w:r>
            <w:r w:rsidR="00632C24">
              <w:rPr>
                <w:lang w:val="es-PE"/>
              </w:rPr>
              <w:t xml:space="preserve"> </w:t>
            </w:r>
            <w:r w:rsidRPr="00763CC0">
              <w:rPr>
                <w:lang w:val="es-PE"/>
              </w:rPr>
              <w:t>=</w:t>
            </w:r>
            <w:r>
              <w:rPr>
                <w:lang w:val="es-PE"/>
              </w:rPr>
              <w:t xml:space="preserve"> 8 es true</w:t>
            </w:r>
          </w:p>
        </w:tc>
      </w:tr>
      <w:tr w:rsidR="002C3D7D" w:rsidTr="00632C24">
        <w:tc>
          <w:tcPr>
            <w:tcW w:w="2541" w:type="dxa"/>
          </w:tcPr>
          <w:p w:rsidR="002C3D7D" w:rsidRDefault="00DE3A44" w:rsidP="002C3D7D">
            <w:pPr>
              <w:tabs>
                <w:tab w:val="left" w:pos="3862"/>
              </w:tabs>
              <w:rPr>
                <w:b/>
                <w:lang w:val="es-PE"/>
              </w:rPr>
            </w:pPr>
            <w:r>
              <w:rPr>
                <w:b/>
                <w:lang w:val="es-PE"/>
              </w:rPr>
              <w:t>&gt;</w:t>
            </w:r>
          </w:p>
        </w:tc>
        <w:tc>
          <w:tcPr>
            <w:tcW w:w="1995" w:type="dxa"/>
          </w:tcPr>
          <w:p w:rsidR="002C3D7D" w:rsidRPr="00DE3A44" w:rsidRDefault="00763CC0" w:rsidP="00763CC0">
            <w:pPr>
              <w:tabs>
                <w:tab w:val="left" w:pos="3862"/>
              </w:tabs>
              <w:rPr>
                <w:lang w:val="es-PE"/>
              </w:rPr>
            </w:pPr>
            <w:r>
              <w:rPr>
                <w:lang w:val="es-PE"/>
              </w:rPr>
              <w:t>Es mayor que</w:t>
            </w:r>
          </w:p>
        </w:tc>
        <w:tc>
          <w:tcPr>
            <w:tcW w:w="3402" w:type="dxa"/>
          </w:tcPr>
          <w:p w:rsidR="002C3D7D" w:rsidRPr="00763CC0" w:rsidRDefault="00763CC0" w:rsidP="00632C24">
            <w:pPr>
              <w:tabs>
                <w:tab w:val="left" w:pos="3862"/>
              </w:tabs>
              <w:rPr>
                <w:lang w:val="es-PE"/>
              </w:rPr>
            </w:pPr>
            <w:r w:rsidRPr="00763CC0">
              <w:rPr>
                <w:lang w:val="es-PE"/>
              </w:rPr>
              <w:t>$</w:t>
            </w:r>
            <w:r w:rsidR="007C7E2A" w:rsidRPr="00763CC0">
              <w:rPr>
                <w:lang w:val="es-PE"/>
              </w:rPr>
              <w:t>X</w:t>
            </w:r>
            <w:r w:rsidR="00632C24">
              <w:rPr>
                <w:lang w:val="es-PE"/>
              </w:rPr>
              <w:t xml:space="preserve"> </w:t>
            </w:r>
            <w:r>
              <w:rPr>
                <w:lang w:val="es-PE"/>
              </w:rPr>
              <w:t>&gt;</w:t>
            </w:r>
            <w:r>
              <w:rPr>
                <w:lang w:val="es-PE"/>
              </w:rPr>
              <w:t xml:space="preserve">8 es </w:t>
            </w:r>
            <w:r>
              <w:rPr>
                <w:lang w:val="es-PE"/>
              </w:rPr>
              <w:t>false</w:t>
            </w:r>
          </w:p>
        </w:tc>
      </w:tr>
      <w:tr w:rsidR="002C3D7D" w:rsidTr="00632C24">
        <w:tc>
          <w:tcPr>
            <w:tcW w:w="2541" w:type="dxa"/>
          </w:tcPr>
          <w:p w:rsidR="002C3D7D" w:rsidRDefault="00DE3A44" w:rsidP="002C3D7D">
            <w:pPr>
              <w:tabs>
                <w:tab w:val="left" w:pos="3862"/>
              </w:tabs>
              <w:rPr>
                <w:b/>
                <w:lang w:val="es-PE"/>
              </w:rPr>
            </w:pPr>
            <w:r>
              <w:rPr>
                <w:b/>
                <w:lang w:val="es-PE"/>
              </w:rPr>
              <w:t>&lt;</w:t>
            </w:r>
          </w:p>
        </w:tc>
        <w:tc>
          <w:tcPr>
            <w:tcW w:w="1995" w:type="dxa"/>
          </w:tcPr>
          <w:p w:rsidR="002C3D7D" w:rsidRPr="00DE3A44" w:rsidRDefault="00763CC0" w:rsidP="002C3D7D">
            <w:pPr>
              <w:tabs>
                <w:tab w:val="left" w:pos="3862"/>
              </w:tabs>
              <w:rPr>
                <w:lang w:val="es-PE"/>
              </w:rPr>
            </w:pPr>
            <w:r>
              <w:rPr>
                <w:lang w:val="es-PE"/>
              </w:rPr>
              <w:t>Es menor que</w:t>
            </w:r>
          </w:p>
        </w:tc>
        <w:tc>
          <w:tcPr>
            <w:tcW w:w="3402" w:type="dxa"/>
          </w:tcPr>
          <w:p w:rsidR="002C3D7D" w:rsidRPr="00763CC0" w:rsidRDefault="00763CC0" w:rsidP="002C3D7D">
            <w:pPr>
              <w:tabs>
                <w:tab w:val="left" w:pos="3862"/>
              </w:tabs>
              <w:rPr>
                <w:lang w:val="es-PE"/>
              </w:rPr>
            </w:pPr>
            <w:r w:rsidRPr="00763CC0">
              <w:rPr>
                <w:lang w:val="es-PE"/>
              </w:rPr>
              <w:t>$</w:t>
            </w:r>
            <w:r w:rsidR="007C7E2A" w:rsidRPr="00763CC0">
              <w:rPr>
                <w:lang w:val="es-PE"/>
              </w:rPr>
              <w:t>X</w:t>
            </w:r>
            <w:r w:rsidR="00632C24">
              <w:rPr>
                <w:lang w:val="es-PE"/>
              </w:rPr>
              <w:t xml:space="preserve"> </w:t>
            </w:r>
            <w:r>
              <w:rPr>
                <w:lang w:val="es-PE"/>
              </w:rPr>
              <w:t>&lt;</w:t>
            </w:r>
            <w:r>
              <w:rPr>
                <w:lang w:val="es-PE"/>
              </w:rPr>
              <w:t>8 es true</w:t>
            </w:r>
          </w:p>
        </w:tc>
      </w:tr>
      <w:tr w:rsidR="00763CC0" w:rsidTr="00632C24">
        <w:tc>
          <w:tcPr>
            <w:tcW w:w="2541" w:type="dxa"/>
          </w:tcPr>
          <w:p w:rsidR="00763CC0" w:rsidRDefault="00763CC0" w:rsidP="00763CC0">
            <w:pPr>
              <w:tabs>
                <w:tab w:val="left" w:pos="3862"/>
              </w:tabs>
              <w:rPr>
                <w:b/>
                <w:lang w:val="es-PE"/>
              </w:rPr>
            </w:pPr>
            <w:r>
              <w:rPr>
                <w:b/>
                <w:lang w:val="es-PE"/>
              </w:rPr>
              <w:t>&gt; =</w:t>
            </w:r>
          </w:p>
        </w:tc>
        <w:tc>
          <w:tcPr>
            <w:tcW w:w="1995" w:type="dxa"/>
          </w:tcPr>
          <w:p w:rsidR="00763CC0" w:rsidRPr="00DE3A44" w:rsidRDefault="00763CC0" w:rsidP="00763CC0">
            <w:pPr>
              <w:tabs>
                <w:tab w:val="left" w:pos="3862"/>
              </w:tabs>
              <w:rPr>
                <w:lang w:val="es-PE"/>
              </w:rPr>
            </w:pPr>
            <w:r>
              <w:rPr>
                <w:lang w:val="es-PE"/>
              </w:rPr>
              <w:t>Es mayor igual que</w:t>
            </w:r>
          </w:p>
        </w:tc>
        <w:tc>
          <w:tcPr>
            <w:tcW w:w="3402" w:type="dxa"/>
          </w:tcPr>
          <w:p w:rsidR="00763CC0" w:rsidRPr="00763CC0" w:rsidRDefault="00763CC0" w:rsidP="00632C24">
            <w:pPr>
              <w:tabs>
                <w:tab w:val="left" w:pos="3862"/>
              </w:tabs>
              <w:rPr>
                <w:lang w:val="es-PE"/>
              </w:rPr>
            </w:pPr>
            <w:r w:rsidRPr="00763CC0">
              <w:rPr>
                <w:lang w:val="es-PE"/>
              </w:rPr>
              <w:t>$</w:t>
            </w:r>
            <w:r w:rsidR="007C7E2A" w:rsidRPr="00763CC0">
              <w:rPr>
                <w:lang w:val="es-PE"/>
              </w:rPr>
              <w:t>X</w:t>
            </w:r>
            <w:r>
              <w:rPr>
                <w:lang w:val="es-PE"/>
              </w:rPr>
              <w:t xml:space="preserve"> &gt;</w:t>
            </w:r>
            <w:r>
              <w:rPr>
                <w:lang w:val="es-PE"/>
              </w:rPr>
              <w:t xml:space="preserve"> </w:t>
            </w:r>
            <w:r w:rsidRPr="00763CC0">
              <w:rPr>
                <w:lang w:val="es-PE"/>
              </w:rPr>
              <w:t>=</w:t>
            </w:r>
            <w:r>
              <w:rPr>
                <w:lang w:val="es-PE"/>
              </w:rPr>
              <w:t xml:space="preserve"> 8 es </w:t>
            </w:r>
            <w:r>
              <w:rPr>
                <w:lang w:val="es-PE"/>
              </w:rPr>
              <w:t>false</w:t>
            </w:r>
          </w:p>
        </w:tc>
      </w:tr>
      <w:tr w:rsidR="00763CC0" w:rsidTr="00632C24">
        <w:tc>
          <w:tcPr>
            <w:tcW w:w="2541" w:type="dxa"/>
          </w:tcPr>
          <w:p w:rsidR="00763CC0" w:rsidRDefault="00763CC0" w:rsidP="00763CC0">
            <w:pPr>
              <w:tabs>
                <w:tab w:val="left" w:pos="3862"/>
              </w:tabs>
              <w:rPr>
                <w:b/>
                <w:lang w:val="es-PE"/>
              </w:rPr>
            </w:pPr>
            <w:r>
              <w:rPr>
                <w:b/>
                <w:lang w:val="es-PE"/>
              </w:rPr>
              <w:t>&lt; =</w:t>
            </w:r>
          </w:p>
        </w:tc>
        <w:tc>
          <w:tcPr>
            <w:tcW w:w="1995" w:type="dxa"/>
          </w:tcPr>
          <w:p w:rsidR="00763CC0" w:rsidRPr="00DE3A44" w:rsidRDefault="00763CC0" w:rsidP="00763CC0">
            <w:pPr>
              <w:tabs>
                <w:tab w:val="left" w:pos="3862"/>
              </w:tabs>
              <w:rPr>
                <w:lang w:val="es-PE"/>
              </w:rPr>
            </w:pPr>
            <w:r>
              <w:rPr>
                <w:lang w:val="es-PE"/>
              </w:rPr>
              <w:t>Es menor</w:t>
            </w:r>
            <w:r>
              <w:rPr>
                <w:lang w:val="es-PE"/>
              </w:rPr>
              <w:t xml:space="preserve"> igual</w:t>
            </w:r>
            <w:r>
              <w:rPr>
                <w:lang w:val="es-PE"/>
              </w:rPr>
              <w:t xml:space="preserve"> que</w:t>
            </w:r>
          </w:p>
        </w:tc>
        <w:tc>
          <w:tcPr>
            <w:tcW w:w="3402" w:type="dxa"/>
          </w:tcPr>
          <w:p w:rsidR="00763CC0" w:rsidRPr="00763CC0" w:rsidRDefault="00763CC0" w:rsidP="00632C24">
            <w:pPr>
              <w:tabs>
                <w:tab w:val="left" w:pos="3862"/>
              </w:tabs>
              <w:rPr>
                <w:lang w:val="es-PE"/>
              </w:rPr>
            </w:pPr>
            <w:r w:rsidRPr="00763CC0">
              <w:rPr>
                <w:lang w:val="es-PE"/>
              </w:rPr>
              <w:t>$</w:t>
            </w:r>
            <w:r w:rsidR="007C7E2A" w:rsidRPr="00763CC0">
              <w:rPr>
                <w:lang w:val="es-PE"/>
              </w:rPr>
              <w:t>X</w:t>
            </w:r>
            <w:r>
              <w:rPr>
                <w:lang w:val="es-PE"/>
              </w:rPr>
              <w:t xml:space="preserve"> </w:t>
            </w:r>
            <w:r>
              <w:rPr>
                <w:lang w:val="es-PE"/>
              </w:rPr>
              <w:t>&lt;</w:t>
            </w:r>
            <w:r>
              <w:rPr>
                <w:lang w:val="es-PE"/>
              </w:rPr>
              <w:t xml:space="preserve"> </w:t>
            </w:r>
            <w:r w:rsidRPr="00763CC0">
              <w:rPr>
                <w:lang w:val="es-PE"/>
              </w:rPr>
              <w:t>=</w:t>
            </w:r>
            <w:r>
              <w:rPr>
                <w:lang w:val="es-PE"/>
              </w:rPr>
              <w:t xml:space="preserve"> 8 es </w:t>
            </w:r>
            <w:r>
              <w:rPr>
                <w:lang w:val="es-PE"/>
              </w:rPr>
              <w:t>true</w:t>
            </w:r>
          </w:p>
        </w:tc>
      </w:tr>
    </w:tbl>
    <w:p w:rsidR="002C3D7D" w:rsidRDefault="002C3D7D" w:rsidP="002C3D7D">
      <w:pPr>
        <w:tabs>
          <w:tab w:val="left" w:pos="3862"/>
        </w:tabs>
        <w:ind w:left="426"/>
        <w:rPr>
          <w:b/>
          <w:lang w:val="es-PE"/>
        </w:rPr>
      </w:pPr>
    </w:p>
    <w:p w:rsidR="007C7E2A" w:rsidRDefault="007C7E2A" w:rsidP="002C3D7D">
      <w:pPr>
        <w:tabs>
          <w:tab w:val="left" w:pos="3862"/>
        </w:tabs>
        <w:ind w:left="426"/>
        <w:rPr>
          <w:lang w:val="es-PE"/>
        </w:rPr>
      </w:pPr>
      <w:r>
        <w:rPr>
          <w:b/>
          <w:lang w:val="es-PE"/>
        </w:rPr>
        <w:t>Lógicos</w:t>
      </w:r>
      <w:r>
        <w:rPr>
          <w:b/>
          <w:lang w:val="es-PE"/>
        </w:rPr>
        <w:br/>
      </w:r>
      <w:r w:rsidRPr="007C7E2A">
        <w:rPr>
          <w:lang w:val="es-PE"/>
        </w:rPr>
        <w:t>Dados $X</w:t>
      </w:r>
      <w:r>
        <w:rPr>
          <w:lang w:val="es-PE"/>
        </w:rPr>
        <w:t xml:space="preserve"> </w:t>
      </w:r>
      <w:r w:rsidRPr="007C7E2A">
        <w:rPr>
          <w:lang w:val="es-PE"/>
        </w:rPr>
        <w:t>=</w:t>
      </w:r>
      <w:r>
        <w:rPr>
          <w:lang w:val="es-PE"/>
        </w:rPr>
        <w:t xml:space="preserve"> </w:t>
      </w:r>
      <w:r w:rsidRPr="007C7E2A">
        <w:rPr>
          <w:lang w:val="es-PE"/>
        </w:rPr>
        <w:t>6,</w:t>
      </w:r>
      <w:r>
        <w:rPr>
          <w:lang w:val="es-PE"/>
        </w:rPr>
        <w:t xml:space="preserve">  $y = 3</w:t>
      </w:r>
    </w:p>
    <w:tbl>
      <w:tblPr>
        <w:tblStyle w:val="Tablaconcuadrcula"/>
        <w:tblW w:w="0" w:type="auto"/>
        <w:tblInd w:w="988" w:type="dxa"/>
        <w:tblLook w:val="04A0" w:firstRow="1" w:lastRow="0" w:firstColumn="1" w:lastColumn="0" w:noHBand="0" w:noVBand="1"/>
      </w:tblPr>
      <w:tblGrid>
        <w:gridCol w:w="1701"/>
        <w:gridCol w:w="1701"/>
        <w:gridCol w:w="4536"/>
      </w:tblGrid>
      <w:tr w:rsidR="007C7E2A" w:rsidTr="00632C24">
        <w:tc>
          <w:tcPr>
            <w:tcW w:w="1701" w:type="dxa"/>
          </w:tcPr>
          <w:p w:rsidR="007C7E2A" w:rsidRDefault="007C7E2A" w:rsidP="007C7E2A">
            <w:pPr>
              <w:tabs>
                <w:tab w:val="left" w:pos="3862"/>
              </w:tabs>
              <w:jc w:val="center"/>
              <w:rPr>
                <w:b/>
                <w:lang w:val="es-PE"/>
              </w:rPr>
            </w:pPr>
            <w:r>
              <w:rPr>
                <w:sz w:val="24"/>
                <w:szCs w:val="24"/>
                <w:lang w:val="es-PE"/>
              </w:rPr>
              <w:t>Operador</w:t>
            </w:r>
          </w:p>
        </w:tc>
        <w:tc>
          <w:tcPr>
            <w:tcW w:w="1701" w:type="dxa"/>
          </w:tcPr>
          <w:p w:rsidR="007C7E2A" w:rsidRPr="002C3D7D" w:rsidRDefault="007C7E2A" w:rsidP="007C7E2A">
            <w:pPr>
              <w:tabs>
                <w:tab w:val="left" w:pos="3862"/>
              </w:tabs>
              <w:jc w:val="center"/>
              <w:rPr>
                <w:lang w:val="es-PE"/>
              </w:rPr>
            </w:pPr>
            <w:r w:rsidRPr="002C3D7D">
              <w:rPr>
                <w:lang w:val="es-PE"/>
              </w:rPr>
              <w:t>Descripción</w:t>
            </w:r>
          </w:p>
        </w:tc>
        <w:tc>
          <w:tcPr>
            <w:tcW w:w="4536" w:type="dxa"/>
          </w:tcPr>
          <w:p w:rsidR="007C7E2A" w:rsidRDefault="007C7E2A" w:rsidP="007C7E2A">
            <w:pPr>
              <w:tabs>
                <w:tab w:val="left" w:pos="3862"/>
              </w:tabs>
              <w:jc w:val="center"/>
              <w:rPr>
                <w:b/>
                <w:lang w:val="es-PE"/>
              </w:rPr>
            </w:pPr>
            <w:r>
              <w:rPr>
                <w:sz w:val="24"/>
                <w:szCs w:val="24"/>
                <w:lang w:val="es-PE"/>
              </w:rPr>
              <w:t>Ejemplo</w:t>
            </w:r>
          </w:p>
        </w:tc>
      </w:tr>
      <w:tr w:rsidR="007C7E2A" w:rsidTr="00632C24">
        <w:tc>
          <w:tcPr>
            <w:tcW w:w="1701" w:type="dxa"/>
          </w:tcPr>
          <w:p w:rsidR="007C7E2A" w:rsidRPr="00327944" w:rsidRDefault="007C7E2A" w:rsidP="007C7E2A">
            <w:pPr>
              <w:tabs>
                <w:tab w:val="left" w:pos="3862"/>
              </w:tabs>
              <w:rPr>
                <w:lang w:val="es-PE"/>
              </w:rPr>
            </w:pPr>
            <w:r w:rsidRPr="00327944">
              <w:rPr>
                <w:lang w:val="es-PE"/>
              </w:rPr>
              <w:t>and</w:t>
            </w:r>
          </w:p>
        </w:tc>
        <w:tc>
          <w:tcPr>
            <w:tcW w:w="1701" w:type="dxa"/>
          </w:tcPr>
          <w:p w:rsidR="007C7E2A" w:rsidRPr="00327944" w:rsidRDefault="007C7E2A" w:rsidP="007C7E2A">
            <w:pPr>
              <w:tabs>
                <w:tab w:val="left" w:pos="3862"/>
              </w:tabs>
              <w:rPr>
                <w:lang w:val="es-PE"/>
              </w:rPr>
            </w:pPr>
            <w:r w:rsidRPr="00327944">
              <w:rPr>
                <w:lang w:val="es-PE"/>
              </w:rPr>
              <w:t>Y</w:t>
            </w:r>
          </w:p>
        </w:tc>
        <w:tc>
          <w:tcPr>
            <w:tcW w:w="4536" w:type="dxa"/>
          </w:tcPr>
          <w:p w:rsidR="007C7E2A" w:rsidRPr="00632C24" w:rsidRDefault="007C7E2A" w:rsidP="00632C24">
            <w:pPr>
              <w:tabs>
                <w:tab w:val="left" w:pos="3862"/>
              </w:tabs>
              <w:rPr>
                <w:lang w:val="es-PE"/>
              </w:rPr>
            </w:pPr>
            <w:r w:rsidRPr="00632C24">
              <w:rPr>
                <w:lang w:val="es-PE"/>
              </w:rPr>
              <w:t>($X</w:t>
            </w:r>
            <w:r w:rsidR="00632C24" w:rsidRPr="00632C24">
              <w:rPr>
                <w:lang w:val="es-PE"/>
              </w:rPr>
              <w:t xml:space="preserve"> &lt; 10 and $y &gt; 1) es true </w:t>
            </w:r>
          </w:p>
        </w:tc>
      </w:tr>
      <w:tr w:rsidR="00632C24" w:rsidTr="00632C24">
        <w:tc>
          <w:tcPr>
            <w:tcW w:w="1701" w:type="dxa"/>
          </w:tcPr>
          <w:p w:rsidR="00632C24" w:rsidRPr="00327944" w:rsidRDefault="00632C24" w:rsidP="00632C24">
            <w:pPr>
              <w:tabs>
                <w:tab w:val="left" w:pos="3862"/>
              </w:tabs>
              <w:rPr>
                <w:lang w:val="es-PE"/>
              </w:rPr>
            </w:pPr>
            <w:proofErr w:type="spellStart"/>
            <w:r w:rsidRPr="00327944">
              <w:rPr>
                <w:lang w:val="es-PE"/>
              </w:rPr>
              <w:t>Or</w:t>
            </w:r>
            <w:proofErr w:type="spellEnd"/>
          </w:p>
        </w:tc>
        <w:tc>
          <w:tcPr>
            <w:tcW w:w="1701" w:type="dxa"/>
          </w:tcPr>
          <w:p w:rsidR="00632C24" w:rsidRPr="00327944" w:rsidRDefault="00632C24" w:rsidP="00632C24">
            <w:pPr>
              <w:tabs>
                <w:tab w:val="left" w:pos="3862"/>
              </w:tabs>
              <w:rPr>
                <w:lang w:val="es-PE"/>
              </w:rPr>
            </w:pPr>
            <w:r w:rsidRPr="00327944">
              <w:rPr>
                <w:lang w:val="es-PE"/>
              </w:rPr>
              <w:t>O</w:t>
            </w:r>
          </w:p>
        </w:tc>
        <w:tc>
          <w:tcPr>
            <w:tcW w:w="4536" w:type="dxa"/>
          </w:tcPr>
          <w:p w:rsidR="00632C24" w:rsidRPr="00632C24" w:rsidRDefault="00632C24" w:rsidP="00632C24">
            <w:pPr>
              <w:tabs>
                <w:tab w:val="left" w:pos="3862"/>
              </w:tabs>
              <w:rPr>
                <w:lang w:val="es-PE"/>
              </w:rPr>
            </w:pPr>
            <w:r w:rsidRPr="00632C24">
              <w:rPr>
                <w:lang w:val="es-PE"/>
              </w:rPr>
              <w:t>($X</w:t>
            </w:r>
            <w:r>
              <w:rPr>
                <w:lang w:val="es-PE"/>
              </w:rPr>
              <w:t xml:space="preserve"> = = 5 </w:t>
            </w:r>
            <w:proofErr w:type="spellStart"/>
            <w:r>
              <w:rPr>
                <w:lang w:val="es-PE"/>
              </w:rPr>
              <w:t>or</w:t>
            </w:r>
            <w:proofErr w:type="spellEnd"/>
            <w:r>
              <w:rPr>
                <w:lang w:val="es-PE"/>
              </w:rPr>
              <w:t xml:space="preserve"> </w:t>
            </w:r>
            <w:r w:rsidRPr="00632C24">
              <w:rPr>
                <w:lang w:val="es-PE"/>
              </w:rPr>
              <w:t>y</w:t>
            </w:r>
            <w:r>
              <w:rPr>
                <w:lang w:val="es-PE"/>
              </w:rPr>
              <w:t xml:space="preserve"> = = $5</w:t>
            </w:r>
            <w:r w:rsidRPr="00632C24">
              <w:rPr>
                <w:lang w:val="es-PE"/>
              </w:rPr>
              <w:t>)</w:t>
            </w:r>
            <w:r>
              <w:rPr>
                <w:lang w:val="es-PE"/>
              </w:rPr>
              <w:t xml:space="preserve"> es false</w:t>
            </w:r>
            <w:r w:rsidRPr="00632C24">
              <w:rPr>
                <w:lang w:val="es-PE"/>
              </w:rPr>
              <w:t xml:space="preserve"> </w:t>
            </w:r>
          </w:p>
        </w:tc>
      </w:tr>
      <w:tr w:rsidR="00632C24" w:rsidTr="00632C24">
        <w:tc>
          <w:tcPr>
            <w:tcW w:w="1701" w:type="dxa"/>
          </w:tcPr>
          <w:p w:rsidR="00632C24" w:rsidRPr="00327944" w:rsidRDefault="00632C24" w:rsidP="00632C24">
            <w:pPr>
              <w:tabs>
                <w:tab w:val="left" w:pos="3862"/>
              </w:tabs>
              <w:rPr>
                <w:lang w:val="es-PE"/>
              </w:rPr>
            </w:pPr>
            <w:r w:rsidRPr="00327944">
              <w:rPr>
                <w:lang w:val="es-PE"/>
              </w:rPr>
              <w:t>!</w:t>
            </w:r>
          </w:p>
        </w:tc>
        <w:tc>
          <w:tcPr>
            <w:tcW w:w="1701" w:type="dxa"/>
          </w:tcPr>
          <w:p w:rsidR="00632C24" w:rsidRPr="00327944" w:rsidRDefault="00632C24" w:rsidP="00632C24">
            <w:pPr>
              <w:tabs>
                <w:tab w:val="left" w:pos="3862"/>
              </w:tabs>
              <w:rPr>
                <w:lang w:val="es-PE"/>
              </w:rPr>
            </w:pPr>
            <w:r w:rsidRPr="00327944">
              <w:rPr>
                <w:lang w:val="es-PE"/>
              </w:rPr>
              <w:t>Negación</w:t>
            </w:r>
          </w:p>
        </w:tc>
        <w:tc>
          <w:tcPr>
            <w:tcW w:w="4536" w:type="dxa"/>
          </w:tcPr>
          <w:p w:rsidR="00632C24" w:rsidRPr="00632C24" w:rsidRDefault="00632C24" w:rsidP="00632C24">
            <w:pPr>
              <w:tabs>
                <w:tab w:val="left" w:pos="3862"/>
              </w:tabs>
              <w:rPr>
                <w:lang w:val="es-PE"/>
              </w:rPr>
            </w:pPr>
            <w:r>
              <w:rPr>
                <w:lang w:val="es-PE"/>
              </w:rPr>
              <w:t>!</w:t>
            </w:r>
            <w:r w:rsidRPr="00632C24">
              <w:rPr>
                <w:lang w:val="es-PE"/>
              </w:rPr>
              <w:t>($X</w:t>
            </w:r>
            <w:r>
              <w:rPr>
                <w:lang w:val="es-PE"/>
              </w:rPr>
              <w:t xml:space="preserve"> = =</w:t>
            </w:r>
            <w:r w:rsidRPr="00632C24">
              <w:rPr>
                <w:lang w:val="es-PE"/>
              </w:rPr>
              <w:t xml:space="preserve"> </w:t>
            </w:r>
            <w:r>
              <w:rPr>
                <w:lang w:val="es-PE"/>
              </w:rPr>
              <w:t>$y</w:t>
            </w:r>
            <w:r w:rsidRPr="00632C24">
              <w:rPr>
                <w:lang w:val="es-PE"/>
              </w:rPr>
              <w:t xml:space="preserve">) es true </w:t>
            </w:r>
          </w:p>
        </w:tc>
      </w:tr>
    </w:tbl>
    <w:p w:rsidR="007C7E2A" w:rsidRPr="002C3D7D" w:rsidRDefault="007C7E2A" w:rsidP="002C3D7D">
      <w:pPr>
        <w:tabs>
          <w:tab w:val="left" w:pos="3862"/>
        </w:tabs>
        <w:ind w:left="426"/>
        <w:rPr>
          <w:b/>
          <w:lang w:val="es-PE"/>
        </w:rPr>
      </w:pPr>
      <w:bookmarkStart w:id="0" w:name="_GoBack"/>
      <w:bookmarkEnd w:id="0"/>
    </w:p>
    <w:sectPr w:rsidR="007C7E2A" w:rsidRPr="002C3D7D" w:rsidSect="00D21B4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C7A" w:rsidRDefault="00494C7A" w:rsidP="00D21B4F">
      <w:pPr>
        <w:spacing w:after="0" w:line="240" w:lineRule="auto"/>
      </w:pPr>
      <w:r>
        <w:separator/>
      </w:r>
    </w:p>
  </w:endnote>
  <w:endnote w:type="continuationSeparator" w:id="0">
    <w:p w:rsidR="00494C7A" w:rsidRDefault="00494C7A" w:rsidP="00D2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C7A" w:rsidRDefault="00494C7A" w:rsidP="00D21B4F">
      <w:pPr>
        <w:spacing w:after="0" w:line="240" w:lineRule="auto"/>
      </w:pPr>
      <w:r>
        <w:separator/>
      </w:r>
    </w:p>
  </w:footnote>
  <w:footnote w:type="continuationSeparator" w:id="0">
    <w:p w:rsidR="00494C7A" w:rsidRDefault="00494C7A" w:rsidP="00D21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B4F" w:rsidRDefault="00D21B4F">
    <w:pPr>
      <w:pStyle w:val="Encabezado"/>
    </w:pPr>
    <w:r>
      <w:t>Desarrollo Web PHP</w:t>
    </w:r>
    <w:r>
      <w:ptab w:relativeTo="margin" w:alignment="center" w:leader="none"/>
    </w:r>
    <w:r>
      <w:ptab w:relativeTo="margin" w:alignment="right" w:leader="none"/>
    </w:r>
    <w:r>
      <w:t>Ing. Roger Gómez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B4A39"/>
    <w:multiLevelType w:val="hybridMultilevel"/>
    <w:tmpl w:val="770C79D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7EF05C1"/>
    <w:multiLevelType w:val="hybridMultilevel"/>
    <w:tmpl w:val="FF90FA5E"/>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2">
    <w:nsid w:val="425B69FD"/>
    <w:multiLevelType w:val="hybridMultilevel"/>
    <w:tmpl w:val="03D20BE4"/>
    <w:lvl w:ilvl="0" w:tplc="A8483AEC">
      <w:start w:val="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68C3652"/>
    <w:multiLevelType w:val="hybridMultilevel"/>
    <w:tmpl w:val="ABA0AEB8"/>
    <w:lvl w:ilvl="0" w:tplc="BC1882EA">
      <w:start w:val="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D1277DF"/>
    <w:multiLevelType w:val="hybridMultilevel"/>
    <w:tmpl w:val="6BCCEA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B2"/>
    <w:rsid w:val="00030B86"/>
    <w:rsid w:val="00087CA1"/>
    <w:rsid w:val="001636CE"/>
    <w:rsid w:val="001F2BD0"/>
    <w:rsid w:val="002068E8"/>
    <w:rsid w:val="00265C84"/>
    <w:rsid w:val="002C3D7D"/>
    <w:rsid w:val="002D3620"/>
    <w:rsid w:val="00327944"/>
    <w:rsid w:val="0036421A"/>
    <w:rsid w:val="00494C7A"/>
    <w:rsid w:val="004C78B2"/>
    <w:rsid w:val="004F62DE"/>
    <w:rsid w:val="005D22D6"/>
    <w:rsid w:val="00632C24"/>
    <w:rsid w:val="00684251"/>
    <w:rsid w:val="006C20E2"/>
    <w:rsid w:val="006D70B6"/>
    <w:rsid w:val="00763CC0"/>
    <w:rsid w:val="007C7E2A"/>
    <w:rsid w:val="007F3A94"/>
    <w:rsid w:val="00864EDB"/>
    <w:rsid w:val="00B14CF7"/>
    <w:rsid w:val="00B35083"/>
    <w:rsid w:val="00B40F9C"/>
    <w:rsid w:val="00C16D43"/>
    <w:rsid w:val="00C3625E"/>
    <w:rsid w:val="00D21B4F"/>
    <w:rsid w:val="00D43031"/>
    <w:rsid w:val="00D67F1F"/>
    <w:rsid w:val="00D8126D"/>
    <w:rsid w:val="00DE3A44"/>
    <w:rsid w:val="00DF5ED6"/>
    <w:rsid w:val="00E84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CA1B1C5-D6E7-417B-8DFC-D735FA35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8B2"/>
    <w:pPr>
      <w:ind w:left="720"/>
      <w:contextualSpacing/>
    </w:pPr>
  </w:style>
  <w:style w:type="table" w:styleId="Tablaconcuadrcula">
    <w:name w:val="Table Grid"/>
    <w:basedOn w:val="Tablanormal"/>
    <w:uiPriority w:val="39"/>
    <w:rsid w:val="004C7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21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B4F"/>
  </w:style>
  <w:style w:type="paragraph" w:styleId="Piedepgina">
    <w:name w:val="footer"/>
    <w:basedOn w:val="Normal"/>
    <w:link w:val="PiedepginaCar"/>
    <w:uiPriority w:val="99"/>
    <w:unhideWhenUsed/>
    <w:rsid w:val="00D21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5297">
      <w:bodyDiv w:val="1"/>
      <w:marLeft w:val="0"/>
      <w:marRight w:val="0"/>
      <w:marTop w:val="0"/>
      <w:marBottom w:val="0"/>
      <w:divBdr>
        <w:top w:val="none" w:sz="0" w:space="0" w:color="auto"/>
        <w:left w:val="none" w:sz="0" w:space="0" w:color="auto"/>
        <w:bottom w:val="none" w:sz="0" w:space="0" w:color="auto"/>
        <w:right w:val="none" w:sz="0" w:space="0" w:color="auto"/>
      </w:divBdr>
    </w:div>
    <w:div w:id="167721636">
      <w:bodyDiv w:val="1"/>
      <w:marLeft w:val="0"/>
      <w:marRight w:val="0"/>
      <w:marTop w:val="0"/>
      <w:marBottom w:val="0"/>
      <w:divBdr>
        <w:top w:val="none" w:sz="0" w:space="0" w:color="auto"/>
        <w:left w:val="none" w:sz="0" w:space="0" w:color="auto"/>
        <w:bottom w:val="none" w:sz="0" w:space="0" w:color="auto"/>
        <w:right w:val="none" w:sz="0" w:space="0" w:color="auto"/>
      </w:divBdr>
    </w:div>
    <w:div w:id="492063689">
      <w:bodyDiv w:val="1"/>
      <w:marLeft w:val="0"/>
      <w:marRight w:val="0"/>
      <w:marTop w:val="0"/>
      <w:marBottom w:val="0"/>
      <w:divBdr>
        <w:top w:val="none" w:sz="0" w:space="0" w:color="auto"/>
        <w:left w:val="none" w:sz="0" w:space="0" w:color="auto"/>
        <w:bottom w:val="none" w:sz="0" w:space="0" w:color="auto"/>
        <w:right w:val="none" w:sz="0" w:space="0" w:color="auto"/>
      </w:divBdr>
    </w:div>
    <w:div w:id="652877181">
      <w:bodyDiv w:val="1"/>
      <w:marLeft w:val="0"/>
      <w:marRight w:val="0"/>
      <w:marTop w:val="0"/>
      <w:marBottom w:val="0"/>
      <w:divBdr>
        <w:top w:val="none" w:sz="0" w:space="0" w:color="auto"/>
        <w:left w:val="none" w:sz="0" w:space="0" w:color="auto"/>
        <w:bottom w:val="none" w:sz="0" w:space="0" w:color="auto"/>
        <w:right w:val="none" w:sz="0" w:space="0" w:color="auto"/>
      </w:divBdr>
    </w:div>
    <w:div w:id="1041174152">
      <w:bodyDiv w:val="1"/>
      <w:marLeft w:val="0"/>
      <w:marRight w:val="0"/>
      <w:marTop w:val="0"/>
      <w:marBottom w:val="0"/>
      <w:divBdr>
        <w:top w:val="none" w:sz="0" w:space="0" w:color="auto"/>
        <w:left w:val="none" w:sz="0" w:space="0" w:color="auto"/>
        <w:bottom w:val="none" w:sz="0" w:space="0" w:color="auto"/>
        <w:right w:val="none" w:sz="0" w:space="0" w:color="auto"/>
      </w:divBdr>
    </w:div>
    <w:div w:id="1152986614">
      <w:bodyDiv w:val="1"/>
      <w:marLeft w:val="0"/>
      <w:marRight w:val="0"/>
      <w:marTop w:val="0"/>
      <w:marBottom w:val="0"/>
      <w:divBdr>
        <w:top w:val="none" w:sz="0" w:space="0" w:color="auto"/>
        <w:left w:val="none" w:sz="0" w:space="0" w:color="auto"/>
        <w:bottom w:val="none" w:sz="0" w:space="0" w:color="auto"/>
        <w:right w:val="none" w:sz="0" w:space="0" w:color="auto"/>
      </w:divBdr>
    </w:div>
    <w:div w:id="1242712988">
      <w:bodyDiv w:val="1"/>
      <w:marLeft w:val="0"/>
      <w:marRight w:val="0"/>
      <w:marTop w:val="0"/>
      <w:marBottom w:val="0"/>
      <w:divBdr>
        <w:top w:val="none" w:sz="0" w:space="0" w:color="auto"/>
        <w:left w:val="none" w:sz="0" w:space="0" w:color="auto"/>
        <w:bottom w:val="none" w:sz="0" w:space="0" w:color="auto"/>
        <w:right w:val="none" w:sz="0" w:space="0" w:color="auto"/>
      </w:divBdr>
    </w:div>
    <w:div w:id="1513951272">
      <w:bodyDiv w:val="1"/>
      <w:marLeft w:val="0"/>
      <w:marRight w:val="0"/>
      <w:marTop w:val="0"/>
      <w:marBottom w:val="0"/>
      <w:divBdr>
        <w:top w:val="none" w:sz="0" w:space="0" w:color="auto"/>
        <w:left w:val="none" w:sz="0" w:space="0" w:color="auto"/>
        <w:bottom w:val="none" w:sz="0" w:space="0" w:color="auto"/>
        <w:right w:val="none" w:sz="0" w:space="0" w:color="auto"/>
      </w:divBdr>
    </w:div>
    <w:div w:id="1514614108">
      <w:bodyDiv w:val="1"/>
      <w:marLeft w:val="0"/>
      <w:marRight w:val="0"/>
      <w:marTop w:val="0"/>
      <w:marBottom w:val="0"/>
      <w:divBdr>
        <w:top w:val="none" w:sz="0" w:space="0" w:color="auto"/>
        <w:left w:val="none" w:sz="0" w:space="0" w:color="auto"/>
        <w:bottom w:val="none" w:sz="0" w:space="0" w:color="auto"/>
        <w:right w:val="none" w:sz="0" w:space="0" w:color="auto"/>
      </w:divBdr>
    </w:div>
    <w:div w:id="176842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dc:creator>
  <cp:keywords/>
  <dc:description/>
  <cp:lastModifiedBy>usuario</cp:lastModifiedBy>
  <cp:revision>15</cp:revision>
  <dcterms:created xsi:type="dcterms:W3CDTF">2018-05-26T19:58:00Z</dcterms:created>
  <dcterms:modified xsi:type="dcterms:W3CDTF">2018-05-30T16:58:00Z</dcterms:modified>
</cp:coreProperties>
</file>