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4B3" w:rsidRDefault="008B39DA" w:rsidP="009544B3">
      <w:pPr>
        <w:pStyle w:val="Title"/>
      </w:pPr>
      <w:r>
        <w:t>Dynamics CRM 365 Fast Track for Developers</w:t>
      </w:r>
      <w:r w:rsidR="009544B3">
        <w:t xml:space="preserve"> </w:t>
      </w:r>
    </w:p>
    <w:p w:rsidR="009544B3" w:rsidRDefault="009544B3" w:rsidP="009544B3">
      <w:pPr>
        <w:pStyle w:val="Heading1"/>
        <w:rPr>
          <w:vertAlign w:val="subscript"/>
        </w:rPr>
      </w:pPr>
      <w:r>
        <w:t>Suggestions for improvements</w:t>
      </w:r>
    </w:p>
    <w:p w:rsidR="009544B3" w:rsidRDefault="009544B3" w:rsidP="009544B3"/>
    <w:p w:rsidR="009544B3" w:rsidRDefault="009544B3" w:rsidP="009544B3">
      <w:r>
        <w:t>Author: Roger Hill</w:t>
      </w:r>
    </w:p>
    <w:p w:rsidR="009544B3" w:rsidRDefault="009544B3" w:rsidP="009544B3">
      <w:r>
        <w:t>Date: 16</w:t>
      </w:r>
      <w:r w:rsidRPr="009544B3">
        <w:rPr>
          <w:vertAlign w:val="superscript"/>
        </w:rPr>
        <w:t>th</w:t>
      </w:r>
      <w:r>
        <w:t xml:space="preserve"> November 2018</w:t>
      </w:r>
    </w:p>
    <w:p w:rsidR="009544B3" w:rsidRDefault="009544B3" w:rsidP="009544B3"/>
    <w:p w:rsidR="009544B3" w:rsidRDefault="009544B3" w:rsidP="009544B3"/>
    <w:p w:rsidR="009544B3" w:rsidRDefault="009544B3" w:rsidP="009544B3">
      <w:pPr>
        <w:pStyle w:val="Heading1"/>
      </w:pPr>
      <w:r>
        <w:t>Introduction</w:t>
      </w:r>
    </w:p>
    <w:p w:rsidR="009544B3" w:rsidRDefault="009544B3" w:rsidP="009544B3">
      <w:pPr>
        <w:tabs>
          <w:tab w:val="left" w:pos="3480"/>
        </w:tabs>
      </w:pPr>
      <w:r>
        <w:t xml:space="preserve">I delivered the Dynamics CRM 365 Fast Track for </w:t>
      </w:r>
      <w:proofErr w:type="gramStart"/>
      <w:r>
        <w:t>developers</w:t>
      </w:r>
      <w:proofErr w:type="gramEnd"/>
      <w:r>
        <w:t xml:space="preserve"> course in Leeds from 12</w:t>
      </w:r>
      <w:r w:rsidRPr="009544B3">
        <w:rPr>
          <w:vertAlign w:val="superscript"/>
        </w:rPr>
        <w:t>th</w:t>
      </w:r>
      <w:r>
        <w:t>-16</w:t>
      </w:r>
      <w:r w:rsidRPr="009544B3">
        <w:rPr>
          <w:vertAlign w:val="superscript"/>
        </w:rPr>
        <w:t>th</w:t>
      </w:r>
      <w:r>
        <w:t xml:space="preserve"> November 2018.</w:t>
      </w:r>
    </w:p>
    <w:p w:rsidR="009544B3" w:rsidRDefault="009544B3" w:rsidP="009544B3">
      <w:pPr>
        <w:tabs>
          <w:tab w:val="left" w:pos="3480"/>
        </w:tabs>
      </w:pPr>
      <w:r>
        <w:t>In the course of delivering this course I have identified a number of opportunities to improve the course material.</w:t>
      </w:r>
    </w:p>
    <w:p w:rsidR="009544B3" w:rsidRDefault="009544B3" w:rsidP="009544B3">
      <w:pPr>
        <w:tabs>
          <w:tab w:val="left" w:pos="3480"/>
        </w:tabs>
      </w:pPr>
      <w:r>
        <w:t>In a number of cases the course material has become out of data, and would benefit from updating to reflect current best practice. In some cases new features have become available, or existing features have either been deprecated, or no longer function.</w:t>
      </w:r>
    </w:p>
    <w:p w:rsidR="009544B3" w:rsidRDefault="009544B3" w:rsidP="009544B3">
      <w:pPr>
        <w:tabs>
          <w:tab w:val="left" w:pos="3480"/>
        </w:tabs>
      </w:pPr>
      <w:r>
        <w:t>The comments include both the PowerPoint slides and the course labs.</w:t>
      </w:r>
    </w:p>
    <w:p w:rsidR="009544B3" w:rsidRDefault="009544B3">
      <w:pPr>
        <w:spacing w:after="0" w:line="240" w:lineRule="auto"/>
        <w:rPr>
          <w:rFonts w:asciiTheme="majorHAnsi" w:eastAsiaTheme="majorEastAsia" w:hAnsiTheme="majorHAnsi" w:cstheme="majorBidi"/>
          <w:color w:val="2E74B5" w:themeColor="accent1" w:themeShade="BF"/>
          <w:sz w:val="32"/>
          <w:szCs w:val="32"/>
        </w:rPr>
      </w:pPr>
      <w:r>
        <w:br w:type="page"/>
      </w:r>
    </w:p>
    <w:p w:rsidR="006F5A97" w:rsidRDefault="009544B3" w:rsidP="009544B3">
      <w:pPr>
        <w:pStyle w:val="Heading1"/>
      </w:pPr>
      <w:r>
        <w:lastRenderedPageBreak/>
        <w:t>PowerPoint slides</w:t>
      </w:r>
      <w:r>
        <w:tab/>
      </w:r>
    </w:p>
    <w:p w:rsidR="009544B3" w:rsidRDefault="009544B3" w:rsidP="009544B3">
      <w:r>
        <w:t>The course is structured in a set of 10 PowerPoint documents.</w:t>
      </w:r>
    </w:p>
    <w:p w:rsidR="009544B3" w:rsidRDefault="009544B3" w:rsidP="009544B3">
      <w:pPr>
        <w:pStyle w:val="Heading2"/>
      </w:pPr>
      <w:r>
        <w:t>Module 0</w:t>
      </w:r>
    </w:p>
    <w:p w:rsidR="009544B3" w:rsidRPr="009544B3" w:rsidRDefault="009544B3" w:rsidP="009544B3">
      <w:r>
        <w:t>The introduction in this section is fine.</w:t>
      </w:r>
    </w:p>
    <w:p w:rsidR="009544B3" w:rsidRDefault="009544B3" w:rsidP="009544B3">
      <w:pPr>
        <w:pStyle w:val="Heading2"/>
      </w:pPr>
      <w:r>
        <w:t>Module 1</w:t>
      </w:r>
    </w:p>
    <w:p w:rsidR="009544B3" w:rsidRDefault="00300459" w:rsidP="00300459">
      <w:pPr>
        <w:pStyle w:val="Heading3"/>
      </w:pPr>
      <w:r>
        <w:t>Creating a Developer Environment</w:t>
      </w:r>
    </w:p>
    <w:p w:rsidR="00300459" w:rsidRDefault="00300459" w:rsidP="00300459">
      <w:r>
        <w:t>I would suggest Visual Studio 2017 rather than 2015.</w:t>
      </w:r>
    </w:p>
    <w:p w:rsidR="00300459" w:rsidRDefault="00300459" w:rsidP="00300459">
      <w:r>
        <w:t>Not sure that fiddler should be in this list</w:t>
      </w:r>
    </w:p>
    <w:p w:rsidR="00300459" w:rsidRDefault="00300459" w:rsidP="00300459">
      <w:r>
        <w:t xml:space="preserve">Should more clearly reflect that the SDK for v9.0 can now only come via </w:t>
      </w:r>
      <w:proofErr w:type="spellStart"/>
      <w:proofErr w:type="gramStart"/>
      <w:r>
        <w:t>NuGet</w:t>
      </w:r>
      <w:proofErr w:type="spellEnd"/>
      <w:r>
        <w:t>.</w:t>
      </w:r>
      <w:proofErr w:type="gramEnd"/>
    </w:p>
    <w:p w:rsidR="00300459" w:rsidRDefault="00300459" w:rsidP="00300459">
      <w:r>
        <w:t xml:space="preserve">Add </w:t>
      </w:r>
      <w:proofErr w:type="spellStart"/>
      <w:r>
        <w:t>CRMRestBuilder</w:t>
      </w:r>
      <w:proofErr w:type="spellEnd"/>
      <w:r>
        <w:t xml:space="preserve"> to the list of tools.</w:t>
      </w:r>
    </w:p>
    <w:p w:rsidR="00300459" w:rsidRDefault="00300459" w:rsidP="00300459">
      <w:r>
        <w:t xml:space="preserve">As a general point you should always suggest that developers download required </w:t>
      </w:r>
      <w:proofErr w:type="spellStart"/>
      <w:r>
        <w:t>Dll’s</w:t>
      </w:r>
      <w:proofErr w:type="spellEnd"/>
      <w:r>
        <w:t xml:space="preserve"> via nuget rather than instructing them to add links to </w:t>
      </w:r>
      <w:proofErr w:type="spellStart"/>
      <w:r>
        <w:t>dll’s</w:t>
      </w:r>
      <w:proofErr w:type="spellEnd"/>
      <w:r>
        <w:t xml:space="preserve"> on disk – this is done in some cases, particularly in the labs.</w:t>
      </w:r>
    </w:p>
    <w:p w:rsidR="00300459" w:rsidRDefault="00300459" w:rsidP="00300459">
      <w:pPr>
        <w:pStyle w:val="Heading3"/>
      </w:pPr>
      <w:r>
        <w:t xml:space="preserve">Navigation – Sitemaps </w:t>
      </w:r>
      <w:proofErr w:type="spellStart"/>
      <w:r>
        <w:t>etc</w:t>
      </w:r>
      <w:proofErr w:type="spellEnd"/>
    </w:p>
    <w:p w:rsidR="00300459" w:rsidRDefault="00300459" w:rsidP="00300459">
      <w:r>
        <w:t>Should add “Apps” a new feature since v8.</w:t>
      </w:r>
    </w:p>
    <w:p w:rsidR="00300459" w:rsidRDefault="00300459" w:rsidP="00300459">
      <w:pPr>
        <w:pStyle w:val="Heading3"/>
      </w:pPr>
      <w:r>
        <w:t>Entity Forms</w:t>
      </w:r>
    </w:p>
    <w:p w:rsidR="00300459" w:rsidRDefault="00300459" w:rsidP="00300459">
      <w:r>
        <w:t xml:space="preserve">These recommend use of </w:t>
      </w:r>
      <w:proofErr w:type="spellStart"/>
      <w:r>
        <w:t>Xrm.Page</w:t>
      </w:r>
      <w:proofErr w:type="spellEnd"/>
      <w:r>
        <w:t xml:space="preserve"> API, although this is now deprecated.</w:t>
      </w:r>
    </w:p>
    <w:p w:rsidR="00076350" w:rsidRDefault="00076350" w:rsidP="00300459">
      <w:r>
        <w:t xml:space="preserve">Some of the notes are well behind the times, as these refer to Ajax and </w:t>
      </w:r>
      <w:proofErr w:type="spellStart"/>
      <w:r>
        <w:t>XmlHttpRequest</w:t>
      </w:r>
      <w:proofErr w:type="spellEnd"/>
      <w:r>
        <w:t xml:space="preserve"> when use should be being made of the </w:t>
      </w:r>
      <w:proofErr w:type="spellStart"/>
      <w:r>
        <w:t>Xml.WebApi</w:t>
      </w:r>
      <w:proofErr w:type="spellEnd"/>
      <w:r>
        <w:t xml:space="preserve"> interface.</w:t>
      </w:r>
    </w:p>
    <w:p w:rsidR="00076350" w:rsidRDefault="00076350" w:rsidP="00076350">
      <w:pPr>
        <w:pStyle w:val="Heading3"/>
      </w:pPr>
      <w:r>
        <w:t>Processes</w:t>
      </w:r>
    </w:p>
    <w:p w:rsidR="00076350" w:rsidRDefault="00076350" w:rsidP="00076350">
      <w:r>
        <w:t>Note that Dialogs are now deprecated.</w:t>
      </w:r>
    </w:p>
    <w:p w:rsidR="00076350" w:rsidRDefault="00076350" w:rsidP="00076350">
      <w:pPr>
        <w:pStyle w:val="Heading3"/>
      </w:pPr>
      <w:r>
        <w:t>Web Service access…</w:t>
      </w:r>
    </w:p>
    <w:p w:rsidR="00076350" w:rsidRDefault="00076350" w:rsidP="00076350">
      <w:r>
        <w:t>Remove reference to .</w:t>
      </w:r>
      <w:proofErr w:type="spellStart"/>
      <w:r>
        <w:t>asmx</w:t>
      </w:r>
      <w:proofErr w:type="spellEnd"/>
      <w:r>
        <w:t xml:space="preserve"> files – this has not been relevant for at least 8 years.</w:t>
      </w:r>
    </w:p>
    <w:p w:rsidR="006400DC" w:rsidRDefault="006400DC" w:rsidP="006400DC">
      <w:pPr>
        <w:pStyle w:val="Heading3"/>
      </w:pPr>
      <w:r>
        <w:t>Accessing the data tier</w:t>
      </w:r>
    </w:p>
    <w:p w:rsidR="006400DC" w:rsidRDefault="006400DC" w:rsidP="006400DC">
      <w:r>
        <w:t xml:space="preserve">Remove reference to OData, this is being superseded by </w:t>
      </w:r>
      <w:proofErr w:type="spellStart"/>
      <w:r>
        <w:t>WebAPI</w:t>
      </w:r>
      <w:proofErr w:type="spellEnd"/>
    </w:p>
    <w:p w:rsidR="006400DC" w:rsidRDefault="006400DC" w:rsidP="006400DC">
      <w:pPr>
        <w:pStyle w:val="Heading3"/>
      </w:pPr>
      <w:r>
        <w:t>Visualizations</w:t>
      </w:r>
    </w:p>
    <w:p w:rsidR="006400DC" w:rsidRDefault="006400DC" w:rsidP="006400DC">
      <w:r>
        <w:t>I would suggest adding a couple of items here: -</w:t>
      </w:r>
    </w:p>
    <w:p w:rsidR="006400DC" w:rsidRDefault="006400DC" w:rsidP="006400DC">
      <w:pPr>
        <w:pStyle w:val="ListParagraph"/>
        <w:numPr>
          <w:ilvl w:val="0"/>
          <w:numId w:val="1"/>
        </w:numPr>
      </w:pPr>
      <w:r>
        <w:t>Word document templates</w:t>
      </w:r>
    </w:p>
    <w:p w:rsidR="006400DC" w:rsidRDefault="006400DC" w:rsidP="006400DC">
      <w:pPr>
        <w:pStyle w:val="ListParagraph"/>
        <w:numPr>
          <w:ilvl w:val="0"/>
          <w:numId w:val="1"/>
        </w:numPr>
      </w:pPr>
      <w:r>
        <w:t>Power BI</w:t>
      </w:r>
    </w:p>
    <w:p w:rsidR="006400DC" w:rsidRDefault="006400DC" w:rsidP="006400DC">
      <w:pPr>
        <w:pStyle w:val="ListParagraph"/>
        <w:numPr>
          <w:ilvl w:val="0"/>
          <w:numId w:val="1"/>
        </w:numPr>
      </w:pPr>
      <w:r>
        <w:t>Charts (in notes, but not slide)</w:t>
      </w:r>
    </w:p>
    <w:p w:rsidR="006400DC" w:rsidRDefault="006400DC" w:rsidP="006400DC">
      <w:pPr>
        <w:pStyle w:val="Heading3"/>
      </w:pPr>
      <w:r>
        <w:t>Resources</w:t>
      </w:r>
    </w:p>
    <w:p w:rsidR="006400DC" w:rsidRPr="006400DC" w:rsidRDefault="006400DC" w:rsidP="006400DC">
      <w:r>
        <w:t>Note that SDK has changed, and is no longer available as a single download.</w:t>
      </w:r>
    </w:p>
    <w:p w:rsidR="006400DC" w:rsidRDefault="006400DC" w:rsidP="006400DC">
      <w:r>
        <w:t>Slide needs to reflect this, also the use of nuget to obtain libraries, etc.</w:t>
      </w:r>
    </w:p>
    <w:p w:rsidR="006400DC" w:rsidRDefault="006400DC" w:rsidP="006400DC">
      <w:r>
        <w:t xml:space="preserve">Add reference to </w:t>
      </w:r>
      <w:proofErr w:type="spellStart"/>
      <w:r>
        <w:t>CRMRestBuilder</w:t>
      </w:r>
      <w:proofErr w:type="spellEnd"/>
    </w:p>
    <w:p w:rsidR="006400DC" w:rsidRPr="006400DC" w:rsidRDefault="006400DC" w:rsidP="006400DC">
      <w:r>
        <w:t>Remove reference to XSD schemas.</w:t>
      </w:r>
    </w:p>
    <w:p w:rsidR="009544B3" w:rsidRDefault="009544B3" w:rsidP="009544B3">
      <w:pPr>
        <w:pStyle w:val="Heading2"/>
      </w:pPr>
      <w:r>
        <w:t>Module 2</w:t>
      </w:r>
    </w:p>
    <w:p w:rsidR="001A616D" w:rsidRDefault="001A616D" w:rsidP="001A616D">
      <w:pPr>
        <w:pStyle w:val="Heading3"/>
      </w:pPr>
      <w:r>
        <w:t>Dynamics Web Services…</w:t>
      </w:r>
    </w:p>
    <w:p w:rsidR="001A616D" w:rsidRDefault="001A616D" w:rsidP="001A616D">
      <w:r>
        <w:t xml:space="preserve">I would remove recommendation in notes to directly reference </w:t>
      </w:r>
      <w:proofErr w:type="spellStart"/>
      <w:r>
        <w:t>dlls</w:t>
      </w:r>
      <w:proofErr w:type="spellEnd"/>
      <w:r>
        <w:t xml:space="preserve"> in the SDK.</w:t>
      </w:r>
    </w:p>
    <w:p w:rsidR="001A616D" w:rsidRDefault="001A616D" w:rsidP="001A616D">
      <w:pPr>
        <w:pStyle w:val="Heading3"/>
      </w:pPr>
      <w:proofErr w:type="spellStart"/>
      <w:r w:rsidRPr="001A616D">
        <w:lastRenderedPageBreak/>
        <w:t>OrganzationService</w:t>
      </w:r>
      <w:proofErr w:type="spellEnd"/>
    </w:p>
    <w:p w:rsidR="001A616D" w:rsidRDefault="001A616D" w:rsidP="001A616D">
      <w:r>
        <w:t>Typo in title.</w:t>
      </w:r>
    </w:p>
    <w:p w:rsidR="001A616D" w:rsidRDefault="001A616D" w:rsidP="001A616D">
      <w:r>
        <w:t>Some of the notes regarding service references are no longer relevant and should be removed.</w:t>
      </w:r>
    </w:p>
    <w:p w:rsidR="00374EF2" w:rsidRDefault="00374EF2" w:rsidP="00374EF2">
      <w:pPr>
        <w:pStyle w:val="Heading3"/>
      </w:pPr>
      <w:r>
        <w:t xml:space="preserve">Creating the </w:t>
      </w:r>
      <w:proofErr w:type="spellStart"/>
      <w:r>
        <w:t>OrganizationService</w:t>
      </w:r>
      <w:proofErr w:type="spellEnd"/>
      <w:r>
        <w:t xml:space="preserve"> Proxy</w:t>
      </w:r>
    </w:p>
    <w:p w:rsidR="00374EF2" w:rsidRDefault="00374EF2" w:rsidP="00374EF2">
      <w:r>
        <w:t xml:space="preserve">Should refer to obtaining </w:t>
      </w:r>
      <w:proofErr w:type="spellStart"/>
      <w:r>
        <w:t>dlls</w:t>
      </w:r>
      <w:proofErr w:type="spellEnd"/>
      <w:r>
        <w:t xml:space="preserve"> via nuget, not hard coded references.</w:t>
      </w:r>
    </w:p>
    <w:p w:rsidR="00374EF2" w:rsidRDefault="00374EF2" w:rsidP="00374EF2">
      <w:pPr>
        <w:pStyle w:val="Heading3"/>
      </w:pPr>
      <w:r w:rsidRPr="00374EF2">
        <w:t>Comparing Early and Late Bound Types</w:t>
      </w:r>
    </w:p>
    <w:p w:rsidR="00374EF2" w:rsidRDefault="00374EF2" w:rsidP="00374EF2">
      <w:r>
        <w:t xml:space="preserve">I would add some more commentary on the pros and cons of Early bound </w:t>
      </w:r>
      <w:proofErr w:type="spellStart"/>
      <w:r>
        <w:t>tpyes</w:t>
      </w:r>
      <w:proofErr w:type="spellEnd"/>
      <w:r>
        <w:t>:-</w:t>
      </w:r>
    </w:p>
    <w:p w:rsidR="00374EF2" w:rsidRDefault="00374EF2" w:rsidP="00374EF2">
      <w:pPr>
        <w:pStyle w:val="ListParagraph"/>
        <w:numPr>
          <w:ilvl w:val="0"/>
          <w:numId w:val="2"/>
        </w:numPr>
      </w:pPr>
      <w:r>
        <w:t>Early bindings can be very large.</w:t>
      </w:r>
    </w:p>
    <w:p w:rsidR="00374EF2" w:rsidRDefault="00374EF2" w:rsidP="00374EF2">
      <w:pPr>
        <w:pStyle w:val="ListParagraph"/>
        <w:numPr>
          <w:ilvl w:val="0"/>
          <w:numId w:val="2"/>
        </w:numPr>
      </w:pPr>
      <w:r>
        <w:t>Development environment needs to be kept in sync with CRM</w:t>
      </w:r>
    </w:p>
    <w:p w:rsidR="00374EF2" w:rsidRDefault="00374EF2" w:rsidP="00374EF2">
      <w:pPr>
        <w:pStyle w:val="ListParagraph"/>
        <w:numPr>
          <w:ilvl w:val="0"/>
          <w:numId w:val="2"/>
        </w:numPr>
      </w:pPr>
      <w:proofErr w:type="spellStart"/>
      <w:r>
        <w:t>XrmToolbox</w:t>
      </w:r>
      <w:proofErr w:type="spellEnd"/>
      <w:r>
        <w:t xml:space="preserve"> can generate bindings for just specific types, which helps to reduce the size of the code generated.</w:t>
      </w:r>
    </w:p>
    <w:p w:rsidR="009544B3" w:rsidRDefault="003F1312" w:rsidP="003F1312">
      <w:pPr>
        <w:pStyle w:val="Heading3"/>
      </w:pPr>
      <w:proofErr w:type="spellStart"/>
      <w:r w:rsidRPr="003F1312">
        <w:t>OrganizationService</w:t>
      </w:r>
      <w:proofErr w:type="spellEnd"/>
      <w:r w:rsidRPr="003F1312">
        <w:t xml:space="preserve"> – Retrieve</w:t>
      </w:r>
    </w:p>
    <w:p w:rsidR="003F1312" w:rsidRDefault="003F1312" w:rsidP="003F1312">
      <w:r>
        <w:t>There needs to be a discussion of the issue around the number of attributes retrieved, and the load placed on the server.</w:t>
      </w:r>
    </w:p>
    <w:p w:rsidR="003F1312" w:rsidRDefault="003F1312" w:rsidP="003F1312">
      <w:pPr>
        <w:pStyle w:val="Heading3"/>
      </w:pPr>
      <w:proofErr w:type="spellStart"/>
      <w:r w:rsidRPr="003F1312">
        <w:t>OrganizationService</w:t>
      </w:r>
      <w:proofErr w:type="spellEnd"/>
      <w:r w:rsidRPr="003F1312">
        <w:t xml:space="preserve"> </w:t>
      </w:r>
      <w:r>
        <w:t>–</w:t>
      </w:r>
      <w:r w:rsidRPr="003F1312">
        <w:t xml:space="preserve"> Update</w:t>
      </w:r>
    </w:p>
    <w:p w:rsidR="003F1312" w:rsidRDefault="003F1312" w:rsidP="003F1312">
      <w:r>
        <w:t>There needs to be a discussion about the impact of updates on the system, and unintended consequences that can arise.</w:t>
      </w:r>
    </w:p>
    <w:p w:rsidR="003F1312" w:rsidRDefault="003F1312" w:rsidP="003F1312">
      <w:pPr>
        <w:pStyle w:val="Heading3"/>
      </w:pPr>
      <w:proofErr w:type="spellStart"/>
      <w:r w:rsidRPr="003F1312">
        <w:t>RetrieveMultiple</w:t>
      </w:r>
      <w:proofErr w:type="spellEnd"/>
      <w:r w:rsidRPr="003F1312">
        <w:t xml:space="preserve"> </w:t>
      </w:r>
      <w:r>
        <w:t>–</w:t>
      </w:r>
      <w:r w:rsidRPr="003F1312">
        <w:t xml:space="preserve"> Paging</w:t>
      </w:r>
    </w:p>
    <w:p w:rsidR="003F1312" w:rsidRPr="003F1312" w:rsidRDefault="003F1312" w:rsidP="003F1312">
      <w:r>
        <w:t>There are issues with paging and the retrieval of duplicate records that need to be pointed out.</w:t>
      </w:r>
    </w:p>
    <w:p w:rsidR="003F1312" w:rsidRDefault="003F1312" w:rsidP="003F1312">
      <w:pPr>
        <w:pStyle w:val="Heading3"/>
      </w:pPr>
      <w:proofErr w:type="spellStart"/>
      <w:r>
        <w:t>WebApi</w:t>
      </w:r>
      <w:proofErr w:type="spellEnd"/>
    </w:p>
    <w:p w:rsidR="003F1312" w:rsidRPr="003F1312" w:rsidRDefault="00486D24" w:rsidP="003F1312">
      <w:r>
        <w:t xml:space="preserve">This needs to mention </w:t>
      </w:r>
      <w:proofErr w:type="spellStart"/>
      <w:r>
        <w:t>CRMRestBuilder</w:t>
      </w:r>
      <w:proofErr w:type="spellEnd"/>
      <w:r>
        <w:t>.</w:t>
      </w:r>
    </w:p>
    <w:p w:rsidR="00F63B8E" w:rsidRPr="00F63B8E" w:rsidRDefault="009544B3" w:rsidP="00F63B8E">
      <w:pPr>
        <w:pStyle w:val="Heading2"/>
      </w:pPr>
      <w:r>
        <w:t>Module 3</w:t>
      </w:r>
    </w:p>
    <w:p w:rsidR="009544B3" w:rsidRDefault="009544B3" w:rsidP="009544B3">
      <w:pPr>
        <w:pStyle w:val="Heading2"/>
      </w:pPr>
      <w:r>
        <w:t>Module 4</w:t>
      </w:r>
    </w:p>
    <w:p w:rsidR="00F63B8E" w:rsidRDefault="00F63B8E" w:rsidP="00F63B8E">
      <w:r>
        <w:t>Needs to make clear that Dialogs are deprecated</w:t>
      </w:r>
    </w:p>
    <w:p w:rsidR="00F63B8E" w:rsidRDefault="00F63B8E" w:rsidP="00F63B8E">
      <w:r>
        <w:t xml:space="preserve">There are various approaches to debugging custom workflow activities that </w:t>
      </w:r>
      <w:proofErr w:type="spellStart"/>
      <w:r>
        <w:t>shouldbe</w:t>
      </w:r>
      <w:proofErr w:type="spellEnd"/>
      <w:r>
        <w:t xml:space="preserve"> mentioned.</w:t>
      </w:r>
    </w:p>
    <w:p w:rsidR="00F63B8E" w:rsidRDefault="00F63B8E" w:rsidP="00F63B8E">
      <w:pPr>
        <w:pStyle w:val="ListParagraph"/>
        <w:numPr>
          <w:ilvl w:val="0"/>
          <w:numId w:val="3"/>
        </w:numPr>
      </w:pPr>
      <w:r>
        <w:t>Use of unit tests</w:t>
      </w:r>
    </w:p>
    <w:p w:rsidR="00F63B8E" w:rsidRDefault="002802EF" w:rsidP="00F63B8E">
      <w:pPr>
        <w:pStyle w:val="ListParagraph"/>
        <w:numPr>
          <w:ilvl w:val="0"/>
          <w:numId w:val="3"/>
        </w:numPr>
      </w:pPr>
      <w:r>
        <w:t xml:space="preserve">Using mocking frameworks such as </w:t>
      </w:r>
      <w:proofErr w:type="spellStart"/>
      <w:r>
        <w:t>FakeXrmEasy</w:t>
      </w:r>
      <w:proofErr w:type="spellEnd"/>
    </w:p>
    <w:p w:rsidR="002802EF" w:rsidRDefault="002802EF" w:rsidP="002802EF">
      <w:pPr>
        <w:pStyle w:val="ListParagraph"/>
        <w:numPr>
          <w:ilvl w:val="0"/>
          <w:numId w:val="3"/>
        </w:numPr>
      </w:pPr>
      <w:r>
        <w:t>Logging to Plugin trace log</w:t>
      </w:r>
    </w:p>
    <w:p w:rsidR="002802EF" w:rsidRPr="00F63B8E" w:rsidRDefault="002802EF" w:rsidP="002802EF">
      <w:r>
        <w:t>Declarative Workflows – I would remove this, as not relevant today.</w:t>
      </w:r>
    </w:p>
    <w:p w:rsidR="009544B3" w:rsidRDefault="009544B3" w:rsidP="009544B3">
      <w:pPr>
        <w:pStyle w:val="Heading2"/>
      </w:pPr>
      <w:r>
        <w:t>Module 5</w:t>
      </w:r>
    </w:p>
    <w:p w:rsidR="002802EF" w:rsidRDefault="002802EF" w:rsidP="002802EF">
      <w:pPr>
        <w:pStyle w:val="Heading3"/>
      </w:pPr>
      <w:r w:rsidRPr="002802EF">
        <w:t>Pre/Post-Event Images</w:t>
      </w:r>
    </w:p>
    <w:p w:rsidR="002802EF" w:rsidRDefault="002802EF" w:rsidP="002802EF">
      <w:r>
        <w:t>Add emphasis that plugins should be using the pre/Post image to get information about the primary entity, and not making SDK calls to retrieve data from CRM</w:t>
      </w:r>
    </w:p>
    <w:p w:rsidR="002802EF" w:rsidRDefault="002802EF" w:rsidP="002802EF">
      <w:pPr>
        <w:pStyle w:val="Heading3"/>
      </w:pPr>
      <w:r w:rsidRPr="002802EF">
        <w:t>Debugging and Issues</w:t>
      </w:r>
    </w:p>
    <w:p w:rsidR="002802EF" w:rsidRDefault="002802EF" w:rsidP="002802EF">
      <w:r>
        <w:t xml:space="preserve">Needs to mention use of </w:t>
      </w:r>
      <w:bookmarkStart w:id="0" w:name="_GoBack"/>
      <w:bookmarkEnd w:id="0"/>
      <w:r>
        <w:t>Unit Tests and Faking libraries.</w:t>
      </w:r>
    </w:p>
    <w:p w:rsidR="002802EF" w:rsidRDefault="002802EF" w:rsidP="002802EF">
      <w:pPr>
        <w:pStyle w:val="Heading3"/>
      </w:pPr>
      <w:r>
        <w:lastRenderedPageBreak/>
        <w:t>Diagnostics</w:t>
      </w:r>
    </w:p>
    <w:p w:rsidR="002802EF" w:rsidRDefault="002802EF" w:rsidP="002802EF">
      <w:r>
        <w:t>Add mention of use of the Audit log</w:t>
      </w:r>
    </w:p>
    <w:p w:rsidR="002802EF" w:rsidRDefault="002802EF" w:rsidP="002802EF">
      <w:pPr>
        <w:pStyle w:val="Heading3"/>
      </w:pPr>
      <w:r>
        <w:t>Azure Integration</w:t>
      </w:r>
    </w:p>
    <w:p w:rsidR="002802EF" w:rsidRDefault="002802EF" w:rsidP="002802EF">
      <w:r>
        <w:t>I would reduce this section and remove content that is not directly relevant to CRM.</w:t>
      </w:r>
    </w:p>
    <w:p w:rsidR="002802EF" w:rsidRDefault="00846850" w:rsidP="002802EF">
      <w:r>
        <w:t>Include a worked example.</w:t>
      </w:r>
    </w:p>
    <w:p w:rsidR="00846850" w:rsidRPr="002802EF" w:rsidRDefault="00846850" w:rsidP="002802EF">
      <w:r>
        <w:t xml:space="preserve">Add references to Virtual entities and </w:t>
      </w:r>
      <w:proofErr w:type="spellStart"/>
      <w:r>
        <w:t>webhooks</w:t>
      </w:r>
      <w:proofErr w:type="spellEnd"/>
    </w:p>
    <w:p w:rsidR="009544B3" w:rsidRDefault="009544B3" w:rsidP="009544B3">
      <w:pPr>
        <w:pStyle w:val="Heading2"/>
      </w:pPr>
      <w:r>
        <w:t>Module 6</w:t>
      </w:r>
    </w:p>
    <w:p w:rsidR="009544B3" w:rsidRDefault="009544B3" w:rsidP="009544B3">
      <w:pPr>
        <w:pStyle w:val="Heading2"/>
      </w:pPr>
      <w:r>
        <w:t>Module 7</w:t>
      </w:r>
    </w:p>
    <w:p w:rsidR="009544B3" w:rsidRDefault="009544B3" w:rsidP="009544B3">
      <w:pPr>
        <w:pStyle w:val="Heading2"/>
      </w:pPr>
      <w:r>
        <w:t>Module 8</w:t>
      </w:r>
    </w:p>
    <w:p w:rsidR="009544B3" w:rsidRDefault="009544B3" w:rsidP="009544B3">
      <w:pPr>
        <w:pStyle w:val="Heading2"/>
      </w:pPr>
      <w:r>
        <w:t>Module 9</w:t>
      </w:r>
    </w:p>
    <w:p w:rsidR="006400DC" w:rsidRDefault="006400DC" w:rsidP="006400DC"/>
    <w:p w:rsidR="006400DC" w:rsidRDefault="006400DC" w:rsidP="006400DC">
      <w:r>
        <w:t>Add section on debugging approaches.</w:t>
      </w:r>
    </w:p>
    <w:p w:rsidR="006400DC" w:rsidRDefault="006400DC" w:rsidP="006400DC">
      <w:r>
        <w:t>Use of Audit Log</w:t>
      </w:r>
    </w:p>
    <w:p w:rsidR="006400DC" w:rsidRDefault="006400DC" w:rsidP="006400DC">
      <w:r>
        <w:t>Plugin trace log</w:t>
      </w:r>
    </w:p>
    <w:p w:rsidR="006400DC" w:rsidRPr="006400DC" w:rsidRDefault="006400DC" w:rsidP="006400DC">
      <w:r>
        <w:t>Use of service account</w:t>
      </w:r>
    </w:p>
    <w:p w:rsidR="009544B3" w:rsidRDefault="009544B3" w:rsidP="009544B3">
      <w:pPr>
        <w:pStyle w:val="Heading1"/>
      </w:pPr>
      <w:r>
        <w:t>Course Labs</w:t>
      </w:r>
    </w:p>
    <w:p w:rsidR="009544B3" w:rsidRPr="009544B3" w:rsidRDefault="009544B3" w:rsidP="009544B3"/>
    <w:p w:rsidR="009544B3" w:rsidRPr="009544B3" w:rsidRDefault="009544B3" w:rsidP="009544B3"/>
    <w:sectPr w:rsidR="009544B3" w:rsidRPr="00954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2A8"/>
    <w:multiLevelType w:val="hybridMultilevel"/>
    <w:tmpl w:val="079C6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A13654"/>
    <w:multiLevelType w:val="hybridMultilevel"/>
    <w:tmpl w:val="D5187DB8"/>
    <w:lvl w:ilvl="0" w:tplc="92681C16">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D748E"/>
    <w:multiLevelType w:val="hybridMultilevel"/>
    <w:tmpl w:val="DE24A028"/>
    <w:lvl w:ilvl="0" w:tplc="92681C16">
      <w:numFmt w:val="bullet"/>
      <w:lvlText w:val="-"/>
      <w:lvlJc w:val="left"/>
      <w:pPr>
        <w:ind w:left="720" w:hanging="360"/>
      </w:pPr>
      <w:rPr>
        <w:rFonts w:ascii="Franklin Gothic Book" w:eastAsia="Calibri"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DA"/>
    <w:rsid w:val="00076350"/>
    <w:rsid w:val="001A616D"/>
    <w:rsid w:val="002802EF"/>
    <w:rsid w:val="00300459"/>
    <w:rsid w:val="00374EF2"/>
    <w:rsid w:val="003F1312"/>
    <w:rsid w:val="00486D24"/>
    <w:rsid w:val="004A19C8"/>
    <w:rsid w:val="006400DC"/>
    <w:rsid w:val="006F5A97"/>
    <w:rsid w:val="00846850"/>
    <w:rsid w:val="008B39DA"/>
    <w:rsid w:val="009544B3"/>
    <w:rsid w:val="00F6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E861"/>
  <w15:chartTrackingRefBased/>
  <w15:docId w15:val="{9AC929CD-2AC9-471C-9DCF-EF059665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9C8"/>
    <w:pPr>
      <w:spacing w:after="160" w:line="259" w:lineRule="auto"/>
    </w:pPr>
    <w:rPr>
      <w:rFonts w:ascii="Franklin Gothic Book" w:hAnsi="Franklin Gothic Book"/>
    </w:rPr>
  </w:style>
  <w:style w:type="paragraph" w:styleId="Heading1">
    <w:name w:val="heading 1"/>
    <w:basedOn w:val="Normal"/>
    <w:next w:val="Normal"/>
    <w:link w:val="Heading1Char"/>
    <w:uiPriority w:val="9"/>
    <w:qFormat/>
    <w:rsid w:val="00954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04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44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44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045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4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311F3C48.dotm</Template>
  <TotalTime>118</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 Beers and Anglo American Group of Companies</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Roger</dc:creator>
  <cp:keywords/>
  <dc:description/>
  <cp:lastModifiedBy>Hill, Roger</cp:lastModifiedBy>
  <cp:revision>1</cp:revision>
  <dcterms:created xsi:type="dcterms:W3CDTF">2018-11-16T17:38:00Z</dcterms:created>
  <dcterms:modified xsi:type="dcterms:W3CDTF">2018-11-16T19:36:00Z</dcterms:modified>
</cp:coreProperties>
</file>