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F0D3C" w14:textId="00AA2AFF" w:rsidR="00544181" w:rsidRDefault="00FF1CFB" w:rsidP="00FF1CFB">
      <w:pPr>
        <w:jc w:val="center"/>
        <w:rPr>
          <w:lang w:val="es-ES"/>
        </w:rPr>
      </w:pPr>
      <w:r>
        <w:rPr>
          <w:lang w:val="es-ES"/>
        </w:rPr>
        <w:t>Informe problema 4 protege</w:t>
      </w:r>
    </w:p>
    <w:p w14:paraId="1B40199C" w14:textId="2CD995F3" w:rsidR="00FF1CFB" w:rsidRDefault="00FF1CFB" w:rsidP="00FF1CFB">
      <w:pPr>
        <w:rPr>
          <w:lang w:val="es-ES"/>
        </w:rPr>
      </w:pPr>
      <w:r>
        <w:rPr>
          <w:lang w:val="es-ES"/>
        </w:rPr>
        <w:t xml:space="preserve">Creación de las 4 subclases del caso en pestaña </w:t>
      </w:r>
      <w:proofErr w:type="spellStart"/>
      <w:r>
        <w:rPr>
          <w:lang w:val="es-ES"/>
        </w:rPr>
        <w:t>Entities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clasess</w:t>
      </w:r>
      <w:proofErr w:type="spellEnd"/>
    </w:p>
    <w:p w14:paraId="265D0F79" w14:textId="2452BA43" w:rsidR="00FF1CFB" w:rsidRDefault="00FF1CFB" w:rsidP="00FF1CFB">
      <w:pPr>
        <w:rPr>
          <w:lang w:val="es-ES"/>
        </w:rPr>
      </w:pPr>
      <w:r w:rsidRPr="00FF1CFB">
        <w:rPr>
          <w:lang w:val="es-ES"/>
        </w:rPr>
        <w:drawing>
          <wp:inline distT="0" distB="0" distL="0" distR="0" wp14:anchorId="2D3CA841" wp14:editId="77416F2B">
            <wp:extent cx="5400040" cy="29616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56B6" w14:textId="55D444FA" w:rsidR="00FF1CFB" w:rsidRDefault="00FF1CFB" w:rsidP="00FF1CFB">
      <w:pPr>
        <w:rPr>
          <w:lang w:val="es-ES"/>
        </w:rPr>
      </w:pPr>
      <w:r>
        <w:rPr>
          <w:lang w:val="es-ES"/>
        </w:rPr>
        <w:t>Evidencia de las subclases</w:t>
      </w:r>
    </w:p>
    <w:p w14:paraId="4B67033C" w14:textId="497CB1C0" w:rsidR="00FF1CFB" w:rsidRDefault="00FF1CFB" w:rsidP="00FF1CFB">
      <w:pPr>
        <w:rPr>
          <w:lang w:val="es-ES"/>
        </w:rPr>
      </w:pPr>
      <w:r w:rsidRPr="00FF1CFB">
        <w:rPr>
          <w:lang w:val="es-ES"/>
        </w:rPr>
        <w:drawing>
          <wp:inline distT="0" distB="0" distL="0" distR="0" wp14:anchorId="53E2C629" wp14:editId="3DD90409">
            <wp:extent cx="2514951" cy="2753109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DC7B" w14:textId="06E84257" w:rsidR="00FF1CFB" w:rsidRDefault="00FF1CFB" w:rsidP="00FF1CFB">
      <w:pPr>
        <w:rPr>
          <w:lang w:val="es-ES"/>
        </w:rPr>
      </w:pPr>
      <w:r>
        <w:rPr>
          <w:lang w:val="es-ES"/>
        </w:rPr>
        <w:t xml:space="preserve">Creación de las subclases de </w:t>
      </w:r>
      <w:proofErr w:type="spellStart"/>
      <w:r>
        <w:rPr>
          <w:lang w:val="es-ES"/>
        </w:rPr>
        <w:t>Publicacion</w:t>
      </w:r>
      <w:proofErr w:type="spellEnd"/>
      <w:r>
        <w:rPr>
          <w:lang w:val="es-ES"/>
        </w:rPr>
        <w:t xml:space="preserve">, Licencia y </w:t>
      </w:r>
      <w:proofErr w:type="spellStart"/>
      <w:r>
        <w:rPr>
          <w:lang w:val="es-ES"/>
        </w:rPr>
        <w:t>publicaciónDigital</w:t>
      </w:r>
      <w:proofErr w:type="spellEnd"/>
      <w:r>
        <w:rPr>
          <w:lang w:val="es-ES"/>
        </w:rPr>
        <w:t xml:space="preserve"> para terminar de conformar la jerarquía de clases</w:t>
      </w:r>
    </w:p>
    <w:p w14:paraId="50D8530A" w14:textId="45F3A807" w:rsidR="00FF1CFB" w:rsidRDefault="00FF1CFB" w:rsidP="00FF1CFB">
      <w:pPr>
        <w:rPr>
          <w:lang w:val="es-ES"/>
        </w:rPr>
      </w:pPr>
      <w:r w:rsidRPr="00FF1CFB">
        <w:rPr>
          <w:lang w:val="es-ES"/>
        </w:rPr>
        <w:lastRenderedPageBreak/>
        <w:drawing>
          <wp:inline distT="0" distB="0" distL="0" distR="0" wp14:anchorId="00795F8A" wp14:editId="4B52E3A2">
            <wp:extent cx="5325218" cy="508706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E23F" w14:textId="4EA9356B" w:rsidR="00FF1CFB" w:rsidRDefault="00FF1CFB" w:rsidP="00FF1CFB">
      <w:pPr>
        <w:rPr>
          <w:lang w:val="es-ES"/>
        </w:rPr>
      </w:pPr>
      <w:r>
        <w:rPr>
          <w:lang w:val="es-ES"/>
        </w:rPr>
        <w:t xml:space="preserve">Configuración de la </w:t>
      </w:r>
      <w:proofErr w:type="spellStart"/>
      <w:r>
        <w:rPr>
          <w:lang w:val="es-ES"/>
        </w:rPr>
        <w:t>disjunción</w:t>
      </w:r>
      <w:proofErr w:type="spellEnd"/>
      <w:r>
        <w:rPr>
          <w:lang w:val="es-ES"/>
        </w:rPr>
        <w:t xml:space="preserve"> en </w:t>
      </w:r>
      <w:proofErr w:type="spellStart"/>
      <w:r>
        <w:rPr>
          <w:lang w:val="es-ES"/>
        </w:rPr>
        <w:t>PublicacionDigital</w:t>
      </w:r>
      <w:proofErr w:type="spellEnd"/>
    </w:p>
    <w:p w14:paraId="1D05BF2A" w14:textId="1F14296B" w:rsidR="00FF1CFB" w:rsidRDefault="00FF1CFB" w:rsidP="00FF1CFB">
      <w:pPr>
        <w:rPr>
          <w:lang w:val="es-ES"/>
        </w:rPr>
      </w:pPr>
      <w:r w:rsidRPr="00FF1CFB">
        <w:rPr>
          <w:lang w:val="es-ES"/>
        </w:rPr>
        <w:lastRenderedPageBreak/>
        <w:drawing>
          <wp:inline distT="0" distB="0" distL="0" distR="0" wp14:anchorId="69F10D6A" wp14:editId="76546784">
            <wp:extent cx="5400040" cy="36861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A817" w14:textId="209C7146" w:rsidR="00FF1CFB" w:rsidRDefault="00FF1CFB" w:rsidP="00FF1CFB">
      <w:pPr>
        <w:rPr>
          <w:lang w:val="es-ES"/>
        </w:rPr>
      </w:pPr>
      <w:r>
        <w:rPr>
          <w:lang w:val="es-ES"/>
        </w:rPr>
        <w:t xml:space="preserve">Creación de las propiedades en pestañas </w:t>
      </w:r>
      <w:proofErr w:type="spellStart"/>
      <w:r>
        <w:rPr>
          <w:lang w:val="es-ES"/>
        </w:rPr>
        <w:t>object</w:t>
      </w:r>
      <w:proofErr w:type="spellEnd"/>
      <w:r>
        <w:rPr>
          <w:lang w:val="es-ES"/>
        </w:rPr>
        <w:t xml:space="preserve"> </w:t>
      </w:r>
      <w:proofErr w:type="spellStart"/>
      <w:r w:rsidR="00521A77">
        <w:rPr>
          <w:lang w:val="es-ES"/>
        </w:rPr>
        <w:t>properties</w:t>
      </w:r>
      <w:proofErr w:type="spellEnd"/>
      <w:r w:rsidR="00521A77">
        <w:rPr>
          <w:lang w:val="es-ES"/>
        </w:rPr>
        <w:t xml:space="preserve"> </w:t>
      </w:r>
      <w:r>
        <w:rPr>
          <w:lang w:val="es-ES"/>
        </w:rPr>
        <w:t xml:space="preserve">y data </w:t>
      </w:r>
      <w:proofErr w:type="spellStart"/>
      <w:r>
        <w:rPr>
          <w:lang w:val="es-ES"/>
        </w:rPr>
        <w:t>properties</w:t>
      </w:r>
      <w:proofErr w:type="spellEnd"/>
      <w:r>
        <w:rPr>
          <w:lang w:val="es-ES"/>
        </w:rPr>
        <w:t>:</w:t>
      </w:r>
    </w:p>
    <w:p w14:paraId="35C07633" w14:textId="4E27A2AB" w:rsidR="00FF1CFB" w:rsidRDefault="00FF1CFB" w:rsidP="00FF1CFB">
      <w:pPr>
        <w:rPr>
          <w:lang w:val="es-ES"/>
        </w:rPr>
      </w:pPr>
      <w:r>
        <w:rPr>
          <w:lang w:val="es-ES"/>
        </w:rPr>
        <w:t xml:space="preserve">Nos situamos en la pestaña </w:t>
      </w:r>
      <w:proofErr w:type="spellStart"/>
      <w:r>
        <w:rPr>
          <w:lang w:val="es-ES"/>
        </w:rPr>
        <w:t>Entities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object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properties</w:t>
      </w:r>
      <w:proofErr w:type="spellEnd"/>
    </w:p>
    <w:p w14:paraId="6BC1A7D4" w14:textId="619850BD" w:rsidR="00FF1CFB" w:rsidRDefault="00FF1CFB" w:rsidP="00FF1CFB">
      <w:pPr>
        <w:rPr>
          <w:lang w:val="es-ES"/>
        </w:rPr>
      </w:pPr>
      <w:r w:rsidRPr="00FF1CFB">
        <w:rPr>
          <w:lang w:val="es-ES"/>
        </w:rPr>
        <w:drawing>
          <wp:inline distT="0" distB="0" distL="0" distR="0" wp14:anchorId="3CEB0889" wp14:editId="13818C7B">
            <wp:extent cx="5400040" cy="20421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3B9A" w14:textId="416569AE" w:rsidR="00FF1CFB" w:rsidRDefault="00FF1CFB" w:rsidP="00FF1CFB">
      <w:pPr>
        <w:rPr>
          <w:lang w:val="es-ES"/>
        </w:rPr>
      </w:pPr>
      <w:r>
        <w:rPr>
          <w:lang w:val="es-ES"/>
        </w:rPr>
        <w:t>Y creamos 3 propiedades donde posteriormente pasaremos a configurar el dominio y rango</w:t>
      </w:r>
    </w:p>
    <w:p w14:paraId="6A94121F" w14:textId="2D763C52" w:rsidR="00FF1CFB" w:rsidRDefault="00FF1CFB" w:rsidP="00FF1CFB">
      <w:pPr>
        <w:rPr>
          <w:lang w:val="es-ES"/>
        </w:rPr>
      </w:pPr>
      <w:r w:rsidRPr="00FF1CFB">
        <w:rPr>
          <w:lang w:val="es-ES"/>
        </w:rPr>
        <w:lastRenderedPageBreak/>
        <w:drawing>
          <wp:inline distT="0" distB="0" distL="0" distR="0" wp14:anchorId="5CE7D3C4" wp14:editId="335CEC3D">
            <wp:extent cx="5258534" cy="314368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E5D1" w14:textId="75957FE4" w:rsidR="00FF1CFB" w:rsidRDefault="00FF1CFB" w:rsidP="00FF1CFB">
      <w:pPr>
        <w:rPr>
          <w:lang w:val="es-ES"/>
        </w:rPr>
      </w:pPr>
      <w:r>
        <w:rPr>
          <w:lang w:val="es-ES"/>
        </w:rPr>
        <w:t>Mostrando la configuración de dominio y rango</w:t>
      </w:r>
    </w:p>
    <w:p w14:paraId="035832D6" w14:textId="40A6E147" w:rsidR="00FF1CFB" w:rsidRDefault="00FF1CFB" w:rsidP="00FF1CFB">
      <w:pPr>
        <w:rPr>
          <w:lang w:val="es-ES"/>
        </w:rPr>
      </w:pPr>
      <w:r w:rsidRPr="00FF1CFB">
        <w:rPr>
          <w:lang w:val="es-ES"/>
        </w:rPr>
        <w:drawing>
          <wp:inline distT="0" distB="0" distL="0" distR="0" wp14:anchorId="7961DD22" wp14:editId="0DA2FBE9">
            <wp:extent cx="5400040" cy="458914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2D25" w14:textId="61CF71A8" w:rsidR="00FF1CFB" w:rsidRDefault="00FF1CFB" w:rsidP="00FF1CFB">
      <w:pPr>
        <w:rPr>
          <w:lang w:val="es-ES"/>
        </w:rPr>
      </w:pPr>
      <w:r w:rsidRPr="00FF1CFB">
        <w:rPr>
          <w:lang w:val="es-ES"/>
        </w:rPr>
        <w:lastRenderedPageBreak/>
        <w:drawing>
          <wp:inline distT="0" distB="0" distL="0" distR="0" wp14:anchorId="56B829DF" wp14:editId="5CC3E25A">
            <wp:extent cx="5400040" cy="38150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2780" w14:textId="7469689D" w:rsidR="00FF1CFB" w:rsidRDefault="00FF1CFB" w:rsidP="00FF1CFB">
      <w:pPr>
        <w:rPr>
          <w:lang w:val="es-ES"/>
        </w:rPr>
      </w:pPr>
      <w:r w:rsidRPr="00FF1CFB">
        <w:rPr>
          <w:lang w:val="es-ES"/>
        </w:rPr>
        <w:drawing>
          <wp:inline distT="0" distB="0" distL="0" distR="0" wp14:anchorId="69C818F1" wp14:editId="2CD7F89D">
            <wp:extent cx="5400040" cy="43484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371D" w14:textId="56548A8C" w:rsidR="00FF1CFB" w:rsidRDefault="00FF1CFB" w:rsidP="00FF1CFB">
      <w:pPr>
        <w:rPr>
          <w:lang w:val="es-ES"/>
        </w:rPr>
      </w:pPr>
      <w:r w:rsidRPr="00FF1CFB">
        <w:rPr>
          <w:lang w:val="es-ES"/>
        </w:rPr>
        <w:lastRenderedPageBreak/>
        <w:drawing>
          <wp:inline distT="0" distB="0" distL="0" distR="0" wp14:anchorId="4B5F5283" wp14:editId="36DCF94B">
            <wp:extent cx="5400040" cy="42087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0C5B" w14:textId="6A644371" w:rsidR="00FF1CFB" w:rsidRDefault="00521A77" w:rsidP="00FF1CFB">
      <w:pPr>
        <w:rPr>
          <w:lang w:val="es-ES"/>
        </w:rPr>
      </w:pPr>
      <w:r>
        <w:rPr>
          <w:lang w:val="es-ES"/>
        </w:rPr>
        <w:t xml:space="preserve">Ahora en Data </w:t>
      </w:r>
      <w:proofErr w:type="spellStart"/>
      <w:r>
        <w:rPr>
          <w:lang w:val="es-ES"/>
        </w:rPr>
        <w:t>properties</w:t>
      </w:r>
      <w:proofErr w:type="spellEnd"/>
    </w:p>
    <w:p w14:paraId="237C3B51" w14:textId="7EAAB885" w:rsidR="00521A77" w:rsidRDefault="00521A77" w:rsidP="00FF1CFB">
      <w:pPr>
        <w:rPr>
          <w:lang w:val="es-ES"/>
        </w:rPr>
      </w:pPr>
      <w:r w:rsidRPr="00521A77">
        <w:rPr>
          <w:lang w:val="es-ES"/>
        </w:rPr>
        <w:drawing>
          <wp:inline distT="0" distB="0" distL="0" distR="0" wp14:anchorId="497DFFBA" wp14:editId="01C85D2A">
            <wp:extent cx="5115639" cy="270547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C339" w14:textId="61D0880F" w:rsidR="00521A77" w:rsidRDefault="00521A77" w:rsidP="00FF1CFB">
      <w:pPr>
        <w:rPr>
          <w:lang w:val="es-ES"/>
        </w:rPr>
      </w:pPr>
      <w:r>
        <w:rPr>
          <w:lang w:val="es-ES"/>
        </w:rPr>
        <w:t>Creamos la propiedad titulo configurando su dominio y rango</w:t>
      </w:r>
    </w:p>
    <w:p w14:paraId="18008077" w14:textId="3725A003" w:rsidR="00521A77" w:rsidRDefault="00521A77" w:rsidP="00FF1CFB">
      <w:pPr>
        <w:rPr>
          <w:lang w:val="es-ES"/>
        </w:rPr>
      </w:pPr>
      <w:r w:rsidRPr="00521A77">
        <w:rPr>
          <w:lang w:val="es-ES"/>
        </w:rPr>
        <w:lastRenderedPageBreak/>
        <w:drawing>
          <wp:inline distT="0" distB="0" distL="0" distR="0" wp14:anchorId="68BDB98D" wp14:editId="31C39486">
            <wp:extent cx="5400040" cy="462153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69EF" w14:textId="5188395F" w:rsidR="00521A77" w:rsidRDefault="00521A77" w:rsidP="00FF1CFB">
      <w:r>
        <w:rPr>
          <w:lang w:val="es-ES"/>
        </w:rPr>
        <w:t xml:space="preserve">Seguidamente iremos a la pestaña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para crear los individuos de apoyo y diferenciarlos</w:t>
      </w:r>
    </w:p>
    <w:p w14:paraId="720DD563" w14:textId="7085D929" w:rsidR="00521A77" w:rsidRDefault="00521A77" w:rsidP="00FF1CFB">
      <w:pPr>
        <w:rPr>
          <w:lang w:val="es-ES"/>
        </w:rPr>
      </w:pPr>
      <w:r w:rsidRPr="00521A77">
        <w:rPr>
          <w:lang w:val="es-ES"/>
        </w:rPr>
        <w:drawing>
          <wp:inline distT="0" distB="0" distL="0" distR="0" wp14:anchorId="54A2B793" wp14:editId="040FE30B">
            <wp:extent cx="5400040" cy="1993900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F4A0" w14:textId="59A44B7C" w:rsidR="00521A77" w:rsidRDefault="00521A77" w:rsidP="00FF1CFB">
      <w:pPr>
        <w:rPr>
          <w:lang w:val="es-ES"/>
        </w:rPr>
      </w:pPr>
      <w:r>
        <w:rPr>
          <w:lang w:val="es-ES"/>
        </w:rPr>
        <w:t>Iniciando con la creación de 3 individuos para la subclase Formato, la creación es presionando el rombo gris con un + arriba a la derecha</w:t>
      </w:r>
    </w:p>
    <w:p w14:paraId="0421849A" w14:textId="77777777" w:rsidR="00521A77" w:rsidRDefault="00521A77" w:rsidP="00FF1CFB">
      <w:pPr>
        <w:rPr>
          <w:lang w:val="es-ES"/>
        </w:rPr>
      </w:pPr>
    </w:p>
    <w:p w14:paraId="442E9969" w14:textId="77777777" w:rsidR="00521A77" w:rsidRDefault="00521A77" w:rsidP="00FF1CFB">
      <w:pPr>
        <w:rPr>
          <w:lang w:val="es-ES"/>
        </w:rPr>
      </w:pPr>
      <w:r w:rsidRPr="00521A77">
        <w:rPr>
          <w:lang w:val="es-ES"/>
        </w:rPr>
        <w:lastRenderedPageBreak/>
        <w:drawing>
          <wp:inline distT="0" distB="0" distL="0" distR="0" wp14:anchorId="238DB040" wp14:editId="0DAF4A50">
            <wp:extent cx="5400040" cy="37953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A77">
        <w:rPr>
          <w:lang w:val="es-ES"/>
        </w:rPr>
        <w:t xml:space="preserve"> </w:t>
      </w:r>
    </w:p>
    <w:p w14:paraId="0E2A18C3" w14:textId="7867C6E4" w:rsidR="00521A77" w:rsidRDefault="00521A77" w:rsidP="00FF1CFB">
      <w:pPr>
        <w:rPr>
          <w:lang w:val="es-ES"/>
        </w:rPr>
      </w:pPr>
      <w:r w:rsidRPr="00521A77">
        <w:rPr>
          <w:lang w:val="es-ES"/>
        </w:rPr>
        <w:lastRenderedPageBreak/>
        <w:drawing>
          <wp:inline distT="0" distB="0" distL="0" distR="0" wp14:anchorId="2987187C" wp14:editId="18DE85B9">
            <wp:extent cx="5400040" cy="60845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03AD" w14:textId="6D0FECFF" w:rsidR="00521A77" w:rsidRDefault="00521A77" w:rsidP="00FF1CFB">
      <w:pPr>
        <w:rPr>
          <w:lang w:val="es-ES"/>
        </w:rPr>
      </w:pPr>
      <w:r>
        <w:rPr>
          <w:lang w:val="es-ES"/>
        </w:rPr>
        <w:t>Lo mismo para Licencia</w:t>
      </w:r>
    </w:p>
    <w:p w14:paraId="1703E3B5" w14:textId="6140E386" w:rsidR="00521A77" w:rsidRDefault="00521A77" w:rsidP="00FF1CFB">
      <w:pPr>
        <w:rPr>
          <w:lang w:val="es-ES"/>
        </w:rPr>
      </w:pPr>
      <w:r w:rsidRPr="00521A77">
        <w:rPr>
          <w:lang w:val="es-ES"/>
        </w:rPr>
        <w:lastRenderedPageBreak/>
        <w:drawing>
          <wp:inline distT="0" distB="0" distL="0" distR="0" wp14:anchorId="4552769B" wp14:editId="778916E9">
            <wp:extent cx="5400040" cy="49403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87B0" w14:textId="3B6F3790" w:rsidR="00521A77" w:rsidRDefault="00521A77" w:rsidP="00FF1CFB">
      <w:pPr>
        <w:rPr>
          <w:lang w:val="es-ES"/>
        </w:rPr>
      </w:pPr>
      <w:r>
        <w:rPr>
          <w:lang w:val="es-ES"/>
        </w:rPr>
        <w:t>Y para Autor con sus 3 autores y marcando en este punto una diferenciación</w:t>
      </w:r>
    </w:p>
    <w:p w14:paraId="34B375E4" w14:textId="5D6FA3E4" w:rsidR="00521A77" w:rsidRDefault="00521A77" w:rsidP="00FF1CFB">
      <w:pPr>
        <w:rPr>
          <w:lang w:val="es-ES"/>
        </w:rPr>
      </w:pPr>
      <w:r w:rsidRPr="00521A77">
        <w:rPr>
          <w:lang w:val="es-ES"/>
        </w:rPr>
        <w:drawing>
          <wp:inline distT="0" distB="0" distL="0" distR="0" wp14:anchorId="510A9D8A" wp14:editId="7CDA4AAC">
            <wp:extent cx="5400040" cy="223774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41F7" w14:textId="224C7D4D" w:rsidR="00521A77" w:rsidRDefault="00521A77" w:rsidP="00FF1CFB">
      <w:pPr>
        <w:rPr>
          <w:lang w:val="es-ES"/>
        </w:rPr>
      </w:pPr>
    </w:p>
    <w:p w14:paraId="6B6FBA74" w14:textId="0296BB10" w:rsidR="00521A77" w:rsidRDefault="00521A77" w:rsidP="00FF1CFB">
      <w:pPr>
        <w:rPr>
          <w:lang w:val="es-ES"/>
        </w:rPr>
      </w:pPr>
      <w:r>
        <w:rPr>
          <w:lang w:val="es-ES"/>
        </w:rPr>
        <w:t>Pasamos a configurar las reglas lógicas de equivalencia [</w:t>
      </w:r>
      <w:proofErr w:type="spellStart"/>
      <w:r>
        <w:rPr>
          <w:lang w:val="es-ES"/>
        </w:rPr>
        <w:t>Equivalent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to</w:t>
      </w:r>
      <w:proofErr w:type="spellEnd"/>
      <w:r>
        <w:rPr>
          <w:lang w:val="es-ES"/>
        </w:rPr>
        <w:t>]</w:t>
      </w:r>
      <w:r w:rsidR="00075660">
        <w:rPr>
          <w:lang w:val="es-ES"/>
        </w:rPr>
        <w:t xml:space="preserve"> para </w:t>
      </w:r>
      <w:proofErr w:type="spellStart"/>
      <w:r w:rsidR="00075660">
        <w:t>PublicacionMultiautor</w:t>
      </w:r>
      <w:proofErr w:type="spellEnd"/>
      <w:r w:rsidR="00075660">
        <w:t xml:space="preserve"> y </w:t>
      </w:r>
      <w:proofErr w:type="spellStart"/>
      <w:r w:rsidR="00075660">
        <w:t>PublicacionDigitalPDF</w:t>
      </w:r>
      <w:proofErr w:type="spellEnd"/>
    </w:p>
    <w:p w14:paraId="7E8E9DCA" w14:textId="449EF5E2" w:rsidR="00521A77" w:rsidRDefault="00521A77" w:rsidP="00FF1CFB">
      <w:pPr>
        <w:rPr>
          <w:lang w:val="es-ES"/>
        </w:rPr>
      </w:pPr>
      <w:r w:rsidRPr="00521A77">
        <w:rPr>
          <w:lang w:val="es-ES"/>
        </w:rPr>
        <w:lastRenderedPageBreak/>
        <w:drawing>
          <wp:inline distT="0" distB="0" distL="0" distR="0" wp14:anchorId="214BB618" wp14:editId="79522A4C">
            <wp:extent cx="5400040" cy="46107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8760" w14:textId="14E8EA21" w:rsidR="00521A77" w:rsidRDefault="00075660" w:rsidP="00FF1CFB">
      <w:pPr>
        <w:rPr>
          <w:lang w:val="es-ES"/>
        </w:rPr>
      </w:pPr>
      <w:r w:rsidRPr="00075660">
        <w:rPr>
          <w:lang w:val="es-ES"/>
        </w:rPr>
        <w:lastRenderedPageBreak/>
        <w:drawing>
          <wp:inline distT="0" distB="0" distL="0" distR="0" wp14:anchorId="2A75FA4A" wp14:editId="145ED39D">
            <wp:extent cx="5400040" cy="525653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C164" w14:textId="79E4EFE4" w:rsidR="00075660" w:rsidRDefault="00075660" w:rsidP="00FF1CFB">
      <w:pPr>
        <w:rPr>
          <w:lang w:val="es-ES"/>
        </w:rPr>
      </w:pPr>
      <w:r>
        <w:rPr>
          <w:lang w:val="es-ES"/>
        </w:rPr>
        <w:t>Continuamos con las publicaciones de prueba</w:t>
      </w:r>
    </w:p>
    <w:p w14:paraId="5ED40034" w14:textId="04EF772B" w:rsidR="00075660" w:rsidRDefault="00075660" w:rsidP="00FF1CFB">
      <w:r>
        <w:t>pub1_TesisIA</w:t>
      </w:r>
    </w:p>
    <w:p w14:paraId="71BB62A4" w14:textId="417B9CFC" w:rsidR="00075660" w:rsidRDefault="00075660" w:rsidP="00FF1CFB">
      <w:pPr>
        <w:rPr>
          <w:lang w:val="es-ES"/>
        </w:rPr>
      </w:pPr>
      <w:r w:rsidRPr="00075660">
        <w:rPr>
          <w:lang w:val="es-ES"/>
        </w:rPr>
        <w:lastRenderedPageBreak/>
        <w:drawing>
          <wp:inline distT="0" distB="0" distL="0" distR="0" wp14:anchorId="015F424E" wp14:editId="107DB453">
            <wp:extent cx="5400040" cy="7157085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384D" w14:textId="47E3C261" w:rsidR="00075660" w:rsidRDefault="00075660" w:rsidP="00FF1CFB">
      <w:pPr>
        <w:rPr>
          <w:lang w:val="es-ES"/>
        </w:rPr>
      </w:pPr>
      <w:r>
        <w:rPr>
          <w:lang w:val="es-ES"/>
        </w:rPr>
        <w:t>Y asignamos las relaciones [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assertions</w:t>
      </w:r>
      <w:proofErr w:type="spellEnd"/>
      <w:r>
        <w:rPr>
          <w:lang w:val="es-ES"/>
        </w:rPr>
        <w:t>] y título [</w:t>
      </w:r>
      <w:r>
        <w:t xml:space="preserve">Data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assertions</w:t>
      </w:r>
      <w:proofErr w:type="spellEnd"/>
      <w:r>
        <w:rPr>
          <w:lang w:val="es-ES"/>
        </w:rPr>
        <w:t>]</w:t>
      </w:r>
    </w:p>
    <w:p w14:paraId="07A4E792" w14:textId="596A8736" w:rsidR="00075660" w:rsidRDefault="00075660" w:rsidP="00FF1CFB">
      <w:pPr>
        <w:rPr>
          <w:lang w:val="es-ES"/>
        </w:rPr>
      </w:pPr>
      <w:r w:rsidRPr="00075660">
        <w:rPr>
          <w:lang w:val="es-ES"/>
        </w:rPr>
        <w:lastRenderedPageBreak/>
        <w:drawing>
          <wp:inline distT="0" distB="0" distL="0" distR="0" wp14:anchorId="1A3B43C3" wp14:editId="65F093FF">
            <wp:extent cx="5400040" cy="23634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F9D5" w14:textId="6E225C95" w:rsidR="00075660" w:rsidRDefault="00075660" w:rsidP="00FF1CFB">
      <w:pPr>
        <w:rPr>
          <w:lang w:val="es-ES"/>
        </w:rPr>
      </w:pPr>
      <w:r w:rsidRPr="00075660">
        <w:rPr>
          <w:lang w:val="es-ES"/>
        </w:rPr>
        <w:drawing>
          <wp:inline distT="0" distB="0" distL="0" distR="0" wp14:anchorId="62A0DB57" wp14:editId="0DF43F05">
            <wp:extent cx="5400040" cy="275590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C20E" w14:textId="00F345FE" w:rsidR="00075660" w:rsidRDefault="00075660" w:rsidP="00FF1CFB">
      <w:pPr>
        <w:rPr>
          <w:lang w:val="es-ES"/>
        </w:rPr>
      </w:pPr>
      <w:r w:rsidRPr="00075660">
        <w:rPr>
          <w:lang w:val="es-ES"/>
        </w:rPr>
        <w:drawing>
          <wp:inline distT="0" distB="0" distL="0" distR="0" wp14:anchorId="6DC7550B" wp14:editId="4EED4EC2">
            <wp:extent cx="5400040" cy="308229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C8C4" w14:textId="69B8D63C" w:rsidR="00075660" w:rsidRDefault="00075660" w:rsidP="00FF1CFB">
      <w:pPr>
        <w:rPr>
          <w:lang w:val="es-ES"/>
        </w:rPr>
      </w:pPr>
      <w:r w:rsidRPr="00075660">
        <w:rPr>
          <w:lang w:val="es-ES"/>
        </w:rPr>
        <w:lastRenderedPageBreak/>
        <w:drawing>
          <wp:inline distT="0" distB="0" distL="0" distR="0" wp14:anchorId="654CCFB8" wp14:editId="4049C935">
            <wp:extent cx="5400040" cy="307530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AFC8" w14:textId="1F53B7FC" w:rsidR="00075660" w:rsidRDefault="00075660" w:rsidP="00FF1CFB">
      <w:pPr>
        <w:rPr>
          <w:lang w:val="es-ES"/>
        </w:rPr>
      </w:pPr>
      <w:r w:rsidRPr="00075660">
        <w:rPr>
          <w:lang w:val="es-ES"/>
        </w:rPr>
        <w:drawing>
          <wp:inline distT="0" distB="0" distL="0" distR="0" wp14:anchorId="23BAFBF1" wp14:editId="524E4256">
            <wp:extent cx="5400040" cy="219456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7ECA" w14:textId="77777777" w:rsidR="00075660" w:rsidRDefault="00075660" w:rsidP="00FF1CFB">
      <w:pPr>
        <w:rPr>
          <w:lang w:val="es-ES"/>
        </w:rPr>
      </w:pPr>
    </w:p>
    <w:p w14:paraId="69C5F0BF" w14:textId="0D5D89AE" w:rsidR="00075660" w:rsidRDefault="00075660" w:rsidP="00FF1CFB">
      <w:pPr>
        <w:rPr>
          <w:lang w:val="es-ES"/>
        </w:rPr>
      </w:pPr>
      <w:r w:rsidRPr="00075660">
        <w:rPr>
          <w:lang w:val="es-ES"/>
        </w:rPr>
        <w:lastRenderedPageBreak/>
        <w:drawing>
          <wp:inline distT="0" distB="0" distL="0" distR="0" wp14:anchorId="0282BF21" wp14:editId="6CEAF8F4">
            <wp:extent cx="5400040" cy="319913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660">
        <w:rPr>
          <w:lang w:val="es-ES"/>
        </w:rPr>
        <w:t xml:space="preserve"> </w:t>
      </w:r>
      <w:r>
        <w:rPr>
          <w:lang w:val="es-ES"/>
        </w:rPr>
        <w:t xml:space="preserve">Una vez finalizado probamos la ejecución en el modelo </w:t>
      </w:r>
      <w:proofErr w:type="spellStart"/>
      <w:r>
        <w:rPr>
          <w:lang w:val="es-ES"/>
        </w:rPr>
        <w:t>Hermit</w:t>
      </w:r>
      <w:proofErr w:type="spellEnd"/>
    </w:p>
    <w:p w14:paraId="497CE4A4" w14:textId="7ED18A08" w:rsidR="00075660" w:rsidRDefault="00075660" w:rsidP="00FF1CFB">
      <w:pPr>
        <w:rPr>
          <w:lang w:val="es-ES"/>
        </w:rPr>
      </w:pPr>
      <w:r w:rsidRPr="00075660">
        <w:rPr>
          <w:lang w:val="es-ES"/>
        </w:rPr>
        <w:drawing>
          <wp:inline distT="0" distB="0" distL="0" distR="0" wp14:anchorId="2E4A0F14" wp14:editId="6A314283">
            <wp:extent cx="4077269" cy="3219899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4B11" w14:textId="11FDBFCF" w:rsidR="00075660" w:rsidRDefault="00075660" w:rsidP="00FF1CFB">
      <w:pPr>
        <w:rPr>
          <w:lang w:val="es-ES"/>
        </w:rPr>
      </w:pPr>
      <w:r>
        <w:rPr>
          <w:lang w:val="es-ES"/>
        </w:rPr>
        <w:t>Inciso c</w:t>
      </w:r>
    </w:p>
    <w:p w14:paraId="4EB4190D" w14:textId="1D64605B" w:rsidR="00075660" w:rsidRDefault="00075660" w:rsidP="00FF1CFB">
      <w:pPr>
        <w:rPr>
          <w:lang w:val="es-ES"/>
        </w:rPr>
      </w:pPr>
      <w:r w:rsidRPr="00075660">
        <w:rPr>
          <w:lang w:val="es-ES"/>
        </w:rPr>
        <w:lastRenderedPageBreak/>
        <w:drawing>
          <wp:inline distT="0" distB="0" distL="0" distR="0" wp14:anchorId="16166C06" wp14:editId="270168CE">
            <wp:extent cx="5400040" cy="326644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350A" w14:textId="7B0547EB" w:rsidR="00075660" w:rsidRDefault="00075660" w:rsidP="00FF1CFB">
      <w:pPr>
        <w:rPr>
          <w:lang w:val="es-ES"/>
        </w:rPr>
      </w:pPr>
      <w:r w:rsidRPr="00075660">
        <w:rPr>
          <w:lang w:val="es-ES"/>
        </w:rPr>
        <w:drawing>
          <wp:inline distT="0" distB="0" distL="0" distR="0" wp14:anchorId="14A4F550" wp14:editId="345845CE">
            <wp:extent cx="5400040" cy="4564380"/>
            <wp:effectExtent l="0" t="0" r="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E245" w14:textId="16D30604" w:rsidR="00075660" w:rsidRDefault="00075660" w:rsidP="00FF1CFB">
      <w:pPr>
        <w:rPr>
          <w:lang w:val="es-ES"/>
        </w:rPr>
      </w:pPr>
      <w:r>
        <w:rPr>
          <w:lang w:val="es-ES"/>
        </w:rPr>
        <w:t>Inciso d</w:t>
      </w:r>
    </w:p>
    <w:p w14:paraId="389A9574" w14:textId="278936D8" w:rsidR="00075660" w:rsidRDefault="00075660" w:rsidP="00FF1CFB">
      <w:pPr>
        <w:rPr>
          <w:lang w:val="es-ES"/>
        </w:rPr>
      </w:pPr>
      <w:r>
        <w:rPr>
          <w:lang w:val="es-ES"/>
        </w:rPr>
        <w:t xml:space="preserve">Comprobando el error añadiendo </w:t>
      </w:r>
      <w:proofErr w:type="spellStart"/>
      <w:r>
        <w:rPr>
          <w:lang w:val="es-ES"/>
        </w:rPr>
        <w:t>PublicacionImpresa</w:t>
      </w:r>
      <w:proofErr w:type="spellEnd"/>
    </w:p>
    <w:p w14:paraId="5609D27C" w14:textId="04FEA3BC" w:rsidR="00075660" w:rsidRDefault="00075660" w:rsidP="00FF1CFB">
      <w:pPr>
        <w:rPr>
          <w:lang w:val="es-ES"/>
        </w:rPr>
      </w:pPr>
      <w:r w:rsidRPr="00075660">
        <w:rPr>
          <w:lang w:val="es-ES"/>
        </w:rPr>
        <w:lastRenderedPageBreak/>
        <w:drawing>
          <wp:inline distT="0" distB="0" distL="0" distR="0" wp14:anchorId="65C672EC" wp14:editId="4E6EA00B">
            <wp:extent cx="5400040" cy="3155315"/>
            <wp:effectExtent l="0" t="0" r="0" b="698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1FB1" w14:textId="2E78FCC5" w:rsidR="00075660" w:rsidRDefault="00075660" w:rsidP="00FF1CFB">
      <w:pPr>
        <w:rPr>
          <w:lang w:val="es-ES"/>
        </w:rPr>
      </w:pPr>
      <w:r w:rsidRPr="00075660">
        <w:rPr>
          <w:lang w:val="es-ES"/>
        </w:rPr>
        <w:drawing>
          <wp:inline distT="0" distB="0" distL="0" distR="0" wp14:anchorId="3C1E2666" wp14:editId="593702F3">
            <wp:extent cx="5400040" cy="245808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8E5" w14:textId="7D150856" w:rsidR="00075660" w:rsidRDefault="00075660" w:rsidP="00FF1CFB">
      <w:pPr>
        <w:rPr>
          <w:lang w:val="es-ES"/>
        </w:rPr>
      </w:pPr>
      <w:r>
        <w:rPr>
          <w:lang w:val="es-ES"/>
        </w:rPr>
        <w:t>La ventana previa declara que la ontología no es consistente</w:t>
      </w:r>
    </w:p>
    <w:p w14:paraId="2AEDB7AA" w14:textId="5551B023" w:rsidR="00075660" w:rsidRDefault="00075660" w:rsidP="00FF1CFB">
      <w:pPr>
        <w:rPr>
          <w:lang w:val="es-ES"/>
        </w:rPr>
      </w:pPr>
      <w:r>
        <w:rPr>
          <w:lang w:val="es-ES"/>
        </w:rPr>
        <w:t>Mostrando justificación lógica</w:t>
      </w:r>
    </w:p>
    <w:p w14:paraId="39DF00C3" w14:textId="77FAA131" w:rsidR="00075660" w:rsidRDefault="00075660" w:rsidP="00FF1CFB">
      <w:pPr>
        <w:rPr>
          <w:lang w:val="es-ES"/>
        </w:rPr>
      </w:pPr>
      <w:r w:rsidRPr="00075660">
        <w:rPr>
          <w:lang w:val="es-ES"/>
        </w:rPr>
        <w:lastRenderedPageBreak/>
        <w:drawing>
          <wp:inline distT="0" distB="0" distL="0" distR="0" wp14:anchorId="77B34E4F" wp14:editId="27DA2CEF">
            <wp:extent cx="5400040" cy="2661285"/>
            <wp:effectExtent l="0" t="0" r="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C2DE" w14:textId="61550C5E" w:rsidR="00075660" w:rsidRPr="00FF1CFB" w:rsidRDefault="00075660" w:rsidP="00FF1CFB">
      <w:pPr>
        <w:rPr>
          <w:lang w:val="es-ES"/>
        </w:rPr>
      </w:pPr>
      <w:r>
        <w:rPr>
          <w:lang w:val="es-ES"/>
        </w:rPr>
        <w:t xml:space="preserve">Este cuadro explica que </w:t>
      </w:r>
      <w:proofErr w:type="spellStart"/>
      <w:r w:rsidR="00966DEA">
        <w:rPr>
          <w:lang w:val="es-ES"/>
        </w:rPr>
        <w:t>PublicacionDigital</w:t>
      </w:r>
      <w:proofErr w:type="spellEnd"/>
      <w:r w:rsidR="00966DEA">
        <w:rPr>
          <w:lang w:val="es-ES"/>
        </w:rPr>
        <w:t xml:space="preserve"> y </w:t>
      </w:r>
      <w:proofErr w:type="spellStart"/>
      <w:r w:rsidR="00966DEA">
        <w:rPr>
          <w:lang w:val="es-ES"/>
        </w:rPr>
        <w:t>PublicacionImpresa</w:t>
      </w:r>
      <w:proofErr w:type="spellEnd"/>
      <w:r w:rsidR="00966DEA">
        <w:rPr>
          <w:lang w:val="es-ES"/>
        </w:rPr>
        <w:t xml:space="preserve"> son disjuntas.</w:t>
      </w:r>
    </w:p>
    <w:sectPr w:rsidR="00075660" w:rsidRPr="00FF1C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FB"/>
    <w:rsid w:val="00075660"/>
    <w:rsid w:val="00521A77"/>
    <w:rsid w:val="00544181"/>
    <w:rsid w:val="00966DEA"/>
    <w:rsid w:val="00FF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7EB634"/>
  <w15:chartTrackingRefBased/>
  <w15:docId w15:val="{FD704559-1ACD-447A-8EB8-9E3260C5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250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2026-10-23T15:10:00Z</dcterms:created>
  <dcterms:modified xsi:type="dcterms:W3CDTF">2026-10-23T15:54:00Z</dcterms:modified>
</cp:coreProperties>
</file>