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 prazo de reembolso é de 7 dias.</w:t>
      </w:r>
    </w:p>
  </w:body>
</w:document>
</file>