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4689"/>
        <w:gridCol w:w="4031"/>
      </w:tblGrid>
      <w:tr w:rsidR="00E10A35" w:rsidRPr="00E10A35" w:rsidTr="00F00642">
        <w:tc>
          <w:tcPr>
            <w:tcW w:w="9741" w:type="dxa"/>
            <w:gridSpan w:val="2"/>
            <w:shd w:val="clear" w:color="auto" w:fill="auto"/>
          </w:tcPr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100" w:after="0" w:line="240" w:lineRule="auto"/>
              <w:jc w:val="center"/>
              <w:rPr>
                <w:rFonts w:ascii="Calibri" w:eastAsia="Calibri" w:hAnsi="Calibri" w:cs="Times New Roman"/>
                <w:sz w:val="20"/>
              </w:rPr>
            </w:pPr>
            <w:r w:rsidRPr="00E10A35">
              <w:rPr>
                <w:rFonts w:ascii="Calibri" w:eastAsia="Calibri" w:hAnsi="Calibri" w:cs="Times New Roman"/>
                <w:noProof/>
                <w:szCs w:val="24"/>
                <w:lang w:eastAsia="pt-PT"/>
              </w:rPr>
              <w:drawing>
                <wp:inline distT="0" distB="0" distL="0" distR="0">
                  <wp:extent cx="5337954" cy="723721"/>
                  <wp:effectExtent l="19050" t="0" r="0" b="0"/>
                  <wp:docPr id="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277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jc w:val="center"/>
              <w:rPr>
                <w:rFonts w:ascii="Calibri" w:eastAsia="Calibri" w:hAnsi="Calibri" w:cs="Times New Roman"/>
                <w:sz w:val="20"/>
              </w:rPr>
            </w:pPr>
          </w:p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jc w:val="center"/>
              <w:rPr>
                <w:rFonts w:ascii="Calibri" w:eastAsia="Calibri" w:hAnsi="Calibri" w:cs="Bookman Old Style"/>
                <w:sz w:val="28"/>
                <w:szCs w:val="28"/>
              </w:rPr>
            </w:pPr>
            <w:r w:rsidRPr="00E10A35">
              <w:rPr>
                <w:rFonts w:ascii="Calibri" w:eastAsia="Calibri" w:hAnsi="Calibri" w:cs="Bookman Old Style"/>
                <w:spacing w:val="1"/>
                <w:sz w:val="28"/>
                <w:szCs w:val="28"/>
              </w:rPr>
              <w:t>D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S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Times New Roman"/>
                <w:spacing w:val="18"/>
                <w:sz w:val="28"/>
                <w:szCs w:val="28"/>
              </w:rPr>
              <w:t xml:space="preserve"> 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–</w:t>
            </w:r>
            <w:r w:rsidRPr="00E10A35">
              <w:rPr>
                <w:rFonts w:ascii="Calibri" w:eastAsia="Calibri" w:hAnsi="Calibri" w:cs="Times New Roman"/>
                <w:spacing w:val="20"/>
                <w:sz w:val="28"/>
                <w:szCs w:val="28"/>
              </w:rPr>
              <w:t xml:space="preserve"> 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D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p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a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rt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a</w:t>
            </w:r>
            <w:r w:rsidRPr="00E10A35">
              <w:rPr>
                <w:rFonts w:ascii="Calibri" w:eastAsia="Calibri" w:hAnsi="Calibri" w:cs="Bookman Old Style"/>
                <w:spacing w:val="-2"/>
                <w:sz w:val="28"/>
                <w:szCs w:val="28"/>
              </w:rPr>
              <w:t>m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nt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o</w:t>
            </w:r>
            <w:r w:rsidRPr="00E10A35">
              <w:rPr>
                <w:rFonts w:ascii="Calibri" w:eastAsia="Calibri" w:hAnsi="Calibri" w:cs="Times New Roman"/>
                <w:spacing w:val="20"/>
                <w:sz w:val="28"/>
                <w:szCs w:val="28"/>
              </w:rPr>
              <w:t xml:space="preserve"> 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d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Times New Roman"/>
                <w:spacing w:val="22"/>
                <w:sz w:val="28"/>
                <w:szCs w:val="28"/>
              </w:rPr>
              <w:t xml:space="preserve"> 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S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is</w:t>
            </w:r>
            <w:r w:rsidRPr="00E10A35">
              <w:rPr>
                <w:rFonts w:ascii="Calibri" w:eastAsia="Calibri" w:hAnsi="Calibri" w:cs="Bookman Old Style"/>
                <w:spacing w:val="-3"/>
                <w:sz w:val="28"/>
                <w:szCs w:val="28"/>
              </w:rPr>
              <w:t>t</w:t>
            </w:r>
            <w:r w:rsidRPr="00E10A35">
              <w:rPr>
                <w:rFonts w:ascii="Calibri" w:eastAsia="Calibri" w:hAnsi="Calibri" w:cs="Bookman Old Style"/>
                <w:spacing w:val="3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Bookman Old Style"/>
                <w:spacing w:val="-2"/>
                <w:sz w:val="28"/>
                <w:szCs w:val="28"/>
              </w:rPr>
              <w:t>m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as</w:t>
            </w:r>
            <w:r w:rsidRPr="00E10A35">
              <w:rPr>
                <w:rFonts w:ascii="Calibri" w:eastAsia="Calibri" w:hAnsi="Calibri" w:cs="Times New Roman"/>
                <w:spacing w:val="17"/>
                <w:sz w:val="28"/>
                <w:szCs w:val="28"/>
              </w:rPr>
              <w:t xml:space="preserve"> 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E</w:t>
            </w:r>
            <w:r w:rsidRPr="00E10A35">
              <w:rPr>
                <w:rFonts w:ascii="Calibri" w:eastAsia="Calibri" w:hAnsi="Calibri" w:cs="Bookman Old Style"/>
                <w:spacing w:val="1"/>
                <w:sz w:val="28"/>
                <w:szCs w:val="28"/>
              </w:rPr>
              <w:t>d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u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cac</w:t>
            </w:r>
            <w:r w:rsidRPr="00E10A35">
              <w:rPr>
                <w:rFonts w:ascii="Calibri" w:eastAsia="Calibri" w:hAnsi="Calibri" w:cs="Bookman Old Style"/>
                <w:spacing w:val="-2"/>
                <w:sz w:val="28"/>
                <w:szCs w:val="28"/>
              </w:rPr>
              <w:t>i</w:t>
            </w:r>
            <w:r w:rsidRPr="00E10A35">
              <w:rPr>
                <w:rFonts w:ascii="Calibri" w:eastAsia="Calibri" w:hAnsi="Calibri" w:cs="Bookman Old Style"/>
                <w:spacing w:val="1"/>
                <w:sz w:val="28"/>
                <w:szCs w:val="28"/>
              </w:rPr>
              <w:t>o</w:t>
            </w:r>
            <w:r w:rsidRPr="00E10A35">
              <w:rPr>
                <w:rFonts w:ascii="Calibri" w:eastAsia="Calibri" w:hAnsi="Calibri" w:cs="Bookman Old Style"/>
                <w:spacing w:val="-1"/>
                <w:sz w:val="28"/>
                <w:szCs w:val="28"/>
              </w:rPr>
              <w:t>n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a</w:t>
            </w:r>
            <w:r w:rsidRPr="00E10A35">
              <w:rPr>
                <w:rFonts w:ascii="Calibri" w:eastAsia="Calibri" w:hAnsi="Calibri" w:cs="Bookman Old Style"/>
                <w:spacing w:val="-2"/>
                <w:sz w:val="28"/>
                <w:szCs w:val="28"/>
              </w:rPr>
              <w:t>i</w:t>
            </w:r>
            <w:r w:rsidRPr="00E10A35">
              <w:rPr>
                <w:rFonts w:ascii="Calibri" w:eastAsia="Calibri" w:hAnsi="Calibri" w:cs="Bookman Old Style"/>
                <w:sz w:val="28"/>
                <w:szCs w:val="28"/>
              </w:rPr>
              <w:t>s</w:t>
            </w:r>
          </w:p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alibri" w:eastAsia="Calibri" w:hAnsi="Calibri" w:cs="Bookman Old Style"/>
                <w:sz w:val="20"/>
              </w:rPr>
            </w:pPr>
          </w:p>
        </w:tc>
      </w:tr>
      <w:tr w:rsidR="00E10A35" w:rsidRPr="00E10A35" w:rsidTr="00F00642">
        <w:trPr>
          <w:trHeight w:val="2356"/>
        </w:trPr>
        <w:tc>
          <w:tcPr>
            <w:tcW w:w="5556" w:type="dxa"/>
            <w:shd w:val="clear" w:color="auto" w:fill="auto"/>
            <w:vAlign w:val="center"/>
          </w:tcPr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1341"/>
              <w:rPr>
                <w:rFonts w:ascii="Calibri" w:eastAsia="Calibri" w:hAnsi="Calibri" w:cs="Bookman Old Style"/>
                <w:sz w:val="28"/>
                <w:szCs w:val="28"/>
              </w:rPr>
            </w:pPr>
            <w:r w:rsidRPr="00E10A35">
              <w:rPr>
                <w:rFonts w:ascii="Calibri" w:eastAsia="Calibri" w:hAnsi="Calibri" w:cs="Bookman Old Style"/>
                <w:noProof/>
                <w:sz w:val="28"/>
                <w:szCs w:val="28"/>
                <w:lang w:eastAsia="pt-PT"/>
              </w:rPr>
              <w:drawing>
                <wp:inline distT="0" distB="0" distL="0" distR="0">
                  <wp:extent cx="1352550" cy="1352550"/>
                  <wp:effectExtent l="19050" t="0" r="0" b="0"/>
                  <wp:docPr id="88" name="Picture 7" descr="Logo AccSys Abr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ogo AccSys Abr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1341"/>
              <w:jc w:val="center"/>
              <w:rPr>
                <w:rFonts w:ascii="Calibri" w:eastAsia="Calibri" w:hAnsi="Calibri" w:cs="Bookman Old Style"/>
                <w:sz w:val="20"/>
              </w:rPr>
            </w:pPr>
          </w:p>
        </w:tc>
        <w:tc>
          <w:tcPr>
            <w:tcW w:w="4185" w:type="dxa"/>
            <w:shd w:val="clear" w:color="auto" w:fill="auto"/>
            <w:vAlign w:val="center"/>
          </w:tcPr>
          <w:p w:rsidR="00E10A35" w:rsidRPr="00E10A35" w:rsidRDefault="00E10A35" w:rsidP="00E10A35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1341"/>
              <w:rPr>
                <w:rFonts w:ascii="Calibri" w:eastAsia="Calibri" w:hAnsi="Calibri" w:cs="Bookman Old Style"/>
                <w:sz w:val="20"/>
              </w:rPr>
            </w:pPr>
            <w:r w:rsidRPr="00E10A35">
              <w:rPr>
                <w:rFonts w:ascii="Calibri" w:eastAsia="Calibri" w:hAnsi="Calibri" w:cs="Bookman Old Style"/>
                <w:noProof/>
                <w:sz w:val="28"/>
                <w:szCs w:val="28"/>
                <w:lang w:eastAsia="pt-PT"/>
              </w:rPr>
              <w:drawing>
                <wp:inline distT="0" distB="0" distL="0" distR="0">
                  <wp:extent cx="1266825" cy="723900"/>
                  <wp:effectExtent l="19050" t="0" r="9525" b="0"/>
                  <wp:docPr id="89" name="Picture 8" descr="Logo MIT Abr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 MIT Abr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eastAsia="Calibri" w:hAnsi="Calibri" w:cs="Times New Roman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eastAsia="Calibri" w:hAnsi="Calibri" w:cs="Times New Roman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eastAsia="Calibri" w:hAnsi="Calibri" w:cs="Times New Roman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Calibri" w:eastAsia="Calibri" w:hAnsi="Calibri" w:cs="Times New Roman"/>
          <w:sz w:val="28"/>
          <w:szCs w:val="28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456" w:lineRule="exact"/>
        <w:jc w:val="center"/>
        <w:rPr>
          <w:rFonts w:ascii="Calibri" w:eastAsia="Calibri" w:hAnsi="Calibri" w:cs="Bookman Old Style"/>
          <w:b/>
          <w:bCs/>
          <w:position w:val="-1"/>
          <w:sz w:val="40"/>
          <w:szCs w:val="40"/>
          <w:u w:val="thick"/>
        </w:rPr>
      </w:pPr>
      <w:r>
        <w:rPr>
          <w:rFonts w:ascii="Calibri" w:eastAsia="Calibri" w:hAnsi="Calibri" w:cs="Bookman Old Style"/>
          <w:b/>
          <w:bCs/>
          <w:position w:val="-1"/>
          <w:sz w:val="40"/>
          <w:szCs w:val="40"/>
          <w:u w:val="thick"/>
        </w:rPr>
        <w:t>MANUAL DE INSTALAÇÃO DO PRIMAVERA ERP</w:t>
      </w: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before="21" w:after="0" w:line="240" w:lineRule="auto"/>
        <w:ind w:right="2022"/>
        <w:jc w:val="center"/>
        <w:rPr>
          <w:rFonts w:ascii="Calibri" w:eastAsia="Calibri" w:hAnsi="Calibri" w:cs="Bookman Old Style"/>
          <w:sz w:val="28"/>
          <w:szCs w:val="28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before="11" w:after="0" w:line="240" w:lineRule="exact"/>
        <w:jc w:val="center"/>
        <w:rPr>
          <w:rFonts w:ascii="Calibri" w:eastAsia="Calibri" w:hAnsi="Calibri" w:cs="Bookman Old Style"/>
          <w:b/>
          <w:sz w:val="32"/>
          <w:szCs w:val="32"/>
        </w:rPr>
      </w:pPr>
      <w:r w:rsidRPr="00E10A35">
        <w:rPr>
          <w:rFonts w:ascii="Calibri" w:eastAsia="Calibri" w:hAnsi="Calibri" w:cs="Times New Roman"/>
          <w:b/>
          <w:sz w:val="32"/>
          <w:szCs w:val="32"/>
        </w:rPr>
        <w:t>Projecto ISUTC Fénix -Primavera</w:t>
      </w: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82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  <w:r>
        <w:rPr>
          <w:rFonts w:ascii="Calibri" w:eastAsia="Calibri" w:hAnsi="Calibri" w:cs="Bookman Old Style"/>
          <w:b/>
          <w:bCs/>
          <w:spacing w:val="2"/>
          <w:szCs w:val="24"/>
        </w:rPr>
        <w:t>Versão 1.0</w:t>
      </w: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b/>
          <w:bCs/>
          <w:spacing w:val="2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ind w:right="4270"/>
        <w:jc w:val="center"/>
        <w:rPr>
          <w:rFonts w:ascii="Calibri" w:eastAsia="Calibri" w:hAnsi="Calibri" w:cs="Bookman Old Style"/>
          <w:szCs w:val="24"/>
        </w:rPr>
      </w:pPr>
    </w:p>
    <w:p w:rsidR="00E10A35" w:rsidRPr="00E10A35" w:rsidRDefault="00E10A35" w:rsidP="00E10A35">
      <w:pPr>
        <w:spacing w:after="0"/>
        <w:jc w:val="center"/>
        <w:rPr>
          <w:rFonts w:ascii="Calibri" w:eastAsia="Calibri" w:hAnsi="Calibri" w:cs="Times New Roman"/>
        </w:rPr>
      </w:pPr>
    </w:p>
    <w:p w:rsidR="00E10A35" w:rsidRPr="00E10A35" w:rsidRDefault="00E10A35" w:rsidP="00E10A35">
      <w:pPr>
        <w:spacing w:after="0"/>
        <w:jc w:val="center"/>
        <w:rPr>
          <w:rFonts w:ascii="Calibri" w:eastAsia="Calibri" w:hAnsi="Calibri" w:cs="Times New Roman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before="7" w:after="0" w:line="110" w:lineRule="exact"/>
        <w:jc w:val="center"/>
        <w:rPr>
          <w:rFonts w:ascii="Calibri" w:eastAsia="Calibri" w:hAnsi="Calibri" w:cs="Bookman Old Style"/>
          <w:sz w:val="11"/>
          <w:szCs w:val="11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eastAsia="Calibri" w:hAnsi="Calibri" w:cs="Bookman Old Style"/>
          <w:sz w:val="20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Calibri" w:hAnsi="Calibri" w:cs="Bookman Old Style"/>
          <w:szCs w:val="24"/>
        </w:rPr>
      </w:pPr>
    </w:p>
    <w:p w:rsidR="00E10A35" w:rsidRPr="00E10A35" w:rsidRDefault="00E10A35" w:rsidP="00E10A35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eastAsia="Calibri" w:hAnsi="Calibri" w:cs="Bookman Old Style"/>
          <w:szCs w:val="24"/>
        </w:rPr>
      </w:pPr>
    </w:p>
    <w:p w:rsidR="00E10A35" w:rsidRPr="00E10A35" w:rsidRDefault="00E10A35" w:rsidP="00E10A35">
      <w:pPr>
        <w:rPr>
          <w:rFonts w:ascii="Calibri" w:eastAsia="Calibri" w:hAnsi="Calibri" w:cs="Bookman Old Style"/>
          <w:szCs w:val="24"/>
        </w:rPr>
      </w:pPr>
      <w:r w:rsidRPr="00E10A35">
        <w:rPr>
          <w:rFonts w:ascii="Calibri" w:eastAsia="Calibri" w:hAnsi="Calibri" w:cs="Bookman Old Style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pt-PT"/>
        </w:rPr>
        <w:id w:val="59508235"/>
        <w:docPartObj>
          <w:docPartGallery w:val="Table of Contents"/>
          <w:docPartUnique/>
        </w:docPartObj>
      </w:sdtPr>
      <w:sdtContent>
        <w:p w:rsidR="002A0323" w:rsidRPr="00A77FEE" w:rsidRDefault="00A77FEE">
          <w:pPr>
            <w:pStyle w:val="TOCHeading"/>
            <w:rPr>
              <w:lang w:val="pt-PT"/>
            </w:rPr>
          </w:pPr>
          <w:r w:rsidRPr="00A77FEE">
            <w:rPr>
              <w:lang w:val="pt-PT"/>
            </w:rPr>
            <w:t>Conteúdos</w:t>
          </w:r>
        </w:p>
        <w:p w:rsidR="00AF097E" w:rsidRDefault="00BA0E7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2A0323">
            <w:instrText xml:space="preserve"> TOC \o "1-3" \h \z \u </w:instrText>
          </w:r>
          <w:r>
            <w:fldChar w:fldCharType="separate"/>
          </w:r>
          <w:hyperlink w:anchor="_Toc427852691" w:history="1">
            <w:r w:rsidR="00AF097E" w:rsidRPr="007607E2">
              <w:rPr>
                <w:rStyle w:val="Hyperlink"/>
                <w:rFonts w:ascii="Times New Roman" w:hAnsi="Times New Roman" w:cs="Times New Roman"/>
                <w:noProof/>
              </w:rPr>
              <w:t>Manual de instalação do Primavera</w:t>
            </w:r>
            <w:r w:rsidR="00AF097E">
              <w:rPr>
                <w:noProof/>
                <w:webHidden/>
              </w:rPr>
              <w:tab/>
            </w:r>
            <w:r w:rsidR="00AF097E">
              <w:rPr>
                <w:noProof/>
                <w:webHidden/>
              </w:rPr>
              <w:fldChar w:fldCharType="begin"/>
            </w:r>
            <w:r w:rsidR="00AF097E">
              <w:rPr>
                <w:noProof/>
                <w:webHidden/>
              </w:rPr>
              <w:instrText xml:space="preserve"> PAGEREF _Toc427852691 \h </w:instrText>
            </w:r>
            <w:r w:rsidR="00AF097E">
              <w:rPr>
                <w:noProof/>
                <w:webHidden/>
              </w:rPr>
            </w:r>
            <w:r w:rsidR="00AF097E">
              <w:rPr>
                <w:noProof/>
                <w:webHidden/>
              </w:rPr>
              <w:fldChar w:fldCharType="separate"/>
            </w:r>
            <w:r w:rsidR="00AF097E">
              <w:rPr>
                <w:noProof/>
                <w:webHidden/>
              </w:rPr>
              <w:t>3</w:t>
            </w:r>
            <w:r w:rsidR="00AF097E"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2" w:history="1">
            <w:r w:rsidRPr="007607E2">
              <w:rPr>
                <w:rStyle w:val="Hyperlink"/>
                <w:rFonts w:ascii="Times New Roman" w:hAnsi="Times New Roman" w:cs="Times New Roman"/>
                <w:noProof/>
              </w:rPr>
              <w:t>Instalação do ERP Professional v8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3" w:history="1">
            <w:r w:rsidRPr="007607E2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7607E2">
              <w:rPr>
                <w:rStyle w:val="Hyperlink"/>
                <w:rFonts w:ascii="Times New Roman" w:hAnsi="Times New Roman" w:cs="Times New Roman"/>
                <w:noProof/>
              </w:rPr>
              <w:t>Abertura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4" w:history="1">
            <w:r w:rsidRPr="007607E2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7607E2">
              <w:rPr>
                <w:rStyle w:val="Hyperlink"/>
                <w:rFonts w:ascii="Times New Roman" w:hAnsi="Times New Roman" w:cs="Times New Roman"/>
                <w:noProof/>
              </w:rPr>
              <w:t>Instalação do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5" w:history="1">
            <w:r w:rsidRPr="007607E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7607E2">
              <w:rPr>
                <w:rStyle w:val="Hyperlink"/>
                <w:noProof/>
              </w:rPr>
              <w:t>Criação de uma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6" w:history="1">
            <w:r w:rsidRPr="007607E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7607E2">
              <w:rPr>
                <w:rStyle w:val="Hyperlink"/>
                <w:noProof/>
              </w:rPr>
              <w:t>Reposição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97E" w:rsidRDefault="00AF097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7852697" w:history="1">
            <w:r w:rsidRPr="007607E2">
              <w:rPr>
                <w:rStyle w:val="Hyperlink"/>
                <w:noProof/>
              </w:rPr>
              <w:t>Actualização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_Toc427852697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323" w:rsidRDefault="00BA0E73">
          <w:r>
            <w:fldChar w:fldCharType="end"/>
          </w:r>
        </w:p>
      </w:sdtContent>
    </w:sdt>
    <w:p w:rsidR="002A0323" w:rsidRDefault="002A0323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30D2A" w:rsidRPr="00EB453D" w:rsidRDefault="00435946" w:rsidP="009751A3">
      <w:pPr>
        <w:pStyle w:val="Heading1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427852691"/>
      <w:r w:rsidRPr="00EB453D">
        <w:rPr>
          <w:rFonts w:ascii="Times New Roman" w:hAnsi="Times New Roman" w:cs="Times New Roman"/>
          <w:sz w:val="24"/>
          <w:szCs w:val="24"/>
        </w:rPr>
        <w:lastRenderedPageBreak/>
        <w:t xml:space="preserve">Manual de </w:t>
      </w:r>
      <w:r w:rsidR="007B05D9" w:rsidRPr="009751A3">
        <w:rPr>
          <w:rFonts w:ascii="Times New Roman" w:hAnsi="Times New Roman" w:cs="Times New Roman"/>
          <w:sz w:val="24"/>
          <w:szCs w:val="24"/>
        </w:rPr>
        <w:t>instalação</w:t>
      </w:r>
      <w:r w:rsidRPr="00EB453D">
        <w:rPr>
          <w:rFonts w:ascii="Times New Roman" w:hAnsi="Times New Roman" w:cs="Times New Roman"/>
          <w:sz w:val="24"/>
          <w:szCs w:val="24"/>
        </w:rPr>
        <w:t xml:space="preserve"> do </w:t>
      </w:r>
      <w:r w:rsidR="00AA697E">
        <w:rPr>
          <w:rFonts w:ascii="Times New Roman" w:hAnsi="Times New Roman" w:cs="Times New Roman"/>
          <w:sz w:val="24"/>
          <w:szCs w:val="24"/>
        </w:rPr>
        <w:t>P</w:t>
      </w:r>
      <w:r w:rsidRPr="00EB453D">
        <w:rPr>
          <w:rFonts w:ascii="Times New Roman" w:hAnsi="Times New Roman" w:cs="Times New Roman"/>
          <w:sz w:val="24"/>
          <w:szCs w:val="24"/>
        </w:rPr>
        <w:t>rimavera</w:t>
      </w:r>
      <w:bookmarkEnd w:id="0"/>
    </w:p>
    <w:p w:rsidR="00697A5E" w:rsidRPr="009751A3" w:rsidRDefault="00697A5E" w:rsidP="009751A3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B453D">
        <w:rPr>
          <w:rFonts w:ascii="Times New Roman" w:hAnsi="Times New Roman" w:cs="Times New Roman"/>
          <w:sz w:val="24"/>
          <w:szCs w:val="24"/>
        </w:rPr>
        <w:tab/>
      </w:r>
      <w:r w:rsidRPr="00EB453D">
        <w:rPr>
          <w:rFonts w:ascii="Times New Roman" w:hAnsi="Times New Roman" w:cs="Times New Roman"/>
          <w:sz w:val="24"/>
          <w:szCs w:val="24"/>
        </w:rPr>
        <w:tab/>
      </w:r>
      <w:r w:rsidR="009751A3" w:rsidRPr="00EB453D">
        <w:rPr>
          <w:rFonts w:ascii="Times New Roman" w:hAnsi="Times New Roman" w:cs="Times New Roman"/>
          <w:sz w:val="24"/>
          <w:szCs w:val="24"/>
        </w:rPr>
        <w:t xml:space="preserve">       </w:t>
      </w:r>
      <w:r w:rsidRPr="009751A3">
        <w:rPr>
          <w:rFonts w:ascii="Times New Roman" w:hAnsi="Times New Roman" w:cs="Times New Roman"/>
          <w:color w:val="auto"/>
          <w:sz w:val="24"/>
          <w:szCs w:val="24"/>
        </w:rPr>
        <w:t xml:space="preserve">      </w:t>
      </w:r>
      <w:bookmarkStart w:id="1" w:name="_Toc427852692"/>
      <w:r w:rsidRPr="009751A3">
        <w:rPr>
          <w:rFonts w:ascii="Times New Roman" w:hAnsi="Times New Roman" w:cs="Times New Roman"/>
          <w:color w:val="auto"/>
          <w:sz w:val="24"/>
          <w:szCs w:val="24"/>
        </w:rPr>
        <w:t>Instalação do ERP Professional v8</w:t>
      </w:r>
      <w:bookmarkEnd w:id="1"/>
    </w:p>
    <w:p w:rsidR="00697A5E" w:rsidRPr="009751A3" w:rsidRDefault="00697A5E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35946" w:rsidRPr="009751A3" w:rsidRDefault="0043594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35946" w:rsidRPr="009751A3" w:rsidRDefault="0043594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Este documento visa explicar o processo de instalação do primavera e a reposição de dados, para melhor instalação e menos dificuldades aconselho que siga o manual sem excepção de nenhum ponto.</w:t>
      </w:r>
    </w:p>
    <w:p w:rsidR="00697A5E" w:rsidRPr="009751A3" w:rsidRDefault="00697A5E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O ERP Primavera utiliza o SQL Server, da Microsoft como servidor de dados. A sua instalação poderá ser feita de forma integrada, com a instalação do ERP, sendo que este é o processo mais simplificado e rápido. A instalação do SQL Server também poderá ser feita de forma manual, no entanto a complexidade e o tempo necessário são maiores.</w:t>
      </w:r>
    </w:p>
    <w:p w:rsidR="00697A5E" w:rsidRPr="009751A3" w:rsidRDefault="00697A5E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97A5E" w:rsidRPr="00697A5E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751A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Requisitos mínimos de hardware:</w:t>
      </w:r>
    </w:p>
    <w:p w:rsidR="00697A5E" w:rsidRPr="00697A5E" w:rsidRDefault="00697A5E" w:rsidP="009751A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Processador 1.4 GHz x86 / x64 (recomendado 2.0 GHz ou superior); </w:t>
      </w:r>
    </w:p>
    <w:p w:rsidR="00697A5E" w:rsidRPr="00697A5E" w:rsidRDefault="00697A5E" w:rsidP="009751A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1 GB de RAM para sistema Operativo 32 bit ou 2GB RAM para sistemas 64 bit (recomendado 2GB ou superior para S.O. 32 bit e 3GB ou superior para S.O. 64 bit); </w:t>
      </w:r>
    </w:p>
    <w:p w:rsidR="00697A5E" w:rsidRPr="00697A5E" w:rsidRDefault="00697A5E" w:rsidP="009751A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6 GB de espaço livre em disco; </w:t>
      </w:r>
    </w:p>
    <w:p w:rsidR="00697A5E" w:rsidRPr="00697A5E" w:rsidRDefault="00697A5E" w:rsidP="009751A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Resolução de ecrã mínima 1024×768; </w:t>
      </w:r>
    </w:p>
    <w:p w:rsidR="00697A5E" w:rsidRPr="009751A3" w:rsidRDefault="00697A5E" w:rsidP="009751A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Ligação à internet para acesso à ajuda online (opcional). </w:t>
      </w:r>
    </w:p>
    <w:p w:rsidR="00697A5E" w:rsidRPr="009751A3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697A5E" w:rsidRPr="00697A5E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751A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Requisitos mínimos de software:</w:t>
      </w:r>
    </w:p>
    <w:p w:rsidR="00697A5E" w:rsidRPr="00697A5E" w:rsidRDefault="00697A5E" w:rsidP="009751A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Windows XP, Vista ou 7 (32 ou 64 bits) </w:t>
      </w:r>
    </w:p>
    <w:p w:rsidR="00697A5E" w:rsidRPr="009751A3" w:rsidRDefault="00697A5E" w:rsidP="009751A3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Servidor de dados Microsoft SQL Server 2005, 2008, 2008 R2 ou 2012 (versão 32 e 64 bits). </w:t>
      </w:r>
      <w:r w:rsidRPr="009751A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Nota:</w:t>
      </w:r>
      <w:r w:rsidRPr="00697A5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SQL Server 2008 R2 Express poderá ser instalado de forma integrada (este método é o que vai ser explicado neste artigo), sendo que, para o efeito deverá garantir que os seguintes componentes se encontram previamente instalados no seu sistema operativo: </w:t>
      </w:r>
    </w:p>
    <w:p w:rsidR="00697A5E" w:rsidRPr="009751A3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697A5E" w:rsidRPr="009751A3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Para qualquer dos sistemas, deverá estar instalada a plataforma Microsoft .NET Framework 3.5 SP1 ou superior.</w:t>
      </w:r>
    </w:p>
    <w:p w:rsidR="00697A5E" w:rsidRDefault="00697A5E" w:rsidP="009751A3">
      <w:pPr>
        <w:spacing w:before="100" w:beforeAutospacing="1" w:after="100" w:afterAutospacing="1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9751A3">
        <w:rPr>
          <w:rStyle w:val="Strong"/>
          <w:rFonts w:ascii="Times New Roman" w:hAnsi="Times New Roman" w:cs="Times New Roman"/>
          <w:sz w:val="24"/>
          <w:szCs w:val="24"/>
        </w:rPr>
        <w:t xml:space="preserve">Nota: </w:t>
      </w:r>
      <w:r w:rsidRPr="009751A3">
        <w:rPr>
          <w:rStyle w:val="Strong"/>
          <w:rFonts w:ascii="Times New Roman" w:hAnsi="Times New Roman" w:cs="Times New Roman"/>
          <w:b w:val="0"/>
          <w:sz w:val="24"/>
          <w:szCs w:val="24"/>
        </w:rPr>
        <w:t>é aconselhável que, para efeitos de teste, instale o ERP Primavera num computador que não se encontre em produção, isto é, que não seja critico, que não contenha outras instalações do Primavera, SQL Server, ou outras aplicações importantes.</w:t>
      </w:r>
    </w:p>
    <w:p w:rsidR="00375C04" w:rsidRPr="00697A5E" w:rsidRDefault="00375C04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</w:pPr>
    </w:p>
    <w:p w:rsidR="00697A5E" w:rsidRPr="009751A3" w:rsidRDefault="00697A5E" w:rsidP="009751A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pt-PT"/>
        </w:rPr>
      </w:pPr>
      <w:r w:rsidRPr="009751A3">
        <w:rPr>
          <w:rStyle w:val="Strong"/>
          <w:rFonts w:ascii="Times New Roman" w:hAnsi="Times New Roman" w:cs="Times New Roman"/>
          <w:sz w:val="24"/>
          <w:szCs w:val="24"/>
        </w:rPr>
        <w:lastRenderedPageBreak/>
        <w:t>Iniciar a instalação</w:t>
      </w:r>
    </w:p>
    <w:p w:rsidR="00697A5E" w:rsidRPr="009751A3" w:rsidRDefault="00697A5E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>Na localização do disco de instalação ou na pasta de instalação irá encontrar o seguinte:</w:t>
      </w:r>
    </w:p>
    <w:p w:rsidR="00697A5E" w:rsidRPr="009751A3" w:rsidRDefault="00057540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3762375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40" w:rsidRDefault="00057540" w:rsidP="009751A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Feche todas as aplicações que possam estar abertas e desactive temporariamente o anti-vírus.</w:t>
      </w:r>
    </w:p>
    <w:p w:rsidR="00AB4CA1" w:rsidRPr="00057540" w:rsidRDefault="00697A5E" w:rsidP="0005754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</w:t>
      </w:r>
      <w:r w:rsidR="00057540">
        <w:rPr>
          <w:rFonts w:ascii="Times New Roman" w:eastAsia="Times New Roman" w:hAnsi="Times New Roman" w:cs="Times New Roman"/>
          <w:sz w:val="24"/>
          <w:szCs w:val="24"/>
          <w:lang w:eastAsia="pt-PT"/>
        </w:rPr>
        <w:t>pasta integrado_ERP_PALOP</w:t>
      </w: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>, e</w:t>
      </w:r>
      <w:r w:rsidRPr="009751A3">
        <w:rPr>
          <w:rFonts w:ascii="Times New Roman" w:hAnsi="Times New Roman" w:cs="Times New Roman"/>
          <w:sz w:val="24"/>
          <w:szCs w:val="24"/>
        </w:rPr>
        <w:t xml:space="preserve">xecute o ficheiro </w:t>
      </w:r>
      <w:r w:rsidR="00057540">
        <w:rPr>
          <w:rStyle w:val="skimlinks-unlinked"/>
          <w:rFonts w:ascii="Times New Roman" w:hAnsi="Times New Roman" w:cs="Times New Roman"/>
          <w:b/>
          <w:bCs/>
          <w:sz w:val="24"/>
          <w:szCs w:val="24"/>
        </w:rPr>
        <w:t>setup.exe</w:t>
      </w:r>
      <w:r w:rsidR="00AB4CA1" w:rsidRPr="009751A3">
        <w:t xml:space="preserve"> e aguarde que seja mostrada a seguinte janela, na qual deve estar a opção Executar.</w:t>
      </w:r>
    </w:p>
    <w:p w:rsidR="00AB4CA1" w:rsidRPr="009751A3" w:rsidRDefault="00AB4CA1" w:rsidP="009751A3">
      <w:pPr>
        <w:pStyle w:val="NormalWeb"/>
        <w:jc w:val="both"/>
      </w:pPr>
      <w:r w:rsidRPr="009751A3">
        <w:rPr>
          <w:noProof/>
          <w:color w:val="0000FF"/>
        </w:rPr>
        <w:drawing>
          <wp:inline distT="0" distB="0" distL="0" distR="0">
            <wp:extent cx="4215765" cy="3147060"/>
            <wp:effectExtent l="19050" t="0" r="0" b="0"/>
            <wp:docPr id="10" name="Picture 10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A1" w:rsidRPr="009751A3" w:rsidRDefault="00AB4CA1" w:rsidP="009751A3">
      <w:pPr>
        <w:pStyle w:val="NormalWeb"/>
        <w:jc w:val="both"/>
      </w:pPr>
    </w:p>
    <w:p w:rsidR="00AB4CA1" w:rsidRPr="009751A3" w:rsidRDefault="00AB4CA1" w:rsidP="009751A3">
      <w:pPr>
        <w:pStyle w:val="NormalWeb"/>
        <w:jc w:val="both"/>
      </w:pPr>
    </w:p>
    <w:p w:rsidR="00AB4CA1" w:rsidRPr="009751A3" w:rsidRDefault="00AB4CA1" w:rsidP="009751A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697A5E" w:rsidRPr="009751A3" w:rsidRDefault="00AB4CA1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69665"/>
            <wp:effectExtent l="19050" t="0" r="3175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40" w:rsidRDefault="00AB4CA1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Por defeito, o tipo de instalação está sem servidor. Se desejar altere também a pasta de de</w:t>
      </w:r>
      <w:r w:rsidR="00057540">
        <w:rPr>
          <w:rFonts w:ascii="Times New Roman" w:hAnsi="Times New Roman" w:cs="Times New Roman"/>
          <w:sz w:val="24"/>
          <w:szCs w:val="24"/>
        </w:rPr>
        <w:t xml:space="preserve">stino onde o ERP será instalado, e pressione </w:t>
      </w:r>
      <w:r w:rsidR="00716727">
        <w:rPr>
          <w:rFonts w:ascii="Times New Roman" w:hAnsi="Times New Roman" w:cs="Times New Roman"/>
          <w:sz w:val="24"/>
          <w:szCs w:val="24"/>
        </w:rPr>
        <w:t>próximo</w:t>
      </w:r>
      <w:r w:rsidR="00057540">
        <w:rPr>
          <w:rFonts w:ascii="Times New Roman" w:hAnsi="Times New Roman" w:cs="Times New Roman"/>
          <w:sz w:val="24"/>
          <w:szCs w:val="24"/>
        </w:rPr>
        <w:t>.</w:t>
      </w:r>
    </w:p>
    <w:p w:rsidR="00B753D6" w:rsidRDefault="0071672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Seleccione</w:t>
      </w:r>
      <w:r w:rsidR="00B753D6">
        <w:rPr>
          <w:rFonts w:ascii="Times New Roman" w:hAnsi="Times New Roman" w:cs="Times New Roman"/>
          <w:sz w:val="24"/>
          <w:szCs w:val="24"/>
        </w:rPr>
        <w:t xml:space="preserve"> o caminho onde se encontra a </w:t>
      </w:r>
      <w:r>
        <w:rPr>
          <w:rFonts w:ascii="Times New Roman" w:hAnsi="Times New Roman" w:cs="Times New Roman"/>
          <w:sz w:val="24"/>
          <w:szCs w:val="24"/>
        </w:rPr>
        <w:t>licença</w:t>
      </w:r>
      <w:r w:rsidR="00B753D6">
        <w:rPr>
          <w:rFonts w:ascii="Times New Roman" w:hAnsi="Times New Roman" w:cs="Times New Roman"/>
          <w:sz w:val="24"/>
          <w:szCs w:val="24"/>
        </w:rPr>
        <w:t>.</w:t>
      </w:r>
    </w:p>
    <w:p w:rsidR="00AB4CA1" w:rsidRPr="009751A3" w:rsidRDefault="0005754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733925" cy="36004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A1" w:rsidRPr="009751A3" w:rsidRDefault="00AB4CA1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Escolha os módulos que pretende instalar. Sem excluir o primeiro da lista que é o SQL Server.</w:t>
      </w:r>
    </w:p>
    <w:p w:rsidR="00AB4CA1" w:rsidRPr="009751A3" w:rsidRDefault="00AB4CA1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69665"/>
            <wp:effectExtent l="19050" t="0" r="3175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D6" w:rsidRDefault="00B753D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3D6" w:rsidRDefault="00B753D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lastRenderedPageBreak/>
        <w:t>Neste passo é sugerido o nome da instância de dados que será criada, que poderá eventualmente alterar se desejar. Será especificar a palavra-chave do utilizador SA. Coloque uma palavra-chave complexa como por exemplo “1Q2W3E##”. Anote-a pois irá ser necessária nos passos seguintes.</w:t>
      </w:r>
    </w:p>
    <w:p w:rsidR="00B753D6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69665"/>
            <wp:effectExtent l="19050" t="0" r="3175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53D6">
        <w:rPr>
          <w:rFonts w:ascii="Times New Roman" w:hAnsi="Times New Roman" w:cs="Times New Roman"/>
          <w:sz w:val="24"/>
          <w:szCs w:val="24"/>
        </w:rPr>
        <w:tab/>
      </w:r>
      <w:r w:rsidR="00B753D6">
        <w:rPr>
          <w:rFonts w:ascii="Times New Roman" w:hAnsi="Times New Roman" w:cs="Times New Roman"/>
          <w:sz w:val="24"/>
          <w:szCs w:val="24"/>
        </w:rPr>
        <w:tab/>
      </w: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É mostrado um resumo de todos os módulos anteriormente seleccionados e outros componentes obrigatórios.</w:t>
      </w: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797425" cy="3669665"/>
            <wp:effectExtent l="19050" t="0" r="3175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Este processo poderá demorar bastante tempo, dependendo dos módulos seleccionados e da capacidade de processamento do computador.</w:t>
      </w: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69665"/>
            <wp:effectExtent l="19050" t="0" r="3175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3F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Na finalização da instalação poderá ser pedido ao utilizador para reiniciar o computador. Informe que pretende reiniciar agora e pressione em Terminar.</w:t>
      </w:r>
    </w:p>
    <w:p w:rsidR="007B05D9" w:rsidRPr="009751A3" w:rsidRDefault="0006703F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797425" cy="3669665"/>
            <wp:effectExtent l="19050" t="0" r="3175" b="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2A66" w:rsidRPr="005B2A66" w:rsidRDefault="00716727" w:rsidP="005B2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</w:t>
      </w:r>
      <w:r w:rsidR="005B2A66">
        <w:rPr>
          <w:rFonts w:ascii="Times New Roman" w:hAnsi="Times New Roman" w:cs="Times New Roman"/>
          <w:sz w:val="24"/>
          <w:szCs w:val="24"/>
        </w:rPr>
        <w:t xml:space="preserve"> terminar a </w:t>
      </w:r>
      <w:r>
        <w:rPr>
          <w:rFonts w:ascii="Times New Roman" w:hAnsi="Times New Roman" w:cs="Times New Roman"/>
          <w:sz w:val="24"/>
          <w:szCs w:val="24"/>
        </w:rPr>
        <w:t>instalação</w:t>
      </w:r>
      <w:r w:rsidR="005B2A66">
        <w:rPr>
          <w:rFonts w:ascii="Times New Roman" w:hAnsi="Times New Roman" w:cs="Times New Roman"/>
          <w:sz w:val="24"/>
          <w:szCs w:val="24"/>
        </w:rPr>
        <w:t>, n</w:t>
      </w:r>
      <w:r w:rsidR="005B2A66"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localização </w:t>
      </w:r>
      <w:r w:rsidR="005B2A6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abaixo </w:t>
      </w:r>
      <w:r w:rsidR="005B2A66"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>irá encontrar o seguinte:</w:t>
      </w:r>
      <w:r w:rsidR="005B2A6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Execute o </w:t>
      </w:r>
      <w:r w:rsidR="005B2A66" w:rsidRPr="005B2A66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setupPosto.exe</w:t>
      </w: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38004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33925" cy="359092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697656" cy="3609975"/>
            <wp:effectExtent l="19050" t="0" r="7694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56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lastRenderedPageBreak/>
        <w:t>Escolha os módulos que pretende instalar.</w:t>
      </w:r>
    </w:p>
    <w:p w:rsidR="005B2A66" w:rsidRDefault="005B2A6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695825" cy="36290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Pressione “OK” e continue</w:t>
      </w:r>
    </w:p>
    <w:p w:rsidR="006F3A84" w:rsidRDefault="006F3A84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14875" cy="36290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76" w:rsidRDefault="0017637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714875" cy="3324225"/>
            <wp:effectExtent l="19050" t="0" r="9525" b="0"/>
            <wp:docPr id="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Default="0071672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</w:t>
      </w:r>
      <w:r w:rsidR="00176376">
        <w:rPr>
          <w:rFonts w:ascii="Times New Roman" w:hAnsi="Times New Roman" w:cs="Times New Roman"/>
          <w:sz w:val="24"/>
          <w:szCs w:val="24"/>
        </w:rPr>
        <w:t xml:space="preserve"> finalizar </w:t>
      </w:r>
      <w:r w:rsidR="00832057" w:rsidRPr="009751A3">
        <w:rPr>
          <w:rFonts w:ascii="Times New Roman" w:hAnsi="Times New Roman" w:cs="Times New Roman"/>
          <w:sz w:val="24"/>
          <w:szCs w:val="24"/>
        </w:rPr>
        <w:t>será mostrada a seguinte janela:</w:t>
      </w:r>
    </w:p>
    <w:p w:rsidR="00B753D6" w:rsidRPr="00B753D6" w:rsidRDefault="00176376" w:rsidP="009751A3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pt-PT"/>
        </w:rPr>
        <w:drawing>
          <wp:inline distT="0" distB="0" distL="0" distR="0">
            <wp:extent cx="4067175" cy="50768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17637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029075" cy="509587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 xml:space="preserve">No separador </w:t>
      </w:r>
      <w:r w:rsidR="00176376">
        <w:rPr>
          <w:rFonts w:ascii="Times New Roman" w:hAnsi="Times New Roman" w:cs="Times New Roman"/>
          <w:sz w:val="24"/>
          <w:szCs w:val="24"/>
        </w:rPr>
        <w:t xml:space="preserve">“SMS” na </w:t>
      </w:r>
      <w:r w:rsidR="00716727">
        <w:rPr>
          <w:rFonts w:ascii="Times New Roman" w:hAnsi="Times New Roman" w:cs="Times New Roman"/>
          <w:sz w:val="24"/>
          <w:szCs w:val="24"/>
        </w:rPr>
        <w:t>opção</w:t>
      </w:r>
      <w:r w:rsidR="00176376">
        <w:rPr>
          <w:rFonts w:ascii="Times New Roman" w:hAnsi="Times New Roman" w:cs="Times New Roman"/>
          <w:sz w:val="24"/>
          <w:szCs w:val="24"/>
        </w:rPr>
        <w:t xml:space="preserve"> “Device” selecione “SMSExpress”</w:t>
      </w:r>
      <w:r w:rsidRPr="009751A3">
        <w:rPr>
          <w:rFonts w:ascii="Times New Roman" w:hAnsi="Times New Roman" w:cs="Times New Roman"/>
          <w:sz w:val="24"/>
          <w:szCs w:val="24"/>
        </w:rPr>
        <w:t>.</w:t>
      </w:r>
    </w:p>
    <w:p w:rsidR="00176376" w:rsidRDefault="00176376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76376" w:rsidRPr="00176376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>Na localização do disco de instalação ou na pasta de instalação irá encontrar o seguinte:</w:t>
      </w:r>
    </w:p>
    <w:p w:rsidR="00176376" w:rsidRDefault="00176376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991100" cy="3512256"/>
            <wp:effectExtent l="19050" t="0" r="0" b="0"/>
            <wp:docPr id="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13" cy="351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76" w:rsidRPr="00057540" w:rsidRDefault="00176376" w:rsidP="0017637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pasta </w:t>
      </w:r>
      <w:r w:rsidRPr="00176376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Autorun</w:t>
      </w:r>
      <w:r w:rsidRPr="009751A3">
        <w:rPr>
          <w:rFonts w:ascii="Times New Roman" w:eastAsia="Times New Roman" w:hAnsi="Times New Roman" w:cs="Times New Roman"/>
          <w:sz w:val="24"/>
          <w:szCs w:val="24"/>
          <w:lang w:eastAsia="pt-PT"/>
        </w:rPr>
        <w:t>, e</w:t>
      </w:r>
      <w:r w:rsidRPr="009751A3">
        <w:rPr>
          <w:rFonts w:ascii="Times New Roman" w:hAnsi="Times New Roman" w:cs="Times New Roman"/>
          <w:sz w:val="24"/>
          <w:szCs w:val="24"/>
        </w:rPr>
        <w:t xml:space="preserve">xecute o ficheiro </w:t>
      </w:r>
      <w:r w:rsidR="00751BE0">
        <w:rPr>
          <w:rFonts w:ascii="Times New Roman" w:hAnsi="Times New Roman" w:cs="Times New Roman"/>
          <w:sz w:val="24"/>
          <w:szCs w:val="24"/>
        </w:rPr>
        <w:t xml:space="preserve">main_PALOP.htm </w:t>
      </w:r>
      <w:r w:rsidRPr="009751A3">
        <w:t xml:space="preserve">e aguarde que seja mostrada a seguinte janela, na qual deve </w:t>
      </w:r>
      <w:r w:rsidR="00751BE0">
        <w:t xml:space="preserve">escolher a opção </w:t>
      </w:r>
      <w:r w:rsidR="00751BE0" w:rsidRPr="00D95608">
        <w:rPr>
          <w:b/>
        </w:rPr>
        <w:t>License Watcher</w:t>
      </w:r>
      <w:r w:rsidRPr="009751A3">
        <w:t>.</w:t>
      </w:r>
    </w:p>
    <w:p w:rsidR="00176376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391150" cy="2876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3781425" cy="25431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72025" cy="3629025"/>
            <wp:effectExtent l="19050" t="0" r="9525" b="0"/>
            <wp:docPr id="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695825" cy="35528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Nesta janela coloque primeiro o </w:t>
      </w:r>
      <w:r w:rsidR="00716727">
        <w:rPr>
          <w:rFonts w:ascii="Times New Roman" w:hAnsi="Times New Roman" w:cs="Times New Roman"/>
          <w:sz w:val="24"/>
          <w:szCs w:val="24"/>
        </w:rPr>
        <w:t>domínio</w:t>
      </w:r>
      <w:r>
        <w:rPr>
          <w:rFonts w:ascii="Times New Roman" w:hAnsi="Times New Roman" w:cs="Times New Roman"/>
          <w:sz w:val="24"/>
          <w:szCs w:val="24"/>
        </w:rPr>
        <w:t xml:space="preserve"> da sua </w:t>
      </w:r>
      <w:r w:rsidR="00716727">
        <w:rPr>
          <w:rFonts w:ascii="Times New Roman" w:hAnsi="Times New Roman" w:cs="Times New Roman"/>
          <w:sz w:val="24"/>
          <w:szCs w:val="24"/>
        </w:rPr>
        <w:t>máquina</w:t>
      </w:r>
      <w:r>
        <w:rPr>
          <w:rFonts w:ascii="Times New Roman" w:hAnsi="Times New Roman" w:cs="Times New Roman"/>
          <w:sz w:val="24"/>
          <w:szCs w:val="24"/>
        </w:rPr>
        <w:t xml:space="preserve">, e depois o utilizador e a </w:t>
      </w:r>
      <w:r w:rsidR="00716727">
        <w:rPr>
          <w:rFonts w:ascii="Times New Roman" w:hAnsi="Times New Roman" w:cs="Times New Roman"/>
          <w:sz w:val="24"/>
          <w:szCs w:val="24"/>
        </w:rPr>
        <w:t>palavra-chave</w:t>
      </w:r>
      <w:r>
        <w:rPr>
          <w:rFonts w:ascii="Times New Roman" w:hAnsi="Times New Roman" w:cs="Times New Roman"/>
          <w:sz w:val="24"/>
          <w:szCs w:val="24"/>
        </w:rPr>
        <w:t xml:space="preserve">, e click </w:t>
      </w:r>
      <w:r w:rsidR="00716727">
        <w:rPr>
          <w:rFonts w:ascii="Times New Roman" w:hAnsi="Times New Roman" w:cs="Times New Roman"/>
          <w:sz w:val="24"/>
          <w:szCs w:val="24"/>
        </w:rPr>
        <w:t>próximo</w:t>
      </w:r>
      <w:r>
        <w:rPr>
          <w:rFonts w:ascii="Times New Roman" w:hAnsi="Times New Roman" w:cs="Times New Roman"/>
          <w:sz w:val="24"/>
          <w:szCs w:val="24"/>
        </w:rPr>
        <w:t xml:space="preserve"> e instale.</w:t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33925" cy="362902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fim finalizar.</w:t>
      </w:r>
    </w:p>
    <w:p w:rsidR="00751BE0" w:rsidRDefault="00751BE0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4752975" cy="3609975"/>
            <wp:effectExtent l="19050" t="0" r="9525" b="0"/>
            <wp:docPr id="1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76" w:rsidRDefault="0071672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</w:t>
      </w:r>
      <w:r w:rsidR="00751BE0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instalação</w:t>
      </w:r>
      <w:r w:rsidR="00751BE0">
        <w:rPr>
          <w:rFonts w:ascii="Times New Roman" w:hAnsi="Times New Roman" w:cs="Times New Roman"/>
          <w:sz w:val="24"/>
          <w:szCs w:val="24"/>
        </w:rPr>
        <w:t xml:space="preserve"> copie o ficheiro “</w:t>
      </w:r>
      <w:r w:rsidR="00DB386C">
        <w:rPr>
          <w:rFonts w:ascii="Times New Roman" w:hAnsi="Times New Roman" w:cs="Times New Roman"/>
          <w:sz w:val="24"/>
          <w:szCs w:val="24"/>
        </w:rPr>
        <w:t>Mig</w:t>
      </w:r>
      <w:r w:rsidR="00751BE0">
        <w:rPr>
          <w:rFonts w:ascii="Times New Roman" w:hAnsi="Times New Roman" w:cs="Times New Roman"/>
          <w:sz w:val="24"/>
          <w:szCs w:val="24"/>
        </w:rPr>
        <w:t xml:space="preserve">” que se encontra no 192.168.0.8 na </w:t>
      </w:r>
      <w:r>
        <w:rPr>
          <w:rFonts w:ascii="Times New Roman" w:hAnsi="Times New Roman" w:cs="Times New Roman"/>
          <w:sz w:val="24"/>
          <w:szCs w:val="24"/>
        </w:rPr>
        <w:t>localização</w:t>
      </w:r>
      <w:r w:rsidR="00751BE0">
        <w:rPr>
          <w:rFonts w:ascii="Times New Roman" w:hAnsi="Times New Roman" w:cs="Times New Roman"/>
          <w:sz w:val="24"/>
          <w:szCs w:val="24"/>
        </w:rPr>
        <w:t xml:space="preserve"> “X” onde:</w:t>
      </w:r>
    </w:p>
    <w:p w:rsidR="00751BE0" w:rsidRPr="00751BE0" w:rsidRDefault="00751BE0" w:rsidP="00751B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>1º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Extrair os ficheiros.</w:t>
      </w:r>
    </w:p>
    <w:p w:rsidR="00751BE0" w:rsidRPr="00751BE0" w:rsidRDefault="00751BE0" w:rsidP="00751B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>2º</w:t>
      </w:r>
      <w:r w:rsidR="00DB386C">
        <w:rPr>
          <w:rFonts w:ascii="Times New Roman" w:eastAsia="Times New Roman" w:hAnsi="Times New Roman" w:cs="Times New Roman"/>
          <w:sz w:val="24"/>
          <w:szCs w:val="24"/>
          <w:lang w:eastAsia="pt-PT"/>
        </w:rPr>
        <w:t>-</w:t>
      </w: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Dentro da pasta MIG, tem </w:t>
      </w:r>
      <w:r w:rsidR="00716727"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>alguns ficheiros</w:t>
      </w: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em </w:t>
      </w:r>
      <w:r w:rsidR="00716727"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formato. </w:t>
      </w:r>
      <w:r w:rsidRPr="00751BE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DLL, copia os ficheiros para o seguinte path: </w:t>
      </w:r>
      <w:r w:rsidRPr="00751BE0">
        <w:rPr>
          <w:rFonts w:ascii="Times New Roman" w:eastAsia="Times New Roman" w:hAnsi="Times New Roman" w:cs="Times New Roman"/>
          <w:sz w:val="24"/>
          <w:szCs w:val="24"/>
          <w:u w:val="single"/>
          <w:lang w:eastAsia="pt-PT"/>
        </w:rPr>
        <w:t>C</w:t>
      </w:r>
      <w:r w:rsidR="00716727" w:rsidRPr="00751BE0">
        <w:rPr>
          <w:rFonts w:ascii="Times New Roman" w:eastAsia="Times New Roman" w:hAnsi="Times New Roman" w:cs="Times New Roman"/>
          <w:sz w:val="24"/>
          <w:szCs w:val="24"/>
          <w:u w:val="single"/>
          <w:lang w:eastAsia="pt-PT"/>
        </w:rPr>
        <w:t>: \Program</w:t>
      </w:r>
      <w:r w:rsidRPr="00751BE0">
        <w:rPr>
          <w:rFonts w:ascii="Times New Roman" w:eastAsia="Times New Roman" w:hAnsi="Times New Roman" w:cs="Times New Roman"/>
          <w:sz w:val="24"/>
          <w:szCs w:val="24"/>
          <w:u w:val="single"/>
          <w:lang w:eastAsia="pt-PT"/>
        </w:rPr>
        <w:t xml:space="preserve"> Files (x86)\Common Files\PRIMAVERA\SG800</w:t>
      </w:r>
    </w:p>
    <w:p w:rsidR="00DB386C" w:rsidRDefault="0071672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</w:t>
      </w:r>
      <w:r w:rsidR="00DB386C">
        <w:rPr>
          <w:rFonts w:ascii="Times New Roman" w:hAnsi="Times New Roman" w:cs="Times New Roman"/>
          <w:sz w:val="24"/>
          <w:szCs w:val="24"/>
        </w:rPr>
        <w:t xml:space="preserve"> isso reinicie o computador</w:t>
      </w:r>
      <w:r w:rsidR="00832057" w:rsidRPr="00176376">
        <w:rPr>
          <w:rFonts w:ascii="Times New Roman" w:hAnsi="Times New Roman" w:cs="Times New Roman"/>
          <w:sz w:val="24"/>
          <w:szCs w:val="24"/>
        </w:rPr>
        <w:t>, no menu iniciar deverá ter agora todos os atalhos para todas as aplicações do ERP. Para facilitar o acesso deverá copiar para o ambiente de trabalho os atalhos para o Administrador e para o ERP.</w:t>
      </w:r>
    </w:p>
    <w:p w:rsidR="00832057" w:rsidRPr="009751A3" w:rsidRDefault="00DB38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053558" cy="28454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13" cy="284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lastRenderedPageBreak/>
        <w:t>Terá que executar em primeiro lugar o Administrador para inicializar a plataforma.</w:t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81095"/>
            <wp:effectExtent l="19050" t="0" r="3175" b="0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Neste ponto deverá especificar qual o servidor de dados onde o Primavera se irá conectar, colocando, tal como na imagem “</w:t>
      </w:r>
      <w:r w:rsidR="00DB386C">
        <w:rPr>
          <w:rFonts w:ascii="Times New Roman" w:hAnsi="Times New Roman" w:cs="Times New Roman"/>
          <w:sz w:val="24"/>
          <w:szCs w:val="24"/>
        </w:rPr>
        <w:t>PRIMAVERA</w:t>
      </w:r>
      <w:r w:rsidRPr="009751A3">
        <w:rPr>
          <w:rFonts w:ascii="Times New Roman" w:hAnsi="Times New Roman" w:cs="Times New Roman"/>
          <w:sz w:val="24"/>
          <w:szCs w:val="24"/>
        </w:rPr>
        <w:t>\PRIMAVERA”, ou outro nome caso tenha, anteriormente, no processo de instalação, alterado o nome sugerido.</w:t>
      </w:r>
    </w:p>
    <w:p w:rsidR="00832057" w:rsidRPr="009751A3" w:rsidRDefault="00DB38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33925" cy="36290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lastRenderedPageBreak/>
        <w:t>Aqui, terá que especificar a conta do utilizador do SQL Server que o ERP utilizará para se conectar ao servidor de dados. Especifique “SA” em conta de acesso, e na palavra-chave coloque a palavra-chave definida anteriormente, que terá sido, neste exemplo “1Q2W3E##”.</w:t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81095"/>
            <wp:effectExtent l="19050" t="0" r="3175" b="0"/>
            <wp:docPr id="45" name="Picture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D95608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Escolha o idioma que</w:t>
      </w:r>
      <w:r w:rsidR="00832057" w:rsidRPr="009751A3">
        <w:rPr>
          <w:rFonts w:ascii="Times New Roman" w:hAnsi="Times New Roman" w:cs="Times New Roman"/>
          <w:sz w:val="24"/>
          <w:szCs w:val="24"/>
        </w:rPr>
        <w:t xml:space="preserve"> será utilizado para todos os utilizadores</w:t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81095"/>
            <wp:effectExtent l="19050" t="0" r="3175" b="0"/>
            <wp:docPr id="48" name="Picture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Este processo poderá demorar algum tempo.</w:t>
      </w:r>
    </w:p>
    <w:p w:rsidR="00832057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681095"/>
            <wp:effectExtent l="19050" t="0" r="3175" b="0"/>
            <wp:docPr id="51" name="Picture 5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46" w:rsidRPr="009751A3" w:rsidRDefault="00832057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Este é o último passo, e significa que concluiu com sucesso o processo de inicialização da plataforma.</w:t>
      </w:r>
    </w:p>
    <w:p w:rsidR="00814929" w:rsidRPr="009751A3" w:rsidRDefault="00814929" w:rsidP="009751A3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27852693"/>
      <w:r w:rsidRPr="009751A3">
        <w:rPr>
          <w:rFonts w:ascii="Times New Roman" w:hAnsi="Times New Roman" w:cs="Times New Roman"/>
          <w:color w:val="auto"/>
          <w:sz w:val="24"/>
          <w:szCs w:val="24"/>
        </w:rPr>
        <w:t>Abertura da aplicação</w:t>
      </w:r>
      <w:bookmarkEnd w:id="2"/>
      <w:r w:rsidRPr="009751A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814929" w:rsidRPr="009751A3" w:rsidRDefault="00814929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O Administrador será aberto automaticamente. Caso isso não aconteça execute-o manualmente.</w:t>
      </w:r>
    </w:p>
    <w:p w:rsidR="00814929" w:rsidRDefault="00814929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797425" cy="3134995"/>
            <wp:effectExtent l="19050" t="0" r="3175" b="0"/>
            <wp:docPr id="54" name="Picture 5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Caso tenha </w:t>
      </w:r>
      <w:r w:rsidR="00716727">
        <w:rPr>
          <w:rFonts w:ascii="Times New Roman" w:hAnsi="Times New Roman" w:cs="Times New Roman"/>
          <w:sz w:val="24"/>
          <w:szCs w:val="24"/>
        </w:rPr>
        <w:t>problemas</w:t>
      </w:r>
      <w:r>
        <w:rPr>
          <w:rFonts w:ascii="Times New Roman" w:hAnsi="Times New Roman" w:cs="Times New Roman"/>
          <w:sz w:val="24"/>
          <w:szCs w:val="24"/>
        </w:rPr>
        <w:t xml:space="preserve"> com o SQL server</w:t>
      </w:r>
    </w:p>
    <w:p w:rsidR="00EB453D" w:rsidRPr="009751A3" w:rsidRDefault="00EB453D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4929" w:rsidRPr="009751A3" w:rsidRDefault="00814929" w:rsidP="009751A3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427852694"/>
      <w:r w:rsidRPr="009751A3">
        <w:rPr>
          <w:rFonts w:ascii="Times New Roman" w:hAnsi="Times New Roman" w:cs="Times New Roman"/>
          <w:color w:val="auto"/>
          <w:sz w:val="24"/>
          <w:szCs w:val="24"/>
        </w:rPr>
        <w:t>Instalação do SQL Server management studio</w:t>
      </w:r>
      <w:bookmarkEnd w:id="3"/>
    </w:p>
    <w:p w:rsidR="00814929" w:rsidRDefault="00814929" w:rsidP="009751A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596C" w:rsidRDefault="008E596C" w:rsidP="008E59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servidor de dados 192.168.0.8 na </w:t>
      </w:r>
      <w:r w:rsidR="00716727">
        <w:rPr>
          <w:rFonts w:ascii="Times New Roman" w:hAnsi="Times New Roman" w:cs="Times New Roman"/>
          <w:sz w:val="24"/>
          <w:szCs w:val="24"/>
        </w:rPr>
        <w:t>localização</w:t>
      </w:r>
      <w:r>
        <w:rPr>
          <w:rFonts w:ascii="Times New Roman" w:hAnsi="Times New Roman" w:cs="Times New Roman"/>
          <w:sz w:val="24"/>
          <w:szCs w:val="24"/>
        </w:rPr>
        <w:t xml:space="preserve"> “X” execute o ficheiro </w:t>
      </w:r>
      <w:r w:rsidRPr="008E596C">
        <w:rPr>
          <w:rFonts w:ascii="Times New Roman" w:hAnsi="Times New Roman" w:cs="Times New Roman"/>
          <w:sz w:val="24"/>
          <w:szCs w:val="24"/>
        </w:rPr>
        <w:t>SQLManagementStudio_x86_ENU</w:t>
      </w:r>
      <w:r>
        <w:rPr>
          <w:rFonts w:ascii="Times New Roman" w:hAnsi="Times New Roman" w:cs="Times New Roman"/>
          <w:sz w:val="24"/>
          <w:szCs w:val="24"/>
        </w:rPr>
        <w:t>.exe</w:t>
      </w:r>
    </w:p>
    <w:p w:rsidR="00814929" w:rsidRPr="009751A3" w:rsidRDefault="00814929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 w:rsidRPr="009751A3">
        <w:rPr>
          <w:rFonts w:ascii="Times New Roman" w:hAnsi="Times New Roman" w:cs="Times New Roman"/>
          <w:sz w:val="24"/>
          <w:szCs w:val="24"/>
        </w:rPr>
        <w:t>Irá abrir a janela abaixo, e escolha a opção de installation, e click em “New SQL Server</w:t>
      </w:r>
      <w:r w:rsidR="009751A3" w:rsidRPr="009751A3">
        <w:rPr>
          <w:rFonts w:ascii="Times New Roman" w:hAnsi="Times New Roman" w:cs="Times New Roman"/>
          <w:sz w:val="24"/>
          <w:szCs w:val="24"/>
        </w:rPr>
        <w:t xml:space="preserve"> stand-alone installation or add features to na existing installation</w:t>
      </w:r>
      <w:r w:rsidRPr="009751A3">
        <w:rPr>
          <w:rFonts w:ascii="Times New Roman" w:hAnsi="Times New Roman" w:cs="Times New Roman"/>
          <w:sz w:val="24"/>
          <w:szCs w:val="24"/>
        </w:rPr>
        <w:t>”</w:t>
      </w:r>
    </w:p>
    <w:p w:rsidR="00814929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67175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Pressione “OK”</w:t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29075"/>
            <wp:effectExtent l="19050" t="0" r="9525" b="0"/>
            <wp:docPr id="1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Pressione install</w:t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576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2907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48125"/>
            <wp:effectExtent l="19050" t="0" r="9525" b="0"/>
            <wp:docPr id="2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391150" cy="40195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38600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29075"/>
            <wp:effectExtent l="19050" t="0" r="9525" b="0"/>
            <wp:docPr id="2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386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C" w:rsidRDefault="008E596C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38600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23" w:rsidRDefault="002A0323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48125"/>
            <wp:effectExtent l="19050" t="0" r="9525" b="0"/>
            <wp:docPr id="2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23" w:rsidRDefault="002A0323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576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23" w:rsidRDefault="002A0323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5400675" cy="4038600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23" w:rsidRDefault="002A0323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675" cy="4086225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23" w:rsidRDefault="002A0323" w:rsidP="009751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Server manager instalado.</w:t>
      </w:r>
    </w:p>
    <w:p w:rsidR="00EB453D" w:rsidRDefault="00EB453D" w:rsidP="00EB45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453D" w:rsidRDefault="00077B84" w:rsidP="00EB453D">
      <w:pPr>
        <w:pStyle w:val="Heading1"/>
        <w:numPr>
          <w:ilvl w:val="0"/>
          <w:numId w:val="4"/>
        </w:numPr>
        <w:jc w:val="both"/>
      </w:pPr>
      <w:bookmarkStart w:id="4" w:name="_Toc427852695"/>
      <w:r w:rsidRPr="00F9261D">
        <w:t>Criação</w:t>
      </w:r>
      <w:r w:rsidR="00F9261D" w:rsidRPr="00F9261D">
        <w:t xml:space="preserve"> de uma empresa</w:t>
      </w:r>
      <w:bookmarkEnd w:id="4"/>
    </w:p>
    <w:p w:rsidR="002A0323" w:rsidRDefault="002A0323" w:rsidP="002A0323">
      <w:r>
        <w:t xml:space="preserve">Para criar uma empresa tem de ter </w:t>
      </w:r>
      <w:r w:rsidR="00C775F5">
        <w:t xml:space="preserve">a plataforma do </w:t>
      </w:r>
      <w:r w:rsidR="00716727">
        <w:t>Administrador</w:t>
      </w:r>
      <w:r w:rsidR="00C775F5">
        <w:t xml:space="preserve"> aberta</w:t>
      </w:r>
    </w:p>
    <w:p w:rsidR="00C775F5" w:rsidRDefault="00C775F5" w:rsidP="002A0323">
      <w:r>
        <w:rPr>
          <w:noProof/>
          <w:lang w:eastAsia="pt-PT"/>
        </w:rPr>
        <w:drawing>
          <wp:inline distT="0" distB="0" distL="0" distR="0">
            <wp:extent cx="5391150" cy="277177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F5" w:rsidRDefault="00C775F5" w:rsidP="002A0323"/>
    <w:p w:rsidR="00C775F5" w:rsidRDefault="00716727" w:rsidP="002A0323">
      <w:r>
        <w:lastRenderedPageBreak/>
        <w:t>Seleccione</w:t>
      </w:r>
      <w:r w:rsidR="00C775F5">
        <w:t xml:space="preserve">  a </w:t>
      </w:r>
      <w:r>
        <w:t>opção</w:t>
      </w:r>
      <w:r w:rsidR="00C775F5">
        <w:t xml:space="preserve"> Empresas e click em nova</w:t>
      </w:r>
    </w:p>
    <w:p w:rsidR="00C775F5" w:rsidRDefault="00C775F5" w:rsidP="002A0323">
      <w:r>
        <w:rPr>
          <w:noProof/>
          <w:lang w:eastAsia="pt-PT"/>
        </w:rPr>
        <w:drawing>
          <wp:inline distT="0" distB="0" distL="0" distR="0">
            <wp:extent cx="5391150" cy="28003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F5" w:rsidRDefault="00716727" w:rsidP="002A0323">
      <w:r>
        <w:t>Após</w:t>
      </w:r>
      <w:r w:rsidR="00C775F5">
        <w:t xml:space="preserve"> abrir ira mostrar a seguinte janela:</w:t>
      </w:r>
    </w:p>
    <w:p w:rsidR="00C775F5" w:rsidRDefault="00C775F5" w:rsidP="002A0323">
      <w:r>
        <w:rPr>
          <w:noProof/>
          <w:lang w:eastAsia="pt-PT"/>
        </w:rPr>
        <w:drawing>
          <wp:inline distT="0" distB="0" distL="0" distR="0">
            <wp:extent cx="4752975" cy="363156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F5" w:rsidRDefault="00C775F5" w:rsidP="002A0323">
      <w:r>
        <w:t>Preencha a aba de “Identificador”</w:t>
      </w:r>
    </w:p>
    <w:p w:rsidR="00C775F5" w:rsidRDefault="00C775F5" w:rsidP="002A0323">
      <w:r>
        <w:rPr>
          <w:noProof/>
          <w:lang w:eastAsia="pt-PT"/>
        </w:rPr>
        <w:lastRenderedPageBreak/>
        <w:drawing>
          <wp:inline distT="0" distB="0" distL="0" distR="0">
            <wp:extent cx="4770120" cy="364871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7D" w:rsidRDefault="009D207D" w:rsidP="002A0323">
      <w:r>
        <w:rPr>
          <w:noProof/>
          <w:lang w:eastAsia="pt-PT"/>
        </w:rPr>
        <w:drawing>
          <wp:inline distT="0" distB="0" distL="0" distR="0">
            <wp:extent cx="4752975" cy="3666490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7D" w:rsidRDefault="009D207D" w:rsidP="002A0323">
      <w:r>
        <w:rPr>
          <w:noProof/>
          <w:lang w:eastAsia="pt-PT"/>
        </w:rPr>
        <w:lastRenderedPageBreak/>
        <w:drawing>
          <wp:inline distT="0" distB="0" distL="0" distR="0">
            <wp:extent cx="4752975" cy="363156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7D" w:rsidRDefault="00716727" w:rsidP="002A0323">
      <w:r>
        <w:t>Seleccione</w:t>
      </w:r>
      <w:r w:rsidR="009D207D">
        <w:t xml:space="preserve"> os </w:t>
      </w:r>
      <w:r>
        <w:t>módulos</w:t>
      </w:r>
      <w:r w:rsidR="009D207D">
        <w:t xml:space="preserve"> que desejar:</w:t>
      </w:r>
    </w:p>
    <w:p w:rsidR="009D207D" w:rsidRDefault="009D207D" w:rsidP="002A0323">
      <w:r>
        <w:rPr>
          <w:noProof/>
          <w:lang w:eastAsia="pt-PT"/>
        </w:rPr>
        <w:drawing>
          <wp:inline distT="0" distB="0" distL="0" distR="0">
            <wp:extent cx="4718685" cy="3648710"/>
            <wp:effectExtent l="1905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7D" w:rsidRDefault="009D207D" w:rsidP="002A0323">
      <w:r>
        <w:rPr>
          <w:noProof/>
          <w:lang w:eastAsia="pt-PT"/>
        </w:rPr>
        <w:lastRenderedPageBreak/>
        <w:drawing>
          <wp:inline distT="0" distB="0" distL="0" distR="0">
            <wp:extent cx="4735830" cy="3614420"/>
            <wp:effectExtent l="1905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7D" w:rsidRDefault="009D207D" w:rsidP="002A0323">
      <w:r>
        <w:t xml:space="preserve">Ultima etapa e prontos </w:t>
      </w:r>
      <w:r w:rsidR="005C73C0">
        <w:t>Empresa criada.</w:t>
      </w:r>
    </w:p>
    <w:p w:rsidR="009D207D" w:rsidRDefault="009D207D" w:rsidP="002A0323">
      <w:r>
        <w:rPr>
          <w:noProof/>
          <w:lang w:eastAsia="pt-PT"/>
        </w:rPr>
        <w:drawing>
          <wp:inline distT="0" distB="0" distL="0" distR="0">
            <wp:extent cx="4735830" cy="3631565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B8" w:rsidRDefault="00A609B8" w:rsidP="002A0323">
      <w:r>
        <w:rPr>
          <w:noProof/>
          <w:lang w:eastAsia="pt-PT"/>
        </w:rPr>
        <w:lastRenderedPageBreak/>
        <w:drawing>
          <wp:inline distT="0" distB="0" distL="0" distR="0">
            <wp:extent cx="4735830" cy="36144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B8" w:rsidRDefault="00A609B8" w:rsidP="002A0323">
      <w:r>
        <w:rPr>
          <w:noProof/>
          <w:lang w:eastAsia="pt-PT"/>
        </w:rPr>
        <w:drawing>
          <wp:inline distT="0" distB="0" distL="0" distR="0">
            <wp:extent cx="4735830" cy="3648710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B8" w:rsidRDefault="00A609B8" w:rsidP="002A0323">
      <w:r>
        <w:rPr>
          <w:noProof/>
          <w:lang w:eastAsia="pt-PT"/>
        </w:rPr>
        <w:lastRenderedPageBreak/>
        <w:drawing>
          <wp:inline distT="0" distB="0" distL="0" distR="0">
            <wp:extent cx="4735830" cy="3648710"/>
            <wp:effectExtent l="19050" t="0" r="762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747" w:rsidRDefault="00B72747" w:rsidP="002A0323">
      <w:r>
        <w:rPr>
          <w:noProof/>
          <w:lang w:eastAsia="pt-PT"/>
        </w:rPr>
        <w:drawing>
          <wp:inline distT="0" distB="0" distL="0" distR="0">
            <wp:extent cx="4735830" cy="3648710"/>
            <wp:effectExtent l="19050" t="0" r="762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747" w:rsidRPr="002A0323" w:rsidRDefault="00B72747" w:rsidP="002A0323">
      <w:r>
        <w:rPr>
          <w:noProof/>
          <w:lang w:eastAsia="pt-PT"/>
        </w:rPr>
        <w:lastRenderedPageBreak/>
        <w:drawing>
          <wp:inline distT="0" distB="0" distL="0" distR="0">
            <wp:extent cx="4752975" cy="3631565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53D" w:rsidRDefault="00EB453D" w:rsidP="00077B84">
      <w:pPr>
        <w:pStyle w:val="Heading1"/>
        <w:numPr>
          <w:ilvl w:val="0"/>
          <w:numId w:val="4"/>
        </w:numPr>
      </w:pPr>
      <w:bookmarkStart w:id="5" w:name="_Toc427852696"/>
      <w:r w:rsidRPr="00EB453D">
        <w:t>Reposição da base de dados</w:t>
      </w:r>
      <w:bookmarkEnd w:id="5"/>
      <w:r w:rsidRPr="00EB453D">
        <w:t xml:space="preserve"> </w:t>
      </w:r>
    </w:p>
    <w:p w:rsidR="00B87C58" w:rsidRDefault="00B87C58" w:rsidP="00B87C58">
      <w:r>
        <w:t xml:space="preserve">Primeiro escolhemos a empresa na qual desejamos repor a base de dados, e clicamos do </w:t>
      </w:r>
      <w:r w:rsidR="00716727">
        <w:t>botão</w:t>
      </w:r>
      <w:r>
        <w:t xml:space="preserve"> de lado direito do mouse sobre a empresa, escolhemos a </w:t>
      </w:r>
      <w:r w:rsidR="00716727">
        <w:t>opção</w:t>
      </w:r>
      <w:r>
        <w:t xml:space="preserve"> </w:t>
      </w:r>
      <w:r w:rsidR="00716727">
        <w:t>manutenção</w:t>
      </w:r>
      <w:r>
        <w:t xml:space="preserve"> e por fim clicamos em </w:t>
      </w:r>
      <w:r w:rsidR="00716727">
        <w:t>reposição</w:t>
      </w:r>
      <w:r>
        <w:t xml:space="preserve"> de copia de </w:t>
      </w:r>
      <w:r w:rsidR="00716727">
        <w:t>segurança</w:t>
      </w:r>
      <w:r>
        <w:t>.</w:t>
      </w:r>
    </w:p>
    <w:p w:rsidR="00B87C58" w:rsidRDefault="00B87C58" w:rsidP="00B87C58">
      <w:r>
        <w:rPr>
          <w:noProof/>
          <w:lang w:eastAsia="pt-PT"/>
        </w:rPr>
        <w:drawing>
          <wp:inline distT="0" distB="0" distL="0" distR="0">
            <wp:extent cx="5400040" cy="2682875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C58" w:rsidRDefault="008005AF" w:rsidP="00B87C58">
      <w:r>
        <w:t>Aparecera as seguintes janelas</w:t>
      </w:r>
    </w:p>
    <w:p w:rsidR="008005AF" w:rsidRDefault="008005AF" w:rsidP="00B87C58">
      <w:r>
        <w:rPr>
          <w:noProof/>
          <w:lang w:eastAsia="pt-PT"/>
        </w:rPr>
        <w:lastRenderedPageBreak/>
        <w:drawing>
          <wp:inline distT="0" distB="0" distL="0" distR="0">
            <wp:extent cx="4752975" cy="3588385"/>
            <wp:effectExtent l="19050" t="0" r="952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AF" w:rsidRDefault="008005AF" w:rsidP="00B87C58">
      <w:r>
        <w:rPr>
          <w:noProof/>
          <w:lang w:eastAsia="pt-PT"/>
        </w:rPr>
        <w:drawing>
          <wp:inline distT="0" distB="0" distL="0" distR="0">
            <wp:extent cx="4752975" cy="3648710"/>
            <wp:effectExtent l="19050" t="0" r="952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73" w:rsidRDefault="00925673" w:rsidP="00B87C58">
      <w:r>
        <w:t xml:space="preserve">Nesta janela abaixo deveras </w:t>
      </w:r>
      <w:r w:rsidR="00716727">
        <w:t>indicar</w:t>
      </w:r>
      <w:r>
        <w:t xml:space="preserve"> o caminho onde se encontra a base de dados que desejas repor.</w:t>
      </w:r>
    </w:p>
    <w:p w:rsidR="008005AF" w:rsidRDefault="008005AF" w:rsidP="00B87C58">
      <w:r>
        <w:rPr>
          <w:noProof/>
          <w:lang w:eastAsia="pt-PT"/>
        </w:rPr>
        <w:lastRenderedPageBreak/>
        <w:drawing>
          <wp:inline distT="0" distB="0" distL="0" distR="0">
            <wp:extent cx="4735830" cy="3648710"/>
            <wp:effectExtent l="19050" t="0" r="7620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AF" w:rsidRDefault="00925673" w:rsidP="00B87C58">
      <w:r>
        <w:t xml:space="preserve">Ao </w:t>
      </w:r>
      <w:r w:rsidR="00716727">
        <w:t>seleccionares</w:t>
      </w:r>
      <w:r>
        <w:t xml:space="preserve"> em escolher a </w:t>
      </w:r>
      <w:r w:rsidR="00716727">
        <w:t>localização</w:t>
      </w:r>
      <w:r w:rsidR="008005AF">
        <w:t xml:space="preserve"> ira ocorrer um erro</w:t>
      </w:r>
      <w:r>
        <w:t xml:space="preserve">, </w:t>
      </w:r>
      <w:r w:rsidR="00A40FBB">
        <w:t>copie os comandos</w:t>
      </w:r>
      <w:r w:rsidR="008005AF">
        <w:t>,</w:t>
      </w:r>
      <w:r w:rsidR="00A40FBB">
        <w:t xml:space="preserve"> </w:t>
      </w:r>
      <w:r>
        <w:t xml:space="preserve">insista que feche e cancele </w:t>
      </w:r>
      <w:r w:rsidR="00716727">
        <w:t>não</w:t>
      </w:r>
      <w:r>
        <w:t xml:space="preserve"> tente </w:t>
      </w:r>
      <w:r w:rsidR="00716727">
        <w:t>prosseguir</w:t>
      </w:r>
      <w:r>
        <w:t xml:space="preserve"> e </w:t>
      </w:r>
      <w:r w:rsidR="00716727">
        <w:t>não</w:t>
      </w:r>
      <w:r>
        <w:t xml:space="preserve"> ira funcionar.</w:t>
      </w:r>
    </w:p>
    <w:p w:rsidR="00925673" w:rsidRDefault="00925673" w:rsidP="00B87C58">
      <w:r>
        <w:rPr>
          <w:noProof/>
          <w:lang w:eastAsia="pt-PT"/>
        </w:rPr>
        <w:drawing>
          <wp:inline distT="0" distB="0" distL="0" distR="0">
            <wp:extent cx="4287520" cy="2673985"/>
            <wp:effectExtent l="19050" t="0" r="0" b="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BB" w:rsidRDefault="00A40FBB" w:rsidP="00B87C58">
      <w:r>
        <w:t xml:space="preserve">E execute-os aqui nesta </w:t>
      </w:r>
      <w:r w:rsidR="00716727">
        <w:t>opção</w:t>
      </w:r>
      <w:r>
        <w:t xml:space="preserve"> mostrado na janela abaixo.</w:t>
      </w:r>
    </w:p>
    <w:p w:rsidR="008005AF" w:rsidRDefault="008005AF" w:rsidP="00B87C58">
      <w:r>
        <w:rPr>
          <w:noProof/>
          <w:lang w:eastAsia="pt-PT"/>
        </w:rPr>
        <w:lastRenderedPageBreak/>
        <w:drawing>
          <wp:inline distT="0" distB="0" distL="0" distR="0">
            <wp:extent cx="5391785" cy="2700020"/>
            <wp:effectExtent l="19050" t="0" r="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73" w:rsidRDefault="00716727" w:rsidP="00B87C58">
      <w:r>
        <w:t>Seleccione</w:t>
      </w:r>
      <w:r w:rsidR="00925673">
        <w:t xml:space="preserve"> esse parte de </w:t>
      </w:r>
      <w:r>
        <w:t>código</w:t>
      </w:r>
      <w:r w:rsidR="00925673">
        <w:t xml:space="preserve"> e pressione executar</w:t>
      </w:r>
    </w:p>
    <w:p w:rsidR="008005AF" w:rsidRDefault="00925673" w:rsidP="00B87C58">
      <w:r>
        <w:rPr>
          <w:noProof/>
          <w:lang w:eastAsia="pt-PT"/>
        </w:rPr>
        <w:drawing>
          <wp:inline distT="0" distB="0" distL="0" distR="0">
            <wp:extent cx="5391785" cy="3838575"/>
            <wp:effectExtent l="19050" t="0" r="0" b="0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73" w:rsidRDefault="00925673" w:rsidP="00B87C58">
      <w:r>
        <w:t xml:space="preserve">E </w:t>
      </w:r>
      <w:r w:rsidR="00716727">
        <w:t>seleccione</w:t>
      </w:r>
      <w:r>
        <w:t xml:space="preserve"> o outro comando e faca o mesmo.</w:t>
      </w:r>
    </w:p>
    <w:p w:rsidR="00925673" w:rsidRDefault="00925673" w:rsidP="00B87C58">
      <w:r>
        <w:rPr>
          <w:noProof/>
          <w:lang w:eastAsia="pt-PT"/>
        </w:rPr>
        <w:lastRenderedPageBreak/>
        <w:drawing>
          <wp:inline distT="0" distB="0" distL="0" distR="0">
            <wp:extent cx="5391785" cy="3813175"/>
            <wp:effectExtent l="19050" t="0" r="0" b="0"/>
            <wp:docPr id="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AF" w:rsidRDefault="008005AF" w:rsidP="00B87C58">
      <w:r>
        <w:t xml:space="preserve">E prontos volte ao processo de </w:t>
      </w:r>
      <w:r w:rsidR="00716727">
        <w:t>reposição</w:t>
      </w:r>
      <w:r>
        <w:t xml:space="preserve"> de base de dados, na </w:t>
      </w:r>
      <w:r w:rsidR="00716727">
        <w:t>última</w:t>
      </w:r>
      <w:r>
        <w:t xml:space="preserve"> janela onde ocorre o erro deveras </w:t>
      </w:r>
      <w:r w:rsidR="00A40FBB">
        <w:t>escol</w:t>
      </w:r>
      <w:r w:rsidR="00716727">
        <w:t xml:space="preserve">her o caminho onde se encontra </w:t>
      </w:r>
      <w:r w:rsidR="00A40FBB">
        <w:t>a tua base de dados</w:t>
      </w:r>
    </w:p>
    <w:p w:rsidR="00A40FBB" w:rsidRDefault="00A40FBB" w:rsidP="00B87C58">
      <w:r>
        <w:rPr>
          <w:noProof/>
          <w:lang w:eastAsia="pt-PT"/>
        </w:rPr>
        <w:drawing>
          <wp:inline distT="0" distB="0" distL="0" distR="0">
            <wp:extent cx="3398520" cy="3571240"/>
            <wp:effectExtent l="19050" t="0" r="0" b="0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BB" w:rsidRDefault="00A40FBB" w:rsidP="00B87C58">
      <w:r>
        <w:rPr>
          <w:noProof/>
          <w:lang w:eastAsia="pt-PT"/>
        </w:rPr>
        <w:lastRenderedPageBreak/>
        <w:drawing>
          <wp:inline distT="0" distB="0" distL="0" distR="0">
            <wp:extent cx="4752975" cy="3666490"/>
            <wp:effectExtent l="19050" t="0" r="9525" b="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BB" w:rsidRDefault="00A40FBB" w:rsidP="00B87C58">
      <w:r>
        <w:rPr>
          <w:noProof/>
          <w:lang w:eastAsia="pt-PT"/>
        </w:rPr>
        <w:drawing>
          <wp:inline distT="0" distB="0" distL="0" distR="0">
            <wp:extent cx="4735830" cy="3648710"/>
            <wp:effectExtent l="19050" t="0" r="7620" b="0"/>
            <wp:docPr id="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BB" w:rsidRDefault="00A40FBB" w:rsidP="00B87C58">
      <w:r>
        <w:rPr>
          <w:noProof/>
          <w:lang w:eastAsia="pt-PT"/>
        </w:rPr>
        <w:lastRenderedPageBreak/>
        <w:drawing>
          <wp:inline distT="0" distB="0" distL="0" distR="0">
            <wp:extent cx="4787900" cy="3683635"/>
            <wp:effectExtent l="19050" t="0" r="0" b="0"/>
            <wp:docPr id="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FBB" w:rsidRDefault="00A40FBB" w:rsidP="00B87C58">
      <w:r>
        <w:rPr>
          <w:noProof/>
          <w:lang w:eastAsia="pt-PT"/>
        </w:rPr>
        <w:drawing>
          <wp:inline distT="0" distB="0" distL="0" distR="0">
            <wp:extent cx="4752975" cy="3648710"/>
            <wp:effectExtent l="19050" t="0" r="9525" b="0"/>
            <wp:docPr id="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88" w:rsidRDefault="00392C88" w:rsidP="00B87C58">
      <w:r>
        <w:rPr>
          <w:noProof/>
          <w:lang w:eastAsia="pt-PT"/>
        </w:rPr>
        <w:lastRenderedPageBreak/>
        <w:drawing>
          <wp:inline distT="0" distB="0" distL="0" distR="0">
            <wp:extent cx="4692650" cy="3666490"/>
            <wp:effectExtent l="19050" t="0" r="0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88" w:rsidRDefault="00392C88" w:rsidP="00B87C58">
      <w:r>
        <w:rPr>
          <w:noProof/>
          <w:lang w:eastAsia="pt-PT"/>
        </w:rPr>
        <w:drawing>
          <wp:inline distT="0" distB="0" distL="0" distR="0">
            <wp:extent cx="4692650" cy="3614420"/>
            <wp:effectExtent l="19050" t="0" r="0" b="0"/>
            <wp:docPr id="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88" w:rsidRDefault="00716727" w:rsidP="00B87C58">
      <w:r>
        <w:t>Reposição</w:t>
      </w:r>
      <w:r w:rsidR="00392C88">
        <w:t xml:space="preserve"> de base de dados termina aqui.</w:t>
      </w:r>
    </w:p>
    <w:p w:rsidR="006B6E6D" w:rsidRDefault="006B6E6D" w:rsidP="00B87C58"/>
    <w:p w:rsidR="006B6E6D" w:rsidRDefault="006B6E6D" w:rsidP="00B87C58"/>
    <w:p w:rsidR="006B6E6D" w:rsidRDefault="00716727" w:rsidP="006B6E6D">
      <w:pPr>
        <w:pStyle w:val="Heading1"/>
      </w:pPr>
      <w:bookmarkStart w:id="6" w:name="_Toc427852697"/>
      <w:r>
        <w:lastRenderedPageBreak/>
        <w:t>Actualização</w:t>
      </w:r>
      <w:r w:rsidR="006B6E6D">
        <w:t xml:space="preserve"> da plataforma</w:t>
      </w:r>
      <w:bookmarkEnd w:id="6"/>
    </w:p>
    <w:p w:rsidR="006B6E6D" w:rsidRDefault="006B6E6D" w:rsidP="006B6E6D">
      <w:pPr>
        <w:rPr>
          <w:b/>
        </w:rPr>
      </w:pPr>
      <w:r>
        <w:t xml:space="preserve">Escolhe </w:t>
      </w:r>
      <w:r w:rsidR="00716727" w:rsidRPr="006B6E6D">
        <w:rPr>
          <w:b/>
        </w:rPr>
        <w:t>utilitários</w:t>
      </w:r>
      <w:r w:rsidRPr="006B6E6D">
        <w:rPr>
          <w:b/>
        </w:rPr>
        <w:t xml:space="preserve"> </w:t>
      </w:r>
      <w:r>
        <w:t xml:space="preserve">depois </w:t>
      </w:r>
      <w:r w:rsidRPr="006B6E6D">
        <w:rPr>
          <w:b/>
        </w:rPr>
        <w:t>empresas</w:t>
      </w:r>
      <w:r>
        <w:t xml:space="preserve"> e </w:t>
      </w:r>
      <w:r w:rsidR="00716727">
        <w:t>seleccione</w:t>
      </w:r>
      <w:r>
        <w:t xml:space="preserve"> em </w:t>
      </w:r>
      <w:r w:rsidR="00716727" w:rsidRPr="006B6E6D">
        <w:rPr>
          <w:b/>
        </w:rPr>
        <w:t>Actualização</w:t>
      </w:r>
      <w:r w:rsidRPr="006B6E6D">
        <w:rPr>
          <w:b/>
        </w:rPr>
        <w:t xml:space="preserve"> de Empresas</w:t>
      </w:r>
    </w:p>
    <w:p w:rsidR="006B6E6D" w:rsidRDefault="006B6E6D" w:rsidP="006B6E6D">
      <w:r>
        <w:rPr>
          <w:noProof/>
          <w:lang w:eastAsia="pt-PT"/>
        </w:rPr>
        <w:drawing>
          <wp:inline distT="0" distB="0" distL="0" distR="0">
            <wp:extent cx="5400040" cy="3769995"/>
            <wp:effectExtent l="19050" t="0" r="0" b="0"/>
            <wp:docPr id="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Default="006B6E6D" w:rsidP="006B6E6D">
      <w:r>
        <w:rPr>
          <w:noProof/>
          <w:lang w:eastAsia="pt-PT"/>
        </w:rPr>
        <w:drawing>
          <wp:inline distT="0" distB="0" distL="0" distR="0">
            <wp:extent cx="5072380" cy="3459480"/>
            <wp:effectExtent l="19050" t="0" r="0" b="0"/>
            <wp:docPr id="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Default="006B6E6D" w:rsidP="006B6E6D">
      <w:r>
        <w:rPr>
          <w:noProof/>
          <w:lang w:eastAsia="pt-PT"/>
        </w:rPr>
        <w:lastRenderedPageBreak/>
        <w:drawing>
          <wp:inline distT="0" distB="0" distL="0" distR="0">
            <wp:extent cx="5072380" cy="3441700"/>
            <wp:effectExtent l="19050" t="0" r="0" b="0"/>
            <wp:docPr id="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Default="006B6E6D" w:rsidP="006B6E6D">
      <w:r>
        <w:rPr>
          <w:noProof/>
          <w:lang w:eastAsia="pt-PT"/>
        </w:rPr>
        <w:drawing>
          <wp:inline distT="0" distB="0" distL="0" distR="0">
            <wp:extent cx="5098415" cy="3441700"/>
            <wp:effectExtent l="19050" t="0" r="6985" b="0"/>
            <wp:docPr id="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Default="006B6E6D" w:rsidP="006B6E6D">
      <w:r>
        <w:rPr>
          <w:noProof/>
          <w:lang w:eastAsia="pt-PT"/>
        </w:rPr>
        <w:lastRenderedPageBreak/>
        <w:drawing>
          <wp:inline distT="0" distB="0" distL="0" distR="0">
            <wp:extent cx="5055235" cy="3416300"/>
            <wp:effectExtent l="19050" t="0" r="0" b="0"/>
            <wp:docPr id="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Default="006B6E6D" w:rsidP="006B6E6D">
      <w:r>
        <w:rPr>
          <w:noProof/>
          <w:lang w:eastAsia="pt-PT"/>
        </w:rPr>
        <w:drawing>
          <wp:inline distT="0" distB="0" distL="0" distR="0">
            <wp:extent cx="5057775" cy="3457575"/>
            <wp:effectExtent l="19050" t="0" r="9525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6D" w:rsidRPr="006B6E6D" w:rsidRDefault="006B6E6D" w:rsidP="006B6E6D">
      <w:r>
        <w:t xml:space="preserve">Se </w:t>
      </w:r>
      <w:r w:rsidR="008C153F">
        <w:t>não</w:t>
      </w:r>
      <w:r>
        <w:t xml:space="preserve"> ocorrer nenhum erro </w:t>
      </w:r>
      <w:r w:rsidR="008C153F">
        <w:t>significa</w:t>
      </w:r>
      <w:r>
        <w:t xml:space="preserve"> que tudo correu como devia ser.</w:t>
      </w:r>
    </w:p>
    <w:sectPr w:rsidR="006B6E6D" w:rsidRPr="006B6E6D" w:rsidSect="00E10A35">
      <w:headerReference w:type="default" r:id="rId92"/>
      <w:footerReference w:type="default" r:id="rId9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14B1" w:rsidRDefault="008E14B1" w:rsidP="00AB4CA1">
      <w:pPr>
        <w:spacing w:after="0" w:line="240" w:lineRule="auto"/>
      </w:pPr>
      <w:r>
        <w:separator/>
      </w:r>
    </w:p>
  </w:endnote>
  <w:endnote w:type="continuationSeparator" w:id="1">
    <w:p w:rsidR="008E14B1" w:rsidRDefault="008E14B1" w:rsidP="00AB4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09379"/>
      <w:docPartObj>
        <w:docPartGallery w:val="Page Numbers (Bottom of Page)"/>
        <w:docPartUnique/>
      </w:docPartObj>
    </w:sdtPr>
    <w:sdtContent>
      <w:p w:rsidR="00925673" w:rsidRDefault="00BA0E73">
        <w:pPr>
          <w:pStyle w:val="Footer"/>
          <w:jc w:val="right"/>
        </w:pPr>
        <w:fldSimple w:instr=" PAGE   \* MERGEFORMAT ">
          <w:r w:rsidR="00AF097E">
            <w:rPr>
              <w:noProof/>
            </w:rPr>
            <w:t>2</w:t>
          </w:r>
        </w:fldSimple>
      </w:p>
    </w:sdtContent>
  </w:sdt>
  <w:p w:rsidR="00925673" w:rsidRDefault="0092567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14B1" w:rsidRDefault="008E14B1" w:rsidP="00AB4CA1">
      <w:pPr>
        <w:spacing w:after="0" w:line="240" w:lineRule="auto"/>
      </w:pPr>
      <w:r>
        <w:separator/>
      </w:r>
    </w:p>
  </w:footnote>
  <w:footnote w:type="continuationSeparator" w:id="1">
    <w:p w:rsidR="008E14B1" w:rsidRDefault="008E14B1" w:rsidP="00AB4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673" w:rsidRDefault="00925673">
    <w:pPr>
      <w:pStyle w:val="Header"/>
    </w:pPr>
    <w:r>
      <w:t>Autor: Danilo Carvalheiro</w:t>
    </w:r>
    <w:r>
      <w:tab/>
      <w:t>Data: 22/05/2014</w:t>
    </w:r>
  </w:p>
  <w:p w:rsidR="00925673" w:rsidRDefault="00925673">
    <w:pPr>
      <w:pStyle w:val="Header"/>
    </w:pPr>
    <w:r>
      <w:t>Versão 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70CC9"/>
    <w:multiLevelType w:val="hybridMultilevel"/>
    <w:tmpl w:val="7166AF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22FB8"/>
    <w:multiLevelType w:val="hybridMultilevel"/>
    <w:tmpl w:val="EAECEA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AA5AB9"/>
    <w:multiLevelType w:val="multilevel"/>
    <w:tmpl w:val="524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8E6B60"/>
    <w:multiLevelType w:val="hybridMultilevel"/>
    <w:tmpl w:val="1A9E6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3F510C"/>
    <w:multiLevelType w:val="multilevel"/>
    <w:tmpl w:val="BFBA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53210C"/>
    <w:multiLevelType w:val="hybridMultilevel"/>
    <w:tmpl w:val="7BD284A0"/>
    <w:lvl w:ilvl="0" w:tplc="8FE4BCD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5C04AA"/>
    <w:multiLevelType w:val="hybridMultilevel"/>
    <w:tmpl w:val="18A243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F5B74"/>
    <w:multiLevelType w:val="hybridMultilevel"/>
    <w:tmpl w:val="6936C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35946"/>
    <w:rsid w:val="00005D81"/>
    <w:rsid w:val="00057540"/>
    <w:rsid w:val="0006703F"/>
    <w:rsid w:val="00077B84"/>
    <w:rsid w:val="000A7DFB"/>
    <w:rsid w:val="00176376"/>
    <w:rsid w:val="002A0323"/>
    <w:rsid w:val="00375C04"/>
    <w:rsid w:val="00392C88"/>
    <w:rsid w:val="003C4F52"/>
    <w:rsid w:val="003F0567"/>
    <w:rsid w:val="00435946"/>
    <w:rsid w:val="00441D42"/>
    <w:rsid w:val="00530D2A"/>
    <w:rsid w:val="00572BA1"/>
    <w:rsid w:val="005B2A66"/>
    <w:rsid w:val="005C73C0"/>
    <w:rsid w:val="005E6EAB"/>
    <w:rsid w:val="00697A5E"/>
    <w:rsid w:val="006B6E6D"/>
    <w:rsid w:val="006E0CEC"/>
    <w:rsid w:val="006F3A84"/>
    <w:rsid w:val="00714C57"/>
    <w:rsid w:val="00716727"/>
    <w:rsid w:val="00722BFC"/>
    <w:rsid w:val="00751BE0"/>
    <w:rsid w:val="007B05D9"/>
    <w:rsid w:val="008005AF"/>
    <w:rsid w:val="00814929"/>
    <w:rsid w:val="00832057"/>
    <w:rsid w:val="008C153F"/>
    <w:rsid w:val="008E14B1"/>
    <w:rsid w:val="008E596C"/>
    <w:rsid w:val="00925673"/>
    <w:rsid w:val="009751A3"/>
    <w:rsid w:val="009D207D"/>
    <w:rsid w:val="009D64F5"/>
    <w:rsid w:val="00A40FBB"/>
    <w:rsid w:val="00A609B8"/>
    <w:rsid w:val="00A77FEE"/>
    <w:rsid w:val="00AA07F0"/>
    <w:rsid w:val="00AA697E"/>
    <w:rsid w:val="00AB4CA1"/>
    <w:rsid w:val="00AC2DB4"/>
    <w:rsid w:val="00AF097E"/>
    <w:rsid w:val="00B72747"/>
    <w:rsid w:val="00B753D6"/>
    <w:rsid w:val="00B87C58"/>
    <w:rsid w:val="00BA0E73"/>
    <w:rsid w:val="00C775F5"/>
    <w:rsid w:val="00D936FC"/>
    <w:rsid w:val="00D95608"/>
    <w:rsid w:val="00DB386C"/>
    <w:rsid w:val="00DE377D"/>
    <w:rsid w:val="00E10A35"/>
    <w:rsid w:val="00E66E01"/>
    <w:rsid w:val="00EB453D"/>
    <w:rsid w:val="00F8642E"/>
    <w:rsid w:val="00F92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D2A"/>
  </w:style>
  <w:style w:type="paragraph" w:styleId="Heading1">
    <w:name w:val="heading 1"/>
    <w:basedOn w:val="Normal"/>
    <w:next w:val="Normal"/>
    <w:link w:val="Heading1Char"/>
    <w:uiPriority w:val="9"/>
    <w:qFormat/>
    <w:rsid w:val="006B6E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9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9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59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6E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59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359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7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Strong">
    <w:name w:val="Strong"/>
    <w:basedOn w:val="DefaultParagraphFont"/>
    <w:uiPriority w:val="22"/>
    <w:qFormat/>
    <w:rsid w:val="00697A5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A5E"/>
    <w:rPr>
      <w:rFonts w:ascii="Tahoma" w:hAnsi="Tahoma" w:cs="Tahoma"/>
      <w:sz w:val="16"/>
      <w:szCs w:val="16"/>
    </w:rPr>
  </w:style>
  <w:style w:type="character" w:customStyle="1" w:styleId="skimlinks-unlinked">
    <w:name w:val="skimlinks-unlinked"/>
    <w:basedOn w:val="DefaultParagraphFont"/>
    <w:rsid w:val="00697A5E"/>
  </w:style>
  <w:style w:type="paragraph" w:styleId="Header">
    <w:name w:val="header"/>
    <w:basedOn w:val="Normal"/>
    <w:link w:val="HeaderChar"/>
    <w:uiPriority w:val="99"/>
    <w:unhideWhenUsed/>
    <w:rsid w:val="00AB4C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CA1"/>
  </w:style>
  <w:style w:type="paragraph" w:styleId="Footer">
    <w:name w:val="footer"/>
    <w:basedOn w:val="Normal"/>
    <w:link w:val="FooterChar"/>
    <w:uiPriority w:val="99"/>
    <w:unhideWhenUsed/>
    <w:rsid w:val="00AB4C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CA1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032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03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03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032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3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invisibleflamelight.files.wordpress.com/2012/09/image15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73EBB6-1A08-4383-94F4-7D081B236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45</Pages>
  <Words>1250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gzandamela</cp:lastModifiedBy>
  <cp:revision>6</cp:revision>
  <dcterms:created xsi:type="dcterms:W3CDTF">2015-08-20T15:44:00Z</dcterms:created>
  <dcterms:modified xsi:type="dcterms:W3CDTF">2015-08-20T15:49:00Z</dcterms:modified>
</cp:coreProperties>
</file>